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147040">
        <w:t>rugpjūčio 10d</w:t>
      </w:r>
      <w:r w:rsidR="00CF75E1">
        <w:t>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325"/>
        <w:gridCol w:w="1310"/>
        <w:gridCol w:w="1310"/>
        <w:gridCol w:w="1402"/>
      </w:tblGrid>
      <w:tr w:rsidR="003806EF" w:rsidTr="00147040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1221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12215">
        <w:tc>
          <w:tcPr>
            <w:tcW w:w="188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147040" w:rsidP="00352482">
            <w:r>
              <w:t>Lazdynų g. 17</w:t>
            </w:r>
          </w:p>
        </w:tc>
        <w:tc>
          <w:tcPr>
            <w:tcW w:w="460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-</w:t>
            </w:r>
          </w:p>
        </w:tc>
        <w:tc>
          <w:tcPr>
            <w:tcW w:w="462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612215" w:rsidP="00CF75E1">
            <w:pPr>
              <w:jc w:val="center"/>
            </w:pPr>
            <w:proofErr w:type="spellStart"/>
            <w:r>
              <w:t>E</w:t>
            </w:r>
            <w:r w:rsidR="00147040">
              <w:t>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612215" w:rsidP="00EB1290">
            <w:pPr>
              <w:jc w:val="center"/>
            </w:pPr>
            <w:r>
              <w:t>p</w:t>
            </w:r>
            <w:bookmarkStart w:id="0" w:name="_GoBack"/>
            <w:bookmarkEnd w:id="0"/>
            <w:r w:rsidR="00147040">
              <w:t>lastmasės, 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12215">
        <w:tc>
          <w:tcPr>
            <w:tcW w:w="188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3806EF" w:rsidRDefault="00147040" w:rsidP="00352482">
            <w:r>
              <w:t>Architektų g. 126</w:t>
            </w:r>
          </w:p>
        </w:tc>
        <w:tc>
          <w:tcPr>
            <w:tcW w:w="460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14704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147040" w:rsidP="00EB1290">
            <w:pPr>
              <w:jc w:val="center"/>
            </w:pPr>
            <w:r>
              <w:t>durys, foteliai</w:t>
            </w: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147040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12215" w:rsidTr="00612215">
        <w:tc>
          <w:tcPr>
            <w:tcW w:w="188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612215" w:rsidRDefault="00612215" w:rsidP="00612215">
            <w:r>
              <w:t>Architektų g. 1</w:t>
            </w:r>
            <w:r>
              <w:t>0</w:t>
            </w:r>
            <w:r>
              <w:t>6</w:t>
            </w:r>
          </w:p>
        </w:tc>
        <w:tc>
          <w:tcPr>
            <w:tcW w:w="460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 xml:space="preserve">VSA,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612215" w:rsidRDefault="00612215" w:rsidP="007C046C">
            <w:pPr>
              <w:jc w:val="center"/>
            </w:pPr>
          </w:p>
        </w:tc>
        <w:tc>
          <w:tcPr>
            <w:tcW w:w="461" w:type="pct"/>
          </w:tcPr>
          <w:p w:rsidR="00612215" w:rsidRDefault="00612215" w:rsidP="007C046C">
            <w:pPr>
              <w:jc w:val="center"/>
            </w:pPr>
            <w:r>
              <w:t>baldų karkasai</w:t>
            </w:r>
          </w:p>
        </w:tc>
        <w:tc>
          <w:tcPr>
            <w:tcW w:w="448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>linoleumas</w:t>
            </w:r>
          </w:p>
        </w:tc>
        <w:tc>
          <w:tcPr>
            <w:tcW w:w="443" w:type="pct"/>
            <w:shd w:val="clear" w:color="auto" w:fill="auto"/>
          </w:tcPr>
          <w:p w:rsidR="00612215" w:rsidRDefault="00612215" w:rsidP="007C046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12215" w:rsidRDefault="00612215" w:rsidP="007C046C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612215" w:rsidRDefault="00612215" w:rsidP="007C046C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040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2215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2017-08-10T06:05:00Z</dcterms:created>
  <dc:creator>Saulius.Slankauskas</dc:creator>
  <cp:lastModifiedBy>Aušra Juškauskienė</cp:lastModifiedBy>
  <cp:lastPrinted>2017-06-02T09:38:00Z</cp:lastPrinted>
  <dcterms:modified xsi:type="dcterms:W3CDTF">2017-08-10T07:03:00Z</dcterms:modified>
  <cp:revision>3</cp:revision>
  <dc:title>KOMUNALINIŲ ATLIEKŲ IR ANTRINIŲ ŽALIAVŲ KONTEINERIŲ</dc:title>
</cp:coreProperties>
</file>