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4441F2">
        <w:t>9</w:t>
      </w:r>
      <w:r>
        <w:t>-</w:t>
      </w:r>
      <w:r w:rsidR="00922C34">
        <w:t>2</w:t>
      </w:r>
      <w:r w:rsidR="00CE3F42">
        <w:t>1</w:t>
      </w:r>
      <w:bookmarkStart w:id="0" w:name="_GoBack"/>
      <w:bookmarkEnd w:id="0"/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630D51">
              <w:rPr>
                <w:i/>
                <w:noProof/>
              </w:rPr>
              <w:t>Architektų g. 90-40 (lapai), Erfurto g. smėlis nuo statybų, ne tik 1m. nuo borto,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30D51" w:rsidP="00630D5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104 (lapai)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76D6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30D51" w:rsidP="00630D5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76D6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30D51" w:rsidP="00630D5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26 vaikų žaidimo aikštelėje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74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776D6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776D6A" w:rsidP="00776D6A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2, 28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76D6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776D6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776D6A" w:rsidP="00776D6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206, 28, 158, 118, Erfurto g. 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76D6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776D6A" w:rsidP="00776D6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Lazdynų g. 2,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158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776D6A" w:rsidRDefault="00776D6A" w:rsidP="00B667BE">
      <w:pPr>
        <w:spacing w:line="360" w:lineRule="auto"/>
        <w:jc w:val="both"/>
        <w:rPr>
          <w:bCs/>
          <w:noProof/>
        </w:rPr>
      </w:pPr>
    </w:p>
    <w:p w:rsidR="00776D6A" w:rsidRDefault="00776D6A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0D51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76D6A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3F42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4F5F7-0D7F-4261-8E93-F76EE0A7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974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2017-09-21T08:04:00Z</dcterms:created>
  <dc:creator>Marytė Misevičienė</dc:creator>
  <cp:lastModifiedBy>Aušra Juškauskienė</cp:lastModifiedBy>
  <cp:lastPrinted>2017-09-13T05:14:00Z</cp:lastPrinted>
  <dcterms:modified xsi:type="dcterms:W3CDTF">2017-09-21T08:04:00Z</dcterms:modified>
  <cp:revision>3</cp:revision>
</cp:coreProperties>
</file>