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</w:t>
      </w:r>
      <w:r w:rsidR="006E24DD">
        <w:t>1</w:t>
      </w:r>
      <w:r w:rsidR="00161FD2">
        <w:t>1</w:t>
      </w:r>
      <w:r>
        <w:t>-</w:t>
      </w:r>
      <w:r w:rsidR="00F0464A">
        <w:t>15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0186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 atkarpos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0186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20, 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018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01864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98-96, 25, Erfurto g. 35-37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018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01864" w:rsidP="00F01864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 21,</w:t>
            </w:r>
            <w:r w:rsidR="0006325A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3,  Architektų g. 88, 77, Lazdynų g. 17, 40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018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01864" w:rsidP="00F01864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Tarp Architektų g. 79</w:t>
            </w:r>
            <w:r w:rsidR="0006325A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-</w:t>
            </w:r>
            <w:r w:rsidR="0006325A">
              <w:rPr>
                <w:i/>
                <w:noProof/>
              </w:rPr>
              <w:t xml:space="preserve"> </w:t>
            </w:r>
            <w:bookmarkStart w:id="0" w:name="_GoBack"/>
            <w:bookmarkEnd w:id="0"/>
            <w:r>
              <w:rPr>
                <w:i/>
                <w:noProof/>
              </w:rPr>
              <w:t>77 miškelyje (UAB „Stebulė“), Erfurto g. 18, Bijūnų g. 2 VŽA, Lazdynų g. 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018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F01864" w:rsidP="00F01864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Lazdynų g. 4A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186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F01864" w:rsidP="00F01864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Bukčių g. 49, </w:t>
            </w:r>
            <w:r>
              <w:rPr>
                <w:i/>
                <w:noProof/>
              </w:rPr>
              <w:t>Architektų g. 77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01864" w:rsidRDefault="00F01864" w:rsidP="00AC6B42">
      <w:pPr>
        <w:spacing w:line="360" w:lineRule="auto"/>
        <w:jc w:val="both"/>
        <w:rPr>
          <w:bCs/>
          <w:noProof/>
        </w:rPr>
      </w:pPr>
    </w:p>
    <w:p w:rsidR="00F01864" w:rsidRDefault="00F01864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25A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1864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E8CB1-71D4-4D1E-BD65-B039B4B5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978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2017-11-15T09:03:00Z</dcterms:created>
  <dc:creator>Marytė Misevičienė</dc:creator>
  <cp:lastModifiedBy>Aušra Juškauskienė</cp:lastModifiedBy>
  <cp:lastPrinted>2017-10-25T05:47:00Z</cp:lastPrinted>
  <dcterms:modified xsi:type="dcterms:W3CDTF">2017-11-15T12:07:00Z</dcterms:modified>
  <cp:revision>3</cp:revision>
</cp:coreProperties>
</file>