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BE0F25">
        <w:t>8</w:t>
      </w:r>
      <w:r w:rsidR="00B6613A">
        <w:t xml:space="preserve"> </w:t>
      </w:r>
      <w:r w:rsidR="00700D7F">
        <w:t xml:space="preserve">m. </w:t>
      </w:r>
      <w:r w:rsidR="003B3C5B">
        <w:t>vasario</w:t>
      </w:r>
      <w:r w:rsidR="00555DCC">
        <w:t xml:space="preserve"> mėn. </w:t>
      </w:r>
      <w:r w:rsidR="003B3C5B">
        <w:t>14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3B3C5B" w:rsidP="003B3C5B">
            <w:r>
              <w:t>Erfurto</w:t>
            </w:r>
            <w:r w:rsidR="00555DCC">
              <w:t xml:space="preserve"> g. </w:t>
            </w:r>
            <w:r>
              <w:t>35</w:t>
            </w:r>
          </w:p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3B3C5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BE0F25">
            <w:pPr>
              <w:jc w:val="center"/>
            </w:pPr>
          </w:p>
        </w:tc>
        <w:tc>
          <w:tcPr>
            <w:tcW w:w="461" w:type="pct"/>
          </w:tcPr>
          <w:p w:rsidR="003806EF" w:rsidRDefault="003806EF" w:rsidP="00BE0F25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B3C5B" w:rsidP="00EB1290">
            <w:pPr>
              <w:jc w:val="center"/>
            </w:pPr>
            <w:r>
              <w:t>eglutė</w:t>
            </w:r>
          </w:p>
        </w:tc>
        <w:tc>
          <w:tcPr>
            <w:tcW w:w="443" w:type="pct"/>
            <w:shd w:val="clear" w:color="auto" w:fill="auto"/>
          </w:tcPr>
          <w:p w:rsidR="003806EF" w:rsidRDefault="00BE0F25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3806EF" w:rsidRDefault="003B3C5B" w:rsidP="00EB1290">
            <w:pPr>
              <w:jc w:val="center"/>
            </w:pPr>
            <w:r>
              <w:t>buitinės atliekos</w:t>
            </w: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555DCC" w:rsidRDefault="003B3C5B" w:rsidP="00555DCC">
            <w:r>
              <w:t>Erfurto</w:t>
            </w:r>
            <w:r w:rsidR="00555DCC">
              <w:t xml:space="preserve"> g. </w:t>
            </w:r>
            <w:r>
              <w:t>80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B3C5B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3B3C5B" w:rsidP="00EB1290">
            <w:pPr>
              <w:jc w:val="center"/>
            </w:pPr>
            <w:proofErr w:type="spellStart"/>
            <w:r>
              <w:t>putplastis</w:t>
            </w:r>
            <w:proofErr w:type="spellEnd"/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555DCC" w:rsidRDefault="003B3C5B" w:rsidP="00555DCC">
            <w:r>
              <w:t>Erfurto</w:t>
            </w:r>
            <w:r w:rsidR="00BE0F25">
              <w:t xml:space="preserve"> g. </w:t>
            </w:r>
            <w:r>
              <w:t>50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3B3C5B" w:rsidP="00EB1290">
            <w:pPr>
              <w:jc w:val="center"/>
            </w:pPr>
            <w:r>
              <w:t>skalbinių dėžė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BE0F25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B3C5B" w:rsidP="00EB1290">
            <w:pPr>
              <w:jc w:val="center"/>
            </w:pPr>
            <w:r>
              <w:t>buitinės atliekos</w:t>
            </w: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  <w:bookmarkStart w:id="0" w:name="_GoBack"/>
      <w:bookmarkEnd w:id="0"/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1B6C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3C5B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0F2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901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2018-02-14T12:53:00Z</dcterms:created>
  <dc:creator>Saulius.Slankauskas</dc:creator>
  <cp:lastModifiedBy>Aušra Juškauskienė</cp:lastModifiedBy>
  <cp:lastPrinted>2018-02-14T12:52:00Z</cp:lastPrinted>
  <dcterms:modified xsi:type="dcterms:W3CDTF">2018-02-14T12:53:00Z</dcterms:modified>
  <cp:revision>2</cp:revision>
  <dc:title>KOMUNALINIŲ ATLIEKŲ IR ANTRINIŲ ŽALIAVŲ KONTEINERIŲ</dc:title>
</cp:coreProperties>
</file>