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BE0F25">
        <w:t>8</w:t>
      </w:r>
      <w:r w:rsidR="00B6613A">
        <w:t xml:space="preserve"> </w:t>
      </w:r>
      <w:r w:rsidR="00700D7F">
        <w:t xml:space="preserve">m. </w:t>
      </w:r>
      <w:r w:rsidR="003B3C5B">
        <w:t>vasario</w:t>
      </w:r>
      <w:r w:rsidR="00555DCC">
        <w:t xml:space="preserve"> mėn. </w:t>
      </w:r>
      <w:r w:rsidR="009456A3">
        <w:t>22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9456A3" w:rsidRDefault="009456A3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9456A3" w:rsidP="009456A3">
            <w:r>
              <w:t xml:space="preserve">Architektų </w:t>
            </w:r>
            <w:r w:rsidR="00555DCC">
              <w:t xml:space="preserve">g. </w:t>
            </w:r>
            <w:r>
              <w:t>14</w:t>
            </w:r>
          </w:p>
        </w:tc>
        <w:tc>
          <w:tcPr>
            <w:tcW w:w="460" w:type="pct"/>
            <w:shd w:val="clear" w:color="auto" w:fill="auto"/>
          </w:tcPr>
          <w:p w:rsidR="003806EF" w:rsidRDefault="009456A3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3B3C5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863CC4" w:rsidP="00BE0F25">
            <w:pPr>
              <w:jc w:val="center"/>
            </w:pPr>
            <w:r>
              <w:t>4 buitinių atliekų</w:t>
            </w:r>
          </w:p>
        </w:tc>
        <w:tc>
          <w:tcPr>
            <w:tcW w:w="461" w:type="pct"/>
          </w:tcPr>
          <w:p w:rsidR="003806EF" w:rsidRDefault="003806EF" w:rsidP="00BE0F25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863CC4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9456A3" w:rsidP="00555DCC">
            <w:r>
              <w:t>Lazdynų</w:t>
            </w:r>
            <w:r w:rsidR="00555DCC">
              <w:t xml:space="preserve"> g. </w:t>
            </w:r>
            <w:r>
              <w:t>17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863CC4" w:rsidP="00EB1290">
            <w:pPr>
              <w:jc w:val="center"/>
            </w:pPr>
            <w:r>
              <w:t>Minkšti baldai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555DCC" w:rsidRDefault="009456A3" w:rsidP="00555DCC">
            <w:r>
              <w:t>Architektų</w:t>
            </w:r>
            <w:r w:rsidR="00BE0F25">
              <w:t xml:space="preserve"> g. </w:t>
            </w:r>
            <w:r>
              <w:t>172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9456A3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  <w:r w:rsidR="009456A3">
              <w:t>, VSA</w:t>
            </w:r>
          </w:p>
        </w:tc>
        <w:tc>
          <w:tcPr>
            <w:tcW w:w="474" w:type="pct"/>
          </w:tcPr>
          <w:p w:rsidR="003806EF" w:rsidRDefault="00863CC4" w:rsidP="00EB1290">
            <w:pPr>
              <w:jc w:val="center"/>
            </w:pPr>
            <w:r>
              <w:t>4 buitinių atliekų</w:t>
            </w:r>
            <w:r>
              <w:t xml:space="preserve">- 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461" w:type="pct"/>
          </w:tcPr>
          <w:p w:rsidR="003806EF" w:rsidRDefault="00863CC4" w:rsidP="00863CC4">
            <w:pPr>
              <w:jc w:val="center"/>
            </w:pPr>
            <w:r>
              <w:t>Baldai</w:t>
            </w:r>
            <w:bookmarkStart w:id="0" w:name="_GoBack"/>
            <w:bookmarkEnd w:id="0"/>
          </w:p>
        </w:tc>
        <w:tc>
          <w:tcPr>
            <w:tcW w:w="488" w:type="pct"/>
            <w:shd w:val="clear" w:color="auto" w:fill="auto"/>
          </w:tcPr>
          <w:p w:rsidR="003806EF" w:rsidRDefault="003806EF" w:rsidP="00BE0F25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1B6C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C5B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22CBB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CC4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6A3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0F2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913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2018-02-23T07:00:00Z</dcterms:created>
  <dc:creator>Saulius.Slankauskas</dc:creator>
  <cp:lastModifiedBy>Aušra Juškauskienė</cp:lastModifiedBy>
  <cp:lastPrinted>2018-02-14T13:13:00Z</cp:lastPrinted>
  <dcterms:modified xsi:type="dcterms:W3CDTF">2018-02-23T07:00:00Z</dcterms:modified>
  <cp:revision>2</cp:revision>
  <dc:title>KOMUNALINIŲ ATLIEKŲ IR ANTRINIŲ ŽALIAVŲ KONTEINERIŲ</dc:title>
</cp:coreProperties>
</file>