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2017 m. gegužės 31d. įsakymu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Nr. A15-1369/17(2.1.4 – 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B4528D" w:rsidRPr="00771E82" w:rsidRDefault="00B4528D" w:rsidP="00771E82">
      <w:pPr>
        <w:jc w:val="center"/>
        <w:rPr>
          <w:b/>
          <w:bCs/>
          <w:noProof/>
        </w:rPr>
      </w:pPr>
    </w:p>
    <w:p w:rsidR="006C5D57" w:rsidRDefault="00B4528D" w:rsidP="00B4528D">
      <w:pPr>
        <w:ind w:left="2592" w:firstLine="1296"/>
        <w:jc w:val="both"/>
      </w:pPr>
      <w:r>
        <w:t>201</w:t>
      </w:r>
      <w:r w:rsidR="00352942">
        <w:t>8</w:t>
      </w:r>
      <w:r>
        <w:t>-</w:t>
      </w:r>
      <w:r w:rsidR="00352942">
        <w:t>0</w:t>
      </w:r>
      <w:r w:rsidR="00EE0B24">
        <w:t>3</w:t>
      </w:r>
      <w:r>
        <w:t>-</w:t>
      </w:r>
      <w:r w:rsidR="00EE0B24">
        <w:t>21</w:t>
      </w:r>
      <w:r>
        <w:t xml:space="preserve"> Nr.    </w:t>
      </w:r>
    </w:p>
    <w:p w:rsidR="00B4528D" w:rsidRDefault="00B4528D" w:rsidP="00B4528D">
      <w:pPr>
        <w:ind w:left="2592" w:firstLine="1296"/>
        <w:jc w:val="both"/>
      </w:pP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Lazdynų seniūnijos specialistė Aušra Juškauskienė kartu su </w:t>
      </w:r>
      <w:r>
        <w:t xml:space="preserve">Vilniaus miesto savivaldybės administracijos Miesto ūkio ir transporto departamento Miesto tvarkymo ir aplinkos apsaugos skyriaus Teritorijų tvarkymo poskyrio vyr. specialiste Lina Dailidoniene, </w:t>
      </w:r>
      <w:r w:rsidRPr="003D5A67">
        <w:rPr>
          <w:sz w:val="22"/>
          <w:szCs w:val="22"/>
        </w:rPr>
        <w:t xml:space="preserve">pasirinktinai patikrino </w:t>
      </w:r>
      <w:r>
        <w:rPr>
          <w:sz w:val="22"/>
          <w:szCs w:val="22"/>
        </w:rPr>
        <w:t>Lazdynų seniūnijos</w:t>
      </w:r>
      <w:r w:rsidRPr="003D5A67">
        <w:rPr>
          <w:sz w:val="22"/>
          <w:szCs w:val="22"/>
        </w:rPr>
        <w:t xml:space="preserve"> teritoriją</w:t>
      </w:r>
      <w:r>
        <w:rPr>
          <w:sz w:val="22"/>
          <w:szCs w:val="22"/>
        </w:rPr>
        <w:t xml:space="preserve"> </w:t>
      </w:r>
      <w:r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EE0B24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EE0B24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Architektų g. 164, 172, 35, Erfurto g. 27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6010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EE0B24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EE0B24" w:rsidP="00EE0B24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Prie Architektų g. 226, 77, tiltas per Laisvės pr., tiltas per Oslo g. už Erfurto g. 37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Nenuvalyti tiltai/viadukai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EE0B24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EE0B24" w:rsidP="00EE0B24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Architektų g. 102, 87, 140, 138, 158, 176 (ir aplink šunų vedžiojimo aikštelę), 31, 25, Erfurto g. 27, 41, Lazdynų teritorijos ribose Oslo g.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EE0B24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EE0B24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Prie Architektų g. 176 – šunų vedžiojimo aikštelėje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Perpildytos šiukšliadėžės</w:t>
            </w:r>
          </w:p>
        </w:tc>
      </w:tr>
      <w:tr w:rsidR="00B229F3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E744C" w:rsidRDefault="00EE0B24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4528D" w:rsidRDefault="00EE0B24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Leidžiantis laiptais nuo Architektų g. 66 link 64A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25E04" w:rsidRDefault="00A01277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>išvežti</w:t>
            </w:r>
            <w:r w:rsidR="001D16D5">
              <w:rPr>
                <w:i/>
                <w:noProof/>
                <w:sz w:val="22"/>
                <w:szCs w:val="22"/>
                <w:lang w:val="de-DE"/>
              </w:rPr>
              <w:t xml:space="preserve"> (nesugrėbti)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 xml:space="preserve"> lapai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E744C" w:rsidRDefault="00EE0B24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B4528D" w:rsidRDefault="00EE0B24" w:rsidP="006F3D12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Architektų g. 87, 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25E04" w:rsidRDefault="00F764E8" w:rsidP="003308D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EE0B24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4528D" w:rsidRDefault="00EE0B24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Erfurto g. 36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EE0B24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Neišvežtos </w:t>
            </w:r>
            <w:r w:rsidR="00EE0B24">
              <w:rPr>
                <w:i/>
                <w:sz w:val="22"/>
                <w:szCs w:val="22"/>
              </w:rPr>
              <w:t>eglutės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EE0B24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EE0B24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Architektų g. 164, 172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sąšlavos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EE0B24" w:rsidRDefault="00EE0B24" w:rsidP="00AC6B42">
      <w:pPr>
        <w:spacing w:line="360" w:lineRule="auto"/>
        <w:jc w:val="both"/>
        <w:rPr>
          <w:bCs/>
          <w:noProof/>
        </w:rPr>
      </w:pPr>
    </w:p>
    <w:p w:rsidR="00EE0B24" w:rsidRDefault="00EE0B24" w:rsidP="00AC6B42">
      <w:pPr>
        <w:spacing w:line="360" w:lineRule="auto"/>
        <w:jc w:val="both"/>
        <w:rPr>
          <w:bCs/>
          <w:noProof/>
        </w:rPr>
      </w:pPr>
      <w:bookmarkStart w:id="0" w:name="_GoBack"/>
      <w:bookmarkEnd w:id="0"/>
    </w:p>
    <w:p w:rsidR="00B667BE" w:rsidRDefault="00B667BE" w:rsidP="00B667BE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B667BE" w:rsidRDefault="00B667BE" w:rsidP="00B667BE">
      <w:pPr>
        <w:spacing w:line="360" w:lineRule="auto"/>
        <w:jc w:val="both"/>
        <w:rPr>
          <w:bCs/>
          <w:noProof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Lina Dailidonienė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Aušra Juškauskienė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Pr="00517A9A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Pr="00517A9A" w:rsidRDefault="00B667BE" w:rsidP="00B667BE">
      <w:pPr>
        <w:spacing w:line="360" w:lineRule="auto"/>
        <w:jc w:val="both"/>
        <w:rPr>
          <w:bCs/>
          <w:noProof/>
          <w:sz w:val="16"/>
          <w:szCs w:val="16"/>
        </w:rPr>
      </w:pPr>
    </w:p>
    <w:sectPr w:rsidR="00B667BE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3C75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0D60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1FD2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2942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27A45"/>
    <w:rsid w:val="00432614"/>
    <w:rsid w:val="00432D2D"/>
    <w:rsid w:val="004344C1"/>
    <w:rsid w:val="00440938"/>
    <w:rsid w:val="00440CAC"/>
    <w:rsid w:val="00441167"/>
    <w:rsid w:val="00441193"/>
    <w:rsid w:val="0044150B"/>
    <w:rsid w:val="004441F2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474A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24DD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17A"/>
    <w:rsid w:val="00724D5E"/>
    <w:rsid w:val="00725CB2"/>
    <w:rsid w:val="00733197"/>
    <w:rsid w:val="007402F1"/>
    <w:rsid w:val="0074115F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1A97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22C34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0262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528D"/>
    <w:rsid w:val="00B47429"/>
    <w:rsid w:val="00B510D3"/>
    <w:rsid w:val="00B5360F"/>
    <w:rsid w:val="00B61970"/>
    <w:rsid w:val="00B667BE"/>
    <w:rsid w:val="00B67BE9"/>
    <w:rsid w:val="00B80779"/>
    <w:rsid w:val="00B848E5"/>
    <w:rsid w:val="00B90875"/>
    <w:rsid w:val="00B917D8"/>
    <w:rsid w:val="00B953BC"/>
    <w:rsid w:val="00B96485"/>
    <w:rsid w:val="00B979E0"/>
    <w:rsid w:val="00BA31C0"/>
    <w:rsid w:val="00BA663C"/>
    <w:rsid w:val="00BB1391"/>
    <w:rsid w:val="00BB34BE"/>
    <w:rsid w:val="00BC1D27"/>
    <w:rsid w:val="00BD003B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5578"/>
    <w:rsid w:val="00CE7D0B"/>
    <w:rsid w:val="00CF015F"/>
    <w:rsid w:val="00CF68E6"/>
    <w:rsid w:val="00CF7E65"/>
    <w:rsid w:val="00D009A6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002D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0B24"/>
    <w:rsid w:val="00EE402D"/>
    <w:rsid w:val="00EE580F"/>
    <w:rsid w:val="00EE5FEB"/>
    <w:rsid w:val="00EF0BB6"/>
    <w:rsid w:val="00F03D2D"/>
    <w:rsid w:val="00F0464A"/>
    <w:rsid w:val="00F2033E"/>
    <w:rsid w:val="00F215D6"/>
    <w:rsid w:val="00F2514B"/>
    <w:rsid w:val="00F346C2"/>
    <w:rsid w:val="00F35B74"/>
    <w:rsid w:val="00F371AF"/>
    <w:rsid w:val="00F40CFB"/>
    <w:rsid w:val="00F47511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197A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5FD4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16785D-5D46-400B-BBB6-83F9D6BE7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983</Words>
  <Characters>561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2018-03-21T12:57:00Z</dcterms:created>
  <dc:creator>Marytė Misevičienė</dc:creator>
  <cp:lastModifiedBy>Aušra Juškauskienė</cp:lastModifiedBy>
  <cp:lastPrinted>2018-01-03T07:00:00Z</cp:lastPrinted>
  <dcterms:modified xsi:type="dcterms:W3CDTF">2018-03-21T12:57:00Z</dcterms:modified>
  <cp:revision>2</cp:revision>
</cp:coreProperties>
</file>