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5A3F54">
      <w:pPr>
        <w:ind w:left="1296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DD1B1A">
        <w:t>4</w:t>
      </w:r>
      <w:r>
        <w:t>-</w:t>
      </w:r>
      <w:r w:rsidR="00063C75">
        <w:t>1</w:t>
      </w:r>
      <w:r w:rsidR="00DD1B1A">
        <w:t>1</w:t>
      </w:r>
      <w:r>
        <w:t xml:space="preserve"> Nr.    </w:t>
      </w:r>
      <w:bookmarkStart w:id="0" w:name="_GoBack"/>
      <w:bookmarkEnd w:id="0"/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A3F5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D1B1A" w:rsidP="005A3F54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</w:t>
            </w:r>
            <w:r w:rsidR="00425E09">
              <w:rPr>
                <w:i/>
                <w:noProof/>
              </w:rPr>
              <w:t xml:space="preserve">27, </w:t>
            </w:r>
            <w:r w:rsidR="000946FE">
              <w:rPr>
                <w:i/>
                <w:noProof/>
              </w:rPr>
              <w:t>Architektų g.</w:t>
            </w:r>
            <w:r w:rsidR="00425E09">
              <w:rPr>
                <w:i/>
                <w:noProof/>
              </w:rPr>
              <w:t xml:space="preserve"> </w:t>
            </w:r>
            <w:r w:rsidR="005A3F54">
              <w:rPr>
                <w:i/>
                <w:noProof/>
              </w:rPr>
              <w:t xml:space="preserve">42, 40, </w:t>
            </w:r>
            <w:r w:rsidR="00425E09">
              <w:rPr>
                <w:i/>
                <w:noProof/>
              </w:rPr>
              <w:t>49, 45</w:t>
            </w:r>
            <w:r w:rsidR="005A3F54">
              <w:rPr>
                <w:i/>
                <w:noProof/>
              </w:rPr>
              <w:t>, 76- 72 (apačia), Žėručio g. 23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A3F5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D1B1A" w:rsidP="00425E0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27, Architektų g. </w:t>
            </w:r>
            <w:r w:rsidR="00425E09">
              <w:rPr>
                <w:i/>
                <w:noProof/>
              </w:rPr>
              <w:t xml:space="preserve">49, 45, 106, </w:t>
            </w:r>
            <w:r>
              <w:rPr>
                <w:i/>
                <w:noProof/>
              </w:rPr>
              <w:t>104 (iš gatvės pusės, prie pastato)</w:t>
            </w:r>
            <w:r w:rsidR="005A3F54">
              <w:rPr>
                <w:i/>
                <w:noProof/>
              </w:rPr>
              <w:t>, Žėručio g. 13, 23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A3F5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A3F5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46 vaikų žaidimo aikštelėje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946FE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25E0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3F54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D1B1A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10279-DD3C-4EF8-936D-41DF85F1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2018-04-11T07:51:00Z</dcterms:created>
  <dc:creator>Marytė Misevičienė</dc:creator>
  <cp:lastModifiedBy>Aušra Juškauskienė</cp:lastModifiedBy>
  <cp:lastPrinted>2018-01-03T07:00:00Z</cp:lastPrinted>
  <dcterms:modified xsi:type="dcterms:W3CDTF">2018-04-11T07:51:00Z</dcterms:modified>
  <cp:revision>2</cp:revision>
</cp:coreProperties>
</file>