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23A" w:rsidRDefault="0040323A">
      <w:r>
        <w:t xml:space="preserve">                                                                                       Priedas Nr.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553773">
            <w:r w:rsidRPr="00987F17">
              <w:t>PATVIRTINTA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Vilniaus miesto savivaldybės </w:t>
            </w:r>
            <w:r>
              <w:t>administracijos</w:t>
            </w:r>
          </w:p>
          <w:p w:rsidR="004D1D99" w:rsidRPr="00987F17" w:rsidRDefault="004D1D99" w:rsidP="00553773">
            <w:r>
              <w:t>Miesto ūkio ir transporto direktoriaus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DF1637">
            <w:r w:rsidRPr="00987F17">
              <w:t xml:space="preserve">2017 m. </w:t>
            </w:r>
            <w:r>
              <w:t xml:space="preserve"> </w:t>
            </w:r>
            <w:r w:rsidR="00DF1637">
              <w:t>gegužės 31d.</w:t>
            </w:r>
            <w:r w:rsidRPr="00987F17">
              <w:t xml:space="preserve"> </w:t>
            </w:r>
            <w:r>
              <w:t>įsakymu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Nr. </w:t>
            </w:r>
            <w:r w:rsidR="00DF1637">
              <w:t>A15-1369/17(2.1.4-UK)</w:t>
            </w:r>
          </w:p>
        </w:tc>
      </w:tr>
    </w:tbl>
    <w:p w:rsidR="00FF6B88" w:rsidRDefault="00FF6B88" w:rsidP="00AC6B42">
      <w:pPr>
        <w:ind w:left="1296" w:firstLine="1296"/>
        <w:jc w:val="both"/>
        <w:rPr>
          <w:b/>
          <w:bCs/>
          <w:noProof/>
          <w:sz w:val="18"/>
          <w:szCs w:val="18"/>
        </w:rPr>
      </w:pPr>
    </w:p>
    <w:p w:rsidR="00943CFF" w:rsidRDefault="00943CFF" w:rsidP="00771E82">
      <w:pPr>
        <w:jc w:val="center"/>
        <w:rPr>
          <w:b/>
          <w:bCs/>
          <w:noProof/>
        </w:rPr>
      </w:pPr>
    </w:p>
    <w:p w:rsidR="00857B97" w:rsidRPr="00771E82" w:rsidRDefault="00FC7A68" w:rsidP="00771E82">
      <w:pPr>
        <w:jc w:val="center"/>
        <w:rPr>
          <w:b/>
          <w:bCs/>
          <w:noProof/>
        </w:rPr>
      </w:pPr>
      <w:r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>PATIKRINIMO AKTAS</w:t>
      </w:r>
    </w:p>
    <w:p w:rsidR="00771E82" w:rsidRDefault="00771E82" w:rsidP="003D5A67">
      <w:pPr>
        <w:ind w:left="2592"/>
      </w:pPr>
    </w:p>
    <w:p w:rsidR="00F93291" w:rsidRDefault="00A15BA1" w:rsidP="008F68FC">
      <w:pPr>
        <w:ind w:left="2592"/>
      </w:pPr>
      <w:r>
        <w:t>201</w:t>
      </w:r>
      <w:r w:rsidR="001D72BB">
        <w:t>7</w:t>
      </w:r>
      <w:r w:rsidR="00BD42B0">
        <w:t xml:space="preserve"> m.</w:t>
      </w:r>
      <w:r w:rsidR="001F5C9F">
        <w:t xml:space="preserve"> </w:t>
      </w:r>
      <w:r w:rsidR="00BD42B0">
        <w:t xml:space="preserve"> </w:t>
      </w:r>
      <w:r w:rsidR="000D2E50">
        <w:t>spalio</w:t>
      </w:r>
      <w:r w:rsidR="001F5C9F">
        <w:t xml:space="preserve"> </w:t>
      </w:r>
      <w:r w:rsidR="00422773">
        <w:t>20</w:t>
      </w:r>
      <w:r w:rsidR="00FE22C9">
        <w:t xml:space="preserve"> </w:t>
      </w:r>
      <w:r w:rsidR="001F5C9F">
        <w:t xml:space="preserve">d. </w:t>
      </w:r>
      <w:r w:rsidR="007A573F">
        <w:t xml:space="preserve"> </w:t>
      </w:r>
      <w:r w:rsidR="00566CAB" w:rsidRPr="00566CAB">
        <w:t>A32-2441/17(2.1.15-S7)</w:t>
      </w:r>
    </w:p>
    <w:p w:rsidR="00CA7DFB" w:rsidRDefault="00CA7DFB" w:rsidP="008F68FC">
      <w:pPr>
        <w:ind w:left="2592"/>
      </w:pPr>
    </w:p>
    <w:p w:rsidR="008F68FC" w:rsidRDefault="00DF1637" w:rsidP="008F68FC">
      <w:pPr>
        <w:rPr>
          <w:sz w:val="22"/>
          <w:szCs w:val="22"/>
        </w:rPr>
      </w:pPr>
      <w:r>
        <w:rPr>
          <w:sz w:val="22"/>
          <w:szCs w:val="22"/>
        </w:rPr>
        <w:t>Naujamiesčio</w:t>
      </w:r>
      <w:r w:rsidR="00F764E8">
        <w:rPr>
          <w:sz w:val="22"/>
          <w:szCs w:val="22"/>
        </w:rPr>
        <w:t xml:space="preserve"> seniūnijos </w:t>
      </w:r>
      <w:r w:rsidR="00771E82">
        <w:rPr>
          <w:sz w:val="22"/>
          <w:szCs w:val="22"/>
        </w:rPr>
        <w:t>specialistas</w:t>
      </w:r>
      <w:r w:rsidR="00F764E8">
        <w:rPr>
          <w:sz w:val="22"/>
          <w:szCs w:val="22"/>
        </w:rPr>
        <w:t xml:space="preserve"> </w:t>
      </w:r>
      <w:r w:rsidR="00433531">
        <w:rPr>
          <w:sz w:val="22"/>
          <w:szCs w:val="22"/>
        </w:rPr>
        <w:t>Gaudenis Kybartas</w:t>
      </w:r>
      <w:r w:rsidR="00F764E8">
        <w:rPr>
          <w:sz w:val="22"/>
          <w:szCs w:val="22"/>
        </w:rPr>
        <w:t xml:space="preserve"> </w:t>
      </w:r>
      <w:bookmarkStart w:id="0" w:name="_GoBack"/>
      <w:bookmarkEnd w:id="0"/>
    </w:p>
    <w:p w:rsidR="003E744C" w:rsidRDefault="000E4279" w:rsidP="008F68FC">
      <w:pPr>
        <w:rPr>
          <w:sz w:val="22"/>
          <w:szCs w:val="22"/>
        </w:rPr>
      </w:pPr>
      <w:r w:rsidRPr="003D5A67">
        <w:rPr>
          <w:sz w:val="22"/>
          <w:szCs w:val="22"/>
        </w:rPr>
        <w:t>pasirinktinai patikrino</w:t>
      </w:r>
      <w:r w:rsidR="00172CC3" w:rsidRPr="003D5A67">
        <w:rPr>
          <w:sz w:val="22"/>
          <w:szCs w:val="22"/>
        </w:rPr>
        <w:t xml:space="preserve"> </w:t>
      </w:r>
      <w:r w:rsidR="00DF1637">
        <w:rPr>
          <w:sz w:val="22"/>
          <w:szCs w:val="22"/>
        </w:rPr>
        <w:t>Naujamiesčio</w:t>
      </w:r>
      <w:r w:rsidR="00F764E8">
        <w:rPr>
          <w:sz w:val="22"/>
          <w:szCs w:val="22"/>
        </w:rPr>
        <w:t xml:space="preserve"> seniūnijos</w:t>
      </w:r>
      <w:r w:rsidR="008E261C" w:rsidRPr="003D5A67">
        <w:rPr>
          <w:sz w:val="22"/>
          <w:szCs w:val="22"/>
        </w:rPr>
        <w:t xml:space="preserve"> teritoriją</w:t>
      </w:r>
      <w:r w:rsidR="002B3A2D">
        <w:rPr>
          <w:sz w:val="22"/>
          <w:szCs w:val="22"/>
        </w:rPr>
        <w:t xml:space="preserve"> </w:t>
      </w:r>
      <w:r w:rsidR="00AC6B42" w:rsidRPr="003D5A67">
        <w:rPr>
          <w:sz w:val="22"/>
          <w:szCs w:val="22"/>
        </w:rPr>
        <w:t>ir nustatė, kad:</w:t>
      </w:r>
    </w:p>
    <w:p w:rsidR="007A6CA1" w:rsidRPr="003D5A67" w:rsidRDefault="007A6CA1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tbl>
      <w:tblPr>
        <w:tblW w:w="10200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6942"/>
        <w:gridCol w:w="2691"/>
      </w:tblGrid>
      <w:tr w:rsidR="000D2E50" w:rsidTr="001F5475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2E50" w:rsidRDefault="000D2E50">
            <w:pPr>
              <w:spacing w:line="276" w:lineRule="auto"/>
              <w:jc w:val="center"/>
              <w:rPr>
                <w:b/>
                <w:i/>
                <w:noProof/>
                <w:lang w:val="de-DE" w:eastAsia="en-US"/>
              </w:rPr>
            </w:pPr>
            <w:r>
              <w:rPr>
                <w:b/>
                <w:i/>
                <w:noProof/>
                <w:lang w:val="de-DE" w:eastAsia="en-US"/>
              </w:rPr>
              <w:t>Eil</w:t>
            </w:r>
          </w:p>
        </w:tc>
        <w:tc>
          <w:tcPr>
            <w:tcW w:w="6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2E50" w:rsidRDefault="000D2E50">
            <w:pPr>
              <w:spacing w:line="276" w:lineRule="auto"/>
              <w:jc w:val="center"/>
              <w:rPr>
                <w:b/>
                <w:noProof/>
                <w:lang w:val="de-DE" w:eastAsia="en-US"/>
              </w:rPr>
            </w:pPr>
            <w:r>
              <w:rPr>
                <w:b/>
                <w:noProof/>
                <w:lang w:val="de-DE" w:eastAsia="en-US"/>
              </w:rPr>
              <w:t>Gatvės pavadinimas (adresas)</w:t>
            </w: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2E50" w:rsidRDefault="000D2E50">
            <w:pPr>
              <w:spacing w:line="276" w:lineRule="auto"/>
              <w:jc w:val="both"/>
              <w:rPr>
                <w:b/>
                <w:noProof/>
                <w:lang w:val="de-DE" w:eastAsia="en-US"/>
              </w:rPr>
            </w:pPr>
            <w:r>
              <w:rPr>
                <w:b/>
                <w:noProof/>
                <w:lang w:val="de-DE" w:eastAsia="en-US"/>
              </w:rPr>
              <w:t>Neatlikti darbai,</w:t>
            </w:r>
          </w:p>
          <w:p w:rsidR="000D2E50" w:rsidRDefault="000D2E50">
            <w:pPr>
              <w:spacing w:line="276" w:lineRule="auto"/>
              <w:jc w:val="both"/>
              <w:rPr>
                <w:b/>
                <w:noProof/>
                <w:lang w:val="de-DE" w:eastAsia="en-US"/>
              </w:rPr>
            </w:pPr>
            <w:r>
              <w:rPr>
                <w:b/>
                <w:noProof/>
                <w:lang w:val="de-DE" w:eastAsia="en-US"/>
              </w:rPr>
              <w:t>pastebėti pažeidimai</w:t>
            </w:r>
          </w:p>
        </w:tc>
      </w:tr>
      <w:tr w:rsidR="000D2E50" w:rsidTr="001F5475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E50" w:rsidRDefault="000D2E50">
            <w:pPr>
              <w:spacing w:line="276" w:lineRule="auto"/>
              <w:jc w:val="center"/>
              <w:rPr>
                <w:i/>
                <w:noProof/>
                <w:lang w:val="de-DE" w:eastAsia="en-US"/>
              </w:rPr>
            </w:pPr>
            <w:r>
              <w:rPr>
                <w:i/>
                <w:noProof/>
                <w:lang w:val="de-DE" w:eastAsia="en-US"/>
              </w:rPr>
              <w:t>1.</w:t>
            </w:r>
          </w:p>
        </w:tc>
        <w:tc>
          <w:tcPr>
            <w:tcW w:w="6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2E50" w:rsidRDefault="00422773" w:rsidP="004455B6">
            <w:pPr>
              <w:spacing w:line="276" w:lineRule="auto"/>
              <w:jc w:val="both"/>
              <w:rPr>
                <w:i/>
                <w:noProof/>
                <w:lang w:eastAsia="en-US"/>
              </w:rPr>
            </w:pPr>
            <w:r>
              <w:rPr>
                <w:i/>
                <w:noProof/>
                <w:lang w:eastAsia="en-US"/>
              </w:rPr>
              <w:t>J. Savickio g.; Vašingtono a.</w:t>
            </w:r>
            <w:r w:rsidR="0067162F">
              <w:rPr>
                <w:i/>
                <w:noProof/>
                <w:lang w:eastAsia="en-US"/>
              </w:rPr>
              <w:t>; J. Tumo-Vaižganto/J. Savickio g.;</w:t>
            </w:r>
            <w:r w:rsidR="007C075A">
              <w:rPr>
                <w:i/>
                <w:noProof/>
                <w:lang w:eastAsia="en-US"/>
              </w:rPr>
              <w:t xml:space="preserve"> A. Vie</w:t>
            </w:r>
            <w:r w:rsidR="00263F13">
              <w:rPr>
                <w:i/>
                <w:noProof/>
                <w:lang w:eastAsia="en-US"/>
              </w:rPr>
              <w:t>nuo</w:t>
            </w:r>
            <w:r w:rsidR="00154F3C">
              <w:rPr>
                <w:i/>
                <w:noProof/>
                <w:lang w:eastAsia="en-US"/>
              </w:rPr>
              <w:t xml:space="preserve">lio g.; Goštauto g.; </w:t>
            </w:r>
            <w:r w:rsidR="00263F13">
              <w:rPr>
                <w:i/>
                <w:noProof/>
                <w:lang w:eastAsia="en-US"/>
              </w:rPr>
              <w:t xml:space="preserve">Kražių g.; Lukiškių skg.; Lukiškių g.; </w:t>
            </w:r>
            <w:r w:rsidR="00916883">
              <w:rPr>
                <w:i/>
                <w:noProof/>
                <w:lang w:eastAsia="en-US"/>
              </w:rPr>
              <w:t>Tauro g.; Vasario 16-tosios g.;</w:t>
            </w:r>
            <w:r w:rsidR="000870A4">
              <w:rPr>
                <w:i/>
                <w:noProof/>
                <w:lang w:eastAsia="en-US"/>
              </w:rPr>
              <w:t xml:space="preserve"> Kaštonų g.; Gedimino pr. 15-27; K. Kalinausko g.; </w:t>
            </w:r>
            <w:r w:rsidR="00B22D3F">
              <w:rPr>
                <w:i/>
                <w:noProof/>
                <w:lang w:eastAsia="en-US"/>
              </w:rPr>
              <w:t>V. M. Putino g.; Švitrigailos g. 11-16; Naugarduko g. 31-25; Naugarduko g. 11;</w:t>
            </w:r>
            <w:r w:rsidR="00A51C91">
              <w:rPr>
                <w:i/>
                <w:noProof/>
                <w:lang w:eastAsia="en-US"/>
              </w:rPr>
              <w:t xml:space="preserve"> Birželio 23-ioji; Muitinės g;</w:t>
            </w:r>
            <w:r w:rsidR="00A613DE">
              <w:rPr>
                <w:i/>
                <w:noProof/>
                <w:lang w:eastAsia="en-US"/>
              </w:rPr>
              <w:t xml:space="preserve"> Akmenų g.; Kedrų g.;</w:t>
            </w:r>
            <w:r w:rsidR="00154F3C">
              <w:rPr>
                <w:i/>
                <w:noProof/>
                <w:lang w:eastAsia="en-US"/>
              </w:rPr>
              <w:t xml:space="preserve"> K. Kalinausko g. – Tauro g.; Mindaugo g.; Šaltinių g.;</w:t>
            </w: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E50" w:rsidRDefault="000D2E50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 w:eastAsia="en-US"/>
              </w:rPr>
            </w:pPr>
            <w:r>
              <w:rPr>
                <w:i/>
                <w:noProof/>
                <w:sz w:val="22"/>
                <w:szCs w:val="22"/>
                <w:lang w:val="de-DE" w:eastAsia="en-US"/>
              </w:rPr>
              <w:t xml:space="preserve">Neišvalyta magistralinių gatvių važiuojamoji dalis </w:t>
            </w:r>
            <w:r>
              <w:rPr>
                <w:i/>
                <w:noProof/>
                <w:sz w:val="16"/>
                <w:szCs w:val="16"/>
                <w:lang w:val="de-DE" w:eastAsia="en-US"/>
              </w:rPr>
              <w:t>(1 m prie borto)</w:t>
            </w:r>
          </w:p>
        </w:tc>
      </w:tr>
      <w:tr w:rsidR="000D2E50" w:rsidTr="001F5475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E50" w:rsidRDefault="000D2E50">
            <w:pPr>
              <w:spacing w:line="276" w:lineRule="auto"/>
              <w:jc w:val="center"/>
              <w:rPr>
                <w:i/>
                <w:noProof/>
                <w:lang w:val="de-DE" w:eastAsia="en-US"/>
              </w:rPr>
            </w:pPr>
            <w:r>
              <w:rPr>
                <w:i/>
                <w:noProof/>
                <w:lang w:val="de-DE" w:eastAsia="en-US"/>
              </w:rPr>
              <w:t>2.</w:t>
            </w:r>
          </w:p>
        </w:tc>
        <w:tc>
          <w:tcPr>
            <w:tcW w:w="6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2E50" w:rsidRDefault="00A60B29">
            <w:pPr>
              <w:spacing w:line="276" w:lineRule="auto"/>
              <w:jc w:val="both"/>
              <w:rPr>
                <w:i/>
                <w:noProof/>
                <w:lang w:eastAsia="en-US"/>
              </w:rPr>
            </w:pPr>
            <w:r w:rsidRPr="00A60B29">
              <w:rPr>
                <w:i/>
                <w:noProof/>
                <w:lang w:eastAsia="en-US"/>
              </w:rPr>
              <w:t>J. Basanavičiaus g. 38</w:t>
            </w:r>
            <w:r>
              <w:rPr>
                <w:i/>
                <w:noProof/>
                <w:lang w:eastAsia="en-US"/>
              </w:rPr>
              <w:t>;</w:t>
            </w:r>
            <w:r w:rsidR="001F5475">
              <w:rPr>
                <w:i/>
                <w:noProof/>
                <w:lang w:eastAsia="en-US"/>
              </w:rPr>
              <w:t xml:space="preserve"> </w:t>
            </w:r>
            <w:r w:rsidR="004455B6">
              <w:rPr>
                <w:i/>
                <w:noProof/>
                <w:lang w:eastAsia="en-US"/>
              </w:rPr>
              <w:t>Naug</w:t>
            </w:r>
            <w:r w:rsidR="001F5475">
              <w:rPr>
                <w:i/>
                <w:noProof/>
                <w:lang w:eastAsia="en-US"/>
              </w:rPr>
              <w:t>arduko g. 25;</w:t>
            </w:r>
            <w:r w:rsidR="00A51C91">
              <w:rPr>
                <w:i/>
                <w:noProof/>
                <w:lang w:eastAsia="en-US"/>
              </w:rPr>
              <w:t xml:space="preserve"> Muitinės g. 30;</w:t>
            </w:r>
            <w:r w:rsidR="00154F3C">
              <w:rPr>
                <w:i/>
                <w:noProof/>
                <w:lang w:eastAsia="en-US"/>
              </w:rPr>
              <w:t xml:space="preserve"> Tauro g. 5;</w:t>
            </w: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E50" w:rsidRDefault="00154F3C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 w:eastAsia="en-US"/>
              </w:rPr>
            </w:pPr>
            <w:r>
              <w:rPr>
                <w:i/>
                <w:noProof/>
                <w:sz w:val="22"/>
                <w:szCs w:val="22"/>
                <w:lang w:val="de-DE" w:eastAsia="en-US"/>
              </w:rPr>
              <w:t xml:space="preserve">Neišvalyta </w:t>
            </w:r>
            <w:r w:rsidR="000D2E50">
              <w:rPr>
                <w:i/>
                <w:noProof/>
                <w:sz w:val="22"/>
                <w:szCs w:val="22"/>
                <w:lang w:val="de-DE" w:eastAsia="en-US"/>
              </w:rPr>
              <w:t>kiemų važiuojamoji dalis</w:t>
            </w:r>
          </w:p>
        </w:tc>
      </w:tr>
      <w:tr w:rsidR="000D2E50" w:rsidTr="001F5475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E50" w:rsidRDefault="000D2E50">
            <w:pPr>
              <w:spacing w:line="276" w:lineRule="auto"/>
              <w:jc w:val="center"/>
              <w:rPr>
                <w:i/>
                <w:noProof/>
                <w:lang w:val="de-DE" w:eastAsia="en-US"/>
              </w:rPr>
            </w:pPr>
            <w:r>
              <w:rPr>
                <w:i/>
                <w:noProof/>
                <w:lang w:val="de-DE" w:eastAsia="en-US"/>
              </w:rPr>
              <w:t>3.</w:t>
            </w:r>
          </w:p>
        </w:tc>
        <w:tc>
          <w:tcPr>
            <w:tcW w:w="6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2E50" w:rsidRDefault="007C075A">
            <w:pPr>
              <w:spacing w:line="276" w:lineRule="auto"/>
              <w:jc w:val="both"/>
              <w:rPr>
                <w:i/>
                <w:noProof/>
                <w:lang w:eastAsia="en-US"/>
              </w:rPr>
            </w:pPr>
            <w:r>
              <w:rPr>
                <w:i/>
                <w:noProof/>
                <w:lang w:eastAsia="en-US"/>
              </w:rPr>
              <w:t>Vašingtono a.</w:t>
            </w:r>
            <w:r w:rsidR="0067162F">
              <w:rPr>
                <w:i/>
                <w:noProof/>
                <w:lang w:eastAsia="en-US"/>
              </w:rPr>
              <w:t xml:space="preserve">; J. </w:t>
            </w:r>
            <w:r>
              <w:rPr>
                <w:i/>
                <w:noProof/>
                <w:lang w:eastAsia="en-US"/>
              </w:rPr>
              <w:t xml:space="preserve">Tumo-Vaižganto/J. Savickio g.; Kražių g.; Beatričės g.; Goštauto g.;  </w:t>
            </w:r>
            <w:r w:rsidR="00916883">
              <w:rPr>
                <w:i/>
                <w:noProof/>
                <w:lang w:eastAsia="en-US"/>
              </w:rPr>
              <w:t xml:space="preserve">Lukiškių skg./Gynėjų g.; Tauro g.; </w:t>
            </w:r>
            <w:r w:rsidR="00916883">
              <w:rPr>
                <w:i/>
                <w:noProof/>
                <w:lang w:eastAsia="en-US"/>
              </w:rPr>
              <w:t>Vasario 16-tosios g.;</w:t>
            </w:r>
            <w:r w:rsidR="00916883">
              <w:rPr>
                <w:i/>
                <w:noProof/>
                <w:lang w:eastAsia="en-US"/>
              </w:rPr>
              <w:t xml:space="preserve"> Vašingtono skveras; </w:t>
            </w:r>
            <w:r w:rsidR="000870A4">
              <w:rPr>
                <w:i/>
                <w:noProof/>
                <w:lang w:eastAsia="en-US"/>
              </w:rPr>
              <w:t xml:space="preserve">Žemaitės skveras; Kaštonų g.; </w:t>
            </w:r>
            <w:r w:rsidR="000870A4">
              <w:rPr>
                <w:i/>
                <w:noProof/>
                <w:lang w:eastAsia="en-US"/>
              </w:rPr>
              <w:t xml:space="preserve">Gedimino </w:t>
            </w:r>
            <w:r w:rsidR="000870A4">
              <w:rPr>
                <w:i/>
                <w:noProof/>
                <w:lang w:eastAsia="en-US"/>
              </w:rPr>
              <w:t>p</w:t>
            </w:r>
            <w:r w:rsidR="000870A4">
              <w:rPr>
                <w:i/>
                <w:noProof/>
                <w:lang w:eastAsia="en-US"/>
              </w:rPr>
              <w:t>r. 15-27;</w:t>
            </w:r>
            <w:r w:rsidR="000870A4">
              <w:rPr>
                <w:i/>
                <w:noProof/>
                <w:lang w:eastAsia="en-US"/>
              </w:rPr>
              <w:t xml:space="preserve"> K. Kalinausko g.</w:t>
            </w:r>
            <w:r w:rsidR="00B22D3F">
              <w:rPr>
                <w:i/>
                <w:noProof/>
                <w:lang w:eastAsia="en-US"/>
              </w:rPr>
              <w:t xml:space="preserve">; V. M. Putino g.; </w:t>
            </w:r>
            <w:r w:rsidR="00B22D3F">
              <w:rPr>
                <w:i/>
                <w:noProof/>
                <w:lang w:eastAsia="en-US"/>
              </w:rPr>
              <w:t>Naugarduko g. 31-25;</w:t>
            </w:r>
            <w:r w:rsidR="00B22D3F">
              <w:rPr>
                <w:i/>
                <w:noProof/>
                <w:lang w:eastAsia="en-US"/>
              </w:rPr>
              <w:t xml:space="preserve"> </w:t>
            </w:r>
            <w:r w:rsidR="00B22D3F">
              <w:rPr>
                <w:i/>
                <w:noProof/>
                <w:lang w:eastAsia="en-US"/>
              </w:rPr>
              <w:t>Naugarduko g. 11;</w:t>
            </w:r>
            <w:r w:rsidR="00A51C91">
              <w:rPr>
                <w:i/>
                <w:noProof/>
                <w:lang w:eastAsia="en-US"/>
              </w:rPr>
              <w:t xml:space="preserve"> Muitinės g;</w:t>
            </w:r>
            <w:r w:rsidR="00A613DE">
              <w:rPr>
                <w:i/>
                <w:noProof/>
                <w:lang w:eastAsia="en-US"/>
              </w:rPr>
              <w:t xml:space="preserve"> Akmenų g.; Kedrų g.; </w:t>
            </w:r>
            <w:r w:rsidR="00154F3C">
              <w:rPr>
                <w:i/>
                <w:noProof/>
                <w:lang w:eastAsia="en-US"/>
              </w:rPr>
              <w:t xml:space="preserve">Mindaugo g.; Šaltinių g.; </w:t>
            </w: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E50" w:rsidRDefault="000D2E50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 w:eastAsia="en-US"/>
              </w:rPr>
            </w:pPr>
            <w:r>
              <w:rPr>
                <w:i/>
                <w:noProof/>
                <w:sz w:val="22"/>
                <w:szCs w:val="22"/>
                <w:lang w:val="de-DE" w:eastAsia="en-US"/>
              </w:rPr>
              <w:t>Neišvalyti magistralinių gatvių šaligatviai</w:t>
            </w:r>
          </w:p>
        </w:tc>
      </w:tr>
      <w:tr w:rsidR="000D2E50" w:rsidTr="001F5475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E50" w:rsidRDefault="000D2E50">
            <w:pPr>
              <w:spacing w:line="276" w:lineRule="auto"/>
              <w:jc w:val="center"/>
              <w:rPr>
                <w:i/>
                <w:noProof/>
                <w:lang w:val="de-DE" w:eastAsia="en-US"/>
              </w:rPr>
            </w:pPr>
            <w:r>
              <w:rPr>
                <w:i/>
                <w:noProof/>
                <w:lang w:val="de-DE" w:eastAsia="en-US"/>
              </w:rPr>
              <w:t>4.</w:t>
            </w:r>
          </w:p>
        </w:tc>
        <w:tc>
          <w:tcPr>
            <w:tcW w:w="6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2E50" w:rsidRDefault="00154F3C">
            <w:pPr>
              <w:spacing w:line="276" w:lineRule="auto"/>
              <w:jc w:val="both"/>
              <w:rPr>
                <w:i/>
                <w:noProof/>
                <w:lang w:eastAsia="en-US"/>
              </w:rPr>
            </w:pPr>
            <w:r>
              <w:rPr>
                <w:i/>
                <w:noProof/>
                <w:lang w:eastAsia="en-US"/>
              </w:rPr>
              <w:t xml:space="preserve">Šaltinių g. 6; </w:t>
            </w: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E50" w:rsidRDefault="00154F3C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 w:eastAsia="en-US"/>
              </w:rPr>
            </w:pPr>
            <w:r>
              <w:rPr>
                <w:i/>
                <w:noProof/>
                <w:sz w:val="22"/>
                <w:szCs w:val="22"/>
                <w:lang w:val="de-DE" w:eastAsia="en-US"/>
              </w:rPr>
              <w:t>Neįšvežtos šąkos</w:t>
            </w:r>
          </w:p>
        </w:tc>
      </w:tr>
      <w:tr w:rsidR="000D2E50" w:rsidTr="001F5475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E50" w:rsidRDefault="000D2E50">
            <w:pPr>
              <w:spacing w:line="276" w:lineRule="auto"/>
              <w:jc w:val="center"/>
              <w:rPr>
                <w:i/>
                <w:noProof/>
                <w:lang w:val="de-DE" w:eastAsia="en-US"/>
              </w:rPr>
            </w:pPr>
            <w:r>
              <w:rPr>
                <w:i/>
                <w:noProof/>
                <w:lang w:val="de-DE" w:eastAsia="en-US"/>
              </w:rPr>
              <w:t>5.</w:t>
            </w:r>
          </w:p>
        </w:tc>
        <w:tc>
          <w:tcPr>
            <w:tcW w:w="6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2E50" w:rsidRDefault="00B22D3F" w:rsidP="001F5475">
            <w:pPr>
              <w:spacing w:line="276" w:lineRule="auto"/>
              <w:jc w:val="both"/>
              <w:rPr>
                <w:i/>
                <w:noProof/>
                <w:lang w:eastAsia="en-US"/>
              </w:rPr>
            </w:pPr>
            <w:r>
              <w:rPr>
                <w:i/>
                <w:noProof/>
                <w:lang w:eastAsia="en-US"/>
              </w:rPr>
              <w:t>Gedimino pr. 37;</w:t>
            </w: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E50" w:rsidRDefault="00916883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 w:eastAsia="en-US"/>
              </w:rPr>
            </w:pPr>
            <w:r>
              <w:rPr>
                <w:i/>
                <w:sz w:val="22"/>
                <w:szCs w:val="22"/>
                <w:lang w:eastAsia="en-US"/>
              </w:rPr>
              <w:t>Sulūžusi šiukšliadėžė</w:t>
            </w:r>
          </w:p>
        </w:tc>
      </w:tr>
      <w:tr w:rsidR="000D2E50" w:rsidTr="001F5475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E50" w:rsidRDefault="004455B6">
            <w:pPr>
              <w:spacing w:line="276" w:lineRule="auto"/>
              <w:jc w:val="center"/>
              <w:rPr>
                <w:i/>
                <w:noProof/>
                <w:lang w:val="de-DE" w:eastAsia="en-US"/>
              </w:rPr>
            </w:pPr>
            <w:r>
              <w:rPr>
                <w:i/>
                <w:noProof/>
                <w:lang w:val="de-DE" w:eastAsia="en-US"/>
              </w:rPr>
              <w:t>6</w:t>
            </w:r>
            <w:r w:rsidR="000D2E50">
              <w:rPr>
                <w:i/>
                <w:noProof/>
                <w:lang w:val="de-DE" w:eastAsia="en-US"/>
              </w:rPr>
              <w:t>.</w:t>
            </w:r>
          </w:p>
        </w:tc>
        <w:tc>
          <w:tcPr>
            <w:tcW w:w="6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2E50" w:rsidRDefault="00B22D3F" w:rsidP="001F5475">
            <w:pPr>
              <w:spacing w:line="276" w:lineRule="auto"/>
              <w:jc w:val="both"/>
              <w:rPr>
                <w:i/>
                <w:noProof/>
                <w:lang w:eastAsia="en-US"/>
              </w:rPr>
            </w:pPr>
            <w:r>
              <w:rPr>
                <w:i/>
                <w:noProof/>
                <w:lang w:eastAsia="en-US"/>
              </w:rPr>
              <w:t xml:space="preserve">V. Kudirkos g. 15; </w:t>
            </w: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E50" w:rsidRDefault="00B22D3F">
            <w:pPr>
              <w:spacing w:line="276" w:lineRule="auto"/>
              <w:jc w:val="center"/>
              <w:rPr>
                <w:i/>
                <w:sz w:val="22"/>
                <w:szCs w:val="22"/>
                <w:lang w:eastAsia="en-US"/>
              </w:rPr>
            </w:pPr>
            <w:r>
              <w:rPr>
                <w:i/>
                <w:sz w:val="22"/>
                <w:szCs w:val="22"/>
                <w:lang w:eastAsia="en-US"/>
              </w:rPr>
              <w:t>Perpildyta šiukšliadėžė</w:t>
            </w:r>
          </w:p>
        </w:tc>
      </w:tr>
    </w:tbl>
    <w:p w:rsidR="00F91D06" w:rsidRDefault="00F91D06" w:rsidP="00AC6B42">
      <w:pPr>
        <w:spacing w:line="360" w:lineRule="auto"/>
        <w:jc w:val="both"/>
        <w:rPr>
          <w:bCs/>
          <w:noProof/>
        </w:rPr>
      </w:pPr>
    </w:p>
    <w:p w:rsidR="001C0084" w:rsidRDefault="00F764E8" w:rsidP="00AC6B42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>Teritoriją tikrino:</w:t>
      </w:r>
    </w:p>
    <w:p w:rsidR="00F764E8" w:rsidRDefault="00F764E8" w:rsidP="00517A9A">
      <w:pPr>
        <w:jc w:val="both"/>
        <w:rPr>
          <w:bCs/>
          <w:noProof/>
        </w:rPr>
      </w:pPr>
      <w:r>
        <w:rPr>
          <w:bCs/>
          <w:noProof/>
        </w:rPr>
        <w:t>.................................</w:t>
      </w:r>
      <w:r w:rsidR="00517A9A">
        <w:rPr>
          <w:bCs/>
          <w:noProof/>
        </w:rPr>
        <w:t>....................</w:t>
      </w:r>
      <w:r>
        <w:rPr>
          <w:bCs/>
          <w:noProof/>
        </w:rPr>
        <w:t>..</w:t>
      </w:r>
    </w:p>
    <w:p w:rsidR="00517A9A" w:rsidRPr="00517A9A" w:rsidRDefault="00517A9A" w:rsidP="00517A9A">
      <w:pPr>
        <w:jc w:val="both"/>
        <w:rPr>
          <w:bCs/>
          <w:noProof/>
          <w:sz w:val="16"/>
          <w:szCs w:val="16"/>
        </w:rPr>
      </w:pPr>
      <w:r w:rsidRPr="00517A9A">
        <w:rPr>
          <w:bCs/>
          <w:noProof/>
          <w:sz w:val="16"/>
          <w:szCs w:val="16"/>
        </w:rPr>
        <w:t>(vardas, pavardė, parašas)</w:t>
      </w:r>
    </w:p>
    <w:sectPr w:rsidR="00517A9A" w:rsidRPr="00517A9A" w:rsidSect="00724D5E">
      <w:pgSz w:w="11906" w:h="16838"/>
      <w:pgMar w:top="1134" w:right="567" w:bottom="142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30"/>
  </w:num>
  <w:num w:numId="5">
    <w:abstractNumId w:val="4"/>
  </w:num>
  <w:num w:numId="6">
    <w:abstractNumId w:val="3"/>
  </w:num>
  <w:num w:numId="7">
    <w:abstractNumId w:val="31"/>
  </w:num>
  <w:num w:numId="8">
    <w:abstractNumId w:val="9"/>
  </w:num>
  <w:num w:numId="9">
    <w:abstractNumId w:val="19"/>
  </w:num>
  <w:num w:numId="10">
    <w:abstractNumId w:val="13"/>
  </w:num>
  <w:num w:numId="11">
    <w:abstractNumId w:val="2"/>
  </w:num>
  <w:num w:numId="12">
    <w:abstractNumId w:val="29"/>
  </w:num>
  <w:num w:numId="13">
    <w:abstractNumId w:val="15"/>
  </w:num>
  <w:num w:numId="14">
    <w:abstractNumId w:val="24"/>
  </w:num>
  <w:num w:numId="15">
    <w:abstractNumId w:val="21"/>
  </w:num>
  <w:num w:numId="16">
    <w:abstractNumId w:val="32"/>
  </w:num>
  <w:num w:numId="17">
    <w:abstractNumId w:val="8"/>
  </w:num>
  <w:num w:numId="18">
    <w:abstractNumId w:val="27"/>
  </w:num>
  <w:num w:numId="19">
    <w:abstractNumId w:val="20"/>
  </w:num>
  <w:num w:numId="20">
    <w:abstractNumId w:val="17"/>
  </w:num>
  <w:num w:numId="21">
    <w:abstractNumId w:val="1"/>
  </w:num>
  <w:num w:numId="22">
    <w:abstractNumId w:val="18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5"/>
  </w:num>
  <w:num w:numId="29">
    <w:abstractNumId w:val="12"/>
  </w:num>
  <w:num w:numId="30">
    <w:abstractNumId w:val="6"/>
  </w:num>
  <w:num w:numId="31">
    <w:abstractNumId w:val="26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779"/>
    <w:rsid w:val="0000027E"/>
    <w:rsid w:val="00001C11"/>
    <w:rsid w:val="00006F1F"/>
    <w:rsid w:val="000104F1"/>
    <w:rsid w:val="00011A25"/>
    <w:rsid w:val="0001666E"/>
    <w:rsid w:val="000248C9"/>
    <w:rsid w:val="00027DB4"/>
    <w:rsid w:val="0003114A"/>
    <w:rsid w:val="00033C79"/>
    <w:rsid w:val="00033FF0"/>
    <w:rsid w:val="00034176"/>
    <w:rsid w:val="00034CD5"/>
    <w:rsid w:val="00035B36"/>
    <w:rsid w:val="00040C9F"/>
    <w:rsid w:val="000425A1"/>
    <w:rsid w:val="000469BC"/>
    <w:rsid w:val="0005242E"/>
    <w:rsid w:val="00055C8F"/>
    <w:rsid w:val="00057722"/>
    <w:rsid w:val="000619F2"/>
    <w:rsid w:val="00061F11"/>
    <w:rsid w:val="00064720"/>
    <w:rsid w:val="000653A0"/>
    <w:rsid w:val="000656C5"/>
    <w:rsid w:val="000677EE"/>
    <w:rsid w:val="00067DB3"/>
    <w:rsid w:val="0007033C"/>
    <w:rsid w:val="0007132A"/>
    <w:rsid w:val="000807A9"/>
    <w:rsid w:val="00082640"/>
    <w:rsid w:val="00083212"/>
    <w:rsid w:val="000870A4"/>
    <w:rsid w:val="000911B4"/>
    <w:rsid w:val="000A218E"/>
    <w:rsid w:val="000A48BF"/>
    <w:rsid w:val="000A52A8"/>
    <w:rsid w:val="000A6902"/>
    <w:rsid w:val="000B1E47"/>
    <w:rsid w:val="000B2033"/>
    <w:rsid w:val="000C2331"/>
    <w:rsid w:val="000D12B1"/>
    <w:rsid w:val="000D1C59"/>
    <w:rsid w:val="000D2E50"/>
    <w:rsid w:val="000D30D4"/>
    <w:rsid w:val="000E39A9"/>
    <w:rsid w:val="000E4279"/>
    <w:rsid w:val="000F0973"/>
    <w:rsid w:val="000F0BFD"/>
    <w:rsid w:val="000F4FFD"/>
    <w:rsid w:val="00100571"/>
    <w:rsid w:val="00102B45"/>
    <w:rsid w:val="00103FE9"/>
    <w:rsid w:val="0010485F"/>
    <w:rsid w:val="00105861"/>
    <w:rsid w:val="00111F40"/>
    <w:rsid w:val="00117A1D"/>
    <w:rsid w:val="001236E1"/>
    <w:rsid w:val="0012463A"/>
    <w:rsid w:val="001262DC"/>
    <w:rsid w:val="00137510"/>
    <w:rsid w:val="0014377A"/>
    <w:rsid w:val="00144C6E"/>
    <w:rsid w:val="001519A8"/>
    <w:rsid w:val="00153016"/>
    <w:rsid w:val="00154F3C"/>
    <w:rsid w:val="001561DC"/>
    <w:rsid w:val="001636C0"/>
    <w:rsid w:val="00163C4E"/>
    <w:rsid w:val="00171329"/>
    <w:rsid w:val="00172CC3"/>
    <w:rsid w:val="00192147"/>
    <w:rsid w:val="001924CB"/>
    <w:rsid w:val="0019558D"/>
    <w:rsid w:val="001967D1"/>
    <w:rsid w:val="00197182"/>
    <w:rsid w:val="0019744E"/>
    <w:rsid w:val="001A00A5"/>
    <w:rsid w:val="001A0224"/>
    <w:rsid w:val="001A40C4"/>
    <w:rsid w:val="001B71DB"/>
    <w:rsid w:val="001C0084"/>
    <w:rsid w:val="001D156C"/>
    <w:rsid w:val="001D16D5"/>
    <w:rsid w:val="001D72BB"/>
    <w:rsid w:val="001E57C7"/>
    <w:rsid w:val="001E5ACC"/>
    <w:rsid w:val="001E61F8"/>
    <w:rsid w:val="001E71C6"/>
    <w:rsid w:val="001E7B46"/>
    <w:rsid w:val="001F137B"/>
    <w:rsid w:val="001F3CA5"/>
    <w:rsid w:val="001F5475"/>
    <w:rsid w:val="001F5C9F"/>
    <w:rsid w:val="002045C9"/>
    <w:rsid w:val="002058ED"/>
    <w:rsid w:val="00206070"/>
    <w:rsid w:val="00211767"/>
    <w:rsid w:val="00214D6C"/>
    <w:rsid w:val="00215F0B"/>
    <w:rsid w:val="00216046"/>
    <w:rsid w:val="00221C1E"/>
    <w:rsid w:val="00223F06"/>
    <w:rsid w:val="00226E3F"/>
    <w:rsid w:val="00227E74"/>
    <w:rsid w:val="00234A35"/>
    <w:rsid w:val="00235CF0"/>
    <w:rsid w:val="002451E4"/>
    <w:rsid w:val="00254EDB"/>
    <w:rsid w:val="00260195"/>
    <w:rsid w:val="00260DF6"/>
    <w:rsid w:val="00261B13"/>
    <w:rsid w:val="00263F13"/>
    <w:rsid w:val="00272DB1"/>
    <w:rsid w:val="00274BF8"/>
    <w:rsid w:val="00276DD6"/>
    <w:rsid w:val="00277390"/>
    <w:rsid w:val="002856FA"/>
    <w:rsid w:val="002935F2"/>
    <w:rsid w:val="002A11FC"/>
    <w:rsid w:val="002B2F06"/>
    <w:rsid w:val="002B3A2D"/>
    <w:rsid w:val="002B4152"/>
    <w:rsid w:val="002B6AA0"/>
    <w:rsid w:val="002B7C7F"/>
    <w:rsid w:val="002C16FD"/>
    <w:rsid w:val="002C56A6"/>
    <w:rsid w:val="002C7443"/>
    <w:rsid w:val="002D2076"/>
    <w:rsid w:val="002D6B31"/>
    <w:rsid w:val="002D6BDF"/>
    <w:rsid w:val="002E0320"/>
    <w:rsid w:val="002E5F42"/>
    <w:rsid w:val="002F1362"/>
    <w:rsid w:val="002F1500"/>
    <w:rsid w:val="002F4D2B"/>
    <w:rsid w:val="00305F1A"/>
    <w:rsid w:val="00316D10"/>
    <w:rsid w:val="00323F9A"/>
    <w:rsid w:val="0032409D"/>
    <w:rsid w:val="00325E04"/>
    <w:rsid w:val="003308D1"/>
    <w:rsid w:val="003314F3"/>
    <w:rsid w:val="00331F31"/>
    <w:rsid w:val="00334346"/>
    <w:rsid w:val="00340E17"/>
    <w:rsid w:val="003417B3"/>
    <w:rsid w:val="00346BC0"/>
    <w:rsid w:val="00353871"/>
    <w:rsid w:val="00353C20"/>
    <w:rsid w:val="003559CA"/>
    <w:rsid w:val="003640C3"/>
    <w:rsid w:val="00364359"/>
    <w:rsid w:val="00380312"/>
    <w:rsid w:val="0038213C"/>
    <w:rsid w:val="0038224E"/>
    <w:rsid w:val="00383AB4"/>
    <w:rsid w:val="00384744"/>
    <w:rsid w:val="003863A6"/>
    <w:rsid w:val="003A1F97"/>
    <w:rsid w:val="003A3410"/>
    <w:rsid w:val="003B20E0"/>
    <w:rsid w:val="003B62C3"/>
    <w:rsid w:val="003C4F04"/>
    <w:rsid w:val="003D2425"/>
    <w:rsid w:val="003D3ECC"/>
    <w:rsid w:val="003D5A67"/>
    <w:rsid w:val="003D69D0"/>
    <w:rsid w:val="003E099B"/>
    <w:rsid w:val="003E0D04"/>
    <w:rsid w:val="003E57F7"/>
    <w:rsid w:val="003E744C"/>
    <w:rsid w:val="003F107D"/>
    <w:rsid w:val="003F6911"/>
    <w:rsid w:val="00401ACC"/>
    <w:rsid w:val="00401F0A"/>
    <w:rsid w:val="0040323A"/>
    <w:rsid w:val="004042E9"/>
    <w:rsid w:val="00410625"/>
    <w:rsid w:val="00410867"/>
    <w:rsid w:val="00411BDB"/>
    <w:rsid w:val="00422773"/>
    <w:rsid w:val="0042325D"/>
    <w:rsid w:val="00424C17"/>
    <w:rsid w:val="00425169"/>
    <w:rsid w:val="00432614"/>
    <w:rsid w:val="00432D2D"/>
    <w:rsid w:val="00433531"/>
    <w:rsid w:val="004344C1"/>
    <w:rsid w:val="0043528F"/>
    <w:rsid w:val="0043644B"/>
    <w:rsid w:val="00440938"/>
    <w:rsid w:val="00440CAC"/>
    <w:rsid w:val="00441167"/>
    <w:rsid w:val="00441193"/>
    <w:rsid w:val="0044150B"/>
    <w:rsid w:val="004455B6"/>
    <w:rsid w:val="00447BCB"/>
    <w:rsid w:val="0045161B"/>
    <w:rsid w:val="00455863"/>
    <w:rsid w:val="004562D1"/>
    <w:rsid w:val="00456904"/>
    <w:rsid w:val="00456FB6"/>
    <w:rsid w:val="00460F96"/>
    <w:rsid w:val="00461568"/>
    <w:rsid w:val="00471265"/>
    <w:rsid w:val="00477A6F"/>
    <w:rsid w:val="0048013E"/>
    <w:rsid w:val="00480361"/>
    <w:rsid w:val="00480C03"/>
    <w:rsid w:val="00480F1C"/>
    <w:rsid w:val="0048292B"/>
    <w:rsid w:val="0048668A"/>
    <w:rsid w:val="00487765"/>
    <w:rsid w:val="004916E5"/>
    <w:rsid w:val="004938D9"/>
    <w:rsid w:val="00494F30"/>
    <w:rsid w:val="004A0B51"/>
    <w:rsid w:val="004A1D78"/>
    <w:rsid w:val="004A3F53"/>
    <w:rsid w:val="004A4048"/>
    <w:rsid w:val="004A5E33"/>
    <w:rsid w:val="004A63EE"/>
    <w:rsid w:val="004B39E4"/>
    <w:rsid w:val="004B773B"/>
    <w:rsid w:val="004B7A8D"/>
    <w:rsid w:val="004C1BBC"/>
    <w:rsid w:val="004C6906"/>
    <w:rsid w:val="004C703D"/>
    <w:rsid w:val="004D1D99"/>
    <w:rsid w:val="004D75EF"/>
    <w:rsid w:val="004E2A26"/>
    <w:rsid w:val="004E5570"/>
    <w:rsid w:val="004E7A97"/>
    <w:rsid w:val="00505033"/>
    <w:rsid w:val="00505848"/>
    <w:rsid w:val="0051237C"/>
    <w:rsid w:val="00512AE5"/>
    <w:rsid w:val="00514D2C"/>
    <w:rsid w:val="00515441"/>
    <w:rsid w:val="00516AB3"/>
    <w:rsid w:val="00517A9A"/>
    <w:rsid w:val="00530C3D"/>
    <w:rsid w:val="005366A7"/>
    <w:rsid w:val="00541876"/>
    <w:rsid w:val="00541BD0"/>
    <w:rsid w:val="00546FFE"/>
    <w:rsid w:val="00551DDD"/>
    <w:rsid w:val="0055313E"/>
    <w:rsid w:val="005565BA"/>
    <w:rsid w:val="0056023D"/>
    <w:rsid w:val="00562275"/>
    <w:rsid w:val="00565072"/>
    <w:rsid w:val="00566CAB"/>
    <w:rsid w:val="005675B3"/>
    <w:rsid w:val="00570AEB"/>
    <w:rsid w:val="00576A59"/>
    <w:rsid w:val="005772CB"/>
    <w:rsid w:val="00580A32"/>
    <w:rsid w:val="00580FC3"/>
    <w:rsid w:val="00582AB6"/>
    <w:rsid w:val="0058774E"/>
    <w:rsid w:val="0059792B"/>
    <w:rsid w:val="005A5D9A"/>
    <w:rsid w:val="005A653B"/>
    <w:rsid w:val="005B11CB"/>
    <w:rsid w:val="005B14B2"/>
    <w:rsid w:val="005B1E1B"/>
    <w:rsid w:val="005B3179"/>
    <w:rsid w:val="005B635E"/>
    <w:rsid w:val="005B63E1"/>
    <w:rsid w:val="005D3E0E"/>
    <w:rsid w:val="005D4E98"/>
    <w:rsid w:val="005E2994"/>
    <w:rsid w:val="005E490C"/>
    <w:rsid w:val="005F4A80"/>
    <w:rsid w:val="006000B0"/>
    <w:rsid w:val="0060462B"/>
    <w:rsid w:val="00605E7F"/>
    <w:rsid w:val="006061C4"/>
    <w:rsid w:val="0060773C"/>
    <w:rsid w:val="006077E2"/>
    <w:rsid w:val="00615D12"/>
    <w:rsid w:val="00617C2F"/>
    <w:rsid w:val="006267A3"/>
    <w:rsid w:val="0063386F"/>
    <w:rsid w:val="006345DC"/>
    <w:rsid w:val="006367D7"/>
    <w:rsid w:val="00637945"/>
    <w:rsid w:val="00637AEC"/>
    <w:rsid w:val="00644844"/>
    <w:rsid w:val="00650B1B"/>
    <w:rsid w:val="00651242"/>
    <w:rsid w:val="00654C9F"/>
    <w:rsid w:val="00670F14"/>
    <w:rsid w:val="0067162F"/>
    <w:rsid w:val="00677CF8"/>
    <w:rsid w:val="00687B97"/>
    <w:rsid w:val="0069359F"/>
    <w:rsid w:val="006979FA"/>
    <w:rsid w:val="00697D91"/>
    <w:rsid w:val="006A4CD7"/>
    <w:rsid w:val="006A75AF"/>
    <w:rsid w:val="006B6256"/>
    <w:rsid w:val="006B6F14"/>
    <w:rsid w:val="006C3182"/>
    <w:rsid w:val="006C3672"/>
    <w:rsid w:val="006C38A7"/>
    <w:rsid w:val="006C5D57"/>
    <w:rsid w:val="006D37AA"/>
    <w:rsid w:val="006E0F5B"/>
    <w:rsid w:val="006E1982"/>
    <w:rsid w:val="006E6779"/>
    <w:rsid w:val="006F1B12"/>
    <w:rsid w:val="006F3D12"/>
    <w:rsid w:val="006F44C1"/>
    <w:rsid w:val="006F47FD"/>
    <w:rsid w:val="006F7413"/>
    <w:rsid w:val="007009DD"/>
    <w:rsid w:val="00701275"/>
    <w:rsid w:val="00701754"/>
    <w:rsid w:val="00706D78"/>
    <w:rsid w:val="00706E63"/>
    <w:rsid w:val="00711F04"/>
    <w:rsid w:val="00717BEE"/>
    <w:rsid w:val="00720CBF"/>
    <w:rsid w:val="00720F18"/>
    <w:rsid w:val="0072240A"/>
    <w:rsid w:val="007236B4"/>
    <w:rsid w:val="00723BE3"/>
    <w:rsid w:val="00724D5E"/>
    <w:rsid w:val="00725CB2"/>
    <w:rsid w:val="00733197"/>
    <w:rsid w:val="007402F1"/>
    <w:rsid w:val="00745A6B"/>
    <w:rsid w:val="00747756"/>
    <w:rsid w:val="00751690"/>
    <w:rsid w:val="00754276"/>
    <w:rsid w:val="00755876"/>
    <w:rsid w:val="00766AD4"/>
    <w:rsid w:val="007676A0"/>
    <w:rsid w:val="00767C01"/>
    <w:rsid w:val="00767EEE"/>
    <w:rsid w:val="00771B6D"/>
    <w:rsid w:val="00771E82"/>
    <w:rsid w:val="00774EE1"/>
    <w:rsid w:val="007843D2"/>
    <w:rsid w:val="00785BA6"/>
    <w:rsid w:val="007879BB"/>
    <w:rsid w:val="00792899"/>
    <w:rsid w:val="00796171"/>
    <w:rsid w:val="007A573F"/>
    <w:rsid w:val="007A6CA1"/>
    <w:rsid w:val="007B19E7"/>
    <w:rsid w:val="007B26EB"/>
    <w:rsid w:val="007B6871"/>
    <w:rsid w:val="007B710F"/>
    <w:rsid w:val="007C075A"/>
    <w:rsid w:val="007C098E"/>
    <w:rsid w:val="007C1683"/>
    <w:rsid w:val="007C184E"/>
    <w:rsid w:val="007C3AE6"/>
    <w:rsid w:val="007C47FD"/>
    <w:rsid w:val="007C4D17"/>
    <w:rsid w:val="007D3195"/>
    <w:rsid w:val="007D45FE"/>
    <w:rsid w:val="007E0D93"/>
    <w:rsid w:val="007E2E1E"/>
    <w:rsid w:val="007E50DA"/>
    <w:rsid w:val="007E5EC1"/>
    <w:rsid w:val="007E7C40"/>
    <w:rsid w:val="007F6D5A"/>
    <w:rsid w:val="00802049"/>
    <w:rsid w:val="008048B7"/>
    <w:rsid w:val="00805E27"/>
    <w:rsid w:val="00807DCC"/>
    <w:rsid w:val="00812966"/>
    <w:rsid w:val="00816E65"/>
    <w:rsid w:val="00820938"/>
    <w:rsid w:val="008338CC"/>
    <w:rsid w:val="00842FC5"/>
    <w:rsid w:val="0084789B"/>
    <w:rsid w:val="00847D55"/>
    <w:rsid w:val="008509DB"/>
    <w:rsid w:val="0085143A"/>
    <w:rsid w:val="008568E2"/>
    <w:rsid w:val="008570C6"/>
    <w:rsid w:val="00857B97"/>
    <w:rsid w:val="00857C1C"/>
    <w:rsid w:val="00861DC0"/>
    <w:rsid w:val="00862335"/>
    <w:rsid w:val="0086443B"/>
    <w:rsid w:val="008654BC"/>
    <w:rsid w:val="00867556"/>
    <w:rsid w:val="0087164B"/>
    <w:rsid w:val="00873C06"/>
    <w:rsid w:val="00874B8C"/>
    <w:rsid w:val="00880ECC"/>
    <w:rsid w:val="00885FB9"/>
    <w:rsid w:val="00894A1B"/>
    <w:rsid w:val="00895396"/>
    <w:rsid w:val="00895489"/>
    <w:rsid w:val="00897C73"/>
    <w:rsid w:val="008A0CD8"/>
    <w:rsid w:val="008A5743"/>
    <w:rsid w:val="008A6E1C"/>
    <w:rsid w:val="008B0241"/>
    <w:rsid w:val="008B12F1"/>
    <w:rsid w:val="008B2590"/>
    <w:rsid w:val="008C2A18"/>
    <w:rsid w:val="008C3644"/>
    <w:rsid w:val="008C6646"/>
    <w:rsid w:val="008C741D"/>
    <w:rsid w:val="008D1D90"/>
    <w:rsid w:val="008D3DF6"/>
    <w:rsid w:val="008E261C"/>
    <w:rsid w:val="008F0D01"/>
    <w:rsid w:val="008F3C38"/>
    <w:rsid w:val="008F6497"/>
    <w:rsid w:val="008F68FC"/>
    <w:rsid w:val="008F720D"/>
    <w:rsid w:val="008F7B51"/>
    <w:rsid w:val="009055FB"/>
    <w:rsid w:val="00906CBA"/>
    <w:rsid w:val="00913A57"/>
    <w:rsid w:val="00914EB3"/>
    <w:rsid w:val="00916883"/>
    <w:rsid w:val="00916C02"/>
    <w:rsid w:val="00921BF4"/>
    <w:rsid w:val="00921C71"/>
    <w:rsid w:val="00931D14"/>
    <w:rsid w:val="00933AB5"/>
    <w:rsid w:val="00943CFF"/>
    <w:rsid w:val="009464FB"/>
    <w:rsid w:val="00946EBE"/>
    <w:rsid w:val="00947320"/>
    <w:rsid w:val="0094763E"/>
    <w:rsid w:val="00962F19"/>
    <w:rsid w:val="00966B89"/>
    <w:rsid w:val="00970F5E"/>
    <w:rsid w:val="009741A7"/>
    <w:rsid w:val="00976AD1"/>
    <w:rsid w:val="00977D99"/>
    <w:rsid w:val="009A1920"/>
    <w:rsid w:val="009A1FE6"/>
    <w:rsid w:val="009A53B1"/>
    <w:rsid w:val="009A7B23"/>
    <w:rsid w:val="009B18F2"/>
    <w:rsid w:val="009B63D4"/>
    <w:rsid w:val="009D60AE"/>
    <w:rsid w:val="009F03A1"/>
    <w:rsid w:val="009F1A6C"/>
    <w:rsid w:val="009F77B4"/>
    <w:rsid w:val="00A01277"/>
    <w:rsid w:val="00A070C2"/>
    <w:rsid w:val="00A12E3A"/>
    <w:rsid w:val="00A15BA1"/>
    <w:rsid w:val="00A16856"/>
    <w:rsid w:val="00A168C0"/>
    <w:rsid w:val="00A16F55"/>
    <w:rsid w:val="00A263A0"/>
    <w:rsid w:val="00A271B2"/>
    <w:rsid w:val="00A274A3"/>
    <w:rsid w:val="00A30584"/>
    <w:rsid w:val="00A35404"/>
    <w:rsid w:val="00A366FE"/>
    <w:rsid w:val="00A36A1E"/>
    <w:rsid w:val="00A400A9"/>
    <w:rsid w:val="00A51133"/>
    <w:rsid w:val="00A51C91"/>
    <w:rsid w:val="00A55F56"/>
    <w:rsid w:val="00A57623"/>
    <w:rsid w:val="00A6010A"/>
    <w:rsid w:val="00A60B29"/>
    <w:rsid w:val="00A613DE"/>
    <w:rsid w:val="00A6272E"/>
    <w:rsid w:val="00A7373D"/>
    <w:rsid w:val="00A73C69"/>
    <w:rsid w:val="00A77E11"/>
    <w:rsid w:val="00A81A45"/>
    <w:rsid w:val="00A82120"/>
    <w:rsid w:val="00A82CDE"/>
    <w:rsid w:val="00A87FBD"/>
    <w:rsid w:val="00A9397E"/>
    <w:rsid w:val="00A93A73"/>
    <w:rsid w:val="00A957AA"/>
    <w:rsid w:val="00AA23D6"/>
    <w:rsid w:val="00AA3775"/>
    <w:rsid w:val="00AA436C"/>
    <w:rsid w:val="00AA5486"/>
    <w:rsid w:val="00AA62B1"/>
    <w:rsid w:val="00AA63B5"/>
    <w:rsid w:val="00AB1A12"/>
    <w:rsid w:val="00AB27AE"/>
    <w:rsid w:val="00AB2BE8"/>
    <w:rsid w:val="00AB5BFA"/>
    <w:rsid w:val="00AC362C"/>
    <w:rsid w:val="00AC6B42"/>
    <w:rsid w:val="00AC6DED"/>
    <w:rsid w:val="00AD255E"/>
    <w:rsid w:val="00AD770D"/>
    <w:rsid w:val="00AD7A68"/>
    <w:rsid w:val="00AE2C13"/>
    <w:rsid w:val="00AE3211"/>
    <w:rsid w:val="00AE5BF6"/>
    <w:rsid w:val="00AE6EC9"/>
    <w:rsid w:val="00AE76BE"/>
    <w:rsid w:val="00AF4173"/>
    <w:rsid w:val="00B0031E"/>
    <w:rsid w:val="00B07042"/>
    <w:rsid w:val="00B12065"/>
    <w:rsid w:val="00B1378C"/>
    <w:rsid w:val="00B229F3"/>
    <w:rsid w:val="00B22D3F"/>
    <w:rsid w:val="00B23041"/>
    <w:rsid w:val="00B234D3"/>
    <w:rsid w:val="00B3351C"/>
    <w:rsid w:val="00B3557A"/>
    <w:rsid w:val="00B41270"/>
    <w:rsid w:val="00B47429"/>
    <w:rsid w:val="00B510D3"/>
    <w:rsid w:val="00B567A4"/>
    <w:rsid w:val="00B61970"/>
    <w:rsid w:val="00B67BE9"/>
    <w:rsid w:val="00B80779"/>
    <w:rsid w:val="00B848E5"/>
    <w:rsid w:val="00B917D8"/>
    <w:rsid w:val="00B953BC"/>
    <w:rsid w:val="00B96485"/>
    <w:rsid w:val="00BA31C0"/>
    <w:rsid w:val="00BA663C"/>
    <w:rsid w:val="00BB1391"/>
    <w:rsid w:val="00BB34BE"/>
    <w:rsid w:val="00BC1D27"/>
    <w:rsid w:val="00BC5930"/>
    <w:rsid w:val="00BD1D9E"/>
    <w:rsid w:val="00BD2BE1"/>
    <w:rsid w:val="00BD42B0"/>
    <w:rsid w:val="00BE4C2A"/>
    <w:rsid w:val="00BF736D"/>
    <w:rsid w:val="00C0345F"/>
    <w:rsid w:val="00C058AD"/>
    <w:rsid w:val="00C0681F"/>
    <w:rsid w:val="00C13AF8"/>
    <w:rsid w:val="00C15C65"/>
    <w:rsid w:val="00C232C0"/>
    <w:rsid w:val="00C25381"/>
    <w:rsid w:val="00C30FE2"/>
    <w:rsid w:val="00C32F94"/>
    <w:rsid w:val="00C45DEA"/>
    <w:rsid w:val="00C463B9"/>
    <w:rsid w:val="00C569B3"/>
    <w:rsid w:val="00C6169D"/>
    <w:rsid w:val="00C64ACD"/>
    <w:rsid w:val="00C64BB5"/>
    <w:rsid w:val="00C64BE3"/>
    <w:rsid w:val="00C66CBB"/>
    <w:rsid w:val="00C71C9C"/>
    <w:rsid w:val="00C72BD0"/>
    <w:rsid w:val="00C77CE3"/>
    <w:rsid w:val="00C8030C"/>
    <w:rsid w:val="00C80531"/>
    <w:rsid w:val="00C80D97"/>
    <w:rsid w:val="00C8130B"/>
    <w:rsid w:val="00C85BBD"/>
    <w:rsid w:val="00C870BF"/>
    <w:rsid w:val="00C914F5"/>
    <w:rsid w:val="00C94966"/>
    <w:rsid w:val="00C973CC"/>
    <w:rsid w:val="00C97F3F"/>
    <w:rsid w:val="00CA3FA8"/>
    <w:rsid w:val="00CA7C4D"/>
    <w:rsid w:val="00CA7DFB"/>
    <w:rsid w:val="00CB0877"/>
    <w:rsid w:val="00CB17C7"/>
    <w:rsid w:val="00CB3D2E"/>
    <w:rsid w:val="00CB74F8"/>
    <w:rsid w:val="00CC1F76"/>
    <w:rsid w:val="00CC40E6"/>
    <w:rsid w:val="00CC6C3A"/>
    <w:rsid w:val="00CC70FF"/>
    <w:rsid w:val="00CC762A"/>
    <w:rsid w:val="00CD56C5"/>
    <w:rsid w:val="00CD79A5"/>
    <w:rsid w:val="00CE7D0B"/>
    <w:rsid w:val="00CF015F"/>
    <w:rsid w:val="00CF68E6"/>
    <w:rsid w:val="00CF7E65"/>
    <w:rsid w:val="00D010C3"/>
    <w:rsid w:val="00D03735"/>
    <w:rsid w:val="00D1037E"/>
    <w:rsid w:val="00D16B22"/>
    <w:rsid w:val="00D241EC"/>
    <w:rsid w:val="00D26F70"/>
    <w:rsid w:val="00D33207"/>
    <w:rsid w:val="00D40130"/>
    <w:rsid w:val="00D57D28"/>
    <w:rsid w:val="00D6085E"/>
    <w:rsid w:val="00D623D2"/>
    <w:rsid w:val="00D63DEF"/>
    <w:rsid w:val="00D70877"/>
    <w:rsid w:val="00D7125A"/>
    <w:rsid w:val="00D7371B"/>
    <w:rsid w:val="00D739FD"/>
    <w:rsid w:val="00D73E6D"/>
    <w:rsid w:val="00D74A24"/>
    <w:rsid w:val="00D76C3C"/>
    <w:rsid w:val="00D862A8"/>
    <w:rsid w:val="00D91223"/>
    <w:rsid w:val="00D915B9"/>
    <w:rsid w:val="00D9739C"/>
    <w:rsid w:val="00DB2440"/>
    <w:rsid w:val="00DB398D"/>
    <w:rsid w:val="00DB5322"/>
    <w:rsid w:val="00DC35A7"/>
    <w:rsid w:val="00DC4059"/>
    <w:rsid w:val="00DC49A9"/>
    <w:rsid w:val="00DF1637"/>
    <w:rsid w:val="00DF2942"/>
    <w:rsid w:val="00DF6757"/>
    <w:rsid w:val="00E03A8C"/>
    <w:rsid w:val="00E06276"/>
    <w:rsid w:val="00E063EE"/>
    <w:rsid w:val="00E114EC"/>
    <w:rsid w:val="00E12699"/>
    <w:rsid w:val="00E135FE"/>
    <w:rsid w:val="00E20B6D"/>
    <w:rsid w:val="00E22FD7"/>
    <w:rsid w:val="00E23787"/>
    <w:rsid w:val="00E246B3"/>
    <w:rsid w:val="00E3053B"/>
    <w:rsid w:val="00E35972"/>
    <w:rsid w:val="00E43981"/>
    <w:rsid w:val="00E44302"/>
    <w:rsid w:val="00E46AAC"/>
    <w:rsid w:val="00E549C5"/>
    <w:rsid w:val="00E660E3"/>
    <w:rsid w:val="00E77698"/>
    <w:rsid w:val="00E80600"/>
    <w:rsid w:val="00E85AC3"/>
    <w:rsid w:val="00E87335"/>
    <w:rsid w:val="00E91027"/>
    <w:rsid w:val="00E92C1A"/>
    <w:rsid w:val="00E97F2D"/>
    <w:rsid w:val="00EA28D9"/>
    <w:rsid w:val="00EA46EC"/>
    <w:rsid w:val="00EA526E"/>
    <w:rsid w:val="00EB1EB2"/>
    <w:rsid w:val="00EB3425"/>
    <w:rsid w:val="00EB5309"/>
    <w:rsid w:val="00EB74A3"/>
    <w:rsid w:val="00EC2761"/>
    <w:rsid w:val="00EC2DAB"/>
    <w:rsid w:val="00EC4619"/>
    <w:rsid w:val="00EC665D"/>
    <w:rsid w:val="00EC7968"/>
    <w:rsid w:val="00ED1AA0"/>
    <w:rsid w:val="00EE402D"/>
    <w:rsid w:val="00EE580F"/>
    <w:rsid w:val="00EE5FEB"/>
    <w:rsid w:val="00EF0BB6"/>
    <w:rsid w:val="00F03D2D"/>
    <w:rsid w:val="00F2033E"/>
    <w:rsid w:val="00F215D6"/>
    <w:rsid w:val="00F2514B"/>
    <w:rsid w:val="00F25C78"/>
    <w:rsid w:val="00F346C2"/>
    <w:rsid w:val="00F35B74"/>
    <w:rsid w:val="00F371AF"/>
    <w:rsid w:val="00F40CFB"/>
    <w:rsid w:val="00F41E9A"/>
    <w:rsid w:val="00F529CA"/>
    <w:rsid w:val="00F5778A"/>
    <w:rsid w:val="00F61DF5"/>
    <w:rsid w:val="00F62581"/>
    <w:rsid w:val="00F73844"/>
    <w:rsid w:val="00F7520F"/>
    <w:rsid w:val="00F76480"/>
    <w:rsid w:val="00F764E8"/>
    <w:rsid w:val="00F7767A"/>
    <w:rsid w:val="00F80513"/>
    <w:rsid w:val="00F84B75"/>
    <w:rsid w:val="00F85708"/>
    <w:rsid w:val="00F91D06"/>
    <w:rsid w:val="00F923A4"/>
    <w:rsid w:val="00F92A0D"/>
    <w:rsid w:val="00F930A8"/>
    <w:rsid w:val="00F93291"/>
    <w:rsid w:val="00F963A6"/>
    <w:rsid w:val="00FA6413"/>
    <w:rsid w:val="00FB2666"/>
    <w:rsid w:val="00FB2879"/>
    <w:rsid w:val="00FB2FF4"/>
    <w:rsid w:val="00FB45BF"/>
    <w:rsid w:val="00FB7ADF"/>
    <w:rsid w:val="00FC1F78"/>
    <w:rsid w:val="00FC222E"/>
    <w:rsid w:val="00FC74B9"/>
    <w:rsid w:val="00FC7A68"/>
    <w:rsid w:val="00FD3951"/>
    <w:rsid w:val="00FE22C9"/>
    <w:rsid w:val="00FE28E3"/>
    <w:rsid w:val="00FE4337"/>
    <w:rsid w:val="00FF1D91"/>
    <w:rsid w:val="00FF282A"/>
    <w:rsid w:val="00FF3294"/>
    <w:rsid w:val="00FF4922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  <w:style w:type="character" w:styleId="Hipersaitas">
    <w:name w:val="Hyperlink"/>
    <w:basedOn w:val="Numatytasispastraiposriftas"/>
    <w:uiPriority w:val="99"/>
    <w:semiHidden/>
    <w:unhideWhenUsed/>
    <w:rsid w:val="00916C0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  <w:style w:type="character" w:styleId="Hipersaitas">
    <w:name w:val="Hyperlink"/>
    <w:basedOn w:val="Numatytasispastraiposriftas"/>
    <w:uiPriority w:val="99"/>
    <w:semiHidden/>
    <w:unhideWhenUsed/>
    <w:rsid w:val="00916C0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394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6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1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tylesWithEffects.xml"
                 Type="http://schemas.microsoft.com/office/2007/relationships/stylesWithEffects"/>
   <Relationship Id="rId5" Target="settings.xml"
                 Type="http://schemas.openxmlformats.org/officeDocument/2006/relationships/settings"/>
   <Relationship Id="rId6" Target="webSettings.xml"
                 Type="http://schemas.openxmlformats.org/officeDocument/2006/relationships/webSettings"/>
   <Relationship Id="rId7" Target="fontTable.xml"
                 Type="http://schemas.openxmlformats.org/officeDocument/2006/relationships/fontTable"/>
   <Relationship Id="rId8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55C5E1-15B3-435E-A66F-0F3C2E3F2B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1117</Words>
  <Characters>638</Characters>
  <Application>Microsoft Office Word</Application>
  <DocSecurity>0</DocSecurity>
  <Lines>5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VMSA</Company>
  <LinksUpToDate>false</LinksUpToDate>
  <CharactersWithSpaces>1752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2017-10-20T08:10:00Z</dcterms:created>
  <dc:creator>Gaudenis Kybartas</dc:creator>
  <cp:keywords>GK</cp:keywords>
  <cp:lastModifiedBy>Gaudenis Kybartas</cp:lastModifiedBy>
  <cp:lastPrinted>2017-10-20T08:12:00Z</cp:lastPrinted>
  <dcterms:modified xsi:type="dcterms:W3CDTF">2017-10-20T08:13:00Z</dcterms:modified>
  <cp:revision>3</cp:revision>
</cp:coreProperties>
</file>