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7F7C2D">
        <w:t xml:space="preserve">m. birželio 8 d. </w:t>
      </w:r>
      <w:r w:rsidR="00AC6B42">
        <w:t>Nr.</w:t>
      </w:r>
      <w:r w:rsidR="00C338C7">
        <w:t xml:space="preserve"> </w:t>
      </w:r>
      <w:bookmarkStart w:id="0" w:name="_GoBack"/>
      <w:r w:rsidR="00C338C7">
        <w:t>A32-       /17(2.1.15-S9)</w:t>
      </w:r>
    </w:p>
    <w:bookmarkEnd w:id="0"/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A57EF3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Naujosios Vilnios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Saulius Peteržikas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seniūnu Jurijumi Gridiuško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naujosios Vilnios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F7C2D" w:rsidRDefault="002451E4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7F7C2D" w:rsidRDefault="007F7C2D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 w:rsidRPr="007F7C2D">
              <w:rPr>
                <w:noProof/>
                <w:color w:val="000000"/>
              </w:rPr>
              <w:t xml:space="preserve">Parko g. 4, </w:t>
            </w:r>
            <w:r>
              <w:rPr>
                <w:noProof/>
                <w:color w:val="000000"/>
              </w:rPr>
              <w:t>Genių g. 27, Pramonės g. 10C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F7C2D" w:rsidRDefault="007F7C2D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Parko g. 45A, Parko g. 49, Genių g. 18, Skydo g. 44A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5B37EB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7EB" w:rsidRDefault="005B37EB" w:rsidP="005B37E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EB" w:rsidRDefault="005B37EB" w:rsidP="005B37EB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Parko g. 4, Parko g. 9, Gerovės g. 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7EB" w:rsidRDefault="005B37EB" w:rsidP="005B37E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supjaustyti medžiai po vėjovartos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Parkog. 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Nepašalintas išvirtęs kelmas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Parko g. 18,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Nenugracuoti</w:t>
            </w:r>
            <w:proofErr w:type="spellEnd"/>
            <w:r>
              <w:rPr>
                <w:i/>
                <w:sz w:val="22"/>
                <w:szCs w:val="22"/>
              </w:rPr>
              <w:t xml:space="preserve"> nuo žolės gatvės techniniai šaligatviai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A57EF3" w:rsidRDefault="00A57EF3" w:rsidP="00AC6B42">
      <w:pPr>
        <w:spacing w:line="360" w:lineRule="auto"/>
        <w:jc w:val="both"/>
        <w:rPr>
          <w:bCs/>
          <w:noProof/>
        </w:rPr>
      </w:pPr>
    </w:p>
    <w:p w:rsidR="00A57EF3" w:rsidRDefault="00A57EF3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Jurijus Gridiuško</w:t>
      </w:r>
    </w:p>
    <w:p w:rsidR="00A57EF3" w:rsidRDefault="00A57EF3" w:rsidP="00AC6B42">
      <w:pPr>
        <w:spacing w:line="360" w:lineRule="auto"/>
        <w:jc w:val="both"/>
        <w:rPr>
          <w:bCs/>
          <w:noProof/>
        </w:rPr>
      </w:pPr>
    </w:p>
    <w:p w:rsidR="00F764E8" w:rsidRDefault="00A57EF3" w:rsidP="00517A9A">
      <w:pPr>
        <w:jc w:val="both"/>
        <w:rPr>
          <w:bCs/>
          <w:noProof/>
        </w:rPr>
      </w:pPr>
      <w:r>
        <w:rPr>
          <w:bCs/>
          <w:noProof/>
        </w:rPr>
        <w:t>Saulius Peteržikas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3EE3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A7A9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B3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37EB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3EB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7F7C2D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075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57EF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338C7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4751A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3E0F"/>
  <w15:docId w15:val="{435CCA07-AB2B-456D-9E63-4752F37C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91D81-10C3-4991-BD01-A5DFE87E3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812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2017-06-07T12:09:00Z</dcterms:created>
  <dc:creator>Marytė Misevičienė</dc:creator>
  <cp:lastModifiedBy>Saulius Peteržikas</cp:lastModifiedBy>
  <cp:lastPrinted>2017-03-15T14:18:00Z</cp:lastPrinted>
  <dcterms:modified xsi:type="dcterms:W3CDTF">2017-06-09T11:30:00Z</dcterms:modified>
  <cp:revision>7</cp:revision>
</cp:coreProperties>
</file>