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FD" w:rsidRPr="007F363C" w:rsidRDefault="00E206FD" w:rsidP="00E206FD">
      <w:pPr>
        <w:jc w:val="center"/>
      </w:pPr>
    </w:p>
    <w:p w:rsidR="00E206FD" w:rsidRPr="007F363C" w:rsidRDefault="00E206FD" w:rsidP="00E206FD">
      <w:pPr>
        <w:jc w:val="center"/>
      </w:pPr>
      <w:r w:rsidRPr="007F363C">
        <w:t>KOMUNALINIŲ ATLIEKŲ IR ANTRINIŲ ŽALIAVŲ KONTEINERIŲ AIKŠTELIŲ PANERIŲ SENIŪNIJOJE</w:t>
      </w:r>
    </w:p>
    <w:p w:rsidR="00E206FD" w:rsidRPr="007F363C" w:rsidRDefault="00E206FD" w:rsidP="00E206FD">
      <w:pPr>
        <w:jc w:val="center"/>
      </w:pPr>
      <w:r w:rsidRPr="007F363C">
        <w:t xml:space="preserve"> PATIKRINIMO AKTAS</w:t>
      </w:r>
    </w:p>
    <w:p w:rsidR="00E206FD" w:rsidRPr="007F363C" w:rsidRDefault="00E206FD" w:rsidP="00E206FD">
      <w:pPr>
        <w:jc w:val="center"/>
      </w:pPr>
    </w:p>
    <w:p w:rsidR="00E206FD" w:rsidRPr="007F363C" w:rsidRDefault="00E206FD" w:rsidP="00E206FD">
      <w:pPr>
        <w:jc w:val="center"/>
      </w:pPr>
      <w:r w:rsidRPr="007F363C">
        <w:t>2018-0</w:t>
      </w:r>
      <w:r w:rsidR="00AB5E34" w:rsidRPr="007F363C">
        <w:t>4</w:t>
      </w:r>
      <w:r w:rsidRPr="007F363C">
        <w:t>-</w:t>
      </w:r>
      <w:r w:rsidR="00AB5E34" w:rsidRPr="007F363C">
        <w:t>06</w:t>
      </w:r>
      <w:r w:rsidRPr="007F363C">
        <w:t xml:space="preserve">      Nr. </w:t>
      </w:r>
      <w:r w:rsidRPr="007F363C">
        <w:rPr>
          <w:bCs/>
        </w:rPr>
        <w:t>A32-</w:t>
      </w:r>
      <w:r w:rsidR="00AB5E34" w:rsidRPr="007F363C">
        <w:rPr>
          <w:bCs/>
        </w:rPr>
        <w:t xml:space="preserve">         </w:t>
      </w:r>
      <w:r w:rsidRPr="007F363C">
        <w:rPr>
          <w:bCs/>
        </w:rPr>
        <w:t>/18(2.1.15-S10)</w:t>
      </w:r>
    </w:p>
    <w:p w:rsidR="00E206FD" w:rsidRPr="007F363C" w:rsidRDefault="00E206FD" w:rsidP="00E206F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E206FD" w:rsidRPr="007F363C" w:rsidTr="00ED0A4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Eil.</w:t>
            </w:r>
          </w:p>
          <w:p w:rsidR="00E206FD" w:rsidRPr="007F363C" w:rsidRDefault="00E206FD" w:rsidP="00ED0A44">
            <w:pPr>
              <w:jc w:val="center"/>
            </w:pPr>
            <w:r w:rsidRPr="007F363C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Atliekas tvarkančios įmonės (-</w:t>
            </w:r>
            <w:proofErr w:type="spellStart"/>
            <w:r w:rsidRPr="007F363C">
              <w:t>ių</w:t>
            </w:r>
            <w:proofErr w:type="spellEnd"/>
            <w:r w:rsidRPr="007F363C">
              <w:t>) pavadinimas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 (-ai)</w:t>
            </w:r>
          </w:p>
        </w:tc>
        <w:tc>
          <w:tcPr>
            <w:tcW w:w="2256" w:type="pct"/>
            <w:gridSpan w:val="5"/>
          </w:tcPr>
          <w:p w:rsidR="00E206FD" w:rsidRPr="007F363C" w:rsidRDefault="00E206FD" w:rsidP="00ED0A44">
            <w:pPr>
              <w:jc w:val="center"/>
            </w:pPr>
            <w:r w:rsidRPr="007F363C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Papildoma svarbi informacija</w:t>
            </w:r>
          </w:p>
        </w:tc>
      </w:tr>
      <w:tr w:rsidR="00E206FD" w:rsidRPr="007F363C" w:rsidTr="00ED0A44">
        <w:tc>
          <w:tcPr>
            <w:tcW w:w="188" w:type="pct"/>
            <w:vMerge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komunalinių atliekų konteineriai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pakuočių ir antrinių žaliavų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konteineriai 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74" w:type="pct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 xml:space="preserve">perpildytas*  konteineris </w:t>
            </w:r>
          </w:p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prie konteinerių</w:t>
            </w:r>
          </w:p>
          <w:p w:rsidR="00E206FD" w:rsidRPr="007F363C" w:rsidRDefault="00E206FD" w:rsidP="00ED0A44">
            <w:pPr>
              <w:jc w:val="center"/>
            </w:pPr>
            <w:r w:rsidRPr="007F363C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prie konteinerių</w:t>
            </w:r>
          </w:p>
          <w:p w:rsidR="00E206FD" w:rsidRPr="007F363C" w:rsidRDefault="00E206FD" w:rsidP="00ED0A44">
            <w:pPr>
              <w:jc w:val="center"/>
            </w:pPr>
            <w:r w:rsidRPr="007F363C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>prie konteinerių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E206FD" w:rsidRPr="007F363C" w:rsidRDefault="00E206FD" w:rsidP="00ED0A44">
            <w:pPr>
              <w:jc w:val="center"/>
            </w:pPr>
            <w:r w:rsidRPr="007F363C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</w:tr>
      <w:tr w:rsidR="00E206FD" w:rsidRPr="007F363C" w:rsidTr="00ED0A44">
        <w:tc>
          <w:tcPr>
            <w:tcW w:w="188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1.</w:t>
            </w:r>
          </w:p>
        </w:tc>
        <w:tc>
          <w:tcPr>
            <w:tcW w:w="618" w:type="pct"/>
            <w:shd w:val="clear" w:color="auto" w:fill="auto"/>
          </w:tcPr>
          <w:p w:rsidR="00E206FD" w:rsidRPr="007F363C" w:rsidRDefault="007F363C" w:rsidP="00ED0A44">
            <w:pPr>
              <w:jc w:val="center"/>
            </w:pPr>
            <w:r w:rsidRPr="007F363C">
              <w:t>Kibirkšties g. 3</w:t>
            </w:r>
          </w:p>
        </w:tc>
        <w:tc>
          <w:tcPr>
            <w:tcW w:w="488" w:type="pct"/>
            <w:shd w:val="clear" w:color="auto" w:fill="auto"/>
          </w:tcPr>
          <w:p w:rsidR="00E206FD" w:rsidRPr="007F363C" w:rsidRDefault="007F363C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206FD" w:rsidRPr="007F363C" w:rsidRDefault="007F363C" w:rsidP="00ED0A44">
            <w:pPr>
              <w:jc w:val="center"/>
            </w:pPr>
            <w:r w:rsidRPr="007F363C">
              <w:t>+</w:t>
            </w:r>
          </w:p>
        </w:tc>
        <w:tc>
          <w:tcPr>
            <w:tcW w:w="484" w:type="pct"/>
            <w:shd w:val="clear" w:color="auto" w:fill="auto"/>
          </w:tcPr>
          <w:p w:rsidR="00E206FD" w:rsidRPr="007F363C" w:rsidRDefault="007F363C" w:rsidP="00ED0A4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E206FD" w:rsidRPr="007F363C" w:rsidRDefault="007F363C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206FD" w:rsidRPr="007F363C" w:rsidRDefault="007F363C" w:rsidP="009A13FD">
            <w:pPr>
              <w:jc w:val="center"/>
            </w:pPr>
            <w:r w:rsidRPr="007F363C">
              <w:t>Perpildyti BA kont</w:t>
            </w:r>
            <w:r w:rsidR="00C45733">
              <w:t>eineriai</w:t>
            </w:r>
            <w:bookmarkStart w:id="0" w:name="_GoBack"/>
            <w:bookmarkEnd w:id="0"/>
            <w:r w:rsidRPr="007F363C">
              <w:t>.</w:t>
            </w:r>
          </w:p>
        </w:tc>
      </w:tr>
      <w:tr w:rsidR="00E206FD" w:rsidRPr="007F363C" w:rsidTr="00ED0A44">
        <w:tc>
          <w:tcPr>
            <w:tcW w:w="188" w:type="pct"/>
            <w:shd w:val="clear" w:color="auto" w:fill="auto"/>
          </w:tcPr>
          <w:p w:rsidR="00E206FD" w:rsidRPr="007F363C" w:rsidRDefault="00E206FD" w:rsidP="00ED0A44">
            <w:r w:rsidRPr="007F363C">
              <w:t xml:space="preserve"> 2.</w:t>
            </w:r>
          </w:p>
        </w:tc>
        <w:tc>
          <w:tcPr>
            <w:tcW w:w="618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Pagirio g. 20</w:t>
            </w:r>
          </w:p>
          <w:p w:rsidR="00E206FD" w:rsidRPr="007F363C" w:rsidRDefault="00E206FD" w:rsidP="00ED0A44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 xml:space="preserve">Perpildytas  antrinių žaliavų plastmasės konteineris </w:t>
            </w:r>
          </w:p>
        </w:tc>
      </w:tr>
      <w:tr w:rsidR="00E206FD" w:rsidRPr="007F363C" w:rsidTr="00ED0A44">
        <w:tc>
          <w:tcPr>
            <w:tcW w:w="188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3.</w:t>
            </w:r>
          </w:p>
        </w:tc>
        <w:tc>
          <w:tcPr>
            <w:tcW w:w="618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Ižos g. 9</w:t>
            </w:r>
          </w:p>
        </w:tc>
        <w:tc>
          <w:tcPr>
            <w:tcW w:w="488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206FD" w:rsidRPr="007F363C" w:rsidRDefault="00E206FD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E206FD" w:rsidRPr="007F363C" w:rsidRDefault="00E206FD" w:rsidP="00ED0A44">
            <w:pPr>
              <w:jc w:val="center"/>
            </w:pPr>
            <w:r w:rsidRPr="007F363C">
              <w:t>Priversta maišų su buitinėmis atliekomis.</w:t>
            </w:r>
          </w:p>
          <w:p w:rsidR="00E206FD" w:rsidRPr="007F363C" w:rsidRDefault="00E206FD" w:rsidP="00ED0A44">
            <w:pPr>
              <w:jc w:val="center"/>
            </w:pPr>
            <w:r w:rsidRPr="007F363C">
              <w:t xml:space="preserve"> AŽ konteineriai pastatyti ne vietoje. Siūlyčiau inicijuoti jų perkėlimą į Šešėlių g. </w:t>
            </w:r>
            <w:r w:rsidRPr="007F363C">
              <w:lastRenderedPageBreak/>
              <w:t xml:space="preserve">prie daugiabučių Nr. 17, 19, 21, nes greitu laiku toje vietoje atsiras sąvartynas </w:t>
            </w:r>
          </w:p>
        </w:tc>
      </w:tr>
      <w:tr w:rsidR="005834C2" w:rsidRPr="007F363C" w:rsidTr="00ED0A44">
        <w:tc>
          <w:tcPr>
            <w:tcW w:w="188" w:type="pct"/>
            <w:shd w:val="clear" w:color="auto" w:fill="auto"/>
          </w:tcPr>
          <w:p w:rsidR="005834C2" w:rsidRPr="007F363C" w:rsidRDefault="00660B71" w:rsidP="00ED0A44">
            <w:pPr>
              <w:jc w:val="center"/>
            </w:pPr>
            <w:r>
              <w:lastRenderedPageBreak/>
              <w:t>4</w:t>
            </w:r>
            <w:r w:rsidR="005834C2"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Juodšilių</w:t>
            </w:r>
            <w:proofErr w:type="spellEnd"/>
            <w:r w:rsidRPr="007F363C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834C2" w:rsidRPr="007F363C" w:rsidRDefault="005834C2" w:rsidP="003F2965">
            <w:pPr>
              <w:jc w:val="center"/>
            </w:pPr>
            <w:r w:rsidRPr="007F363C">
              <w:t xml:space="preserve">Perpildyti BA </w:t>
            </w:r>
            <w:proofErr w:type="spellStart"/>
            <w:r w:rsidRPr="007F363C">
              <w:t>kont</w:t>
            </w:r>
            <w:proofErr w:type="spellEnd"/>
            <w:r w:rsidRPr="007F363C">
              <w:t>.</w:t>
            </w:r>
          </w:p>
        </w:tc>
      </w:tr>
      <w:tr w:rsidR="005834C2" w:rsidRPr="007F363C" w:rsidTr="00ED0A44">
        <w:tc>
          <w:tcPr>
            <w:tcW w:w="188" w:type="pct"/>
            <w:shd w:val="clear" w:color="auto" w:fill="auto"/>
          </w:tcPr>
          <w:p w:rsidR="005834C2" w:rsidRPr="007F363C" w:rsidRDefault="00660B71" w:rsidP="00ED0A44">
            <w:pPr>
              <w:jc w:val="center"/>
            </w:pPr>
            <w:r>
              <w:t>5</w:t>
            </w:r>
            <w:r w:rsidR="005834C2" w:rsidRPr="007F363C">
              <w:t xml:space="preserve">. </w:t>
            </w:r>
          </w:p>
        </w:tc>
        <w:tc>
          <w:tcPr>
            <w:tcW w:w="618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ATT</w:t>
            </w:r>
          </w:p>
        </w:tc>
        <w:tc>
          <w:tcPr>
            <w:tcW w:w="474" w:type="pct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 xml:space="preserve">Perpildyti BA </w:t>
            </w:r>
            <w:proofErr w:type="spellStart"/>
            <w:r w:rsidRPr="007F363C">
              <w:t>kont</w:t>
            </w:r>
            <w:proofErr w:type="spellEnd"/>
            <w:r w:rsidRPr="007F363C">
              <w:t>.</w:t>
            </w:r>
          </w:p>
        </w:tc>
      </w:tr>
      <w:tr w:rsidR="005834C2" w:rsidRPr="007F363C" w:rsidTr="00ED0A44">
        <w:tc>
          <w:tcPr>
            <w:tcW w:w="188" w:type="pct"/>
            <w:shd w:val="clear" w:color="auto" w:fill="auto"/>
          </w:tcPr>
          <w:p w:rsidR="005834C2" w:rsidRPr="007F363C" w:rsidRDefault="00660B71" w:rsidP="00ED0A44">
            <w:pPr>
              <w:jc w:val="center"/>
            </w:pPr>
            <w:r>
              <w:t>6</w:t>
            </w:r>
            <w:r w:rsidR="005834C2"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5834C2" w:rsidRPr="007F363C" w:rsidRDefault="005834C2" w:rsidP="00ED0A44">
            <w:pPr>
              <w:jc w:val="center"/>
            </w:pPr>
            <w:r w:rsidRPr="007F363C">
              <w:t>+</w:t>
            </w: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+</w:t>
            </w:r>
          </w:p>
        </w:tc>
        <w:tc>
          <w:tcPr>
            <w:tcW w:w="453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834C2" w:rsidRPr="007F363C" w:rsidRDefault="00660B71" w:rsidP="00C45733">
            <w:pPr>
              <w:jc w:val="center"/>
            </w:pPr>
            <w:r>
              <w:t>Šalia</w:t>
            </w:r>
            <w:r w:rsidR="00C45733">
              <w:t xml:space="preserve"> BA</w:t>
            </w:r>
            <w:r>
              <w:t xml:space="preserve"> konteineri</w:t>
            </w:r>
            <w:r w:rsidR="00C45733">
              <w:t>ų</w:t>
            </w:r>
            <w:r>
              <w:t xml:space="preserve"> maiše žolės ir ša</w:t>
            </w:r>
            <w:r w:rsidR="000D1549">
              <w:t>k</w:t>
            </w:r>
            <w:r>
              <w:t>os</w:t>
            </w:r>
          </w:p>
        </w:tc>
      </w:tr>
      <w:tr w:rsidR="005834C2" w:rsidRPr="007F363C" w:rsidTr="00ED0A44">
        <w:tc>
          <w:tcPr>
            <w:tcW w:w="188" w:type="pct"/>
            <w:shd w:val="clear" w:color="auto" w:fill="auto"/>
          </w:tcPr>
          <w:p w:rsidR="005834C2" w:rsidRPr="007F363C" w:rsidRDefault="00660B71" w:rsidP="00ED0A44">
            <w:pPr>
              <w:jc w:val="center"/>
            </w:pPr>
            <w:r>
              <w:t>7</w:t>
            </w:r>
            <w:r w:rsidR="005834C2"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Juodšilių</w:t>
            </w:r>
            <w:proofErr w:type="spellEnd"/>
            <w:r w:rsidRPr="007F363C">
              <w:t xml:space="preserve"> g. 4, 6</w:t>
            </w:r>
          </w:p>
        </w:tc>
        <w:tc>
          <w:tcPr>
            <w:tcW w:w="488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834C2" w:rsidRPr="007F363C" w:rsidRDefault="005834C2" w:rsidP="00ED0A44">
            <w:pPr>
              <w:jc w:val="center"/>
            </w:pPr>
            <w:r w:rsidRPr="007F363C">
              <w:t>+</w:t>
            </w: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+</w:t>
            </w:r>
          </w:p>
        </w:tc>
        <w:tc>
          <w:tcPr>
            <w:tcW w:w="453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834C2" w:rsidRPr="007F363C" w:rsidRDefault="005834C2" w:rsidP="007F363C">
            <w:pPr>
              <w:jc w:val="center"/>
            </w:pPr>
            <w:r w:rsidRPr="007F363C">
              <w:t>Perpildytas  antrinių žaliavų plastmasės</w:t>
            </w:r>
            <w:r w:rsidRPr="007F363C">
              <w:t xml:space="preserve"> ir popieriaus konteineriai.</w:t>
            </w:r>
          </w:p>
          <w:p w:rsidR="005834C2" w:rsidRPr="007F363C" w:rsidRDefault="005834C2" w:rsidP="007F363C">
            <w:pPr>
              <w:jc w:val="center"/>
            </w:pPr>
            <w:r w:rsidRPr="007F363C">
              <w:t xml:space="preserve">Paliktos didžiosios </w:t>
            </w:r>
            <w:proofErr w:type="spellStart"/>
            <w:r w:rsidRPr="007F363C">
              <w:t>atl</w:t>
            </w:r>
            <w:proofErr w:type="spellEnd"/>
            <w:r w:rsidRPr="007F363C">
              <w:t>.</w:t>
            </w:r>
            <w:r w:rsidRPr="007F363C">
              <w:t xml:space="preserve"> </w:t>
            </w:r>
          </w:p>
        </w:tc>
      </w:tr>
      <w:tr w:rsidR="005834C2" w:rsidRPr="007F363C" w:rsidTr="00ED0A44">
        <w:tc>
          <w:tcPr>
            <w:tcW w:w="188" w:type="pct"/>
            <w:shd w:val="clear" w:color="auto" w:fill="auto"/>
          </w:tcPr>
          <w:p w:rsidR="005834C2" w:rsidRPr="007F363C" w:rsidRDefault="00660B71" w:rsidP="00ED0A44">
            <w:pPr>
              <w:jc w:val="center"/>
            </w:pPr>
            <w:r>
              <w:t>8</w:t>
            </w:r>
            <w:r w:rsidR="005834C2" w:rsidRPr="007F363C">
              <w:t>.</w:t>
            </w:r>
          </w:p>
        </w:tc>
        <w:tc>
          <w:tcPr>
            <w:tcW w:w="618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r w:rsidRPr="007F363C"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  <w:proofErr w:type="spellStart"/>
            <w:r w:rsidRPr="007F363C">
              <w:t>Ecoservice</w:t>
            </w:r>
            <w:proofErr w:type="spellEnd"/>
          </w:p>
        </w:tc>
        <w:tc>
          <w:tcPr>
            <w:tcW w:w="474" w:type="pct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5834C2" w:rsidRPr="007F363C" w:rsidRDefault="005834C2" w:rsidP="00ED0A44">
            <w:pPr>
              <w:jc w:val="center"/>
            </w:pPr>
            <w:r w:rsidRPr="007F363C">
              <w:t>+</w:t>
            </w: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834C2" w:rsidRPr="007F363C" w:rsidRDefault="005834C2" w:rsidP="00ED0A44">
            <w:pPr>
              <w:jc w:val="center"/>
              <w:rPr>
                <w:lang w:val="en-US"/>
              </w:rPr>
            </w:pPr>
            <w:r w:rsidRPr="007F363C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5834C2" w:rsidRPr="007F363C" w:rsidRDefault="005834C2" w:rsidP="00ED0A44">
            <w:pPr>
              <w:jc w:val="center"/>
            </w:pPr>
          </w:p>
        </w:tc>
      </w:tr>
    </w:tbl>
    <w:p w:rsidR="00E206FD" w:rsidRPr="007F363C" w:rsidRDefault="00E206FD" w:rsidP="00E206FD">
      <w:pPr>
        <w:tabs>
          <w:tab w:val="left" w:pos="330"/>
        </w:tabs>
        <w:rPr>
          <w:i/>
          <w:sz w:val="22"/>
          <w:szCs w:val="22"/>
        </w:rPr>
      </w:pPr>
      <w:r w:rsidRPr="007F363C">
        <w:tab/>
      </w:r>
      <w:r w:rsidRPr="007F363C">
        <w:rPr>
          <w:i/>
          <w:sz w:val="22"/>
          <w:szCs w:val="22"/>
        </w:rPr>
        <w:t>* jeigu ne vienos įmonės konteineris (-</w:t>
      </w:r>
      <w:proofErr w:type="spellStart"/>
      <w:r w:rsidRPr="007F363C">
        <w:rPr>
          <w:i/>
          <w:sz w:val="22"/>
          <w:szCs w:val="22"/>
        </w:rPr>
        <w:t>iai</w:t>
      </w:r>
      <w:proofErr w:type="spellEnd"/>
      <w:r w:rsidRPr="007F363C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F363C">
        <w:rPr>
          <w:i/>
          <w:sz w:val="22"/>
          <w:szCs w:val="22"/>
        </w:rPr>
        <w:t>iai</w:t>
      </w:r>
      <w:proofErr w:type="spellEnd"/>
      <w:r w:rsidRPr="007F363C">
        <w:rPr>
          <w:i/>
          <w:sz w:val="22"/>
          <w:szCs w:val="22"/>
        </w:rPr>
        <w:t>) perpildytas (-i) ir atliekų konteinerio paskirtį</w:t>
      </w:r>
    </w:p>
    <w:p w:rsidR="00E206FD" w:rsidRPr="007F363C" w:rsidRDefault="00E206FD" w:rsidP="00E206FD">
      <w:pPr>
        <w:spacing w:line="276" w:lineRule="auto"/>
        <w:ind w:right="-314"/>
        <w:jc w:val="both"/>
      </w:pPr>
      <w:r w:rsidRPr="007F363C">
        <w:t xml:space="preserve">Patikrino : Panerių seniūnijos specialistas Elegijus </w:t>
      </w:r>
      <w:proofErr w:type="spellStart"/>
      <w:r w:rsidRPr="007F363C">
        <w:t>Šalčiūnas</w:t>
      </w:r>
      <w:proofErr w:type="spellEnd"/>
      <w:r w:rsidRPr="007F363C">
        <w:t xml:space="preserve"> ......................................................................................................</w:t>
      </w:r>
    </w:p>
    <w:p w:rsidR="00CB0C1C" w:rsidRPr="007F363C" w:rsidRDefault="00E206FD" w:rsidP="00E206FD">
      <w:pPr>
        <w:spacing w:line="276" w:lineRule="auto"/>
        <w:jc w:val="both"/>
        <w:rPr>
          <w:i/>
          <w:sz w:val="22"/>
          <w:szCs w:val="22"/>
        </w:rPr>
      </w:pPr>
      <w:r w:rsidRPr="007F363C">
        <w:tab/>
      </w:r>
      <w:r w:rsidRPr="007F363C">
        <w:tab/>
      </w:r>
      <w:r w:rsidRPr="007F363C">
        <w:tab/>
      </w:r>
      <w:r w:rsidRPr="007F363C">
        <w:tab/>
      </w:r>
      <w:r w:rsidRPr="007F363C">
        <w:tab/>
      </w:r>
      <w:r w:rsidRPr="007F363C">
        <w:rPr>
          <w:i/>
          <w:sz w:val="22"/>
          <w:szCs w:val="22"/>
        </w:rPr>
        <w:t>(vardas,  pavardė, parašas)</w:t>
      </w:r>
    </w:p>
    <w:sectPr w:rsidR="00CB0C1C" w:rsidRPr="007F363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FD"/>
    <w:rsid w:val="000D1549"/>
    <w:rsid w:val="005834C2"/>
    <w:rsid w:val="00660B71"/>
    <w:rsid w:val="007F363C"/>
    <w:rsid w:val="009A13FD"/>
    <w:rsid w:val="00AB5E34"/>
    <w:rsid w:val="00C45733"/>
    <w:rsid w:val="00CB0C1C"/>
    <w:rsid w:val="00CF434D"/>
    <w:rsid w:val="00E206FD"/>
    <w:rsid w:val="00E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20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20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2018-04-04T06:00:00Z</dcterms:created>
  <dc:creator>Elegijus Salciunas</dc:creator>
  <cp:lastModifiedBy>Elegijus Salciunas</cp:lastModifiedBy>
  <dcterms:modified xsi:type="dcterms:W3CDTF">2018-04-06T07:51:00Z</dcterms:modified>
  <cp:revision>7</cp:revision>
</cp:coreProperties>
</file>