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DA6B14">
              <w:t>354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9B156B">
        <w:t>02</w:t>
      </w:r>
      <w:r w:rsidR="000F0A31">
        <w:t>.....</w:t>
      </w:r>
      <w:r w:rsidR="008C4B5C">
        <w:t>21</w:t>
      </w:r>
      <w:r w:rsidR="00700D7F">
        <w:t>.............</w:t>
      </w:r>
      <w:r w:rsidR="005D1E10">
        <w:t xml:space="preserve"> N</w:t>
      </w:r>
      <w:r w:rsidR="00700D7F">
        <w:t>r. ....</w:t>
      </w:r>
      <w:r w:rsidR="008C4B5C">
        <w:t>8</w:t>
      </w:r>
      <w:r w:rsidR="00700D7F">
        <w:t>.....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  <w:r>
              <w:t xml:space="preserve">     </w:t>
            </w:r>
            <w:r>
              <w:t>Peteliškių g 8</w:t>
            </w:r>
            <w:r>
              <w:t xml:space="preserve">    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8C4B5C" w:rsidRDefault="0037091F" w:rsidP="008C4B5C">
            <w:pPr>
              <w:jc w:val="center"/>
            </w:pPr>
            <w:r>
              <w:t>UAB EKO</w:t>
            </w:r>
            <w:bookmarkStart w:id="0" w:name="_GoBack"/>
            <w:bookmarkEnd w:id="0"/>
            <w:r>
              <w:t>NOVUS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169" w:rsidRDefault="00D97169" w:rsidP="008149BF">
      <w:r>
        <w:separator/>
      </w:r>
    </w:p>
  </w:endnote>
  <w:endnote w:type="continuationSeparator" w:id="0">
    <w:p w:rsidR="00D97169" w:rsidRDefault="00D97169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169" w:rsidRDefault="00D97169" w:rsidP="008149BF">
      <w:r>
        <w:separator/>
      </w:r>
    </w:p>
  </w:footnote>
  <w:footnote w:type="continuationSeparator" w:id="0">
    <w:p w:rsidR="00D97169" w:rsidRDefault="00D97169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66503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835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2018-02-21T11:49:00Z</dcterms:modified>
  <cp:revision>134</cp:revision>
  <dc:title>KOMUNALINIŲ ATLIEKŲ IR ANTRINIŲ ŽALIAVŲ KONTEINERIŲ</dc:title>
</cp:coreProperties>
</file>