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886279">
              <w:t>66</w:t>
            </w:r>
            <w:r w:rsidR="004A6535">
              <w:t>4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5D7717">
        <w:t>04</w:t>
      </w:r>
      <w:r w:rsidR="000F0A31">
        <w:t>....</w:t>
      </w:r>
      <w:r w:rsidR="005D7717">
        <w:t>04</w:t>
      </w:r>
      <w:r w:rsidR="00700D7F">
        <w:t>............</w:t>
      </w:r>
      <w:r w:rsidR="005D1E10">
        <w:t xml:space="preserve"> N</w:t>
      </w:r>
      <w:r w:rsidR="00700D7F">
        <w:t>r. ....</w:t>
      </w:r>
      <w:r w:rsidR="005D7717">
        <w:t>14</w:t>
      </w:r>
      <w:r w:rsidR="00700D7F">
        <w:t>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/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</w:t>
            </w: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3A70FD" w:rsidP="008C4B5C">
            <w:pPr>
              <w:jc w:val="center"/>
            </w:pPr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3A70FD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10130E" w:rsidRDefault="00820D3A" w:rsidP="008C4B5C">
            <w:r>
              <w:t>Liepkalnio g 86</w:t>
            </w:r>
            <w:r w:rsidR="00F86BCE">
              <w:t xml:space="preserve"> ir 26a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10130E">
            <w:r>
              <w:t xml:space="preserve"> </w:t>
            </w:r>
            <w:r w:rsidR="0072115F">
              <w:t>3</w:t>
            </w:r>
          </w:p>
        </w:tc>
        <w:tc>
          <w:tcPr>
            <w:tcW w:w="541" w:type="pct"/>
            <w:shd w:val="clear" w:color="auto" w:fill="auto"/>
          </w:tcPr>
          <w:p w:rsidR="0010130E" w:rsidRDefault="0056145A" w:rsidP="008C4B5C">
            <w:r>
              <w:t>Filoretų g 61a</w:t>
            </w:r>
          </w:p>
        </w:tc>
        <w:tc>
          <w:tcPr>
            <w:tcW w:w="495" w:type="pct"/>
            <w:shd w:val="clear" w:color="auto" w:fill="auto"/>
          </w:tcPr>
          <w:p w:rsidR="0010130E" w:rsidRDefault="0056145A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10130E" w:rsidRDefault="00F86BCE" w:rsidP="008C4B5C">
            <w:r>
              <w:t>UAB EKANOVUS</w:t>
            </w:r>
            <w:bookmarkStart w:id="0" w:name="_GoBack"/>
            <w:bookmarkEnd w:id="0"/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56145A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2F9" w:rsidRDefault="00CB72F9" w:rsidP="008149BF">
      <w:r>
        <w:separator/>
      </w:r>
    </w:p>
  </w:endnote>
  <w:endnote w:type="continuationSeparator" w:id="0">
    <w:p w:rsidR="00CB72F9" w:rsidRDefault="00CB72F9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2F9" w:rsidRDefault="00CB72F9" w:rsidP="008149BF">
      <w:r>
        <w:separator/>
      </w:r>
    </w:p>
  </w:footnote>
  <w:footnote w:type="continuationSeparator" w:id="0">
    <w:p w:rsidR="00CB72F9" w:rsidRDefault="00CB72F9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0D4D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30E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D8F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41903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24FD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0C41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183"/>
    <w:rsid w:val="003868C9"/>
    <w:rsid w:val="00390FAD"/>
    <w:rsid w:val="003A1A73"/>
    <w:rsid w:val="003A2653"/>
    <w:rsid w:val="003A4FDE"/>
    <w:rsid w:val="003A70FD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5CA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A6535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2AF"/>
    <w:rsid w:val="004D1764"/>
    <w:rsid w:val="004D387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145A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D7717"/>
    <w:rsid w:val="005E0E5F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3FE6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23C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115F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4E08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0D3A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6279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DAC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0A38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12F2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941"/>
    <w:rsid w:val="00C97EB7"/>
    <w:rsid w:val="00CA04F8"/>
    <w:rsid w:val="00CA38B3"/>
    <w:rsid w:val="00CA6A15"/>
    <w:rsid w:val="00CB1421"/>
    <w:rsid w:val="00CB5143"/>
    <w:rsid w:val="00CB72F9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7558"/>
    <w:rsid w:val="00F5333D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6BCE"/>
    <w:rsid w:val="00F87D43"/>
    <w:rsid w:val="00F90C25"/>
    <w:rsid w:val="00F94D02"/>
    <w:rsid w:val="00F95701"/>
    <w:rsid w:val="00F97DB2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17DC5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866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2018-04-04T06:47:00Z</dcterms:modified>
  <cp:revision>151</cp:revision>
  <dc:title>KOMUNALINIŲ ATLIEKŲ IR ANTRINIŲ ŽALIAVŲ KONTEINERIŲ</dc:title>
</cp:coreProperties>
</file>