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24" w:rsidRPr="00062124" w:rsidRDefault="00062124">
      <w:pPr>
        <w:rPr>
          <w:sz w:val="24"/>
          <w:szCs w:val="24"/>
        </w:rPr>
      </w:pPr>
      <w:r w:rsidRPr="0006212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</w:t>
      </w:r>
      <w:r w:rsidRPr="00062124">
        <w:rPr>
          <w:sz w:val="24"/>
          <w:szCs w:val="24"/>
        </w:rPr>
        <w:t>Priedas Nr. 3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PATVIRTINTA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Vilniaus miesto savivaldybės administracijos</w:t>
            </w:r>
          </w:p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Miesto ūkio ir transporto direktoriaus</w:t>
            </w:r>
          </w:p>
          <w:p w:rsidR="001C2F78" w:rsidRPr="00E709C4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2017 m. gegužės 31 d. įsa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kymu Nr. A15-1369/17(2.1.4-UK)</w:t>
            </w:r>
          </w:p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0A20" w:rsidRPr="00E709C4" w:rsidRDefault="00E70A20" w:rsidP="001C2F78">
      <w:pPr>
        <w:rPr>
          <w:rFonts w:ascii="Times New Roman" w:hAnsi="Times New Roman" w:cs="Times New Roman"/>
          <w:b/>
          <w:sz w:val="24"/>
          <w:szCs w:val="24"/>
        </w:rPr>
      </w:pPr>
    </w:p>
    <w:p w:rsidR="002F688C" w:rsidRPr="00E709C4" w:rsidRDefault="00DB6F52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07E1" w:rsidRPr="00E709C4">
        <w:rPr>
          <w:rFonts w:ascii="Times New Roman" w:hAnsi="Times New Roman" w:cs="Times New Roman"/>
          <w:b/>
          <w:sz w:val="24"/>
          <w:szCs w:val="24"/>
        </w:rPr>
        <w:t xml:space="preserve">seniūnijos </w:t>
      </w:r>
      <w:r w:rsidR="00E70A20" w:rsidRPr="00E709C4">
        <w:rPr>
          <w:rFonts w:ascii="Times New Roman" w:hAnsi="Times New Roman" w:cs="Times New Roman"/>
          <w:b/>
          <w:sz w:val="24"/>
          <w:szCs w:val="24"/>
        </w:rPr>
        <w:t>susisiekimo komunikacijų būklės</w:t>
      </w:r>
    </w:p>
    <w:p w:rsidR="00E70A20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C4">
        <w:rPr>
          <w:rFonts w:ascii="Times New Roman" w:hAnsi="Times New Roman" w:cs="Times New Roman"/>
          <w:b/>
          <w:sz w:val="24"/>
          <w:szCs w:val="24"/>
        </w:rPr>
        <w:t>AKTAS</w:t>
      </w:r>
    </w:p>
    <w:p w:rsidR="00E709C4" w:rsidRPr="00E709C4" w:rsidRDefault="00E709C4" w:rsidP="00E70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9C4">
        <w:rPr>
          <w:rFonts w:ascii="Times New Roman" w:hAnsi="Times New Roman" w:cs="Times New Roman"/>
          <w:sz w:val="24"/>
          <w:szCs w:val="24"/>
        </w:rPr>
        <w:t xml:space="preserve">2017 </w:t>
      </w:r>
      <w:r>
        <w:rPr>
          <w:rFonts w:ascii="Times New Roman" w:hAnsi="Times New Roman" w:cs="Times New Roman"/>
          <w:sz w:val="24"/>
          <w:szCs w:val="24"/>
        </w:rPr>
        <w:t xml:space="preserve">m. </w:t>
      </w:r>
      <w:r w:rsidR="006C764B">
        <w:rPr>
          <w:rFonts w:ascii="Times New Roman" w:hAnsi="Times New Roman" w:cs="Times New Roman"/>
          <w:sz w:val="24"/>
          <w:szCs w:val="24"/>
        </w:rPr>
        <w:t>rugpjūčio 22</w:t>
      </w:r>
      <w:r w:rsidR="003C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81F"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E709C4">
        <w:rPr>
          <w:rFonts w:ascii="Times New Roman" w:hAnsi="Times New Roman" w:cs="Times New Roman"/>
          <w:sz w:val="24"/>
          <w:szCs w:val="24"/>
        </w:rPr>
        <w:t xml:space="preserve">  </w:t>
      </w:r>
      <w:r w:rsidR="00412E0A">
        <w:rPr>
          <w:rFonts w:ascii="Times New Roman" w:hAnsi="Times New Roman" w:cs="Times New Roman"/>
          <w:sz w:val="24"/>
          <w:szCs w:val="24"/>
        </w:rPr>
        <w:t xml:space="preserve">Nr. </w:t>
      </w:r>
      <w:r w:rsidR="006C764B" w:rsidRPr="006C764B">
        <w:rPr>
          <w:rFonts w:ascii="Times New Roman" w:hAnsi="Times New Roman" w:cs="Times New Roman"/>
          <w:sz w:val="24"/>
          <w:szCs w:val="24"/>
        </w:rPr>
        <w:t>A32-1923/17(2.1.15-S18)</w:t>
      </w:r>
    </w:p>
    <w:p w:rsidR="00F007E1" w:rsidRPr="00E709C4" w:rsidRDefault="00F007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1701"/>
        <w:gridCol w:w="1843"/>
        <w:gridCol w:w="1984"/>
      </w:tblGrid>
      <w:tr w:rsidR="00DB6F52" w:rsidRPr="00E709C4" w:rsidTr="001E5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B6F52" w:rsidRPr="00E709C4" w:rsidRDefault="00DB6F52" w:rsidP="0016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Pateikimo data</w:t>
            </w:r>
          </w:p>
        </w:tc>
        <w:tc>
          <w:tcPr>
            <w:tcW w:w="1984" w:type="dxa"/>
          </w:tcPr>
          <w:p w:rsidR="00DB6F52" w:rsidRPr="00E709C4" w:rsidRDefault="00DB6F52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Gatvių dangų remontas</w:t>
            </w:r>
          </w:p>
        </w:tc>
        <w:tc>
          <w:tcPr>
            <w:tcW w:w="1701" w:type="dxa"/>
          </w:tcPr>
          <w:p w:rsidR="00DB6F52" w:rsidRPr="00E709C4" w:rsidRDefault="000A4019" w:rsidP="00DB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Suoliukų stotelėse remontas</w:t>
            </w:r>
          </w:p>
        </w:tc>
        <w:tc>
          <w:tcPr>
            <w:tcW w:w="1843" w:type="dxa"/>
          </w:tcPr>
          <w:p w:rsidR="00DB6F52" w:rsidRPr="00E709C4" w:rsidRDefault="00DB6F52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Naujų šaligatvių įrengimas</w:t>
            </w:r>
          </w:p>
        </w:tc>
        <w:tc>
          <w:tcPr>
            <w:tcW w:w="1984" w:type="dxa"/>
          </w:tcPr>
          <w:p w:rsidR="00DB6F52" w:rsidRPr="00E709C4" w:rsidRDefault="00DB6F52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Šaligatvių remontas</w:t>
            </w:r>
          </w:p>
        </w:tc>
      </w:tr>
      <w:tr w:rsidR="00DB6F52" w:rsidRPr="00E709C4" w:rsidTr="001E5AE1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B6F52" w:rsidRPr="00E709C4" w:rsidRDefault="00DB6F52" w:rsidP="0037030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b w:val="0"/>
                <w:sz w:val="24"/>
                <w:szCs w:val="24"/>
              </w:rPr>
              <w:t>2017</w:t>
            </w:r>
            <w:r w:rsidR="003C7BEA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="001B5A97">
              <w:rPr>
                <w:rFonts w:ascii="Times New Roman" w:hAnsi="Times New Roman" w:cs="Times New Roman"/>
                <w:b w:val="0"/>
                <w:sz w:val="24"/>
                <w:szCs w:val="24"/>
              </w:rPr>
              <w:t>08-22</w:t>
            </w:r>
          </w:p>
        </w:tc>
        <w:tc>
          <w:tcPr>
            <w:tcW w:w="1984" w:type="dxa"/>
          </w:tcPr>
          <w:p w:rsidR="00DB6F52" w:rsidRPr="00E709C4" w:rsidRDefault="00DB6F5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Gatvė, vieta, problema, orientacinis kiekis</w:t>
            </w:r>
          </w:p>
        </w:tc>
        <w:tc>
          <w:tcPr>
            <w:tcW w:w="1701" w:type="dxa"/>
          </w:tcPr>
          <w:p w:rsidR="00DB6F52" w:rsidRPr="00E709C4" w:rsidRDefault="00DB6F5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Adresas, problema, orientacinis kiekis</w:t>
            </w:r>
          </w:p>
        </w:tc>
        <w:tc>
          <w:tcPr>
            <w:tcW w:w="1843" w:type="dxa"/>
          </w:tcPr>
          <w:p w:rsidR="00DB6F52" w:rsidRPr="00E709C4" w:rsidRDefault="00DB6F5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vieta, problema, orientacinis kiekis</w:t>
            </w:r>
          </w:p>
        </w:tc>
        <w:tc>
          <w:tcPr>
            <w:tcW w:w="1984" w:type="dxa"/>
          </w:tcPr>
          <w:p w:rsidR="00DB6F52" w:rsidRPr="00E709C4" w:rsidRDefault="00DB6F5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vieta, problema, orientacinis kiekis</w:t>
            </w:r>
          </w:p>
        </w:tc>
      </w:tr>
      <w:tr w:rsidR="00DB6F52" w:rsidRPr="00E709C4" w:rsidTr="001E5AE1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B6F52" w:rsidRPr="00E709C4" w:rsidRDefault="00DB6F52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B5B97" w:rsidRDefault="004B5B97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Išplovos:</w:t>
            </w:r>
          </w:p>
          <w:p w:rsidR="004B5B97" w:rsidRDefault="004B5B97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Žaliųjų ežerų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27C7D">
              <w:rPr>
                <w:rFonts w:ascii="Times New Roman" w:hAnsi="Times New Roman" w:cs="Times New Roman"/>
                <w:sz w:val="24"/>
                <w:szCs w:val="24"/>
              </w:rPr>
              <w:t xml:space="preserve"> (tarp Kryžiokų g.</w:t>
            </w:r>
            <w:bookmarkStart w:id="0" w:name="_GoBack"/>
            <w:bookmarkEnd w:id="0"/>
            <w:r w:rsidR="00227C7D">
              <w:rPr>
                <w:rFonts w:ascii="Times New Roman" w:hAnsi="Times New Roman" w:cs="Times New Roman"/>
                <w:sz w:val="24"/>
                <w:szCs w:val="24"/>
              </w:rPr>
              <w:t xml:space="preserve"> ir Kryžiokų Sodų 2-osios </w:t>
            </w:r>
            <w:proofErr w:type="spellStart"/>
            <w:r w:rsidR="00227C7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="00227C7D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4B5B97" w:rsidRDefault="004B5B97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J. Kazlausko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pakraščiai</w:t>
            </w:r>
          </w:p>
          <w:p w:rsidR="003C7BEA" w:rsidRDefault="003C7B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Duobės:</w:t>
            </w:r>
          </w:p>
          <w:p w:rsidR="00891011" w:rsidRDefault="0089101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Kalvarijų g. 157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(10 </w:t>
            </w:r>
            <w:r w:rsidRPr="00891011">
              <w:rPr>
                <w:rFonts w:ascii="Times New Roman" w:hAnsi="Times New Roman" w:cs="Times New Roman"/>
                <w:sz w:val="24"/>
                <w:szCs w:val="24"/>
              </w:rPr>
              <w:t>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91011" w:rsidRDefault="0089101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Popieriaus g. 82 (10 m²) </w:t>
            </w:r>
          </w:p>
          <w:p w:rsidR="00891011" w:rsidRDefault="0089101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Popieriaus g. 62 (15 </w:t>
            </w:r>
            <w:r w:rsidRPr="00891011">
              <w:rPr>
                <w:rFonts w:ascii="Times New Roman" w:hAnsi="Times New Roman" w:cs="Times New Roman"/>
                <w:sz w:val="24"/>
                <w:szCs w:val="24"/>
              </w:rPr>
              <w:t>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C7BEA" w:rsidRPr="003C7BEA" w:rsidRDefault="003C7B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Rugių g. 8B (apie 10 m²) gauta daug gyventojų pranešimų)</w:t>
            </w:r>
          </w:p>
          <w:p w:rsidR="003C7BEA" w:rsidRPr="003C7BEA" w:rsidRDefault="003C7B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Miežių g. 16</w:t>
            </w:r>
          </w:p>
          <w:p w:rsidR="003C7BEA" w:rsidRPr="003C7BEA" w:rsidRDefault="003C7B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Sakališkių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. (netoli stotelės „</w:t>
            </w: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Paežerys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“) (2 m²)</w:t>
            </w:r>
          </w:p>
          <w:p w:rsidR="003C7BEA" w:rsidRPr="003C7BEA" w:rsidRDefault="003C7B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Sakališkių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. (pavienės duobės)</w:t>
            </w:r>
          </w:p>
          <w:p w:rsidR="00F7281F" w:rsidRDefault="003C7B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Pagubės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. (pavienės duobės)</w:t>
            </w:r>
          </w:p>
          <w:p w:rsidR="000A4019" w:rsidRDefault="000A4019" w:rsidP="000A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Nereikalingi metaliniai stulpeliai vejoje, trukdantys šienavimo darbus:</w:t>
            </w:r>
          </w:p>
          <w:p w:rsidR="00575EF6" w:rsidRDefault="000A4019" w:rsidP="000A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Baltupio g. – Ateities g</w:t>
            </w:r>
          </w:p>
          <w:p w:rsidR="000A4019" w:rsidRDefault="000A4019" w:rsidP="000A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(14 vnt.)</w:t>
            </w:r>
          </w:p>
          <w:p w:rsidR="00891011" w:rsidRPr="00E709C4" w:rsidRDefault="00891011" w:rsidP="000A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7281F" w:rsidRDefault="000A4019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Mykolo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Romerio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universitetas,</w:t>
            </w:r>
          </w:p>
          <w:p w:rsidR="000A4019" w:rsidRDefault="000A4019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Baublio,</w:t>
            </w:r>
          </w:p>
          <w:p w:rsidR="000A4019" w:rsidRPr="00E709C4" w:rsidRDefault="000A4019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Ežerėlių</w:t>
            </w:r>
          </w:p>
        </w:tc>
        <w:tc>
          <w:tcPr>
            <w:tcW w:w="1843" w:type="dxa"/>
          </w:tcPr>
          <w:p w:rsidR="00891011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Būtų reikalingas šaligatvio įrengimas: </w:t>
            </w:r>
          </w:p>
          <w:p w:rsidR="00891011" w:rsidRDefault="00445848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Ateities g. 11 (20</w:t>
            </w:r>
            <w:r w:rsidR="00891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1011" w:rsidRPr="00891011">
              <w:rPr>
                <w:rFonts w:ascii="Times New Roman" w:hAnsi="Times New Roman" w:cs="Times New Roman"/>
                <w:sz w:val="24"/>
                <w:szCs w:val="24"/>
              </w:rPr>
              <w:t>m²</w:t>
            </w:r>
            <w:r w:rsidR="0089101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Didlaukio g. 60 (link perėjos) (apie 35 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Jeruzalės g. 19 (apie </w:t>
            </w:r>
            <w:r w:rsidRPr="004D0DB5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4D0D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m², ruožas tarp esamo šaligatvio ir dviračių takelio</w:t>
            </w:r>
            <w:r w:rsidRPr="004D0DB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6F52" w:rsidRPr="00E709C4" w:rsidRDefault="00DB6F5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DB6F52" w:rsidRDefault="003C7BEA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Išgriuvusios plytelės:</w:t>
            </w:r>
          </w:p>
          <w:p w:rsidR="001C2F78" w:rsidRDefault="000A4019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Baltupio g. – Geležinio vilko (prie tilto)</w:t>
            </w:r>
          </w:p>
          <w:p w:rsidR="003C7BEA" w:rsidRDefault="003C7BEA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Baltupio g.- Marcinkevičiaus g. (4 m²)</w:t>
            </w:r>
          </w:p>
          <w:p w:rsidR="003C7BEA" w:rsidRDefault="003C7BEA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019" w:rsidRDefault="003C7BEA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Baltupio g. – </w:t>
            </w:r>
            <w:proofErr w:type="spellStart"/>
            <w:r w:rsidR="00410ABA">
              <w:rPr>
                <w:rFonts w:ascii="Times New Roman" w:hAnsi="Times New Roman" w:cs="Times New Roman"/>
                <w:sz w:val="24"/>
                <w:szCs w:val="24"/>
              </w:rPr>
              <w:t>Horodničienės</w:t>
            </w:r>
            <w:proofErr w:type="spellEnd"/>
            <w:r w:rsidR="00410A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0AB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="00410ABA">
              <w:rPr>
                <w:rFonts w:ascii="Times New Roman" w:hAnsi="Times New Roman" w:cs="Times New Roman"/>
                <w:sz w:val="24"/>
                <w:szCs w:val="24"/>
              </w:rPr>
              <w:t>. (5 m²)</w:t>
            </w:r>
          </w:p>
          <w:p w:rsidR="00575EF6" w:rsidRDefault="000A4019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Kalvarijų g – J. Kazlausko g. </w:t>
            </w:r>
          </w:p>
          <w:p w:rsidR="000A4019" w:rsidRDefault="000A4019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(10 m²)</w:t>
            </w:r>
          </w:p>
          <w:p w:rsidR="00575EF6" w:rsidRDefault="00C602DA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Kalvarijų g. link Senjorų socialinės globos centro </w:t>
            </w:r>
          </w:p>
          <w:p w:rsidR="00C602DA" w:rsidRDefault="00C602DA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4584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m²)</w:t>
            </w:r>
          </w:p>
          <w:p w:rsidR="003C7BEA" w:rsidRDefault="003C7BEA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BEA" w:rsidRPr="00E709C4" w:rsidRDefault="003C7B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72D6" w:rsidRDefault="002072D6">
      <w:pPr>
        <w:rPr>
          <w:rFonts w:ascii="Times New Roman" w:hAnsi="Times New Roman" w:cs="Times New Roman"/>
          <w:sz w:val="24"/>
          <w:szCs w:val="24"/>
        </w:rPr>
      </w:pPr>
    </w:p>
    <w:p w:rsidR="00E709C4" w:rsidRDefault="00E709C4">
      <w:pPr>
        <w:rPr>
          <w:rFonts w:ascii="Times New Roman" w:hAnsi="Times New Roman" w:cs="Times New Roman"/>
          <w:sz w:val="24"/>
          <w:szCs w:val="24"/>
        </w:rPr>
      </w:pPr>
    </w:p>
    <w:p w:rsidR="00E709C4" w:rsidRPr="00E709C4" w:rsidRDefault="00DB6F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9C4">
        <w:rPr>
          <w:rFonts w:ascii="Times New Roman" w:hAnsi="Times New Roman" w:cs="Times New Roman"/>
          <w:sz w:val="24"/>
          <w:szCs w:val="24"/>
        </w:rPr>
        <w:t>seniūnijos specialist</w:t>
      </w:r>
      <w:r>
        <w:rPr>
          <w:rFonts w:ascii="Times New Roman" w:hAnsi="Times New Roman" w:cs="Times New Roman"/>
          <w:sz w:val="24"/>
          <w:szCs w:val="24"/>
        </w:rPr>
        <w:t>ė Ulijona Kaklauskaitė</w:t>
      </w:r>
    </w:p>
    <w:sectPr w:rsidR="00E709C4" w:rsidRPr="00E709C4" w:rsidSect="00E709C4">
      <w:pgSz w:w="16838" w:h="11906" w:orient="landscape"/>
      <w:pgMar w:top="680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DE"/>
    <w:rsid w:val="00062124"/>
    <w:rsid w:val="000A4019"/>
    <w:rsid w:val="00132744"/>
    <w:rsid w:val="001B5A97"/>
    <w:rsid w:val="001C048B"/>
    <w:rsid w:val="001C2F78"/>
    <w:rsid w:val="001E5AE1"/>
    <w:rsid w:val="002072D6"/>
    <w:rsid w:val="00227C7D"/>
    <w:rsid w:val="002F688C"/>
    <w:rsid w:val="003634AF"/>
    <w:rsid w:val="00370306"/>
    <w:rsid w:val="003C1AE3"/>
    <w:rsid w:val="003C7BEA"/>
    <w:rsid w:val="00410ABA"/>
    <w:rsid w:val="00412E0A"/>
    <w:rsid w:val="00445848"/>
    <w:rsid w:val="00467511"/>
    <w:rsid w:val="00480A53"/>
    <w:rsid w:val="004A7249"/>
    <w:rsid w:val="004B5B97"/>
    <w:rsid w:val="004B5BA3"/>
    <w:rsid w:val="00554D30"/>
    <w:rsid w:val="00575EF6"/>
    <w:rsid w:val="005E7FEF"/>
    <w:rsid w:val="006C764B"/>
    <w:rsid w:val="00891011"/>
    <w:rsid w:val="009256C7"/>
    <w:rsid w:val="00956A8F"/>
    <w:rsid w:val="00A9742D"/>
    <w:rsid w:val="00B27FD0"/>
    <w:rsid w:val="00C602DA"/>
    <w:rsid w:val="00DB6F52"/>
    <w:rsid w:val="00E250DE"/>
    <w:rsid w:val="00E709C4"/>
    <w:rsid w:val="00E70A20"/>
    <w:rsid w:val="00E76C57"/>
    <w:rsid w:val="00F007E1"/>
    <w:rsid w:val="00F059E2"/>
    <w:rsid w:val="00F7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DE8AC-A530-4612-9A92-1C8A9E198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2017-08-22T05:35:00Z</dcterms:created>
  <dc:creator>Danguolė Baltrušaitienė</dc:creator>
  <cp:lastModifiedBy>Ulijona Kaklauskaitė</cp:lastModifiedBy>
  <dcterms:modified xsi:type="dcterms:W3CDTF">2017-08-22T05:44:00Z</dcterms:modified>
  <cp:revision>4</cp:revision>
</cp:coreProperties>
</file>