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F739E9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C9244E">
        <w:t xml:space="preserve">lapkričio </w:t>
      </w:r>
      <w:r w:rsidR="00F01DB9">
        <w:t xml:space="preserve">27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r w:rsidR="00EF4D1B" w:rsidRPr="00EF4D1B">
        <w:rPr>
          <w:lang w:val="en-US"/>
        </w:rPr>
        <w:t>A32-2769/17(2.1.15-S18)</w:t>
      </w:r>
    </w:p>
    <w:p w:rsidR="00BD3B64" w:rsidRDefault="00BD3B64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FE6621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DD6799" w:rsidP="00F01DB9">
            <w:r>
              <w:t>M</w:t>
            </w:r>
            <w:r w:rsidR="00F01DB9">
              <w:t xml:space="preserve">okyklos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F01DB9">
              <w:t>3</w:t>
            </w:r>
          </w:p>
        </w:tc>
        <w:tc>
          <w:tcPr>
            <w:tcW w:w="435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2277D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Default="00F01DB9" w:rsidP="00EB1290">
            <w:pPr>
              <w:jc w:val="center"/>
            </w:pPr>
            <w:r w:rsidRPr="00F01DB9">
              <w:rPr>
                <w:lang w:val="en-US"/>
              </w:rPr>
              <w:t>+</w:t>
            </w:r>
          </w:p>
        </w:tc>
        <w:tc>
          <w:tcPr>
            <w:tcW w:w="386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361C20" w:rsidTr="00FE6621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CE6A05" w:rsidRDefault="00CE6A05" w:rsidP="00C46AF2">
            <w:pPr>
              <w:rPr>
                <w:lang w:val="en-US"/>
              </w:rPr>
            </w:pPr>
            <w:r>
              <w:t>Popieriaus g</w:t>
            </w:r>
            <w:r>
              <w:rPr>
                <w:lang w:val="en-US"/>
              </w:rPr>
              <w:t>. 2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61C20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61C20" w:rsidRDefault="00B948D5" w:rsidP="00EB1290">
            <w:pPr>
              <w:jc w:val="center"/>
            </w:pPr>
            <w:r>
              <w:t>P</w:t>
            </w:r>
            <w:r w:rsidR="00DD6799" w:rsidRPr="00DD6799">
              <w:t>adangos</w:t>
            </w:r>
          </w:p>
        </w:tc>
      </w:tr>
      <w:tr w:rsidR="003C5BC2" w:rsidTr="00FE6621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450734" w:rsidP="00517318">
            <w:r w:rsidRPr="00450734">
              <w:t>Kviečių g.8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3C5BC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3C5BC2" w:rsidP="001D30F5"/>
        </w:tc>
        <w:tc>
          <w:tcPr>
            <w:tcW w:w="354" w:type="pct"/>
          </w:tcPr>
          <w:p w:rsidR="003C5BC2" w:rsidRP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760789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473A2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Default="00BD3B64" w:rsidP="00EB1290">
            <w:pPr>
              <w:jc w:val="center"/>
            </w:pPr>
            <w:r>
              <w:t>Padangos ir drabužiai</w:t>
            </w:r>
          </w:p>
        </w:tc>
      </w:tr>
      <w:tr w:rsidR="00A6632E" w:rsidTr="00DD6799">
        <w:trPr>
          <w:trHeight w:val="347"/>
        </w:trPr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DD6799" w:rsidP="00CE6A05">
            <w:r>
              <w:rPr>
                <w:noProof/>
              </w:rPr>
              <w:t xml:space="preserve">Braškių g. </w:t>
            </w:r>
            <w:r w:rsidR="00CE6A05">
              <w:rPr>
                <w:noProof/>
              </w:rPr>
              <w:t>2C</w:t>
            </w:r>
          </w:p>
        </w:tc>
        <w:tc>
          <w:tcPr>
            <w:tcW w:w="43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DD6799" w:rsidP="00EB1290">
            <w:pPr>
              <w:jc w:val="center"/>
              <w:rPr>
                <w:lang w:val="en-US"/>
              </w:rPr>
            </w:pPr>
            <w:r>
              <w:t xml:space="preserve">  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CE6A05" w:rsidP="00405358">
            <w:pPr>
              <w:rPr>
                <w:noProof/>
              </w:rPr>
            </w:pPr>
            <w:r>
              <w:rPr>
                <w:noProof/>
              </w:rPr>
              <w:t>Fizikų g. 12</w:t>
            </w:r>
          </w:p>
        </w:tc>
        <w:tc>
          <w:tcPr>
            <w:tcW w:w="435" w:type="pct"/>
            <w:shd w:val="clear" w:color="auto" w:fill="auto"/>
          </w:tcPr>
          <w:p w:rsidR="005C3A23" w:rsidRDefault="00DD6799" w:rsidP="00EB1290">
            <w:pPr>
              <w:jc w:val="center"/>
              <w:rPr>
                <w:lang w:val="en-US"/>
              </w:rPr>
            </w:pPr>
            <w:r w:rsidRPr="00DD6799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B948D5" w:rsidP="00EB1290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99569D" w:rsidTr="00FE6621">
        <w:tc>
          <w:tcPr>
            <w:tcW w:w="228" w:type="pct"/>
            <w:shd w:val="clear" w:color="auto" w:fill="auto"/>
          </w:tcPr>
          <w:p w:rsidR="0099569D" w:rsidRDefault="00FE6621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Default="00DD6799" w:rsidP="00793A13">
            <w:pPr>
              <w:rPr>
                <w:noProof/>
              </w:rPr>
            </w:pPr>
            <w:r>
              <w:rPr>
                <w:noProof/>
              </w:rPr>
              <w:t>Didlaukio g. 9</w:t>
            </w:r>
          </w:p>
        </w:tc>
        <w:tc>
          <w:tcPr>
            <w:tcW w:w="435" w:type="pct"/>
            <w:shd w:val="clear" w:color="auto" w:fill="auto"/>
          </w:tcPr>
          <w:p w:rsidR="0099569D" w:rsidRDefault="0099569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99569D" w:rsidRPr="004628C7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Default="00FE6621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99569D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Default="00FE6621" w:rsidP="00EB1290">
            <w:pPr>
              <w:jc w:val="center"/>
              <w:rPr>
                <w:lang w:val="en-US"/>
              </w:rPr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99569D" w:rsidRPr="00793A13" w:rsidRDefault="0099569D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BB19AC" w:rsidRDefault="00FE6621" w:rsidP="00473A2A">
            <w:pPr>
              <w:jc w:val="center"/>
            </w:pPr>
            <w:r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DD6799" w:rsidP="00C4470D">
            <w:pPr>
              <w:rPr>
                <w:noProof/>
              </w:rPr>
            </w:pPr>
            <w:r>
              <w:rPr>
                <w:noProof/>
              </w:rPr>
              <w:t xml:space="preserve">Didlaukio g. </w:t>
            </w:r>
            <w:r w:rsidR="00C4470D">
              <w:rPr>
                <w:noProof/>
              </w:rPr>
              <w:t>23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948D5" w:rsidP="0050063C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lastRenderedPageBreak/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B928FF" w:rsidP="00FE6621">
            <w:pPr>
              <w:rPr>
                <w:noProof/>
              </w:rPr>
            </w:pPr>
            <w:r>
              <w:rPr>
                <w:noProof/>
              </w:rPr>
              <w:t>Didlaukio g. 60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DD6799" w:rsidP="00EB1290">
            <w:pPr>
              <w:jc w:val="center"/>
              <w:rPr>
                <w:lang w:val="en-US"/>
              </w:rPr>
            </w:pPr>
            <w:r w:rsidRPr="00DD6799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FC04FA">
            <w:pPr>
              <w:jc w:val="center"/>
            </w:pPr>
          </w:p>
        </w:tc>
        <w:tc>
          <w:tcPr>
            <w:tcW w:w="354" w:type="pct"/>
          </w:tcPr>
          <w:p w:rsid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FC04FA" w:rsidTr="00FE6621">
        <w:tc>
          <w:tcPr>
            <w:tcW w:w="228" w:type="pct"/>
            <w:shd w:val="clear" w:color="auto" w:fill="auto"/>
          </w:tcPr>
          <w:p w:rsidR="00FC04FA" w:rsidRDefault="00BD3B64" w:rsidP="00FC04FA">
            <w:r>
              <w:t xml:space="preserve">  9</w:t>
            </w:r>
            <w:r w:rsidR="00FC04FA">
              <w:t>.</w:t>
            </w:r>
          </w:p>
        </w:tc>
        <w:tc>
          <w:tcPr>
            <w:tcW w:w="623" w:type="pct"/>
            <w:shd w:val="clear" w:color="auto" w:fill="auto"/>
          </w:tcPr>
          <w:p w:rsidR="00FC04FA" w:rsidRDefault="00CE6A05" w:rsidP="00405358">
            <w:pPr>
              <w:rPr>
                <w:noProof/>
              </w:rPr>
            </w:pPr>
            <w:r>
              <w:rPr>
                <w:noProof/>
              </w:rPr>
              <w:t>Kairiūkščio g. 11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BD3B64" w:rsidP="00EB1290">
            <w:pPr>
              <w:jc w:val="center"/>
              <w:rPr>
                <w:lang w:val="en-US"/>
              </w:rPr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BD3B64" w:rsidP="0050063C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FC04F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10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CE6A05" w:rsidP="00405358">
            <w:pPr>
              <w:rPr>
                <w:noProof/>
              </w:rPr>
            </w:pPr>
            <w:r>
              <w:rPr>
                <w:noProof/>
              </w:rPr>
              <w:t>Kalvarijų g. 159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E6A05" w:rsidRPr="00B948D5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11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450734" w:rsidRDefault="00450734" w:rsidP="00405358">
            <w:pPr>
              <w:rPr>
                <w:noProof/>
              </w:rPr>
            </w:pPr>
            <w:r>
              <w:rPr>
                <w:noProof/>
              </w:rPr>
              <w:t>Kalvarijų g. 193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CE6A0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E6A05" w:rsidRPr="00B948D5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CE6A05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6" w:type="pct"/>
            <w:shd w:val="clear" w:color="auto" w:fill="auto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12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DD0C8C" w:rsidP="00405358">
            <w:pPr>
              <w:rPr>
                <w:noProof/>
              </w:rPr>
            </w:pPr>
            <w:r>
              <w:rPr>
                <w:noProof/>
              </w:rPr>
              <w:t>Trinapolio g. 9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DD0C8C" w:rsidP="00EB1290">
            <w:pPr>
              <w:jc w:val="center"/>
              <w:rPr>
                <w:lang w:val="en-US"/>
              </w:rPr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DD0C8C" w:rsidP="00EB1290">
            <w:pPr>
              <w:jc w:val="center"/>
              <w:rPr>
                <w:lang w:val="en-US"/>
              </w:rPr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DD0C8C" w:rsidP="00EB1290">
            <w:pPr>
              <w:jc w:val="center"/>
            </w:pPr>
            <w:r>
              <w:t>VSA</w:t>
            </w:r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CE6A05" w:rsidRPr="00B948D5" w:rsidRDefault="00CE6A0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DD0C8C" w:rsidP="00EB1290">
            <w:pPr>
              <w:jc w:val="center"/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B948D5" w:rsidTr="00FE6621">
        <w:tc>
          <w:tcPr>
            <w:tcW w:w="228" w:type="pct"/>
            <w:shd w:val="clear" w:color="auto" w:fill="auto"/>
          </w:tcPr>
          <w:p w:rsidR="00B948D5" w:rsidRDefault="00BD3B64" w:rsidP="00B948D5">
            <w:pPr>
              <w:jc w:val="center"/>
            </w:pPr>
            <w:r>
              <w:t>13</w:t>
            </w:r>
            <w:r w:rsidR="00B948D5">
              <w:t>.</w:t>
            </w:r>
          </w:p>
        </w:tc>
        <w:tc>
          <w:tcPr>
            <w:tcW w:w="623" w:type="pct"/>
            <w:shd w:val="clear" w:color="auto" w:fill="auto"/>
          </w:tcPr>
          <w:p w:rsidR="00B948D5" w:rsidRDefault="00B948D5" w:rsidP="00405358">
            <w:pPr>
              <w:rPr>
                <w:noProof/>
              </w:rPr>
            </w:pPr>
            <w:r>
              <w:rPr>
                <w:noProof/>
              </w:rPr>
              <w:t>Verkių riešės g.10</w:t>
            </w:r>
          </w:p>
        </w:tc>
        <w:tc>
          <w:tcPr>
            <w:tcW w:w="435" w:type="pct"/>
            <w:shd w:val="clear" w:color="auto" w:fill="auto"/>
          </w:tcPr>
          <w:p w:rsidR="00B948D5" w:rsidRPr="00473A2A" w:rsidRDefault="00B948D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948D5" w:rsidRPr="00FC04F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948D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948D5" w:rsidRDefault="00B948D5" w:rsidP="0050063C">
            <w:pPr>
              <w:jc w:val="center"/>
            </w:pPr>
          </w:p>
        </w:tc>
        <w:tc>
          <w:tcPr>
            <w:tcW w:w="354" w:type="pct"/>
          </w:tcPr>
          <w:p w:rsidR="00B948D5" w:rsidRP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84" w:type="pct"/>
            <w:shd w:val="clear" w:color="auto" w:fill="auto"/>
          </w:tcPr>
          <w:p w:rsidR="00B948D5" w:rsidRPr="00B948D5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B948D5" w:rsidRDefault="00B948D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948D5" w:rsidRP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948D5" w:rsidRDefault="00B948D5" w:rsidP="00EB1290">
            <w:pPr>
              <w:jc w:val="center"/>
            </w:pPr>
            <w:bookmarkStart w:id="1" w:name="_GoBack"/>
            <w:bookmarkEnd w:id="1"/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6E7" w:rsidRDefault="00CE36E7" w:rsidP="00BB19AC">
      <w:r>
        <w:separator/>
      </w:r>
    </w:p>
  </w:endnote>
  <w:endnote w:type="continuationSeparator" w:id="0">
    <w:p w:rsidR="00CE36E7" w:rsidRDefault="00CE36E7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6E7" w:rsidRDefault="00CE36E7" w:rsidP="00BB19AC">
      <w:r>
        <w:separator/>
      </w:r>
    </w:p>
  </w:footnote>
  <w:footnote w:type="continuationSeparator" w:id="0">
    <w:p w:rsidR="00CE36E7" w:rsidRDefault="00CE36E7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A408A"/>
    <w:rsid w:val="004B1F0E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2017-11-27T14:01:00Z</dcterms:created>
  <dc:creator>Saulius.Slankauskas</dc:creator>
  <cp:lastModifiedBy>Ulijona Kaklauskaitė</cp:lastModifiedBy>
  <cp:lastPrinted>2017-08-04T09:48:00Z</cp:lastPrinted>
  <dcterms:modified xsi:type="dcterms:W3CDTF">2017-11-27T14:07:00Z</dcterms:modified>
  <cp:revision>3</cp:revision>
  <dc:title>KOMUNALINIŲ ATLIEKŲ IR ANTRINIŲ ŽALIAVŲ KONTEINERIŲ</dc:title>
</cp:coreProperties>
</file>