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A82E71">
        <w:t>12</w:t>
      </w:r>
      <w:r w:rsidR="007B094B">
        <w:t>-</w:t>
      </w:r>
      <w:r w:rsidR="00A7303B">
        <w:t>29</w:t>
      </w:r>
      <w:r w:rsidR="00EE4597" w:rsidRPr="00EE4597">
        <w:tab/>
      </w:r>
      <w:proofErr w:type="spellStart"/>
      <w:r w:rsidR="006B050D">
        <w:t>Nr</w:t>
      </w:r>
      <w:proofErr w:type="spellEnd"/>
      <w:r w:rsidR="006B050D">
        <w:t xml:space="preserve">. </w:t>
      </w:r>
      <w:r w:rsidR="006B050D" w:rsidRPr="006B050D">
        <w:t>A32-3122/17(2.1.15-S18)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01985" w:rsidP="00044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</w:t>
            </w:r>
            <w:r w:rsidR="00044567">
              <w:rPr>
                <w:noProof/>
              </w:rPr>
              <w:t xml:space="preserve">, Mokslininkų g., </w:t>
            </w:r>
            <w:r w:rsidR="00A7303B">
              <w:rPr>
                <w:noProof/>
              </w:rPr>
              <w:t>J. Kazlausko g.</w:t>
            </w:r>
            <w:r w:rsidR="00044567">
              <w:t xml:space="preserve"> </w:t>
            </w:r>
            <w:r w:rsidR="00044567" w:rsidRPr="00044567">
              <w:rPr>
                <w:noProof/>
              </w:rPr>
              <w:t>pakraščiai (smėlis),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E15F47">
              <w:rPr>
                <w:i/>
                <w:noProof/>
                <w:sz w:val="16"/>
                <w:szCs w:val="16"/>
                <w:lang w:val="de-DE"/>
              </w:rPr>
              <w:t xml:space="preserve"> 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E15F47" w:rsidP="0056779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159, Baltupio g. 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2A7B17" w:rsidP="002A7B1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 6, Mokyklos g. 34</w:t>
            </w:r>
            <w:bookmarkStart w:id="1" w:name="_GoBack"/>
            <w:bookmarkEnd w:id="1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A7303B" w:rsidP="00E15F4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159 (prie takelio link Kalvarijų ir Žvalgų sankirtos 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A7303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Galimai šaligatvius valančios technikos išvažinėta veja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FA2E40" w:rsidP="00512B40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601985" w:rsidP="00567791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 xml:space="preserve">. 25, Baltupio </w:t>
            </w:r>
            <w:proofErr w:type="spellStart"/>
            <w:r>
              <w:t>g</w:t>
            </w:r>
            <w:proofErr w:type="spellEnd"/>
            <w:r>
              <w:t>. 117</w:t>
            </w:r>
            <w:r w:rsidR="00E15F47">
              <w:t xml:space="preserve">, Kalvarijų </w:t>
            </w:r>
            <w:proofErr w:type="spellStart"/>
            <w:r w:rsidR="00E15F47">
              <w:t>g</w:t>
            </w:r>
            <w:proofErr w:type="spellEnd"/>
            <w:r w:rsidR="00E15F47">
              <w:t xml:space="preserve">. 159, Baltupio </w:t>
            </w:r>
            <w:proofErr w:type="spellStart"/>
            <w:r w:rsidR="00E15F47">
              <w:t>g</w:t>
            </w:r>
            <w:proofErr w:type="spellEnd"/>
            <w:r w:rsidR="00E15F47">
              <w:t>. 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E15F47" w:rsidP="00E15F47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Cedrono upelis ir jo šlaitai netoli Kalvarijų g. 159, Baltupio g. 37 (pieva prie namo), netoli Baltupio g. 59, prie įvažiavimo į garažus (pakavimo dėžių liekanos)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305793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A7303B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A7303B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laiptai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305793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2A516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2A516C">
              <w:rPr>
                <w:noProof/>
                <w:color w:val="000000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305793" w:rsidP="00FA2E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305793" w:rsidP="00A631D8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Drėmos g. 3, Smuglevičiaus g. 4, 6, Smuglevičiaus g. 18 – 22</w:t>
            </w:r>
            <w:r w:rsidR="00A631D8">
              <w:rPr>
                <w:noProof/>
                <w:color w:val="000000"/>
              </w:rPr>
              <w:t xml:space="preserve">, </w:t>
            </w:r>
            <w:r w:rsidR="00A631D8" w:rsidRPr="00A631D8">
              <w:rPr>
                <w:noProof/>
                <w:color w:val="000000"/>
              </w:rPr>
              <w:t>Ateities g. 2A</w:t>
            </w:r>
            <w:r>
              <w:rPr>
                <w:noProof/>
                <w:color w:val="000000"/>
              </w:rPr>
              <w:t xml:space="preserve"> (trukdo efektyviam šaligatvių valymui)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601985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305793">
              <w:rPr>
                <w:i/>
                <w:sz w:val="22"/>
                <w:szCs w:val="22"/>
              </w:rPr>
              <w:t xml:space="preserve">medžių ir </w:t>
            </w:r>
            <w:r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0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601985" w:rsidP="00FC3D7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Skersinės g. (miškelyje prie gatvės, Santariškių g. – Molėtų pl</w:t>
            </w:r>
            <w:r w:rsidR="00C8361F">
              <w:rPr>
                <w:noProof/>
                <w:color w:val="000000"/>
              </w:rPr>
              <w:t>.</w:t>
            </w:r>
            <w:r w:rsidR="00FC3D73">
              <w:t xml:space="preserve"> </w:t>
            </w:r>
            <w:r w:rsidR="00FC3D73" w:rsidRPr="00FC3D73">
              <w:rPr>
                <w:noProof/>
                <w:color w:val="000000"/>
              </w:rPr>
              <w:t>atkarpa</w:t>
            </w:r>
            <w:r>
              <w:rPr>
                <w:noProof/>
                <w:color w:val="000000"/>
              </w:rPr>
              <w:t>)</w:t>
            </w:r>
            <w:r w:rsidR="00E15F47">
              <w:rPr>
                <w:noProof/>
                <w:color w:val="000000"/>
              </w:rPr>
              <w:t>, Cedrono upelyje prie Kalvarijų g. 159, Baltupio g. 117 konteinerių aikštelė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567791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1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E15F47" w:rsidP="0060198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59, 81 konteinerių aikštelės. Žaliųjų ežerų g. už Verkių dvaro (važiuojant link Balsių, po genėjimo darbų)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567791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2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Default="0078602F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g. 37 namo</w:t>
            </w:r>
            <w:r w:rsidR="00B83DAD">
              <w:rPr>
                <w:noProof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Nuorūkos</w:t>
            </w:r>
          </w:p>
        </w:tc>
      </w:tr>
      <w:tr w:rsidR="00A9559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598" w:rsidRDefault="00A95598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98" w:rsidRDefault="00A95598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Santariškių stotelė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598" w:rsidRDefault="00A95598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Perpildyta šiukšliadėžė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43270-EEDB-441A-AC4B-131C6680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2017-12-29T07:39:00Z</dcterms:created>
  <dc:creator>Marytė Misevičienė</dc:creator>
  <cp:lastModifiedBy>Ulijona Kaklauskaitė</cp:lastModifiedBy>
  <cp:lastPrinted>2017-07-19T08:09:00Z</cp:lastPrinted>
  <dcterms:modified xsi:type="dcterms:W3CDTF">2017-12-29T07:45:00Z</dcterms:modified>
  <cp:revision>5</cp:revision>
</cp:coreProperties>
</file>