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215" w:rsidRPr="004C4491" w:rsidRDefault="00641215">
      <w:r>
        <w:t xml:space="preserve">                                                                                        </w:t>
      </w:r>
      <w:r w:rsidRPr="004C4491">
        <w:t xml:space="preserve">Priedas </w:t>
      </w:r>
      <w:proofErr w:type="spellStart"/>
      <w:r w:rsidRPr="004C4491">
        <w:t>Nr</w:t>
      </w:r>
      <w:proofErr w:type="spellEnd"/>
      <w:r w:rsidRPr="004C4491">
        <w:t>. 2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8276F6" w:rsidRPr="004C4491" w:rsidTr="009E190A">
        <w:trPr>
          <w:jc w:val="right"/>
        </w:trPr>
        <w:tc>
          <w:tcPr>
            <w:tcW w:w="4600" w:type="dxa"/>
            <w:shd w:val="clear" w:color="auto" w:fill="auto"/>
          </w:tcPr>
          <w:p w:rsidR="008276F6" w:rsidRPr="004C4491" w:rsidRDefault="008276F6" w:rsidP="009E190A">
            <w:r w:rsidRPr="004C4491">
              <w:t>PATVIRTINTA</w:t>
            </w:r>
          </w:p>
        </w:tc>
      </w:tr>
      <w:tr w:rsidR="008276F6" w:rsidRPr="004C4491" w:rsidTr="009E190A">
        <w:trPr>
          <w:jc w:val="right"/>
        </w:trPr>
        <w:tc>
          <w:tcPr>
            <w:tcW w:w="4600" w:type="dxa"/>
            <w:shd w:val="clear" w:color="auto" w:fill="auto"/>
          </w:tcPr>
          <w:p w:rsidR="008276F6" w:rsidRPr="004C4491" w:rsidRDefault="008276F6" w:rsidP="009E190A">
            <w:r w:rsidRPr="004C4491">
              <w:t>Vilniaus miesto savivaldybės administracijos</w:t>
            </w:r>
          </w:p>
          <w:p w:rsidR="008276F6" w:rsidRPr="004C4491" w:rsidRDefault="008276F6" w:rsidP="009E190A">
            <w:r w:rsidRPr="004C4491">
              <w:t>Miesto ūkio ir transporto direktoriaus</w:t>
            </w:r>
          </w:p>
        </w:tc>
      </w:tr>
      <w:tr w:rsidR="008276F6" w:rsidRPr="004C4491" w:rsidTr="009E190A">
        <w:trPr>
          <w:jc w:val="right"/>
        </w:trPr>
        <w:tc>
          <w:tcPr>
            <w:tcW w:w="4600" w:type="dxa"/>
            <w:shd w:val="clear" w:color="auto" w:fill="auto"/>
          </w:tcPr>
          <w:p w:rsidR="008276F6" w:rsidRPr="004C4491" w:rsidRDefault="008276F6" w:rsidP="00481596">
            <w:r w:rsidRPr="004C4491">
              <w:t xml:space="preserve">2017 </w:t>
            </w:r>
            <w:proofErr w:type="spellStart"/>
            <w:r w:rsidRPr="004C4491">
              <w:t>m</w:t>
            </w:r>
            <w:proofErr w:type="spellEnd"/>
            <w:r w:rsidRPr="004C4491">
              <w:t xml:space="preserve">. </w:t>
            </w:r>
            <w:r w:rsidR="00481596" w:rsidRPr="004C4491">
              <w:t xml:space="preserve">gegužės 30 </w:t>
            </w:r>
            <w:proofErr w:type="spellStart"/>
            <w:r w:rsidR="00481596" w:rsidRPr="004C4491">
              <w:t>d</w:t>
            </w:r>
            <w:proofErr w:type="spellEnd"/>
            <w:r w:rsidR="00481596" w:rsidRPr="004C4491">
              <w:t xml:space="preserve">. </w:t>
            </w:r>
            <w:r w:rsidRPr="004C4491">
              <w:t>įsakymu</w:t>
            </w:r>
          </w:p>
        </w:tc>
      </w:tr>
      <w:tr w:rsidR="008276F6" w:rsidRPr="004C4491" w:rsidTr="009E190A">
        <w:trPr>
          <w:jc w:val="right"/>
        </w:trPr>
        <w:tc>
          <w:tcPr>
            <w:tcW w:w="4600" w:type="dxa"/>
            <w:shd w:val="clear" w:color="auto" w:fill="auto"/>
          </w:tcPr>
          <w:p w:rsidR="008276F6" w:rsidRPr="004C4491" w:rsidRDefault="008276F6" w:rsidP="009E190A">
            <w:proofErr w:type="spellStart"/>
            <w:r w:rsidRPr="004C4491">
              <w:t>Nr</w:t>
            </w:r>
            <w:proofErr w:type="spellEnd"/>
            <w:r w:rsidRPr="004C4491">
              <w:t xml:space="preserve">. </w:t>
            </w:r>
            <w:r w:rsidR="00481596" w:rsidRPr="004C4491">
              <w:rPr>
                <w:bCs/>
              </w:rPr>
              <w:t>A15-1369/17(2.1.4-UK)</w:t>
            </w:r>
          </w:p>
        </w:tc>
      </w:tr>
    </w:tbl>
    <w:p w:rsidR="00690BEA" w:rsidRDefault="00690BEA" w:rsidP="00690BEA">
      <w:pPr>
        <w:rPr>
          <w:sz w:val="20"/>
          <w:szCs w:val="20"/>
        </w:rPr>
      </w:pPr>
    </w:p>
    <w:p w:rsidR="00BA3C2A" w:rsidRDefault="00BA3C2A" w:rsidP="00690BEA">
      <w:pPr>
        <w:jc w:val="center"/>
        <w:rPr>
          <w:b/>
          <w:sz w:val="32"/>
          <w:szCs w:val="32"/>
        </w:rPr>
      </w:pPr>
    </w:p>
    <w:p w:rsidR="00690BEA" w:rsidRDefault="00690BEA" w:rsidP="00690BE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DEFEKTINIS AKTAS</w:t>
      </w:r>
    </w:p>
    <w:p w:rsidR="00E611CF" w:rsidRPr="00C22535" w:rsidRDefault="00690BEA" w:rsidP="00C22535">
      <w:pPr>
        <w:jc w:val="center"/>
        <w:rPr>
          <w:bCs/>
          <w:color w:val="000000"/>
          <w:shd w:val="clear" w:color="auto" w:fill="FFFFFF"/>
        </w:rPr>
      </w:pPr>
      <w:r w:rsidRPr="00C62CF7">
        <w:t>201</w:t>
      </w:r>
      <w:r w:rsidR="004C4491" w:rsidRPr="00C62CF7">
        <w:t>8</w:t>
      </w:r>
      <w:r w:rsidRPr="00C62CF7">
        <w:t xml:space="preserve"> </w:t>
      </w:r>
      <w:proofErr w:type="spellStart"/>
      <w:r w:rsidRPr="00C62CF7">
        <w:t>m</w:t>
      </w:r>
      <w:proofErr w:type="spellEnd"/>
      <w:r w:rsidRPr="00C62CF7">
        <w:t xml:space="preserve">. </w:t>
      </w:r>
      <w:r w:rsidR="001D4E67">
        <w:t xml:space="preserve">kovo 19 </w:t>
      </w:r>
      <w:r w:rsidR="00912742" w:rsidRPr="00C62CF7">
        <w:t>d.</w:t>
      </w:r>
      <w:r w:rsidR="008D2F88" w:rsidRPr="00C62CF7">
        <w:rPr>
          <w:bCs/>
          <w:color w:val="000000"/>
          <w:shd w:val="clear" w:color="auto" w:fill="FFFFFF"/>
        </w:rPr>
        <w:t xml:space="preserve"> </w:t>
      </w:r>
      <w:proofErr w:type="spellStart"/>
      <w:r w:rsidR="00C22535">
        <w:rPr>
          <w:bCs/>
          <w:color w:val="000000"/>
          <w:shd w:val="clear" w:color="auto" w:fill="FFFFFF"/>
        </w:rPr>
        <w:t>Nr</w:t>
      </w:r>
      <w:proofErr w:type="spellEnd"/>
      <w:r w:rsidR="00C22535">
        <w:rPr>
          <w:bCs/>
          <w:color w:val="000000"/>
          <w:shd w:val="clear" w:color="auto" w:fill="FFFFFF"/>
        </w:rPr>
        <w:t xml:space="preserve">. </w:t>
      </w:r>
      <w:r w:rsidR="000A2CA9" w:rsidRPr="000A2CA9">
        <w:rPr>
          <w:bCs/>
          <w:color w:val="000000"/>
          <w:shd w:val="clear" w:color="auto" w:fill="FFFFFF"/>
        </w:rPr>
        <w:t>A32-618/18(2.1.15-S18)</w:t>
      </w:r>
      <w:bookmarkStart w:id="0" w:name="_GoBack"/>
      <w:bookmarkEnd w:id="0"/>
      <w:r w:rsidR="00E611CF" w:rsidRPr="00C22535">
        <w:rPr>
          <w:bCs/>
          <w:lang w:val="en-US" w:eastAsia="en-US"/>
        </w:rPr>
        <w:br/>
      </w:r>
    </w:p>
    <w:p w:rsidR="00690BEA" w:rsidRPr="008D2F88" w:rsidRDefault="00690BEA" w:rsidP="00690BEA">
      <w:pPr>
        <w:jc w:val="center"/>
      </w:pPr>
    </w:p>
    <w:p w:rsidR="00690BEA" w:rsidRDefault="00690BEA" w:rsidP="00690BEA">
      <w:pPr>
        <w:jc w:val="center"/>
      </w:pPr>
    </w:p>
    <w:p w:rsidR="00690BEA" w:rsidRDefault="00690BEA" w:rsidP="00690BEA">
      <w:pPr>
        <w:jc w:val="center"/>
      </w:pPr>
    </w:p>
    <w:p w:rsidR="002C5DE0" w:rsidRPr="00912742" w:rsidRDefault="00690BEA" w:rsidP="00912742">
      <w:pPr>
        <w:spacing w:line="360" w:lineRule="auto"/>
        <w:ind w:firstLine="1296"/>
        <w:jc w:val="both"/>
      </w:pPr>
      <w:r>
        <w:t>Komisija</w:t>
      </w:r>
      <w:r w:rsidR="004D6B7F">
        <w:t>,</w:t>
      </w:r>
      <w:r>
        <w:t xml:space="preserve"> susidedanti iš Vilniaus miesto savivaldybės administracijos Miesto ūkio ir transporto departamento Miesto tvarkymo</w:t>
      </w:r>
      <w:r w:rsidR="00BA3C2A">
        <w:t xml:space="preserve"> ir aplinkos apsaugos</w:t>
      </w:r>
      <w:r>
        <w:t xml:space="preserve"> skyriaus Teritorijų t</w:t>
      </w:r>
      <w:r w:rsidR="00912742">
        <w:t xml:space="preserve">varkymo poskyrio </w:t>
      </w:r>
      <w:proofErr w:type="spellStart"/>
      <w:r w:rsidR="00912742">
        <w:t>vyr</w:t>
      </w:r>
      <w:proofErr w:type="spellEnd"/>
      <w:r w:rsidR="00912742">
        <w:t xml:space="preserve">. specialistės Zitos </w:t>
      </w:r>
      <w:proofErr w:type="spellStart"/>
      <w:r w:rsidR="00912742">
        <w:t>Spruogienės</w:t>
      </w:r>
      <w:proofErr w:type="spellEnd"/>
      <w:r w:rsidR="00912742">
        <w:t xml:space="preserve">, </w:t>
      </w:r>
      <w:proofErr w:type="spellStart"/>
      <w:r w:rsidR="00912742">
        <w:t>Verkių</w:t>
      </w:r>
      <w:proofErr w:type="spellEnd"/>
      <w:r w:rsidR="00912742">
        <w:t xml:space="preserve"> </w:t>
      </w:r>
      <w:r w:rsidR="00BA3C2A">
        <w:t xml:space="preserve">seniūnijos </w:t>
      </w:r>
      <w:r w:rsidR="00912742">
        <w:rPr>
          <w:sz w:val="22"/>
          <w:szCs w:val="22"/>
        </w:rPr>
        <w:t>specialistės</w:t>
      </w:r>
      <w:r w:rsidR="00BA3C2A">
        <w:rPr>
          <w:sz w:val="22"/>
          <w:szCs w:val="22"/>
        </w:rPr>
        <w:t xml:space="preserve"> </w:t>
      </w:r>
      <w:proofErr w:type="spellStart"/>
      <w:r w:rsidR="00912742">
        <w:rPr>
          <w:sz w:val="22"/>
          <w:szCs w:val="22"/>
        </w:rPr>
        <w:t>Ulijonos</w:t>
      </w:r>
      <w:proofErr w:type="spellEnd"/>
      <w:r w:rsidR="00912742">
        <w:rPr>
          <w:sz w:val="22"/>
          <w:szCs w:val="22"/>
        </w:rPr>
        <w:t xml:space="preserve"> </w:t>
      </w:r>
      <w:proofErr w:type="spellStart"/>
      <w:r w:rsidR="00912742">
        <w:rPr>
          <w:sz w:val="22"/>
          <w:szCs w:val="22"/>
        </w:rPr>
        <w:t>Kaklauskaitės</w:t>
      </w:r>
      <w:proofErr w:type="spellEnd"/>
      <w:r w:rsidR="00912742">
        <w:rPr>
          <w:sz w:val="22"/>
          <w:szCs w:val="22"/>
        </w:rPr>
        <w:t xml:space="preserve"> </w:t>
      </w:r>
      <w:r>
        <w:t>ir UAB ,,</w:t>
      </w:r>
      <w:r w:rsidR="00BA3C2A">
        <w:t>VSA Vilnius</w:t>
      </w:r>
      <w:r>
        <w:t xml:space="preserve">“ atstovo </w:t>
      </w:r>
      <w:r w:rsidR="00DB7C15">
        <w:t>Žilvino</w:t>
      </w:r>
      <w:r w:rsidR="003F4B8A">
        <w:t xml:space="preserve"> Rutkausko</w:t>
      </w:r>
      <w:r w:rsidR="004D6B7F">
        <w:t>,</w:t>
      </w:r>
      <w:r w:rsidR="002D6F06">
        <w:t xml:space="preserve"> apžiūrėjo savavališkus sąvartynus</w:t>
      </w:r>
      <w:r>
        <w:t xml:space="preserve"> </w:t>
      </w:r>
      <w:proofErr w:type="spellStart"/>
      <w:r w:rsidR="00912742">
        <w:t>Verkių</w:t>
      </w:r>
      <w:proofErr w:type="spellEnd"/>
      <w:r>
        <w:t xml:space="preserve"> seniūnij</w:t>
      </w:r>
      <w:r w:rsidR="00912742">
        <w:t>os</w:t>
      </w:r>
      <w:r>
        <w:t xml:space="preserve"> teritorijo</w:t>
      </w:r>
      <w:r w:rsidR="000B2BC1">
        <w:t>j</w:t>
      </w:r>
      <w:r w:rsidR="00912742">
        <w:t xml:space="preserve">e ir nustatė, jog </w:t>
      </w:r>
      <w:r w:rsidR="002C5DE0" w:rsidRPr="00912742">
        <w:rPr>
          <w:color w:val="000000" w:themeColor="text1"/>
        </w:rPr>
        <w:t xml:space="preserve">atliekos yra susikaupusios ties: </w:t>
      </w:r>
    </w:p>
    <w:p w:rsidR="00D75680" w:rsidRPr="0073395B" w:rsidRDefault="001D4E67" w:rsidP="00C22535">
      <w:pPr>
        <w:pStyle w:val="ListParagraph"/>
        <w:numPr>
          <w:ilvl w:val="0"/>
          <w:numId w:val="17"/>
        </w:numPr>
        <w:spacing w:before="240" w:after="200" w:line="276" w:lineRule="auto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>Kazlausko</w:t>
      </w:r>
      <w:r w:rsidR="0073395B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="0073395B">
        <w:rPr>
          <w:rFonts w:eastAsiaTheme="minorHAnsi"/>
          <w:color w:val="000000" w:themeColor="text1"/>
          <w:lang w:eastAsia="en-US"/>
        </w:rPr>
        <w:t>g</w:t>
      </w:r>
      <w:proofErr w:type="spellEnd"/>
      <w:r w:rsidR="0073395B">
        <w:rPr>
          <w:rFonts w:eastAsiaTheme="minorHAnsi"/>
          <w:color w:val="000000" w:themeColor="text1"/>
          <w:lang w:eastAsia="en-US"/>
        </w:rPr>
        <w:t>.</w:t>
      </w:r>
      <w:r>
        <w:rPr>
          <w:rFonts w:eastAsiaTheme="minorHAnsi"/>
          <w:color w:val="000000" w:themeColor="text1"/>
          <w:lang w:eastAsia="en-US"/>
        </w:rPr>
        <w:t xml:space="preserve"> ir Geležinio vilko </w:t>
      </w:r>
      <w:proofErr w:type="spellStart"/>
      <w:r>
        <w:rPr>
          <w:rFonts w:eastAsiaTheme="minorHAnsi"/>
          <w:color w:val="000000" w:themeColor="text1"/>
          <w:lang w:eastAsia="en-US"/>
        </w:rPr>
        <w:t>g</w:t>
      </w:r>
      <w:proofErr w:type="spellEnd"/>
      <w:r>
        <w:rPr>
          <w:rFonts w:eastAsiaTheme="minorHAnsi"/>
          <w:color w:val="000000" w:themeColor="text1"/>
          <w:lang w:eastAsia="en-US"/>
        </w:rPr>
        <w:t>. sankirta</w:t>
      </w:r>
      <w:r w:rsidR="00230519" w:rsidRPr="00C22535">
        <w:rPr>
          <w:rFonts w:eastAsiaTheme="minorHAnsi"/>
          <w:color w:val="000000" w:themeColor="text1"/>
          <w:lang w:eastAsia="en-US"/>
        </w:rPr>
        <w:t>, sta</w:t>
      </w:r>
      <w:r w:rsidR="004C4491" w:rsidRPr="00C22535">
        <w:rPr>
          <w:rFonts w:eastAsiaTheme="minorHAnsi"/>
          <w:color w:val="000000" w:themeColor="text1"/>
          <w:lang w:eastAsia="en-US"/>
        </w:rPr>
        <w:t>tybinės</w:t>
      </w:r>
      <w:r w:rsidR="00230519" w:rsidRPr="00C22535">
        <w:rPr>
          <w:rFonts w:eastAsiaTheme="minorHAnsi"/>
          <w:color w:val="000000" w:themeColor="text1"/>
          <w:lang w:eastAsia="en-US"/>
        </w:rPr>
        <w:t xml:space="preserve"> </w:t>
      </w:r>
      <w:r w:rsidR="006F1ED3" w:rsidRPr="00C22535">
        <w:rPr>
          <w:rFonts w:eastAsiaTheme="minorHAnsi"/>
          <w:color w:val="000000" w:themeColor="text1"/>
          <w:lang w:val="en-US" w:eastAsia="en-US"/>
        </w:rPr>
        <w:t>(</w:t>
      </w:r>
      <w:r w:rsidR="0073395B">
        <w:rPr>
          <w:rFonts w:eastAsiaTheme="minorHAnsi"/>
          <w:color w:val="000000" w:themeColor="text1"/>
          <w:lang w:val="en-US" w:eastAsia="en-US"/>
        </w:rPr>
        <w:t>2</w:t>
      </w:r>
      <w:r w:rsidR="00230519" w:rsidRPr="00C22535">
        <w:rPr>
          <w:rFonts w:eastAsiaTheme="minorHAnsi"/>
          <w:color w:val="000000" w:themeColor="text1"/>
          <w:lang w:val="en-US" w:eastAsia="en-US"/>
        </w:rPr>
        <w:t>m³)</w:t>
      </w:r>
      <w:r w:rsidR="0073395B">
        <w:rPr>
          <w:rFonts w:eastAsiaTheme="minorHAnsi"/>
          <w:color w:val="000000" w:themeColor="text1"/>
          <w:lang w:val="en-US" w:eastAsia="en-US"/>
        </w:rPr>
        <w:t>;</w:t>
      </w:r>
    </w:p>
    <w:p w:rsidR="0073395B" w:rsidRPr="0073395B" w:rsidRDefault="001D4E67" w:rsidP="0073395B">
      <w:pPr>
        <w:pStyle w:val="ListParagraph"/>
        <w:numPr>
          <w:ilvl w:val="0"/>
          <w:numId w:val="17"/>
        </w:numPr>
        <w:spacing w:before="240" w:after="200" w:line="276" w:lineRule="auto"/>
        <w:rPr>
          <w:rFonts w:eastAsiaTheme="minorHAnsi"/>
          <w:color w:val="000000" w:themeColor="text1"/>
          <w:lang w:eastAsia="en-US"/>
        </w:rPr>
      </w:pPr>
      <w:proofErr w:type="spellStart"/>
      <w:r>
        <w:rPr>
          <w:rFonts w:eastAsiaTheme="minorHAnsi"/>
          <w:color w:val="000000" w:themeColor="text1"/>
          <w:lang w:val="en-US" w:eastAsia="en-US"/>
        </w:rPr>
        <w:t>Baltupio</w:t>
      </w:r>
      <w:proofErr w:type="spellEnd"/>
      <w:r>
        <w:rPr>
          <w:rFonts w:eastAsiaTheme="minorHAnsi"/>
          <w:color w:val="000000" w:themeColor="text1"/>
          <w:lang w:val="en-US" w:eastAsia="en-US"/>
        </w:rPr>
        <w:t xml:space="preserve"> g. 59</w:t>
      </w:r>
      <w:r w:rsidR="0073395B">
        <w:rPr>
          <w:rFonts w:eastAsiaTheme="minorHAnsi"/>
          <w:color w:val="000000" w:themeColor="text1"/>
          <w:lang w:val="en-US" w:eastAsia="en-US"/>
        </w:rPr>
        <w:t xml:space="preserve">, </w:t>
      </w:r>
      <w:proofErr w:type="spellStart"/>
      <w:r w:rsidR="0073395B">
        <w:rPr>
          <w:rFonts w:eastAsiaTheme="minorHAnsi"/>
          <w:color w:val="000000" w:themeColor="text1"/>
          <w:lang w:val="en-US" w:eastAsia="en-US"/>
        </w:rPr>
        <w:t>statybinės</w:t>
      </w:r>
      <w:proofErr w:type="spellEnd"/>
      <w:r w:rsidR="0073395B">
        <w:rPr>
          <w:rFonts w:eastAsiaTheme="minorHAnsi"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val="en-US" w:eastAsia="en-US"/>
        </w:rPr>
        <w:t xml:space="preserve">(0,5 </w:t>
      </w:r>
      <w:r w:rsidR="0073395B" w:rsidRPr="0073395B">
        <w:rPr>
          <w:rFonts w:eastAsiaTheme="minorHAnsi"/>
          <w:color w:val="000000" w:themeColor="text1"/>
          <w:lang w:val="en-US" w:eastAsia="en-US"/>
        </w:rPr>
        <w:t>m³);</w:t>
      </w:r>
    </w:p>
    <w:p w:rsidR="0073395B" w:rsidRPr="0073395B" w:rsidRDefault="001D4E67" w:rsidP="0073395B">
      <w:pPr>
        <w:pStyle w:val="ListParagraph"/>
        <w:numPr>
          <w:ilvl w:val="0"/>
          <w:numId w:val="17"/>
        </w:numPr>
        <w:spacing w:before="240" w:after="200" w:line="276" w:lineRule="auto"/>
        <w:rPr>
          <w:rFonts w:eastAsiaTheme="minorHAnsi"/>
          <w:color w:val="000000" w:themeColor="text1"/>
          <w:lang w:eastAsia="en-US"/>
        </w:rPr>
      </w:pPr>
      <w:proofErr w:type="spellStart"/>
      <w:r>
        <w:rPr>
          <w:rFonts w:eastAsiaTheme="minorHAnsi"/>
          <w:color w:val="000000" w:themeColor="text1"/>
          <w:lang w:val="en-US" w:eastAsia="en-US"/>
        </w:rPr>
        <w:t>Maumedžių</w:t>
      </w:r>
      <w:proofErr w:type="spellEnd"/>
      <w:r>
        <w:rPr>
          <w:rFonts w:eastAsiaTheme="minorHAnsi"/>
          <w:color w:val="000000" w:themeColor="text1"/>
          <w:lang w:val="en-US" w:eastAsia="en-US"/>
        </w:rPr>
        <w:t xml:space="preserve"> g. </w:t>
      </w:r>
      <w:r w:rsidR="0073395B">
        <w:rPr>
          <w:rFonts w:eastAsiaTheme="minorHAnsi"/>
          <w:color w:val="000000" w:themeColor="text1"/>
          <w:lang w:val="en-US" w:eastAsia="en-US"/>
        </w:rPr>
        <w:t xml:space="preserve">2, </w:t>
      </w:r>
      <w:proofErr w:type="spellStart"/>
      <w:r w:rsidR="0073395B">
        <w:rPr>
          <w:rFonts w:eastAsiaTheme="minorHAnsi"/>
          <w:color w:val="000000" w:themeColor="text1"/>
          <w:lang w:val="en-US" w:eastAsia="en-US"/>
        </w:rPr>
        <w:t>statybinės</w:t>
      </w:r>
      <w:proofErr w:type="spellEnd"/>
      <w:r w:rsidR="0073395B">
        <w:rPr>
          <w:rFonts w:eastAsiaTheme="minorHAnsi"/>
          <w:color w:val="000000" w:themeColor="text1"/>
          <w:lang w:val="en-US" w:eastAsia="en-US"/>
        </w:rPr>
        <w:t xml:space="preserve"> (</w:t>
      </w:r>
      <w:r>
        <w:rPr>
          <w:rFonts w:eastAsiaTheme="minorHAnsi"/>
          <w:color w:val="000000" w:themeColor="text1"/>
          <w:lang w:val="en-US" w:eastAsia="en-US"/>
        </w:rPr>
        <w:t xml:space="preserve">0,5 </w:t>
      </w:r>
      <w:r w:rsidR="0073395B" w:rsidRPr="0073395B">
        <w:rPr>
          <w:rFonts w:eastAsiaTheme="minorHAnsi"/>
          <w:color w:val="000000" w:themeColor="text1"/>
          <w:lang w:val="en-US" w:eastAsia="en-US"/>
        </w:rPr>
        <w:t>m³);</w:t>
      </w:r>
    </w:p>
    <w:p w:rsidR="0073395B" w:rsidRDefault="001D4E67" w:rsidP="0073395B">
      <w:pPr>
        <w:pStyle w:val="ListParagraph"/>
        <w:numPr>
          <w:ilvl w:val="0"/>
          <w:numId w:val="17"/>
        </w:numPr>
        <w:spacing w:before="240" w:after="200" w:line="276" w:lineRule="auto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>Maumedžių</w:t>
      </w:r>
      <w:r w:rsidR="0073395B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="0073395B">
        <w:rPr>
          <w:rFonts w:eastAsiaTheme="minorHAnsi"/>
          <w:color w:val="000000" w:themeColor="text1"/>
          <w:lang w:eastAsia="en-US"/>
        </w:rPr>
        <w:t>g</w:t>
      </w:r>
      <w:proofErr w:type="spellEnd"/>
      <w:r w:rsidR="0073395B">
        <w:rPr>
          <w:rFonts w:eastAsiaTheme="minorHAnsi"/>
          <w:color w:val="000000" w:themeColor="text1"/>
          <w:lang w:eastAsia="en-US"/>
        </w:rPr>
        <w:t>.</w:t>
      </w:r>
      <w:r>
        <w:rPr>
          <w:rFonts w:eastAsiaTheme="minorHAnsi"/>
          <w:color w:val="000000" w:themeColor="text1"/>
          <w:lang w:eastAsia="en-US"/>
        </w:rPr>
        <w:t xml:space="preserve"> 25</w:t>
      </w:r>
      <w:r w:rsidR="0073395B">
        <w:rPr>
          <w:rFonts w:eastAsiaTheme="minorHAnsi"/>
          <w:color w:val="000000" w:themeColor="text1"/>
          <w:lang w:eastAsia="en-US"/>
        </w:rPr>
        <w:t>, s</w:t>
      </w:r>
      <w:r>
        <w:rPr>
          <w:rFonts w:eastAsiaTheme="minorHAnsi"/>
          <w:color w:val="000000" w:themeColor="text1"/>
          <w:lang w:eastAsia="en-US"/>
        </w:rPr>
        <w:t>tatybinės (1,5</w:t>
      </w:r>
      <w:r w:rsidR="0073395B" w:rsidRPr="0073395B">
        <w:t xml:space="preserve"> </w:t>
      </w:r>
      <w:r w:rsidR="0073395B" w:rsidRPr="0073395B">
        <w:rPr>
          <w:rFonts w:eastAsiaTheme="minorHAnsi"/>
          <w:color w:val="000000" w:themeColor="text1"/>
          <w:lang w:eastAsia="en-US"/>
        </w:rPr>
        <w:t>m³);</w:t>
      </w:r>
    </w:p>
    <w:p w:rsidR="001D4E67" w:rsidRDefault="001D4E67" w:rsidP="003F4B8A">
      <w:pPr>
        <w:pStyle w:val="ListParagraph"/>
        <w:numPr>
          <w:ilvl w:val="0"/>
          <w:numId w:val="17"/>
        </w:numPr>
        <w:spacing w:before="240" w:after="200" w:line="276" w:lineRule="auto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Kalvarijų </w:t>
      </w:r>
      <w:proofErr w:type="spellStart"/>
      <w:r>
        <w:rPr>
          <w:rFonts w:eastAsiaTheme="minorHAnsi"/>
          <w:color w:val="000000" w:themeColor="text1"/>
          <w:lang w:eastAsia="en-US"/>
        </w:rPr>
        <w:t>g</w:t>
      </w:r>
      <w:proofErr w:type="spellEnd"/>
      <w:r>
        <w:rPr>
          <w:rFonts w:eastAsiaTheme="minorHAnsi"/>
          <w:color w:val="000000" w:themeColor="text1"/>
          <w:lang w:eastAsia="en-US"/>
        </w:rPr>
        <w:t>. 282B, statybinės (0,5</w:t>
      </w:r>
      <w:r w:rsidR="003F4B8A" w:rsidRPr="003F4B8A">
        <w:t xml:space="preserve"> </w:t>
      </w:r>
      <w:r w:rsidR="003F4B8A" w:rsidRPr="003F4B8A">
        <w:rPr>
          <w:rFonts w:eastAsiaTheme="minorHAnsi"/>
          <w:color w:val="000000" w:themeColor="text1"/>
          <w:lang w:eastAsia="en-US"/>
        </w:rPr>
        <w:t>m³</w:t>
      </w:r>
      <w:r>
        <w:rPr>
          <w:rFonts w:eastAsiaTheme="minorHAnsi"/>
          <w:color w:val="000000" w:themeColor="text1"/>
          <w:lang w:eastAsia="en-US"/>
        </w:rPr>
        <w:t>)</w:t>
      </w:r>
      <w:r w:rsidR="003F4B8A">
        <w:rPr>
          <w:rFonts w:eastAsiaTheme="minorHAnsi"/>
          <w:color w:val="000000" w:themeColor="text1"/>
          <w:lang w:eastAsia="en-US"/>
        </w:rPr>
        <w:t>;</w:t>
      </w:r>
    </w:p>
    <w:p w:rsidR="001D4E67" w:rsidRDefault="001D4E67" w:rsidP="003F4B8A">
      <w:pPr>
        <w:pStyle w:val="ListParagraph"/>
        <w:numPr>
          <w:ilvl w:val="0"/>
          <w:numId w:val="17"/>
        </w:numPr>
        <w:spacing w:before="240" w:after="200" w:line="276" w:lineRule="auto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Kalvarijų </w:t>
      </w:r>
      <w:proofErr w:type="spellStart"/>
      <w:r>
        <w:rPr>
          <w:rFonts w:eastAsiaTheme="minorHAnsi"/>
          <w:color w:val="000000" w:themeColor="text1"/>
          <w:lang w:eastAsia="en-US"/>
        </w:rPr>
        <w:t>g</w:t>
      </w:r>
      <w:proofErr w:type="spellEnd"/>
      <w:r>
        <w:rPr>
          <w:rFonts w:eastAsiaTheme="minorHAnsi"/>
          <w:color w:val="000000" w:themeColor="text1"/>
          <w:lang w:eastAsia="en-US"/>
        </w:rPr>
        <w:t>. 159, statybinės (3</w:t>
      </w:r>
      <w:r w:rsidR="003F4B8A" w:rsidRPr="003F4B8A">
        <w:t xml:space="preserve"> </w:t>
      </w:r>
      <w:r w:rsidR="003F4B8A" w:rsidRPr="003F4B8A">
        <w:rPr>
          <w:rFonts w:eastAsiaTheme="minorHAnsi"/>
          <w:color w:val="000000" w:themeColor="text1"/>
          <w:lang w:eastAsia="en-US"/>
        </w:rPr>
        <w:t>m³</w:t>
      </w:r>
      <w:r>
        <w:rPr>
          <w:rFonts w:eastAsiaTheme="minorHAnsi"/>
          <w:color w:val="000000" w:themeColor="text1"/>
          <w:lang w:eastAsia="en-US"/>
        </w:rPr>
        <w:t>)</w:t>
      </w:r>
      <w:r w:rsidR="003F4B8A">
        <w:rPr>
          <w:rFonts w:eastAsiaTheme="minorHAnsi"/>
          <w:color w:val="000000" w:themeColor="text1"/>
          <w:lang w:eastAsia="en-US"/>
        </w:rPr>
        <w:t>;</w:t>
      </w:r>
    </w:p>
    <w:p w:rsidR="001D4E67" w:rsidRDefault="001D4E67" w:rsidP="003F4B8A">
      <w:pPr>
        <w:pStyle w:val="ListParagraph"/>
        <w:numPr>
          <w:ilvl w:val="0"/>
          <w:numId w:val="17"/>
        </w:numPr>
        <w:spacing w:before="240" w:after="200" w:line="276" w:lineRule="auto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Kalvarijų </w:t>
      </w:r>
      <w:proofErr w:type="spellStart"/>
      <w:r>
        <w:rPr>
          <w:rFonts w:eastAsiaTheme="minorHAnsi"/>
          <w:color w:val="000000" w:themeColor="text1"/>
          <w:lang w:eastAsia="en-US"/>
        </w:rPr>
        <w:t>g</w:t>
      </w:r>
      <w:proofErr w:type="spellEnd"/>
      <w:r>
        <w:rPr>
          <w:rFonts w:eastAsiaTheme="minorHAnsi"/>
          <w:color w:val="000000" w:themeColor="text1"/>
          <w:lang w:eastAsia="en-US"/>
        </w:rPr>
        <w:t>. 193, statybinės (0,2</w:t>
      </w:r>
      <w:r w:rsidR="003F4B8A" w:rsidRPr="003F4B8A">
        <w:t xml:space="preserve"> </w:t>
      </w:r>
      <w:r w:rsidR="003F4B8A" w:rsidRPr="003F4B8A">
        <w:rPr>
          <w:rFonts w:eastAsiaTheme="minorHAnsi"/>
          <w:color w:val="000000" w:themeColor="text1"/>
          <w:lang w:eastAsia="en-US"/>
        </w:rPr>
        <w:t>m³</w:t>
      </w:r>
      <w:r>
        <w:rPr>
          <w:rFonts w:eastAsiaTheme="minorHAnsi"/>
          <w:color w:val="000000" w:themeColor="text1"/>
          <w:lang w:eastAsia="en-US"/>
        </w:rPr>
        <w:t>)</w:t>
      </w:r>
      <w:r w:rsidR="003F4B8A">
        <w:rPr>
          <w:rFonts w:eastAsiaTheme="minorHAnsi"/>
          <w:color w:val="000000" w:themeColor="text1"/>
          <w:lang w:eastAsia="en-US"/>
        </w:rPr>
        <w:t>;</w:t>
      </w:r>
    </w:p>
    <w:p w:rsidR="001D4E67" w:rsidRDefault="001D4E67" w:rsidP="003F4B8A">
      <w:pPr>
        <w:pStyle w:val="ListParagraph"/>
        <w:numPr>
          <w:ilvl w:val="0"/>
          <w:numId w:val="17"/>
        </w:numPr>
        <w:spacing w:before="240" w:after="200" w:line="276" w:lineRule="auto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Didlaukio </w:t>
      </w:r>
      <w:proofErr w:type="spellStart"/>
      <w:r>
        <w:rPr>
          <w:rFonts w:eastAsiaTheme="minorHAnsi"/>
          <w:color w:val="000000" w:themeColor="text1"/>
          <w:lang w:eastAsia="en-US"/>
        </w:rPr>
        <w:t>g</w:t>
      </w:r>
      <w:proofErr w:type="spellEnd"/>
      <w:r>
        <w:rPr>
          <w:rFonts w:eastAsiaTheme="minorHAnsi"/>
          <w:color w:val="000000" w:themeColor="text1"/>
          <w:lang w:eastAsia="en-US"/>
        </w:rPr>
        <w:t>. 68, statybinės (0,2</w:t>
      </w:r>
      <w:r w:rsidR="003F4B8A" w:rsidRPr="003F4B8A">
        <w:t xml:space="preserve"> </w:t>
      </w:r>
      <w:r w:rsidR="003F4B8A" w:rsidRPr="003F4B8A">
        <w:rPr>
          <w:rFonts w:eastAsiaTheme="minorHAnsi"/>
          <w:color w:val="000000" w:themeColor="text1"/>
          <w:lang w:eastAsia="en-US"/>
        </w:rPr>
        <w:t>m³</w:t>
      </w:r>
      <w:r>
        <w:rPr>
          <w:rFonts w:eastAsiaTheme="minorHAnsi"/>
          <w:color w:val="000000" w:themeColor="text1"/>
          <w:lang w:eastAsia="en-US"/>
        </w:rPr>
        <w:t>)</w:t>
      </w:r>
      <w:r w:rsidR="003F4B8A">
        <w:rPr>
          <w:rFonts w:eastAsiaTheme="minorHAnsi"/>
          <w:color w:val="000000" w:themeColor="text1"/>
          <w:lang w:eastAsia="en-US"/>
        </w:rPr>
        <w:t>;</w:t>
      </w:r>
    </w:p>
    <w:p w:rsidR="001D4E67" w:rsidRDefault="001D4E67" w:rsidP="003F4B8A">
      <w:pPr>
        <w:pStyle w:val="ListParagraph"/>
        <w:numPr>
          <w:ilvl w:val="0"/>
          <w:numId w:val="17"/>
        </w:numPr>
        <w:spacing w:before="240" w:after="200" w:line="276" w:lineRule="auto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Didlaukio </w:t>
      </w:r>
      <w:proofErr w:type="spellStart"/>
      <w:r>
        <w:rPr>
          <w:rFonts w:eastAsiaTheme="minorHAnsi"/>
          <w:color w:val="000000" w:themeColor="text1"/>
          <w:lang w:eastAsia="en-US"/>
        </w:rPr>
        <w:t>g</w:t>
      </w:r>
      <w:proofErr w:type="spellEnd"/>
      <w:r>
        <w:rPr>
          <w:rFonts w:eastAsiaTheme="minorHAnsi"/>
          <w:color w:val="000000" w:themeColor="text1"/>
          <w:lang w:eastAsia="en-US"/>
        </w:rPr>
        <w:t>. 62, statybinės (1,5</w:t>
      </w:r>
      <w:r w:rsidR="003F4B8A" w:rsidRPr="003F4B8A">
        <w:t xml:space="preserve"> </w:t>
      </w:r>
      <w:r w:rsidR="003F4B8A" w:rsidRPr="003F4B8A">
        <w:rPr>
          <w:rFonts w:eastAsiaTheme="minorHAnsi"/>
          <w:color w:val="000000" w:themeColor="text1"/>
          <w:lang w:eastAsia="en-US"/>
        </w:rPr>
        <w:t>m³</w:t>
      </w:r>
      <w:r>
        <w:rPr>
          <w:rFonts w:eastAsiaTheme="minorHAnsi"/>
          <w:color w:val="000000" w:themeColor="text1"/>
          <w:lang w:eastAsia="en-US"/>
        </w:rPr>
        <w:t>)</w:t>
      </w:r>
      <w:r w:rsidR="003F4B8A">
        <w:rPr>
          <w:rFonts w:eastAsiaTheme="minorHAnsi"/>
          <w:color w:val="000000" w:themeColor="text1"/>
          <w:lang w:eastAsia="en-US"/>
        </w:rPr>
        <w:t>.</w:t>
      </w:r>
    </w:p>
    <w:p w:rsidR="001D4E67" w:rsidRPr="001D4E67" w:rsidRDefault="001D4E67" w:rsidP="001D4E67">
      <w:pPr>
        <w:spacing w:before="240" w:after="200" w:line="276" w:lineRule="auto"/>
        <w:ind w:left="720"/>
        <w:rPr>
          <w:rFonts w:eastAsiaTheme="minorHAnsi"/>
          <w:color w:val="000000" w:themeColor="text1"/>
          <w:lang w:eastAsia="en-US"/>
        </w:rPr>
      </w:pPr>
    </w:p>
    <w:p w:rsidR="00D00705" w:rsidRDefault="00D00705" w:rsidP="00D00705">
      <w:pPr>
        <w:spacing w:after="200" w:line="276" w:lineRule="auto"/>
        <w:ind w:left="720"/>
        <w:rPr>
          <w:rFonts w:eastAsiaTheme="minorHAnsi"/>
          <w:color w:val="000000" w:themeColor="text1"/>
          <w:lang w:eastAsia="en-US"/>
        </w:rPr>
      </w:pPr>
    </w:p>
    <w:p w:rsidR="00265AC7" w:rsidRPr="00D671F0" w:rsidRDefault="00265AC7" w:rsidP="00E70AF2">
      <w:pPr>
        <w:spacing w:line="360" w:lineRule="auto"/>
        <w:ind w:left="360" w:firstLine="936"/>
        <w:jc w:val="both"/>
        <w:rPr>
          <w:b/>
          <w:color w:val="000000" w:themeColor="text1"/>
        </w:rPr>
      </w:pPr>
      <w:r w:rsidRPr="00D671F0">
        <w:rPr>
          <w:b/>
          <w:color w:val="000000" w:themeColor="text1"/>
        </w:rPr>
        <w:t xml:space="preserve">Viso yra </w:t>
      </w:r>
      <w:r w:rsidR="007341D0" w:rsidRPr="00D671F0">
        <w:rPr>
          <w:b/>
          <w:color w:val="000000" w:themeColor="text1"/>
        </w:rPr>
        <w:t>–</w:t>
      </w:r>
      <w:r w:rsidR="002C5B1E" w:rsidRPr="00D671F0">
        <w:rPr>
          <w:b/>
          <w:color w:val="000000" w:themeColor="text1"/>
        </w:rPr>
        <w:t xml:space="preserve"> </w:t>
      </w:r>
      <w:r w:rsidR="001D4E67">
        <w:rPr>
          <w:b/>
          <w:color w:val="000000" w:themeColor="text1"/>
        </w:rPr>
        <w:t>9,9</w:t>
      </w:r>
      <w:r w:rsidR="00403B23">
        <w:rPr>
          <w:b/>
          <w:color w:val="000000" w:themeColor="text1"/>
        </w:rPr>
        <w:t xml:space="preserve"> </w:t>
      </w:r>
      <w:r w:rsidR="00230519" w:rsidRPr="00230519">
        <w:rPr>
          <w:b/>
          <w:color w:val="000000" w:themeColor="text1"/>
        </w:rPr>
        <w:t>m³</w:t>
      </w:r>
      <w:r w:rsidR="00230519">
        <w:rPr>
          <w:b/>
          <w:color w:val="000000" w:themeColor="text1"/>
        </w:rPr>
        <w:t xml:space="preserve"> atliekų.</w:t>
      </w:r>
    </w:p>
    <w:p w:rsidR="00690BEA" w:rsidRDefault="00690BEA" w:rsidP="00690BEA">
      <w:pPr>
        <w:ind w:firstLine="1296"/>
        <w:jc w:val="both"/>
      </w:pPr>
    </w:p>
    <w:p w:rsidR="00690BEA" w:rsidRDefault="00690BEA" w:rsidP="00690BEA">
      <w:pPr>
        <w:jc w:val="both"/>
      </w:pPr>
    </w:p>
    <w:p w:rsidR="00690BEA" w:rsidRDefault="00690BEA" w:rsidP="00BA3C2A">
      <w:pPr>
        <w:ind w:left="360"/>
        <w:jc w:val="both"/>
      </w:pPr>
      <w:r>
        <w:t xml:space="preserve">Komisija: </w:t>
      </w:r>
      <w:r>
        <w:tab/>
      </w:r>
      <w:r>
        <w:tab/>
      </w:r>
      <w:r>
        <w:tab/>
      </w:r>
      <w:r>
        <w:tab/>
      </w:r>
      <w:r w:rsidR="003731DC">
        <w:t xml:space="preserve">Zita Spruogienė </w:t>
      </w:r>
    </w:p>
    <w:p w:rsidR="00BA3C2A" w:rsidRDefault="00BA3C2A" w:rsidP="00BA3C2A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  <w:t>(vardas, pavardė, parašas)</w:t>
      </w:r>
    </w:p>
    <w:p w:rsidR="00BA3C2A" w:rsidRDefault="00BA3C2A" w:rsidP="00BA3C2A">
      <w:pPr>
        <w:ind w:left="5544" w:firstLine="936"/>
        <w:jc w:val="both"/>
      </w:pPr>
    </w:p>
    <w:p w:rsidR="00BA3C2A" w:rsidRDefault="003731DC" w:rsidP="00BA3C2A">
      <w:pPr>
        <w:ind w:left="5544" w:firstLine="936"/>
        <w:jc w:val="both"/>
      </w:pPr>
      <w:r>
        <w:t>Ulijona Kaklauskaitė</w:t>
      </w:r>
    </w:p>
    <w:p w:rsidR="00BA3C2A" w:rsidRDefault="00BA3C2A" w:rsidP="00BA3C2A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  <w:t>(vardas, pavardė, parašas)</w:t>
      </w:r>
    </w:p>
    <w:p w:rsidR="00BA3C2A" w:rsidRDefault="00BA3C2A" w:rsidP="00BA3C2A">
      <w:pPr>
        <w:ind w:left="360"/>
        <w:jc w:val="both"/>
      </w:pPr>
    </w:p>
    <w:p w:rsidR="00BA3C2A" w:rsidRDefault="00BA3C2A" w:rsidP="00BA3C2A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r w:rsidR="002D6F06">
        <w:t xml:space="preserve">Žilvinas </w:t>
      </w:r>
      <w:r w:rsidR="002D1FFB">
        <w:t>Rutkauskas</w:t>
      </w:r>
    </w:p>
    <w:p w:rsidR="00BA3C2A" w:rsidRDefault="00BA3C2A" w:rsidP="00BA3C2A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  <w:t>(vardas, pavardė, parašas)</w:t>
      </w:r>
    </w:p>
    <w:p w:rsidR="00BA3C2A" w:rsidRDefault="00BA3C2A" w:rsidP="00BA3C2A">
      <w:pPr>
        <w:ind w:left="360"/>
        <w:jc w:val="both"/>
      </w:pPr>
    </w:p>
    <w:p w:rsidR="00BA3C2A" w:rsidRDefault="00BA3C2A" w:rsidP="00BA3C2A">
      <w:pPr>
        <w:ind w:left="360"/>
        <w:jc w:val="both"/>
      </w:pPr>
    </w:p>
    <w:p w:rsidR="008276F6" w:rsidRDefault="008276F6" w:rsidP="003731DC">
      <w:pPr>
        <w:jc w:val="both"/>
      </w:pPr>
      <w:r>
        <w:t xml:space="preserve">Miesto tvarkymo ir aplinkos apsaugos skyrius </w:t>
      </w:r>
    </w:p>
    <w:p w:rsidR="008276F6" w:rsidRPr="00D75680" w:rsidRDefault="008276F6" w:rsidP="00D75680">
      <w:pPr>
        <w:ind w:firstLine="284"/>
        <w:rPr>
          <w:sz w:val="20"/>
          <w:szCs w:val="20"/>
        </w:rPr>
      </w:pPr>
      <w:r>
        <w:t>v</w:t>
      </w:r>
      <w:r w:rsidRPr="00D967C9">
        <w:t>edėj</w:t>
      </w:r>
      <w:r>
        <w:t>as Gintautas Runovičius</w:t>
      </w:r>
    </w:p>
    <w:sectPr w:rsidR="008276F6" w:rsidRPr="00D75680" w:rsidSect="009E190A">
      <w:pgSz w:w="11906" w:h="16838"/>
      <w:pgMar w:top="794" w:right="567" w:bottom="397" w:left="164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A1DBB"/>
    <w:multiLevelType w:val="hybridMultilevel"/>
    <w:tmpl w:val="C32E5FF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>
      <w:start w:val="1"/>
      <w:numFmt w:val="lowerLetter"/>
      <w:lvlText w:val="%5."/>
      <w:lvlJc w:val="left"/>
      <w:pPr>
        <w:ind w:left="3600" w:hanging="360"/>
      </w:pPr>
    </w:lvl>
    <w:lvl w:ilvl="5" w:tplc="0427001B">
      <w:start w:val="1"/>
      <w:numFmt w:val="lowerRoman"/>
      <w:lvlText w:val="%6."/>
      <w:lvlJc w:val="right"/>
      <w:pPr>
        <w:ind w:left="4320" w:hanging="180"/>
      </w:pPr>
    </w:lvl>
    <w:lvl w:ilvl="6" w:tplc="0427000F">
      <w:start w:val="1"/>
      <w:numFmt w:val="decimal"/>
      <w:lvlText w:val="%7."/>
      <w:lvlJc w:val="left"/>
      <w:pPr>
        <w:ind w:left="5040" w:hanging="360"/>
      </w:pPr>
    </w:lvl>
    <w:lvl w:ilvl="7" w:tplc="04270019">
      <w:start w:val="1"/>
      <w:numFmt w:val="lowerLetter"/>
      <w:lvlText w:val="%8."/>
      <w:lvlJc w:val="left"/>
      <w:pPr>
        <w:ind w:left="5760" w:hanging="360"/>
      </w:pPr>
    </w:lvl>
    <w:lvl w:ilvl="8" w:tplc="0427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33076"/>
    <w:multiLevelType w:val="hybridMultilevel"/>
    <w:tmpl w:val="0730260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>
      <w:start w:val="1"/>
      <w:numFmt w:val="lowerLetter"/>
      <w:lvlText w:val="%5."/>
      <w:lvlJc w:val="left"/>
      <w:pPr>
        <w:ind w:left="3600" w:hanging="360"/>
      </w:pPr>
    </w:lvl>
    <w:lvl w:ilvl="5" w:tplc="0427001B">
      <w:start w:val="1"/>
      <w:numFmt w:val="lowerRoman"/>
      <w:lvlText w:val="%6."/>
      <w:lvlJc w:val="right"/>
      <w:pPr>
        <w:ind w:left="4320" w:hanging="180"/>
      </w:pPr>
    </w:lvl>
    <w:lvl w:ilvl="6" w:tplc="0427000F">
      <w:start w:val="1"/>
      <w:numFmt w:val="decimal"/>
      <w:lvlText w:val="%7."/>
      <w:lvlJc w:val="left"/>
      <w:pPr>
        <w:ind w:left="5040" w:hanging="360"/>
      </w:pPr>
    </w:lvl>
    <w:lvl w:ilvl="7" w:tplc="04270019">
      <w:start w:val="1"/>
      <w:numFmt w:val="lowerLetter"/>
      <w:lvlText w:val="%8."/>
      <w:lvlJc w:val="left"/>
      <w:pPr>
        <w:ind w:left="5760" w:hanging="360"/>
      </w:pPr>
    </w:lvl>
    <w:lvl w:ilvl="8" w:tplc="0427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2051A3"/>
    <w:multiLevelType w:val="hybridMultilevel"/>
    <w:tmpl w:val="6DF84D0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D5231F"/>
    <w:multiLevelType w:val="hybridMultilevel"/>
    <w:tmpl w:val="0C7C6F7C"/>
    <w:lvl w:ilvl="0" w:tplc="4860DE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492A4C"/>
    <w:multiLevelType w:val="hybridMultilevel"/>
    <w:tmpl w:val="38602F04"/>
    <w:lvl w:ilvl="0" w:tplc="461856C4">
      <w:start w:val="1"/>
      <w:numFmt w:val="lowerLetter"/>
      <w:lvlText w:val="%1)"/>
      <w:lvlJc w:val="left"/>
      <w:pPr>
        <w:ind w:left="1080" w:hanging="360"/>
      </w:p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>
      <w:start w:val="1"/>
      <w:numFmt w:val="lowerRoman"/>
      <w:lvlText w:val="%3."/>
      <w:lvlJc w:val="right"/>
      <w:pPr>
        <w:ind w:left="2520" w:hanging="180"/>
      </w:pPr>
    </w:lvl>
    <w:lvl w:ilvl="3" w:tplc="0427000F">
      <w:start w:val="1"/>
      <w:numFmt w:val="decimal"/>
      <w:lvlText w:val="%4."/>
      <w:lvlJc w:val="left"/>
      <w:pPr>
        <w:ind w:left="3240" w:hanging="360"/>
      </w:pPr>
    </w:lvl>
    <w:lvl w:ilvl="4" w:tplc="04270019">
      <w:start w:val="1"/>
      <w:numFmt w:val="lowerLetter"/>
      <w:lvlText w:val="%5."/>
      <w:lvlJc w:val="left"/>
      <w:pPr>
        <w:ind w:left="3960" w:hanging="360"/>
      </w:pPr>
    </w:lvl>
    <w:lvl w:ilvl="5" w:tplc="0427001B">
      <w:start w:val="1"/>
      <w:numFmt w:val="lowerRoman"/>
      <w:lvlText w:val="%6."/>
      <w:lvlJc w:val="right"/>
      <w:pPr>
        <w:ind w:left="4680" w:hanging="180"/>
      </w:pPr>
    </w:lvl>
    <w:lvl w:ilvl="6" w:tplc="0427000F">
      <w:start w:val="1"/>
      <w:numFmt w:val="decimal"/>
      <w:lvlText w:val="%7."/>
      <w:lvlJc w:val="left"/>
      <w:pPr>
        <w:ind w:left="5400" w:hanging="360"/>
      </w:pPr>
    </w:lvl>
    <w:lvl w:ilvl="7" w:tplc="04270019">
      <w:start w:val="1"/>
      <w:numFmt w:val="lowerLetter"/>
      <w:lvlText w:val="%8."/>
      <w:lvlJc w:val="left"/>
      <w:pPr>
        <w:ind w:left="6120" w:hanging="360"/>
      </w:pPr>
    </w:lvl>
    <w:lvl w:ilvl="8" w:tplc="0427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B735E5"/>
    <w:multiLevelType w:val="hybridMultilevel"/>
    <w:tmpl w:val="ADD66DD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F6351E"/>
    <w:multiLevelType w:val="hybridMultilevel"/>
    <w:tmpl w:val="5D8C5D0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9D08C4"/>
    <w:multiLevelType w:val="hybridMultilevel"/>
    <w:tmpl w:val="863AD422"/>
    <w:lvl w:ilvl="0" w:tplc="D4BA7E9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8DD5FF6"/>
    <w:multiLevelType w:val="hybridMultilevel"/>
    <w:tmpl w:val="7084F8E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7D4C57"/>
    <w:multiLevelType w:val="hybridMultilevel"/>
    <w:tmpl w:val="C32E5FF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>
      <w:start w:val="1"/>
      <w:numFmt w:val="lowerLetter"/>
      <w:lvlText w:val="%5."/>
      <w:lvlJc w:val="left"/>
      <w:pPr>
        <w:ind w:left="3600" w:hanging="360"/>
      </w:pPr>
    </w:lvl>
    <w:lvl w:ilvl="5" w:tplc="0427001B">
      <w:start w:val="1"/>
      <w:numFmt w:val="lowerRoman"/>
      <w:lvlText w:val="%6."/>
      <w:lvlJc w:val="right"/>
      <w:pPr>
        <w:ind w:left="4320" w:hanging="180"/>
      </w:pPr>
    </w:lvl>
    <w:lvl w:ilvl="6" w:tplc="0427000F">
      <w:start w:val="1"/>
      <w:numFmt w:val="decimal"/>
      <w:lvlText w:val="%7."/>
      <w:lvlJc w:val="left"/>
      <w:pPr>
        <w:ind w:left="5040" w:hanging="360"/>
      </w:pPr>
    </w:lvl>
    <w:lvl w:ilvl="7" w:tplc="04270019">
      <w:start w:val="1"/>
      <w:numFmt w:val="lowerLetter"/>
      <w:lvlText w:val="%8."/>
      <w:lvlJc w:val="left"/>
      <w:pPr>
        <w:ind w:left="5760" w:hanging="360"/>
      </w:pPr>
    </w:lvl>
    <w:lvl w:ilvl="8" w:tplc="0427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EE654B"/>
    <w:multiLevelType w:val="hybridMultilevel"/>
    <w:tmpl w:val="EA1A899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4334A0"/>
    <w:multiLevelType w:val="hybridMultilevel"/>
    <w:tmpl w:val="07C20B68"/>
    <w:lvl w:ilvl="0" w:tplc="C15C7AAE">
      <w:start w:val="1"/>
      <w:numFmt w:val="decimal"/>
      <w:lvlText w:val="%1."/>
      <w:lvlJc w:val="left"/>
      <w:pPr>
        <w:ind w:left="765" w:hanging="360"/>
      </w:pPr>
    </w:lvl>
    <w:lvl w:ilvl="1" w:tplc="04270019">
      <w:start w:val="1"/>
      <w:numFmt w:val="lowerLetter"/>
      <w:lvlText w:val="%2."/>
      <w:lvlJc w:val="left"/>
      <w:pPr>
        <w:ind w:left="1485" w:hanging="360"/>
      </w:pPr>
    </w:lvl>
    <w:lvl w:ilvl="2" w:tplc="0427001B">
      <w:start w:val="1"/>
      <w:numFmt w:val="lowerRoman"/>
      <w:lvlText w:val="%3."/>
      <w:lvlJc w:val="right"/>
      <w:pPr>
        <w:ind w:left="2205" w:hanging="180"/>
      </w:pPr>
    </w:lvl>
    <w:lvl w:ilvl="3" w:tplc="0427000F">
      <w:start w:val="1"/>
      <w:numFmt w:val="decimal"/>
      <w:lvlText w:val="%4."/>
      <w:lvlJc w:val="left"/>
      <w:pPr>
        <w:ind w:left="2925" w:hanging="360"/>
      </w:pPr>
    </w:lvl>
    <w:lvl w:ilvl="4" w:tplc="04270019">
      <w:start w:val="1"/>
      <w:numFmt w:val="lowerLetter"/>
      <w:lvlText w:val="%5."/>
      <w:lvlJc w:val="left"/>
      <w:pPr>
        <w:ind w:left="3645" w:hanging="360"/>
      </w:pPr>
    </w:lvl>
    <w:lvl w:ilvl="5" w:tplc="0427001B">
      <w:start w:val="1"/>
      <w:numFmt w:val="lowerRoman"/>
      <w:lvlText w:val="%6."/>
      <w:lvlJc w:val="right"/>
      <w:pPr>
        <w:ind w:left="4365" w:hanging="180"/>
      </w:pPr>
    </w:lvl>
    <w:lvl w:ilvl="6" w:tplc="0427000F">
      <w:start w:val="1"/>
      <w:numFmt w:val="decimal"/>
      <w:lvlText w:val="%7."/>
      <w:lvlJc w:val="left"/>
      <w:pPr>
        <w:ind w:left="5085" w:hanging="360"/>
      </w:pPr>
    </w:lvl>
    <w:lvl w:ilvl="7" w:tplc="04270019">
      <w:start w:val="1"/>
      <w:numFmt w:val="lowerLetter"/>
      <w:lvlText w:val="%8."/>
      <w:lvlJc w:val="left"/>
      <w:pPr>
        <w:ind w:left="5805" w:hanging="360"/>
      </w:pPr>
    </w:lvl>
    <w:lvl w:ilvl="8" w:tplc="0427001B">
      <w:start w:val="1"/>
      <w:numFmt w:val="lowerRoman"/>
      <w:lvlText w:val="%9."/>
      <w:lvlJc w:val="right"/>
      <w:pPr>
        <w:ind w:left="6525" w:hanging="180"/>
      </w:pPr>
    </w:lvl>
  </w:abstractNum>
  <w:abstractNum w:abstractNumId="12">
    <w:nsid w:val="794A57E6"/>
    <w:multiLevelType w:val="hybridMultilevel"/>
    <w:tmpl w:val="33B03F4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2"/>
  </w:num>
  <w:num w:numId="4">
    <w:abstractNumId w:val="5"/>
  </w:num>
  <w:num w:numId="5">
    <w:abstractNumId w:val="1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9"/>
  </w:num>
  <w:num w:numId="9">
    <w:abstractNumId w:val="6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4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86C"/>
    <w:rsid w:val="0001305F"/>
    <w:rsid w:val="0004386C"/>
    <w:rsid w:val="000A2CA9"/>
    <w:rsid w:val="000A60A9"/>
    <w:rsid w:val="000B2BC1"/>
    <w:rsid w:val="000E00D2"/>
    <w:rsid w:val="000F2F98"/>
    <w:rsid w:val="0010578D"/>
    <w:rsid w:val="001D4E67"/>
    <w:rsid w:val="002005A8"/>
    <w:rsid w:val="00221BA4"/>
    <w:rsid w:val="00230519"/>
    <w:rsid w:val="00255135"/>
    <w:rsid w:val="00265AC7"/>
    <w:rsid w:val="00277C62"/>
    <w:rsid w:val="00293F22"/>
    <w:rsid w:val="002C5B1E"/>
    <w:rsid w:val="002C5DE0"/>
    <w:rsid w:val="002D14D7"/>
    <w:rsid w:val="002D1FFB"/>
    <w:rsid w:val="002D6F06"/>
    <w:rsid w:val="0033424E"/>
    <w:rsid w:val="003731DC"/>
    <w:rsid w:val="003F4B8A"/>
    <w:rsid w:val="003F4CD1"/>
    <w:rsid w:val="00403B23"/>
    <w:rsid w:val="0047644F"/>
    <w:rsid w:val="00481596"/>
    <w:rsid w:val="0049713A"/>
    <w:rsid w:val="004C4491"/>
    <w:rsid w:val="004D6B7F"/>
    <w:rsid w:val="005A7E77"/>
    <w:rsid w:val="005B333D"/>
    <w:rsid w:val="005B7D36"/>
    <w:rsid w:val="006042EC"/>
    <w:rsid w:val="00641215"/>
    <w:rsid w:val="00654A07"/>
    <w:rsid w:val="00690BEA"/>
    <w:rsid w:val="00693584"/>
    <w:rsid w:val="006B43D3"/>
    <w:rsid w:val="006C5397"/>
    <w:rsid w:val="006E3AC3"/>
    <w:rsid w:val="006E44C6"/>
    <w:rsid w:val="006F1ED3"/>
    <w:rsid w:val="00702217"/>
    <w:rsid w:val="0071122B"/>
    <w:rsid w:val="0073395B"/>
    <w:rsid w:val="007341D0"/>
    <w:rsid w:val="00736DBA"/>
    <w:rsid w:val="00740E92"/>
    <w:rsid w:val="007604AA"/>
    <w:rsid w:val="007D50C7"/>
    <w:rsid w:val="007F127F"/>
    <w:rsid w:val="00805D93"/>
    <w:rsid w:val="008120E9"/>
    <w:rsid w:val="008276F6"/>
    <w:rsid w:val="008D2F88"/>
    <w:rsid w:val="008F5001"/>
    <w:rsid w:val="0090400A"/>
    <w:rsid w:val="00912742"/>
    <w:rsid w:val="009439C5"/>
    <w:rsid w:val="00966F2A"/>
    <w:rsid w:val="00982078"/>
    <w:rsid w:val="009E190A"/>
    <w:rsid w:val="009E3B3F"/>
    <w:rsid w:val="00A37EB3"/>
    <w:rsid w:val="00A57F02"/>
    <w:rsid w:val="00A764D8"/>
    <w:rsid w:val="00A9686C"/>
    <w:rsid w:val="00AB312A"/>
    <w:rsid w:val="00AD73AC"/>
    <w:rsid w:val="00B23845"/>
    <w:rsid w:val="00B339B1"/>
    <w:rsid w:val="00B56D83"/>
    <w:rsid w:val="00B56F81"/>
    <w:rsid w:val="00BA3C2A"/>
    <w:rsid w:val="00C1070A"/>
    <w:rsid w:val="00C22535"/>
    <w:rsid w:val="00C62CF7"/>
    <w:rsid w:val="00D00705"/>
    <w:rsid w:val="00D2700F"/>
    <w:rsid w:val="00D422C7"/>
    <w:rsid w:val="00D54A45"/>
    <w:rsid w:val="00D55A02"/>
    <w:rsid w:val="00D671F0"/>
    <w:rsid w:val="00D75680"/>
    <w:rsid w:val="00DB7C15"/>
    <w:rsid w:val="00DD709A"/>
    <w:rsid w:val="00E53FD4"/>
    <w:rsid w:val="00E611CF"/>
    <w:rsid w:val="00E70AF2"/>
    <w:rsid w:val="00F0692F"/>
    <w:rsid w:val="00F75839"/>
    <w:rsid w:val="00F9084F"/>
    <w:rsid w:val="00F96875"/>
    <w:rsid w:val="00FC0D93"/>
    <w:rsid w:val="00FF1A74"/>
    <w:rsid w:val="00FF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B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BEA"/>
    <w:pPr>
      <w:ind w:left="720"/>
      <w:contextualSpacing/>
    </w:pPr>
  </w:style>
  <w:style w:type="paragraph" w:styleId="NoSpacing">
    <w:name w:val="No Spacing"/>
    <w:uiPriority w:val="1"/>
    <w:qFormat/>
    <w:rsid w:val="009040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styleId="Hyperlink">
    <w:name w:val="Hyperlink"/>
    <w:basedOn w:val="DefaultParagraphFont"/>
    <w:uiPriority w:val="99"/>
    <w:unhideWhenUsed/>
    <w:rsid w:val="007F12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6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680"/>
    <w:rPr>
      <w:rFonts w:ascii="Tahoma" w:eastAsia="Times New Roman" w:hAnsi="Tahoma" w:cs="Tahoma"/>
      <w:sz w:val="16"/>
      <w:szCs w:val="16"/>
      <w:lang w:eastAsia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B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BEA"/>
    <w:pPr>
      <w:ind w:left="720"/>
      <w:contextualSpacing/>
    </w:pPr>
  </w:style>
  <w:style w:type="paragraph" w:styleId="NoSpacing">
    <w:name w:val="No Spacing"/>
    <w:uiPriority w:val="1"/>
    <w:qFormat/>
    <w:rsid w:val="009040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styleId="Hyperlink">
    <w:name w:val="Hyperlink"/>
    <w:basedOn w:val="DefaultParagraphFont"/>
    <w:uiPriority w:val="99"/>
    <w:unhideWhenUsed/>
    <w:rsid w:val="007F12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6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680"/>
    <w:rPr>
      <w:rFonts w:ascii="Tahoma" w:eastAsia="Times New Roman" w:hAnsi="Tahoma" w:cs="Tahoma"/>
      <w:sz w:val="16"/>
      <w:szCs w:val="16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VMSA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2018-03-20T08:47:00Z</dcterms:created>
  <dc:creator>Lina Dailidonienė</dc:creator>
  <cp:lastModifiedBy>Ulijona Kaklauskaitė</cp:lastModifiedBy>
  <cp:lastPrinted>2018-03-20T13:59:00Z</cp:lastPrinted>
  <dcterms:modified xsi:type="dcterms:W3CDTF">2018-03-21T12:39:00Z</dcterms:modified>
  <cp:revision>5</cp:revision>
</cp:coreProperties>
</file>