
<file path=[Content_Types].xml><?xml version="1.0" encoding="utf-8"?>
<Types xmlns="http://schemas.openxmlformats.org/package/2006/content-types">
  <Default ContentType="application/vnd.openxmlformats-officedocument.wordprocessingml.document.main+xml" Extension="xml"/>
  <Override ContentType="application/vnd.openxmlformats-package.relationships+xml" PartName="/_rels/.rels"/>
  <Override ContentType="application/vnd.openxmlformats-package.relationships+xml" PartName="/customXml/_rels/item1.xml.rels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
<Relationships xmlns="http://schemas.openxmlformats.org/package/2006/relationships">
   <Relationship Id="rId1" Target="docProps/core.xml"
                 Type="http://schemas.openxmlformats.org/package/2006/relationships/metadata/core-properties"/>
   <Relationship Id="rId2" Target="docProps/app.xml"
                 Type="http://schemas.openxmlformats.org/officeDocument/2006/relationships/extended-properties"/>
   <Relationship Id="rId3" Target="docProps/custom.xml"
                 Type="http://schemas.openxmlformats.org/officeDocument/2006/relationships/custom-properties"/>
   <Relationship Id="rId4" Target="word/document.xml"
                 Type="http://schemas.openxmlformats.org/officeDocument/2006/relationships/officeDocument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                                                                               </w:t>
      </w:r>
      <w:r>
        <w:rPr/>
        <w:t>Priedas Nr. 1</w:t>
      </w:r>
    </w:p>
    <w:tbl>
      <w:tblPr>
        <w:tblW w:w="4600" w:type="dxa"/>
        <w:jc w:val="righ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600"/>
      </w:tblGrid>
      <w:tr>
        <w:trPr/>
        <w:tc>
          <w:tcPr>
            <w:tcW w:w="46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PATVIRTINTA</w:t>
            </w:r>
          </w:p>
        </w:tc>
      </w:tr>
      <w:tr>
        <w:trPr/>
        <w:tc>
          <w:tcPr>
            <w:tcW w:w="46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Vilniaus miesto savivaldybės administracijos</w:t>
            </w:r>
          </w:p>
          <w:p>
            <w:pPr>
              <w:pStyle w:val="Normal"/>
              <w:rPr/>
            </w:pPr>
            <w:r>
              <w:rPr/>
              <w:t>Miesto ūkio ir transporto direktoriaus</w:t>
            </w:r>
          </w:p>
        </w:tc>
      </w:tr>
      <w:tr>
        <w:trPr/>
        <w:tc>
          <w:tcPr>
            <w:tcW w:w="46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2017 m. gegužės 31 d. įsakymu</w:t>
            </w:r>
          </w:p>
        </w:tc>
      </w:tr>
      <w:tr>
        <w:trPr/>
        <w:tc>
          <w:tcPr>
            <w:tcW w:w="460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Nr. A15-1369/17(2.1.4-UK)</w:t>
            </w:r>
          </w:p>
        </w:tc>
      </w:tr>
    </w:tbl>
    <w:p>
      <w:pPr>
        <w:pStyle w:val="Normal"/>
        <w:ind w:left="1296" w:firstLine="1296"/>
        <w:jc w:val="both"/>
        <w:rPr>
          <w:b/>
          <w:b/>
          <w:bCs/>
          <w:sz w:val="18"/>
          <w:szCs w:val="18"/>
        </w:rPr>
      </w:pPr>
      <w:r>
        <w:rPr>
          <w:b/>
          <w:bCs/>
          <w:sz w:val="18"/>
          <w:szCs w:val="18"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bookmarkStart w:id="0" w:name="__DdeLink__2107_3804404962"/>
      <w:r>
        <w:rPr>
          <w:b/>
          <w:bCs/>
        </w:rPr>
        <w:t xml:space="preserve">VILKPĖDĖS SENIŪNIJOS </w:t>
      </w:r>
    </w:p>
    <w:p>
      <w:pPr>
        <w:pStyle w:val="Normal"/>
        <w:jc w:val="center"/>
        <w:rPr>
          <w:b/>
          <w:b/>
          <w:bCs/>
        </w:rPr>
      </w:pPr>
      <w:bookmarkStart w:id="1" w:name="__DdeLink__2107_3804404962"/>
      <w:r>
        <w:rPr>
          <w:b/>
          <w:bCs/>
        </w:rPr>
        <w:t>TERITORIJOS PATIKRINIMO AKTAS</w:t>
      </w:r>
      <w:bookmarkEnd w:id="1"/>
    </w:p>
    <w:p>
      <w:pPr>
        <w:pStyle w:val="Normal"/>
        <w:ind w:left="2592" w:hanging="0"/>
        <w:rPr/>
      </w:pPr>
      <w:r>
        <w:rPr/>
      </w:r>
    </w:p>
    <w:p>
      <w:pPr>
        <w:pStyle w:val="Normal"/>
        <w:ind w:left="2592" w:hanging="0"/>
        <w:rPr/>
      </w:pPr>
      <w:r>
        <w:rPr/>
        <w:t>2018-04-1</w:t>
      </w:r>
      <w:r>
        <w:rPr/>
        <w:t>6</w:t>
      </w:r>
      <w:r>
        <w:rPr/>
        <w:t xml:space="preserve"> Nr. ...............................................</w:t>
      </w:r>
    </w:p>
    <w:p>
      <w:pPr>
        <w:pStyle w:val="Normal"/>
        <w:jc w:val="both"/>
        <w:rPr/>
      </w:pPr>
      <w:r>
        <w:rPr/>
      </w:r>
    </w:p>
    <w:p>
      <w:pPr>
        <w:pStyle w:val="Pagrindinistekstas"/>
        <w:spacing w:lineRule="auto" w:line="276"/>
        <w:ind w:left="-567" w:firstLine="709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Pagrindinistekstas"/>
        <w:spacing w:lineRule="auto" w:line="276"/>
        <w:ind w:left="-567" w:firstLine="709"/>
        <w:rPr/>
      </w:pPr>
      <w:r>
        <w:rPr>
          <w:sz w:val="22"/>
          <w:szCs w:val="22"/>
        </w:rPr>
        <w:t xml:space="preserve">Vilkpėdės seniūnijos specialistė Svetlana Agnė Juknevičienė, </w:t>
      </w:r>
      <w:r>
        <w:rPr>
          <w:sz w:val="22"/>
          <w:szCs w:val="22"/>
          <w:lang w:val="lt-LT"/>
        </w:rPr>
        <w:t xml:space="preserve">kartu su </w:t>
      </w:r>
      <w:r>
        <w:rPr>
          <w:sz w:val="22"/>
          <w:szCs w:val="22"/>
        </w:rPr>
        <w:t xml:space="preserve">UAB „Stebulė“ aplinkotvarkos meistre </w:t>
      </w:r>
      <w:r>
        <w:rPr>
          <w:sz w:val="22"/>
          <w:szCs w:val="22"/>
          <w:lang w:val="lt-LT"/>
        </w:rPr>
        <w:t xml:space="preserve">Česlava Giedriene, </w:t>
      </w:r>
      <w:r>
        <w:rPr>
          <w:sz w:val="22"/>
          <w:szCs w:val="22"/>
        </w:rPr>
        <w:t>pasirinktinai patikrino Vilkpėdės seniūnijos teritoriją ir nustatė, kad:</w:t>
      </w:r>
    </w:p>
    <w:p>
      <w:pPr>
        <w:pStyle w:val="Pagrindinistekstas"/>
        <w:spacing w:lineRule="auto" w:line="276"/>
        <w:ind w:left="-567" w:firstLine="709"/>
        <w:rPr>
          <w:sz w:val="22"/>
          <w:szCs w:val="22"/>
        </w:rPr>
      </w:pPr>
      <w:r>
        <w:rPr>
          <w:sz w:val="22"/>
          <w:szCs w:val="22"/>
        </w:rPr>
      </w:r>
    </w:p>
    <w:tbl>
      <w:tblPr>
        <w:tblW w:w="9784" w:type="dxa"/>
        <w:jc w:val="left"/>
        <w:tblInd w:w="-43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682"/>
        <w:gridCol w:w="5247"/>
        <w:gridCol w:w="3855"/>
      </w:tblGrid>
      <w:tr>
        <w:trPr>
          <w:trHeight w:val="388" w:hRule="atLeast"/>
        </w:trPr>
        <w:tc>
          <w:tcPr>
            <w:tcW w:w="6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76"/>
              <w:jc w:val="center"/>
              <w:rPr>
                <w:b/>
                <w:b/>
                <w:i/>
                <w:i/>
                <w:lang w:val="de-DE"/>
              </w:rPr>
            </w:pPr>
            <w:r>
              <w:rPr>
                <w:b/>
                <w:i/>
                <w:lang w:val="de-DE"/>
              </w:rPr>
              <w:t>Eil.Nr.</w:t>
            </w:r>
          </w:p>
        </w:tc>
        <w:tc>
          <w:tcPr>
            <w:tcW w:w="52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360" w:before="0" w:after="0"/>
              <w:contextualSpacing/>
              <w:jc w:val="center"/>
              <w:rPr>
                <w:b/>
                <w:b/>
                <w:sz w:val="6"/>
                <w:szCs w:val="6"/>
                <w:lang w:val="de-DE"/>
              </w:rPr>
            </w:pPr>
            <w:r>
              <w:rPr>
                <w:b/>
                <w:sz w:val="6"/>
                <w:szCs w:val="6"/>
                <w:lang w:val="de-DE"/>
              </w:rPr>
            </w:r>
          </w:p>
          <w:p>
            <w:pPr>
              <w:pStyle w:val="Normal"/>
              <w:spacing w:lineRule="auto" w:line="360" w:before="0" w:after="0"/>
              <w:contextualSpacing/>
              <w:rPr>
                <w:b/>
                <w:b/>
                <w:lang w:val="de-DE"/>
              </w:rPr>
            </w:pPr>
            <w:r>
              <w:rPr>
                <w:b/>
                <w:lang w:val="de-DE"/>
              </w:rPr>
              <w:t>Gatvės pavadinimas (adresas)</w:t>
            </w:r>
          </w:p>
        </w:tc>
        <w:tc>
          <w:tcPr>
            <w:tcW w:w="38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76"/>
              <w:jc w:val="center"/>
              <w:rPr>
                <w:b/>
                <w:b/>
                <w:lang w:val="de-DE"/>
              </w:rPr>
            </w:pPr>
            <w:r>
              <w:rPr>
                <w:b/>
                <w:lang w:val="de-DE"/>
              </w:rPr>
              <w:t>Neatlikti darbai,</w:t>
            </w:r>
          </w:p>
          <w:p>
            <w:pPr>
              <w:pStyle w:val="Normal"/>
              <w:spacing w:lineRule="auto" w:line="276"/>
              <w:jc w:val="center"/>
              <w:rPr>
                <w:b/>
                <w:b/>
                <w:lang w:val="de-DE"/>
              </w:rPr>
            </w:pPr>
            <w:r>
              <w:rPr>
                <w:b/>
                <w:lang w:val="de-DE"/>
              </w:rPr>
              <w:t>pastebėti pažeidimai</w:t>
            </w:r>
          </w:p>
        </w:tc>
      </w:tr>
      <w:tr>
        <w:trPr>
          <w:trHeight w:val="388" w:hRule="atLeast"/>
        </w:trPr>
        <w:tc>
          <w:tcPr>
            <w:tcW w:w="6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76"/>
              <w:jc w:val="center"/>
              <w:rPr/>
            </w:pPr>
            <w:r>
              <w:rPr/>
              <w:t>1.</w:t>
            </w:r>
          </w:p>
        </w:tc>
        <w:tc>
          <w:tcPr>
            <w:tcW w:w="52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76"/>
              <w:jc w:val="both"/>
              <w:rPr/>
            </w:pPr>
            <w:r>
              <w:rPr/>
              <w:t>Riovonių g.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/>
              <w:t>Jankiškių g.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/>
              <w:t>Ūmėdžių g.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/>
              <w:t>Titnago g.</w:t>
            </w:r>
          </w:p>
        </w:tc>
        <w:tc>
          <w:tcPr>
            <w:tcW w:w="38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76"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  <w:t>Neišvežtas sušluotas smėlis į krūvas</w:t>
            </w:r>
          </w:p>
        </w:tc>
      </w:tr>
      <w:tr>
        <w:trPr>
          <w:trHeight w:val="388" w:hRule="atLeast"/>
        </w:trPr>
        <w:tc>
          <w:tcPr>
            <w:tcW w:w="68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76"/>
              <w:jc w:val="center"/>
              <w:rPr/>
            </w:pPr>
            <w:r>
              <w:rPr/>
              <w:t>2.</w:t>
            </w:r>
          </w:p>
        </w:tc>
        <w:tc>
          <w:tcPr>
            <w:tcW w:w="524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76"/>
              <w:jc w:val="both"/>
              <w:rPr/>
            </w:pPr>
            <w:r>
              <w:rPr/>
              <w:t>Savanorių pr. 38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/>
              <w:t>Savanorių pr. 50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/>
              <w:t>V. Pietario g. 4</w:t>
            </w:r>
          </w:p>
        </w:tc>
        <w:tc>
          <w:tcPr>
            <w:tcW w:w="385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76"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  <w:t>Neišvežtos sušluotos šiukšlės į krūvas (sąšlavos)</w:t>
            </w:r>
          </w:p>
        </w:tc>
      </w:tr>
      <w:tr>
        <w:trPr>
          <w:trHeight w:val="388" w:hRule="atLeast"/>
        </w:trPr>
        <w:tc>
          <w:tcPr>
            <w:tcW w:w="68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76"/>
              <w:jc w:val="center"/>
              <w:rPr/>
            </w:pPr>
            <w:r>
              <w:rPr/>
              <w:t>3</w:t>
            </w:r>
            <w:r>
              <w:rPr/>
              <w:t>.</w:t>
            </w:r>
          </w:p>
        </w:tc>
        <w:tc>
          <w:tcPr>
            <w:tcW w:w="524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76"/>
              <w:jc w:val="both"/>
              <w:rPr/>
            </w:pPr>
            <w:r>
              <w:rPr/>
              <w:t>Savanorių pr. 40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/>
              <w:t>Savanorių pr. 46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/>
              <w:t>Geležinio Vilko g. 17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/>
              <w:t>Gerosios Vilties g. 2</w:t>
            </w:r>
            <w:r>
              <w:rPr/>
              <w:t>4</w:t>
            </w:r>
          </w:p>
        </w:tc>
        <w:tc>
          <w:tcPr>
            <w:tcW w:w="385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76"/>
              <w:jc w:val="center"/>
              <w:rPr/>
            </w:pPr>
            <w:r>
              <w:rPr>
                <w:i/>
              </w:rPr>
              <w:t>Ne</w:t>
            </w:r>
            <w:r>
              <w:rPr>
                <w:i/>
              </w:rPr>
              <w:t>surinktos, nesušluotos šiukšlės</w:t>
            </w:r>
            <w:r>
              <w:rPr>
                <w:i/>
              </w:rPr>
              <w:t xml:space="preserve">   </w:t>
            </w:r>
            <w:r>
              <w:rPr>
                <w:i/>
              </w:rPr>
              <w:t>žaliose vejose</w:t>
            </w:r>
          </w:p>
        </w:tc>
      </w:tr>
      <w:tr>
        <w:trPr>
          <w:trHeight w:val="388" w:hRule="atLeast"/>
        </w:trPr>
        <w:tc>
          <w:tcPr>
            <w:tcW w:w="6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76"/>
              <w:jc w:val="center"/>
              <w:rPr/>
            </w:pPr>
            <w:r>
              <w:rPr/>
              <w:t>4</w:t>
            </w:r>
            <w:r>
              <w:rPr/>
              <w:t>.</w:t>
            </w:r>
          </w:p>
        </w:tc>
        <w:tc>
          <w:tcPr>
            <w:tcW w:w="52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76"/>
              <w:jc w:val="both"/>
              <w:rPr/>
            </w:pPr>
            <w:r>
              <w:rPr/>
              <w:t xml:space="preserve">Savanorių pr. </w:t>
            </w:r>
            <w:r>
              <w:rPr/>
              <w:t>37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/>
              <w:t xml:space="preserve">Gerosios Vilties g. </w:t>
            </w:r>
            <w:r>
              <w:rPr/>
              <w:t>4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/>
              <w:t>Gerosios Vilties g. 16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/>
              <w:t>Žemaitės g. 7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/>
              <w:t xml:space="preserve">Žemaitės </w:t>
            </w:r>
            <w:r>
              <w:rPr/>
              <w:t xml:space="preserve">g. </w:t>
            </w:r>
            <w:r>
              <w:rPr/>
              <w:t>9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/>
              <w:t>Vandentiekio g. 36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/>
              <w:t>Ge</w:t>
            </w:r>
            <w:r>
              <w:rPr/>
              <w:t>ležinio Vilko g. 5</w:t>
            </w:r>
          </w:p>
        </w:tc>
        <w:tc>
          <w:tcPr>
            <w:tcW w:w="38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76"/>
              <w:jc w:val="center"/>
              <w:rPr>
                <w:i/>
                <w:i/>
                <w:sz w:val="20"/>
                <w:szCs w:val="20"/>
              </w:rPr>
            </w:pPr>
            <w:r>
              <w:rPr>
                <w:i/>
              </w:rPr>
              <w:t>Neišvežtos šakos</w:t>
            </w:r>
            <w:bookmarkStart w:id="2" w:name="__DdeLink__5804_97502617"/>
            <w:bookmarkEnd w:id="2"/>
          </w:p>
        </w:tc>
      </w:tr>
      <w:tr>
        <w:trPr>
          <w:trHeight w:val="388" w:hRule="atLeast"/>
        </w:trPr>
        <w:tc>
          <w:tcPr>
            <w:tcW w:w="6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76"/>
              <w:jc w:val="center"/>
              <w:rPr/>
            </w:pPr>
            <w:r>
              <w:rPr/>
              <w:t>5.</w:t>
            </w:r>
          </w:p>
        </w:tc>
        <w:tc>
          <w:tcPr>
            <w:tcW w:w="52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76"/>
              <w:jc w:val="both"/>
              <w:rPr/>
            </w:pPr>
            <w:bookmarkStart w:id="3" w:name="__DdeLink__675_3155990629"/>
            <w:r>
              <w:rPr/>
              <w:t xml:space="preserve">Savanorių pr. </w:t>
            </w:r>
            <w:bookmarkEnd w:id="3"/>
            <w:r>
              <w:rPr/>
              <w:t>65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/>
              <w:t>Skroblų g. 25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/>
              <w:t>Gerosios Vilties g. 8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/>
              <w:t>Savanorių pr. 222</w:t>
            </w:r>
          </w:p>
          <w:p>
            <w:pPr>
              <w:pStyle w:val="Normal"/>
              <w:spacing w:lineRule="auto" w:line="276"/>
              <w:jc w:val="left"/>
              <w:rPr/>
            </w:pPr>
            <w:r>
              <w:rPr/>
              <w:t>Vandentiekio g. 31</w:t>
            </w:r>
          </w:p>
        </w:tc>
        <w:tc>
          <w:tcPr>
            <w:tcW w:w="38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76"/>
              <w:jc w:val="center"/>
              <w:rPr/>
            </w:pPr>
            <w:r>
              <w:rPr>
                <w:i/>
              </w:rPr>
              <w:t>Neišvežtos padangos</w:t>
            </w:r>
          </w:p>
        </w:tc>
      </w:tr>
      <w:tr>
        <w:trPr>
          <w:trHeight w:val="388" w:hRule="atLeast"/>
        </w:trPr>
        <w:tc>
          <w:tcPr>
            <w:tcW w:w="6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76"/>
              <w:jc w:val="center"/>
              <w:rPr/>
            </w:pPr>
            <w:r>
              <w:rPr/>
              <w:t>6</w:t>
            </w:r>
            <w:r>
              <w:rPr/>
              <w:t>.</w:t>
            </w:r>
          </w:p>
        </w:tc>
        <w:tc>
          <w:tcPr>
            <w:tcW w:w="52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76"/>
              <w:jc w:val="left"/>
              <w:rPr/>
            </w:pPr>
            <w:r>
              <w:rPr/>
              <w:t>Ūmėdžių g. 1</w:t>
            </w:r>
          </w:p>
          <w:p>
            <w:pPr>
              <w:pStyle w:val="Normal"/>
              <w:spacing w:lineRule="auto" w:line="276"/>
              <w:jc w:val="left"/>
              <w:rPr/>
            </w:pPr>
            <w:r>
              <w:rPr/>
              <w:t>Savanorių pr. 33</w:t>
            </w:r>
          </w:p>
          <w:p>
            <w:pPr>
              <w:pStyle w:val="Normal"/>
              <w:spacing w:lineRule="auto" w:line="276"/>
              <w:jc w:val="left"/>
              <w:rPr/>
            </w:pPr>
            <w:r>
              <w:rPr/>
              <w:t>V. Pietario g. 8</w:t>
            </w:r>
          </w:p>
          <w:p>
            <w:pPr>
              <w:pStyle w:val="Normal"/>
              <w:spacing w:lineRule="auto" w:line="276"/>
              <w:jc w:val="both"/>
              <w:rPr/>
            </w:pPr>
            <w:r>
              <w:rPr/>
              <w:t>Savanorių pr. 43</w:t>
            </w:r>
          </w:p>
        </w:tc>
        <w:tc>
          <w:tcPr>
            <w:tcW w:w="38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76"/>
              <w:jc w:val="center"/>
              <w:rPr/>
            </w:pPr>
            <w:r>
              <w:rPr>
                <w:i/>
                <w:iCs/>
              </w:rPr>
              <w:t>Nesu</w:t>
            </w:r>
            <w:r>
              <w:rPr>
                <w:i/>
                <w:iCs/>
              </w:rPr>
              <w:t>rinktos šiukšlės prie konteinerių</w:t>
            </w:r>
          </w:p>
        </w:tc>
      </w:tr>
    </w:tbl>
    <w:p>
      <w:pPr>
        <w:pStyle w:val="Pagrindinistekstas"/>
        <w:spacing w:lineRule="auto" w:line="276"/>
        <w:ind w:left="142" w:hanging="0"/>
        <w:rPr/>
      </w:pPr>
      <w:r>
        <w:rPr>
          <w:b/>
          <w:i/>
          <w:sz w:val="22"/>
          <w:szCs w:val="22"/>
        </w:rPr>
        <w:t xml:space="preserve">Pastaba: </w:t>
      </w:r>
      <w:r>
        <w:rPr>
          <w:i/>
          <w:sz w:val="22"/>
          <w:szCs w:val="22"/>
        </w:rPr>
        <w:t xml:space="preserve">  teritorija tikrinta 2018-04-</w:t>
      </w:r>
      <w:r>
        <w:rPr>
          <w:i/>
          <w:sz w:val="22"/>
          <w:szCs w:val="22"/>
          <w:lang w:val="lt-LT"/>
        </w:rPr>
        <w:t>1</w:t>
      </w:r>
      <w:r>
        <w:rPr>
          <w:i/>
          <w:sz w:val="22"/>
          <w:szCs w:val="22"/>
          <w:lang w:val="lt-LT"/>
        </w:rPr>
        <w:t>6</w:t>
      </w:r>
      <w:r>
        <w:rPr>
          <w:i/>
          <w:sz w:val="22"/>
          <w:szCs w:val="22"/>
        </w:rPr>
        <w:t xml:space="preserve"> apie </w:t>
      </w:r>
      <w:r>
        <w:rPr>
          <w:i/>
          <w:sz w:val="22"/>
          <w:szCs w:val="22"/>
          <w:lang w:val="lt-LT"/>
        </w:rPr>
        <w:t>14</w:t>
      </w:r>
      <w:r>
        <w:rPr>
          <w:i/>
          <w:sz w:val="22"/>
          <w:szCs w:val="22"/>
        </w:rPr>
        <w:t xml:space="preserve"> val.  </w:t>
      </w:r>
    </w:p>
    <w:p>
      <w:pPr>
        <w:pStyle w:val="Pagrindinistekstas"/>
        <w:spacing w:lineRule="auto" w:line="276"/>
        <w:ind w:left="-567" w:firstLine="709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spacing w:lineRule="auto" w:line="360"/>
        <w:jc w:val="both"/>
        <w:rPr>
          <w:bCs/>
        </w:rPr>
      </w:pPr>
      <w:r>
        <w:rPr>
          <w:bCs/>
        </w:rPr>
        <w:t>Teritoriją tikrino:</w:t>
      </w:r>
    </w:p>
    <w:p>
      <w:pPr>
        <w:pStyle w:val="Normal"/>
        <w:jc w:val="both"/>
        <w:rPr>
          <w:bCs/>
        </w:rPr>
      </w:pPr>
      <w:r>
        <w:rPr>
          <w:bCs/>
        </w:rPr>
        <w:t>............................................................................................</w:t>
      </w:r>
    </w:p>
    <w:p>
      <w:pPr>
        <w:pStyle w:val="Normal"/>
        <w:ind w:left="1296" w:firstLine="1296"/>
        <w:jc w:val="both"/>
        <w:rPr/>
      </w:pPr>
      <w:r>
        <w:rPr>
          <w:bCs/>
          <w:sz w:val="16"/>
          <w:szCs w:val="16"/>
        </w:rPr>
        <w:t>(vardas, pavardė, parašas)</w:t>
      </w:r>
    </w:p>
    <w:sectPr>
      <w:type w:val="nextPage"/>
      <w:pgSz w:w="11906" w:h="16838"/>
      <w:pgMar w:left="1701" w:right="965" w:header="0" w:top="1134" w:footer="0" w:bottom="142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ba"/>
    <w:family w:val="roman"/>
    <w:pitch w:val="variable"/>
  </w:font>
  <w:font w:name="Calibri">
    <w:charset w:val="ba"/>
    <w:family w:val="roman"/>
    <w:pitch w:val="variable"/>
  </w:font>
  <w:font w:name="Times New Roman">
    <w:charset w:val="ba"/>
    <w:family w:val="roman"/>
    <w:pitch w:val="variable"/>
  </w:font>
  <w:font w:name="Liberation Sans">
    <w:altName w:val="Arial"/>
    <w:charset w:val="ba"/>
    <w:family w:val="roman"/>
    <w:pitch w:val="variable"/>
  </w:font>
</w:fonts>
</file>

<file path=word/settings.xml><?xml version="1.0" encoding="utf-8"?>
<w:settings xmlns:w="http://schemas.openxmlformats.org/wordprocessingml/2006/main">
  <w:zoom w:percent="191"/>
  <w:defaultTabStop w:val="1296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lt-L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lt-LT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ac6b42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kern w:val="0"/>
      <w:sz w:val="24"/>
      <w:szCs w:val="24"/>
      <w:lang w:val="lt-LT" w:eastAsia="lt-LT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rindinistekstasDiagrama" w:customStyle="1">
    <w:name w:val="Pagrindinis tekstas Diagrama"/>
    <w:basedOn w:val="DefaultParagraphFont"/>
    <w:link w:val="Pagrindinistekstas"/>
    <w:uiPriority w:val="99"/>
    <w:semiHidden/>
    <w:qFormat/>
    <w:rsid w:val="00ac6b42"/>
    <w:rPr>
      <w:rFonts w:ascii="Times New Roman" w:hAnsi="Times New Roman" w:eastAsia="Times New Roman" w:cs="Times New Roman"/>
      <w:sz w:val="24"/>
      <w:szCs w:val="20"/>
      <w:lang w:val="de-DE"/>
    </w:rPr>
  </w:style>
  <w:style w:type="character" w:styleId="ListLabel1">
    <w:name w:val="ListLabel 1"/>
    <w:qFormat/>
    <w:rPr>
      <w:color w:val="00000A"/>
    </w:rPr>
  </w:style>
  <w:style w:type="character" w:styleId="ListLabel2">
    <w:name w:val="ListLabel 2"/>
    <w:qFormat/>
    <w:rPr>
      <w:color w:val="00000A"/>
    </w:rPr>
  </w:style>
  <w:style w:type="character" w:styleId="ListLabel3">
    <w:name w:val="ListLabel 3"/>
    <w:qFormat/>
    <w:rPr>
      <w:rFonts w:eastAsia="Times New Roman" w:cs="Times New Roman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eastAsia="Times New Roman" w:cs="Times New Roman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paragraph" w:styleId="Antrat">
    <w:name w:val="Antraštė"/>
    <w:basedOn w:val="Normal"/>
    <w:next w:val="Pagrindinistekstas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Pagrindinistekstas">
    <w:name w:val="Body Text"/>
    <w:basedOn w:val="Normal"/>
    <w:link w:val="PagrindinistekstasDiagrama"/>
    <w:uiPriority w:val="99"/>
    <w:semiHidden/>
    <w:unhideWhenUsed/>
    <w:rsid w:val="00ac6b42"/>
    <w:pPr>
      <w:spacing w:lineRule="auto" w:line="360"/>
      <w:jc w:val="both"/>
    </w:pPr>
    <w:rPr>
      <w:szCs w:val="20"/>
      <w:lang w:val="de-DE" w:eastAsia="en-US"/>
    </w:rPr>
  </w:style>
  <w:style w:type="paragraph" w:styleId="Sraas">
    <w:name w:val="List"/>
    <w:basedOn w:val="Pagrindinistekstas"/>
    <w:pPr/>
    <w:rPr>
      <w:rFonts w:cs="Lucida Sans"/>
    </w:rPr>
  </w:style>
  <w:style w:type="paragraph" w:styleId="Pavadinimas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Rodykl">
    <w:name w:val="Rodyklė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e46aac"/>
    <w:pPr>
      <w:spacing w:before="0" w:after="0"/>
      <w:ind w:left="720" w:hanging="0"/>
      <w:contextualSpacing/>
    </w:pPr>
    <w:rPr/>
  </w:style>
  <w:style w:type="paragraph" w:styleId="Lentelsturinys">
    <w:name w:val="Lentelės turinys"/>
    <w:basedOn w:val="Normal"/>
    <w:qFormat/>
    <w:pPr>
      <w:suppressLineNumbers/>
    </w:pPr>
    <w:rPr/>
  </w:style>
  <w:style w:type="paragraph" w:styleId="Lentelsantrat">
    <w:name w:val="Lentelės antraštė"/>
    <w:basedOn w:val="Lentelsturiny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
<Relationships xmlns="http://schemas.openxmlformats.org/package/2006/relationships">
   <Relationship Id="rId1" Target="styles.xml"
                 Type="http://schemas.openxmlformats.org/officeDocument/2006/relationships/styles"/>
   <Relationship Id="rId2" Target="fontTable.xml"
                 Type="http://schemas.openxmlformats.org/officeDocument/2006/relationships/fontTable"/>
   <Relationship Id="rId3" Target="settings.xml"
                 Type="http://schemas.openxmlformats.org/officeDocument/2006/relationships/settings"/>
   <Relationship Id="rId4" Target="theme/theme1.xml"
                 Type="http://schemas.openxmlformats.org/officeDocument/2006/relationships/theme"/>
   <Relationship Id="rId5" Target="../customXml/item1.xml"
                 Type="http://schemas.openxmlformats.org/officeDocument/2006/relationships/customXml"/>
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 Target="itemProps1.xml"
                 Type="http://schemas.openxmlformats.org/officeDocument/2006/relationships/customXmlProps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C8FFDF-F86E-47DC-AB80-1734319963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Application>LibreOffice/6.0.1.1$Windows_X86_64 LibreOffice_project/60bfb1526849283ce2491346ed2aa51c465abfe6</Application>
  <Pages>1</Pages>
  <Words>187</Words>
  <Characters>1251</Characters>
  <CharactersWithSpaces>1467</CharactersWithSpaces>
  <Paragraphs>57</Paragraphs>
  <Company>VMSA</Company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2018-02-27T13:31:00Z</dcterms:created>
  <dc:creator>Marytė Misevičienė</dc:creator>
  <dc:language>lt-LT</dc:language>
  <cp:lastPrinted>2018-04-16T16:04:45Z</cp:lastPrinted>
  <dcterms:modified xsi:type="dcterms:W3CDTF">2018-04-16T16:04:52Z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VMSA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