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1320" w14:textId="347D9383" w:rsidR="00A9482C" w:rsidRDefault="00A611B9" w:rsidP="00A9482C">
      <w:pPr>
        <w:pStyle w:val="Ttulo1"/>
        <w:jc w:val="center"/>
        <w:rPr>
          <w:b/>
          <w:lang w:val="pt-BR"/>
        </w:rPr>
      </w:pPr>
      <w:r>
        <w:rPr>
          <w:b/>
          <w:lang w:val="pt-BR"/>
        </w:rPr>
        <w:t xml:space="preserve">Informática Industrial </w:t>
      </w:r>
      <w:r w:rsidRPr="00A611B9">
        <w:rPr>
          <w:b/>
          <w:lang w:val="pt-BR"/>
        </w:rPr>
        <w:t>1</w:t>
      </w:r>
    </w:p>
    <w:p w14:paraId="65AAEE1A" w14:textId="5DCF84A2" w:rsidR="00DB2C41" w:rsidRDefault="00A611B9" w:rsidP="00A9482C">
      <w:pPr>
        <w:pStyle w:val="Ttulo1"/>
        <w:jc w:val="center"/>
        <w:rPr>
          <w:b/>
          <w:lang w:val="pt-BR"/>
        </w:rPr>
      </w:pPr>
      <w:r w:rsidRPr="00A611B9">
        <w:rPr>
          <w:b/>
          <w:lang w:val="pt-BR"/>
        </w:rPr>
        <w:t xml:space="preserve">Atividade </w:t>
      </w:r>
      <w:r w:rsidR="00A9482C">
        <w:rPr>
          <w:b/>
          <w:lang w:val="pt-BR"/>
        </w:rPr>
        <w:t>2 – Linguagem Ladder II e III</w:t>
      </w:r>
    </w:p>
    <w:p w14:paraId="7B9674AA" w14:textId="77777777" w:rsidR="00A611B9" w:rsidRPr="00A611B9" w:rsidRDefault="00A611B9" w:rsidP="00A611B9">
      <w:pPr>
        <w:rPr>
          <w:lang w:val="pt-BR"/>
        </w:rPr>
      </w:pPr>
    </w:p>
    <w:p w14:paraId="072596D3" w14:textId="09A79E2A" w:rsidR="00A611B9" w:rsidRPr="00547324" w:rsidRDefault="00A611B9" w:rsidP="00A611B9">
      <w:pPr>
        <w:rPr>
          <w:u w:val="single"/>
          <w:lang w:val="pt-BR"/>
        </w:rPr>
      </w:pPr>
      <w:r w:rsidRPr="00FE4A9A">
        <w:rPr>
          <w:lang w:val="pt-BR"/>
        </w:rPr>
        <w:t xml:space="preserve">Nome Aluno: </w:t>
      </w:r>
      <w:r w:rsidR="00547324">
        <w:rPr>
          <w:lang w:val="pt-BR"/>
        </w:rPr>
        <w:t xml:space="preserve"> Vilson Borges – 12011EAU020</w:t>
      </w:r>
    </w:p>
    <w:p w14:paraId="0E872FFB" w14:textId="3104AE17" w:rsidR="007F43DF" w:rsidRPr="00FE4A9A" w:rsidRDefault="007F43DF" w:rsidP="002E47E0">
      <w:pPr>
        <w:rPr>
          <w:rFonts w:cstheme="minorHAnsi"/>
          <w:b/>
          <w:lang w:val="pt-BR"/>
        </w:rPr>
      </w:pPr>
      <w:r w:rsidRPr="00FE4A9A">
        <w:rPr>
          <w:rFonts w:cstheme="minorHAnsi"/>
          <w:b/>
          <w:lang w:val="pt-BR"/>
        </w:rPr>
        <w:t>Fazer os seguintes exercícios no próprio documento (pode ser em qualquer formato: imagem do codesys, do caderno, no próprio word) e então post</w:t>
      </w:r>
      <w:r w:rsidR="004B4D41" w:rsidRPr="00FE4A9A">
        <w:rPr>
          <w:rFonts w:cstheme="minorHAnsi"/>
          <w:b/>
          <w:lang w:val="pt-BR"/>
        </w:rPr>
        <w:t>á</w:t>
      </w:r>
      <w:r w:rsidRPr="00FE4A9A">
        <w:rPr>
          <w:rFonts w:cstheme="minorHAnsi"/>
          <w:b/>
          <w:lang w:val="pt-BR"/>
        </w:rPr>
        <w:t xml:space="preserve">-lo no moodle </w:t>
      </w:r>
      <w:r w:rsidR="00312895" w:rsidRPr="00FE4A9A">
        <w:rPr>
          <w:rFonts w:cstheme="minorHAnsi"/>
          <w:b/>
          <w:lang w:val="pt-BR"/>
        </w:rPr>
        <w:t>até</w:t>
      </w:r>
      <w:r w:rsidRPr="00FE4A9A">
        <w:rPr>
          <w:rFonts w:cstheme="minorHAnsi"/>
          <w:b/>
          <w:lang w:val="pt-BR"/>
        </w:rPr>
        <w:t xml:space="preserve"> o dia 2</w:t>
      </w:r>
      <w:r w:rsidR="00FE4A9A" w:rsidRPr="00FE4A9A">
        <w:rPr>
          <w:rFonts w:cstheme="minorHAnsi"/>
          <w:b/>
          <w:lang w:val="pt-BR"/>
        </w:rPr>
        <w:t>8</w:t>
      </w:r>
      <w:r w:rsidRPr="00FE4A9A">
        <w:rPr>
          <w:rFonts w:cstheme="minorHAnsi"/>
          <w:b/>
          <w:lang w:val="pt-BR"/>
        </w:rPr>
        <w:t>/0</w:t>
      </w:r>
      <w:r w:rsidR="00FE4A9A" w:rsidRPr="00FE4A9A">
        <w:rPr>
          <w:rFonts w:cstheme="minorHAnsi"/>
          <w:b/>
          <w:lang w:val="pt-BR"/>
        </w:rPr>
        <w:t>3</w:t>
      </w:r>
      <w:r w:rsidRPr="00FE4A9A">
        <w:rPr>
          <w:rFonts w:cstheme="minorHAnsi"/>
          <w:b/>
          <w:lang w:val="pt-BR"/>
        </w:rPr>
        <w:t>/202</w:t>
      </w:r>
      <w:r w:rsidR="00FE4A9A" w:rsidRPr="00FE4A9A">
        <w:rPr>
          <w:rFonts w:cstheme="minorHAnsi"/>
          <w:b/>
          <w:lang w:val="pt-BR"/>
        </w:rPr>
        <w:t>1</w:t>
      </w:r>
      <w:r w:rsidRPr="00FE4A9A">
        <w:rPr>
          <w:rFonts w:cstheme="minorHAnsi"/>
          <w:b/>
          <w:lang w:val="pt-BR"/>
        </w:rPr>
        <w:t>.</w:t>
      </w:r>
    </w:p>
    <w:p w14:paraId="33F0967A" w14:textId="51012F03" w:rsidR="00FE4A9A" w:rsidRPr="00FE4A9A" w:rsidRDefault="00FE4A9A" w:rsidP="00FE4A9A">
      <w:pPr>
        <w:pStyle w:val="Ttulo1"/>
        <w:autoSpaceDE w:val="0"/>
        <w:autoSpaceDN w:val="0"/>
        <w:adjustRightInd w:val="0"/>
        <w:spacing w:line="240" w:lineRule="auto"/>
        <w:jc w:val="both"/>
        <w:rPr>
          <w:lang w:val="pt-BR"/>
        </w:rPr>
      </w:pPr>
      <w:r w:rsidRPr="00FE4A9A">
        <w:rPr>
          <w:lang w:val="pt-BR"/>
        </w:rPr>
        <w:t>Exercíci</w:t>
      </w:r>
      <w:r w:rsidR="004E60CB">
        <w:rPr>
          <w:lang w:val="pt-BR"/>
        </w:rPr>
        <w:t>o 1) Sistema de furacão de peça</w:t>
      </w:r>
    </w:p>
    <w:p w14:paraId="636B8993" w14:textId="77777777" w:rsidR="00FE4A9A" w:rsidRDefault="00FE4A9A" w:rsidP="00240BD3">
      <w:pPr>
        <w:jc w:val="both"/>
        <w:rPr>
          <w:lang w:val="pt-BR"/>
        </w:rPr>
      </w:pPr>
      <w:r w:rsidRPr="00FE4A9A">
        <w:rPr>
          <w:lang w:val="pt-BR"/>
        </w:rPr>
        <w:t>Na figura abaixo é mostrado o sistema de furacão de peça constituído de uma furadeira com motor M1 (sentido para baixo) e M2 (Sentido para cima). B1 e B2 (botões push button), S1 sensor de peça, S2 cortina de segurança, S3 e S4, sensores de fim de curso. L1 e L2, são lâmpadas de indicação de funcionamento do sistema L1 (verde) indicando que o sistema está em funcionamento e L2(Vermelho) indicando que o sistema está parado. O Botão BE é um botão de emergência. Fazer o seguinte programa em linguagem ladder.</w:t>
      </w:r>
    </w:p>
    <w:p w14:paraId="20BFD482" w14:textId="7A483087" w:rsidR="00FE4A9A" w:rsidRPr="00FE4A9A" w:rsidRDefault="00FE4A9A" w:rsidP="00FE4A9A">
      <w:pPr>
        <w:rPr>
          <w:lang w:val="pt-BR"/>
        </w:rPr>
      </w:pPr>
      <w:r w:rsidRPr="00BD6F5D">
        <w:rPr>
          <w:noProof/>
          <w:lang w:val="pt-BR" w:eastAsia="pt-BR"/>
        </w:rPr>
        <w:drawing>
          <wp:inline distT="0" distB="0" distL="0" distR="0" wp14:anchorId="3E7A98D0" wp14:editId="00454174">
            <wp:extent cx="3563888" cy="3326118"/>
            <wp:effectExtent l="0" t="0" r="0" b="8255"/>
            <wp:docPr id="9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3395" t="6631" r="25471"/>
                    <a:stretch/>
                  </pic:blipFill>
                  <pic:spPr>
                    <a:xfrm>
                      <a:off x="0" y="0"/>
                      <a:ext cx="3563888" cy="33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C424" w14:textId="77777777" w:rsidR="00FE4A9A" w:rsidRPr="00FE4A9A" w:rsidRDefault="00FE4A9A" w:rsidP="00FE4A9A">
      <w:pPr>
        <w:rPr>
          <w:lang w:val="pt-BR"/>
        </w:rPr>
      </w:pPr>
      <w:r w:rsidRPr="00FE4A9A">
        <w:rPr>
          <w:lang w:val="pt-BR"/>
        </w:rPr>
        <w:t>Para que a furadeira desça e execute sua função de furar a peça deve ser seguido os seguintes procedimentos:</w:t>
      </w:r>
    </w:p>
    <w:p w14:paraId="53365698" w14:textId="77777777" w:rsidR="00FE4A9A" w:rsidRPr="00FE4A9A" w:rsidRDefault="00FE4A9A" w:rsidP="00FE4A9A">
      <w:pPr>
        <w:numPr>
          <w:ilvl w:val="0"/>
          <w:numId w:val="17"/>
        </w:numPr>
        <w:spacing w:after="0" w:line="240" w:lineRule="auto"/>
        <w:rPr>
          <w:lang w:val="pt-BR"/>
        </w:rPr>
      </w:pPr>
      <w:r w:rsidRPr="00FE4A9A">
        <w:rPr>
          <w:lang w:val="pt-BR"/>
        </w:rPr>
        <w:t xml:space="preserve">Ambas as mãos do operador devem estar acionando as botoeiras B1 e B2 e não pode invadir a cortina S2.  </w:t>
      </w:r>
    </w:p>
    <w:p w14:paraId="66A4E3ED" w14:textId="77777777" w:rsidR="00FE4A9A" w:rsidRPr="00FE4A9A" w:rsidRDefault="00FE4A9A" w:rsidP="00FE4A9A">
      <w:pPr>
        <w:numPr>
          <w:ilvl w:val="0"/>
          <w:numId w:val="17"/>
        </w:numPr>
        <w:spacing w:after="0" w:line="240" w:lineRule="auto"/>
        <w:rPr>
          <w:lang w:val="pt-BR"/>
        </w:rPr>
      </w:pPr>
      <w:r w:rsidRPr="00FE4A9A">
        <w:rPr>
          <w:lang w:val="pt-BR"/>
        </w:rPr>
        <w:t>O sensor de peça (S1) tem de ser acionado, indicando que existe uma peça a ser furada.</w:t>
      </w:r>
    </w:p>
    <w:p w14:paraId="5EC8EBB7" w14:textId="77777777" w:rsidR="00FE4A9A" w:rsidRPr="00FE4A9A" w:rsidRDefault="00FE4A9A" w:rsidP="00FE4A9A">
      <w:pPr>
        <w:numPr>
          <w:ilvl w:val="0"/>
          <w:numId w:val="17"/>
        </w:numPr>
        <w:spacing w:after="0" w:line="240" w:lineRule="auto"/>
        <w:rPr>
          <w:lang w:val="pt-BR"/>
        </w:rPr>
      </w:pPr>
      <w:r w:rsidRPr="00FE4A9A">
        <w:rPr>
          <w:lang w:val="pt-BR"/>
        </w:rPr>
        <w:t>O sensor de início de curso (S4) deve estar acionado, indicando que a furadeira se encontra na posição inicial do processo.</w:t>
      </w:r>
    </w:p>
    <w:p w14:paraId="5D07A58B" w14:textId="77777777" w:rsidR="00FE4A9A" w:rsidRPr="00FE4A9A" w:rsidRDefault="00FE4A9A" w:rsidP="00FE4A9A">
      <w:pPr>
        <w:numPr>
          <w:ilvl w:val="0"/>
          <w:numId w:val="17"/>
        </w:numPr>
        <w:spacing w:after="0" w:line="240" w:lineRule="auto"/>
        <w:rPr>
          <w:lang w:val="pt-BR"/>
        </w:rPr>
      </w:pPr>
      <w:r w:rsidRPr="00FE4A9A">
        <w:rPr>
          <w:lang w:val="pt-BR"/>
        </w:rPr>
        <w:lastRenderedPageBreak/>
        <w:t xml:space="preserve">Nessas condições, a lâmpada L1 deve acender e o contator de acionamento de descida do motor (M1) deve ser acionado. </w:t>
      </w:r>
    </w:p>
    <w:p w14:paraId="0966AC14" w14:textId="77777777" w:rsidR="00FE4A9A" w:rsidRPr="00FE4A9A" w:rsidRDefault="00FE4A9A" w:rsidP="00FE4A9A">
      <w:pPr>
        <w:numPr>
          <w:ilvl w:val="0"/>
          <w:numId w:val="17"/>
        </w:numPr>
        <w:spacing w:after="0" w:line="240" w:lineRule="auto"/>
        <w:rPr>
          <w:lang w:val="pt-BR"/>
        </w:rPr>
      </w:pPr>
      <w:r w:rsidRPr="00FE4A9A">
        <w:rPr>
          <w:lang w:val="pt-BR"/>
        </w:rPr>
        <w:t xml:space="preserve">Quando a furadeira chegar ao fim (o sensor (S3) é acionado), o contator que propicia a descida da furadeira (M1) deve ser desligado e o contator que propicia a subida do conjunto (M2) deve ser acionado. </w:t>
      </w:r>
    </w:p>
    <w:p w14:paraId="42E421EE" w14:textId="77777777" w:rsidR="00FE4A9A" w:rsidRPr="00FE4A9A" w:rsidRDefault="00FE4A9A" w:rsidP="00FE4A9A">
      <w:pPr>
        <w:numPr>
          <w:ilvl w:val="0"/>
          <w:numId w:val="17"/>
        </w:numPr>
        <w:spacing w:after="0" w:line="240" w:lineRule="auto"/>
        <w:rPr>
          <w:lang w:val="pt-BR"/>
        </w:rPr>
      </w:pPr>
      <w:r w:rsidRPr="00FE4A9A">
        <w:rPr>
          <w:lang w:val="pt-BR"/>
        </w:rPr>
        <w:t>O motor (M2) deve ser desligado quando o sensor (S4) for acionado novamente.</w:t>
      </w:r>
    </w:p>
    <w:p w14:paraId="44F676CF" w14:textId="77777777" w:rsidR="00FE4A9A" w:rsidRPr="00FE4A9A" w:rsidRDefault="00FE4A9A" w:rsidP="00FE4A9A">
      <w:pPr>
        <w:numPr>
          <w:ilvl w:val="0"/>
          <w:numId w:val="17"/>
        </w:numPr>
        <w:spacing w:after="0" w:line="240" w:lineRule="auto"/>
        <w:rPr>
          <w:lang w:val="pt-BR"/>
        </w:rPr>
      </w:pPr>
      <w:r w:rsidRPr="00FE4A9A">
        <w:rPr>
          <w:lang w:val="pt-BR"/>
        </w:rPr>
        <w:t>Quando o usuário tirar qualquer uma das mãos do botão, ou houver a invasão de S2, o sistema deve parar e a lâmpada L1 deve se apagar. Neste momento o motor deve voltar até S4.</w:t>
      </w:r>
    </w:p>
    <w:p w14:paraId="3E38CAC0" w14:textId="3575689F" w:rsidR="00FE4A9A" w:rsidRDefault="00FE4A9A" w:rsidP="00FE4A9A">
      <w:pPr>
        <w:numPr>
          <w:ilvl w:val="0"/>
          <w:numId w:val="17"/>
        </w:numPr>
        <w:spacing w:after="0" w:line="240" w:lineRule="auto"/>
        <w:rPr>
          <w:lang w:val="pt-BR"/>
        </w:rPr>
      </w:pPr>
      <w:r w:rsidRPr="00FE4A9A">
        <w:rPr>
          <w:lang w:val="pt-BR"/>
        </w:rPr>
        <w:t>Quando for pressionado o botão BE de emergência, o sistema também deve parar e ascender a lâmpada L2.</w:t>
      </w:r>
      <w:r>
        <w:rPr>
          <w:lang w:val="pt-BR"/>
        </w:rPr>
        <w:t xml:space="preserve"> </w:t>
      </w:r>
    </w:p>
    <w:p w14:paraId="17A5CF5D" w14:textId="77777777" w:rsidR="00FE4A9A" w:rsidRPr="00FE4A9A" w:rsidRDefault="00FE4A9A" w:rsidP="00FE4A9A">
      <w:pPr>
        <w:spacing w:after="0" w:line="240" w:lineRule="auto"/>
        <w:ind w:left="720"/>
        <w:rPr>
          <w:lang w:val="pt-BR"/>
        </w:rPr>
      </w:pPr>
    </w:p>
    <w:p w14:paraId="23C702A4" w14:textId="77777777" w:rsidR="00FE4A9A" w:rsidRPr="00000D00" w:rsidRDefault="00FE4A9A" w:rsidP="00FE4A9A">
      <w:pPr>
        <w:rPr>
          <w:lang w:val="pt-BR"/>
        </w:rPr>
      </w:pPr>
    </w:p>
    <w:p w14:paraId="24BD0DB8" w14:textId="77777777" w:rsidR="00FE4A9A" w:rsidRPr="00000D00" w:rsidRDefault="00FE4A9A" w:rsidP="00FE4A9A">
      <w:pPr>
        <w:rPr>
          <w:lang w:val="pt-BR"/>
        </w:rPr>
      </w:pPr>
    </w:p>
    <w:p w14:paraId="03C411E8" w14:textId="77777777" w:rsidR="00FE4A9A" w:rsidRPr="00000D00" w:rsidRDefault="00FE4A9A" w:rsidP="00FE4A9A">
      <w:pPr>
        <w:rPr>
          <w:lang w:val="pt-BR"/>
        </w:rPr>
      </w:pPr>
    </w:p>
    <w:p w14:paraId="13EF9E64" w14:textId="77777777" w:rsidR="00FE4A9A" w:rsidRPr="00000D00" w:rsidRDefault="00FE4A9A" w:rsidP="00FE4A9A">
      <w:pPr>
        <w:rPr>
          <w:lang w:val="pt-BR"/>
        </w:rPr>
      </w:pPr>
    </w:p>
    <w:p w14:paraId="6A9C2324" w14:textId="77777777" w:rsidR="00FE4A9A" w:rsidRPr="00000D00" w:rsidRDefault="00FE4A9A" w:rsidP="00FE4A9A">
      <w:pPr>
        <w:rPr>
          <w:lang w:val="pt-BR"/>
        </w:rPr>
      </w:pPr>
    </w:p>
    <w:p w14:paraId="02FCFA7E" w14:textId="77777777" w:rsidR="00FE4A9A" w:rsidRPr="00000D00" w:rsidRDefault="00FE4A9A" w:rsidP="00FE4A9A">
      <w:pPr>
        <w:rPr>
          <w:lang w:val="pt-BR"/>
        </w:rPr>
      </w:pPr>
    </w:p>
    <w:p w14:paraId="3E226228" w14:textId="6133F160" w:rsidR="00FE4A9A" w:rsidRPr="00000D00" w:rsidRDefault="00FE4A9A" w:rsidP="00FE4A9A">
      <w:pPr>
        <w:rPr>
          <w:lang w:val="pt-BR"/>
        </w:rPr>
      </w:pPr>
    </w:p>
    <w:p w14:paraId="481C5CB8" w14:textId="77777777" w:rsidR="00FE4A9A" w:rsidRPr="00000D00" w:rsidRDefault="00FE4A9A" w:rsidP="00FE4A9A">
      <w:pPr>
        <w:rPr>
          <w:lang w:val="pt-BR"/>
        </w:rPr>
      </w:pPr>
    </w:p>
    <w:p w14:paraId="031DD491" w14:textId="77777777" w:rsidR="00FE4A9A" w:rsidRPr="00000D00" w:rsidRDefault="00FE4A9A" w:rsidP="00FE4A9A">
      <w:pPr>
        <w:rPr>
          <w:lang w:val="pt-BR"/>
        </w:rPr>
      </w:pPr>
      <w:r w:rsidRPr="00000D00">
        <w:rPr>
          <w:lang w:val="pt-BR"/>
        </w:rPr>
        <w:br w:type="page"/>
      </w:r>
    </w:p>
    <w:p w14:paraId="57D57B86" w14:textId="77777777" w:rsidR="00FE4A9A" w:rsidRDefault="00FE4A9A" w:rsidP="002E47E0">
      <w:pPr>
        <w:rPr>
          <w:rFonts w:cstheme="minorHAnsi"/>
          <w:b/>
          <w:lang w:val="pt-BR"/>
        </w:rPr>
      </w:pPr>
    </w:p>
    <w:p w14:paraId="06676B38" w14:textId="4226AF57" w:rsidR="009D1AEE" w:rsidRPr="00E6532F" w:rsidRDefault="009D1AEE" w:rsidP="009D1AEE">
      <w:pPr>
        <w:autoSpaceDE w:val="0"/>
        <w:autoSpaceDN w:val="0"/>
        <w:adjustRightInd w:val="0"/>
        <w:jc w:val="both"/>
        <w:rPr>
          <w:rFonts w:cstheme="minorHAnsi"/>
          <w:color w:val="000000"/>
          <w:lang w:val="pt-BR"/>
        </w:rPr>
      </w:pPr>
      <w:r w:rsidRPr="00000D00">
        <w:rPr>
          <w:rFonts w:cstheme="minorHAnsi"/>
          <w:b/>
          <w:bCs/>
          <w:lang w:val="pt-BR"/>
        </w:rPr>
        <w:t xml:space="preserve">Exercício </w:t>
      </w:r>
      <w:r w:rsidR="00FE4A9A" w:rsidRPr="00000D00">
        <w:rPr>
          <w:rFonts w:cstheme="minorHAnsi"/>
          <w:b/>
          <w:bCs/>
          <w:lang w:val="pt-BR"/>
        </w:rPr>
        <w:t>2</w:t>
      </w:r>
      <w:r w:rsidRPr="00000D00">
        <w:rPr>
          <w:rFonts w:cstheme="minorHAnsi"/>
          <w:lang w:val="pt-BR"/>
        </w:rPr>
        <w:t xml:space="preserve">) </w:t>
      </w:r>
      <w:r w:rsidRPr="00E6532F">
        <w:rPr>
          <w:rFonts w:cstheme="minorHAnsi"/>
          <w:color w:val="000000"/>
          <w:lang w:val="pt-BR"/>
        </w:rPr>
        <w:t>Projetar um sistema em l</w:t>
      </w:r>
      <w:r w:rsidR="00FE4A9A">
        <w:rPr>
          <w:rFonts w:cstheme="minorHAnsi"/>
          <w:color w:val="000000"/>
          <w:lang w:val="pt-BR"/>
        </w:rPr>
        <w:t>ó</w:t>
      </w:r>
      <w:r w:rsidRPr="00E6532F">
        <w:rPr>
          <w:rFonts w:cstheme="minorHAnsi"/>
          <w:color w:val="000000"/>
          <w:lang w:val="pt-BR"/>
        </w:rPr>
        <w:t xml:space="preserve">gica ladder para ligar um conjunto de 3 lâmpadas (L1, L2, L3) através de três botões Push-Button (BT1, BT2, BT3) conforme figura abaixo. </w:t>
      </w:r>
    </w:p>
    <w:p w14:paraId="39AF98C8" w14:textId="7D244819" w:rsidR="009D1AEE" w:rsidRPr="00E6532F" w:rsidRDefault="009D1AEE" w:rsidP="009D1AEE">
      <w:pPr>
        <w:autoSpaceDE w:val="0"/>
        <w:autoSpaceDN w:val="0"/>
        <w:adjustRightInd w:val="0"/>
        <w:jc w:val="both"/>
        <w:rPr>
          <w:rFonts w:cstheme="minorHAnsi"/>
          <w:b/>
          <w:color w:val="000000"/>
          <w:lang w:val="pt-BR"/>
        </w:rPr>
      </w:pPr>
      <w:r w:rsidRPr="00E6532F">
        <w:rPr>
          <w:rFonts w:cstheme="minorHAnsi"/>
          <w:b/>
          <w:color w:val="000000"/>
          <w:lang w:val="pt-BR"/>
        </w:rPr>
        <w:t>Obs.: Deve ser utilizado ao menos uma bobina set e uma bobina reset na lógica ladder.</w:t>
      </w:r>
    </w:p>
    <w:p w14:paraId="4888E61C" w14:textId="77777777" w:rsidR="009D1AEE" w:rsidRPr="00A3799A" w:rsidRDefault="009D1AEE" w:rsidP="009D1AEE">
      <w:pPr>
        <w:pStyle w:val="PargrafodaLista"/>
        <w:autoSpaceDE w:val="0"/>
        <w:autoSpaceDN w:val="0"/>
        <w:adjustRightInd w:val="0"/>
        <w:rPr>
          <w:rFonts w:ascii="AdvP6975" w:hAnsi="AdvP6975" w:cs="AdvP6975"/>
          <w:color w:val="000000"/>
          <w:lang w:val="pt-BR"/>
        </w:rPr>
      </w:pPr>
    </w:p>
    <w:p w14:paraId="46F0A4CD" w14:textId="77777777" w:rsidR="009D1AEE" w:rsidRDefault="009D1AEE" w:rsidP="009D1AEE">
      <w:pPr>
        <w:autoSpaceDE w:val="0"/>
        <w:autoSpaceDN w:val="0"/>
        <w:adjustRightInd w:val="0"/>
        <w:jc w:val="center"/>
        <w:rPr>
          <w:rFonts w:ascii="AdvP6975" w:hAnsi="AdvP6975" w:cs="AdvP6975"/>
          <w:color w:val="000000"/>
        </w:rPr>
      </w:pPr>
      <w:r>
        <w:rPr>
          <w:noProof/>
          <w:lang w:val="pt-BR" w:eastAsia="pt-BR"/>
        </w:rPr>
        <w:drawing>
          <wp:inline distT="0" distB="0" distL="0" distR="0" wp14:anchorId="294A407D" wp14:editId="59BC927E">
            <wp:extent cx="2889428" cy="1868089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41" t="23069" r="32281" b="29459"/>
                    <a:stretch/>
                  </pic:blipFill>
                  <pic:spPr bwMode="auto">
                    <a:xfrm>
                      <a:off x="0" y="0"/>
                      <a:ext cx="2897244" cy="187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F2424" w14:textId="1D1BD608" w:rsidR="009D1AEE" w:rsidRPr="00E6532F" w:rsidRDefault="009D1AEE" w:rsidP="009D1AEE">
      <w:pPr>
        <w:autoSpaceDE w:val="0"/>
        <w:autoSpaceDN w:val="0"/>
        <w:adjustRightInd w:val="0"/>
        <w:jc w:val="both"/>
        <w:rPr>
          <w:rFonts w:cstheme="minorHAnsi"/>
          <w:color w:val="000000"/>
          <w:lang w:val="pt-BR"/>
        </w:rPr>
      </w:pPr>
      <w:r w:rsidRPr="00E6532F">
        <w:rPr>
          <w:rFonts w:cstheme="minorHAnsi"/>
          <w:color w:val="000000"/>
          <w:lang w:val="pt-BR"/>
        </w:rPr>
        <w:t>As lâmpadas devem ser ligadas em sequência após o respectivo botão ser pressionado. Pressionando BT1 liga L1, Pressionando BT2 é ligado L2 (e mant</w:t>
      </w:r>
      <w:r w:rsidR="00FE4A9A">
        <w:rPr>
          <w:rFonts w:cstheme="minorHAnsi"/>
          <w:color w:val="000000"/>
          <w:lang w:val="pt-BR"/>
        </w:rPr>
        <w:t>é</w:t>
      </w:r>
      <w:r w:rsidRPr="00E6532F">
        <w:rPr>
          <w:rFonts w:cstheme="minorHAnsi"/>
          <w:color w:val="000000"/>
          <w:lang w:val="pt-BR"/>
        </w:rPr>
        <w:t xml:space="preserve">m </w:t>
      </w:r>
      <w:r w:rsidR="00FE4A9A" w:rsidRPr="00E6532F">
        <w:rPr>
          <w:rFonts w:cstheme="minorHAnsi"/>
          <w:color w:val="000000"/>
          <w:lang w:val="pt-BR"/>
        </w:rPr>
        <w:t>L1</w:t>
      </w:r>
      <w:r w:rsidR="00FE4A9A">
        <w:rPr>
          <w:rFonts w:cstheme="minorHAnsi"/>
          <w:color w:val="000000"/>
          <w:lang w:val="pt-BR"/>
        </w:rPr>
        <w:t xml:space="preserve"> </w:t>
      </w:r>
      <w:r w:rsidRPr="00E6532F">
        <w:rPr>
          <w:rFonts w:cstheme="minorHAnsi"/>
          <w:color w:val="000000"/>
          <w:lang w:val="pt-BR"/>
        </w:rPr>
        <w:t>ligado). Pressionando BT3 é ligado L3 (e mantem ligado L1, L2). Pressionando novamente BT1 e todas as lâmpadas estarem ligadas desliga-se L1. Pressionando BT2 desliga-se L2 e Pressionando BT3 desliga-se L3. O ciclo se repete novamente pressionando L1.</w:t>
      </w:r>
    </w:p>
    <w:p w14:paraId="1D126549" w14:textId="77777777" w:rsidR="009D1AEE" w:rsidRDefault="009D1AEE" w:rsidP="009D1AEE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</w:p>
    <w:p w14:paraId="568C5DF8" w14:textId="77777777" w:rsidR="009D1AEE" w:rsidRDefault="009D1AEE" w:rsidP="009D1AEE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</w:p>
    <w:p w14:paraId="61FDE44F" w14:textId="4F6341F2" w:rsidR="009D1AEE" w:rsidRDefault="009D1AEE">
      <w:pPr>
        <w:rPr>
          <w:rFonts w:ascii="AdvP6975" w:hAnsi="AdvP6975" w:cs="AdvP6975"/>
          <w:color w:val="000000"/>
          <w:lang w:val="pt-BR"/>
        </w:rPr>
      </w:pPr>
      <w:r>
        <w:rPr>
          <w:rFonts w:ascii="AdvP6975" w:hAnsi="AdvP6975" w:cs="AdvP6975"/>
          <w:color w:val="000000"/>
          <w:lang w:val="pt-BR"/>
        </w:rPr>
        <w:br w:type="page"/>
      </w:r>
    </w:p>
    <w:p w14:paraId="2DE5BD14" w14:textId="77777777" w:rsidR="009D1AEE" w:rsidRDefault="009D1AEE" w:rsidP="009D1AEE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</w:p>
    <w:p w14:paraId="14E15FA9" w14:textId="6FC33D0E" w:rsidR="009D1AEE" w:rsidRPr="008501FB" w:rsidRDefault="00FE4A9A" w:rsidP="009D1AEE">
      <w:pPr>
        <w:autoSpaceDE w:val="0"/>
        <w:autoSpaceDN w:val="0"/>
        <w:adjustRightInd w:val="0"/>
        <w:jc w:val="both"/>
        <w:rPr>
          <w:lang w:val="pt-BR"/>
        </w:rPr>
      </w:pPr>
      <w:r w:rsidRPr="00FE4A9A">
        <w:rPr>
          <w:rFonts w:ascii="AdvP6975" w:hAnsi="AdvP6975" w:cs="AdvP6975"/>
          <w:b/>
          <w:color w:val="000000"/>
          <w:lang w:val="pt-BR"/>
        </w:rPr>
        <w:t>Exercício 3</w:t>
      </w:r>
      <w:r w:rsidR="009D1AEE" w:rsidRPr="008501FB">
        <w:rPr>
          <w:rFonts w:ascii="AdvP6975" w:hAnsi="AdvP6975" w:cs="AdvP6975"/>
          <w:color w:val="000000"/>
          <w:lang w:val="pt-BR"/>
        </w:rPr>
        <w:t xml:space="preserve">)  </w:t>
      </w:r>
      <w:r w:rsidR="009D1AEE" w:rsidRPr="008501FB">
        <w:rPr>
          <w:lang w:val="pt-BR"/>
        </w:rPr>
        <w:t>Você trabalha em uma empresa de engenharia e recebeu o seguinte pedido de um cliente:</w:t>
      </w:r>
    </w:p>
    <w:p w14:paraId="251F81C8" w14:textId="0BA07514" w:rsidR="009D1AEE" w:rsidRPr="008501FB" w:rsidRDefault="009D1AEE" w:rsidP="009D1AEE">
      <w:pPr>
        <w:tabs>
          <w:tab w:val="left" w:pos="1807"/>
        </w:tabs>
        <w:spacing w:line="360" w:lineRule="auto"/>
        <w:jc w:val="both"/>
        <w:rPr>
          <w:lang w:val="pt-BR"/>
        </w:rPr>
      </w:pPr>
      <w:r w:rsidRPr="008501FB">
        <w:rPr>
          <w:lang w:val="pt-BR"/>
        </w:rPr>
        <w:t xml:space="preserve">Uma esteira transportadora é acionada pressionando-se o botão BT1 (Push Button não retentivo). </w:t>
      </w:r>
      <w:r w:rsidR="008501FB" w:rsidRPr="008501FB">
        <w:rPr>
          <w:lang w:val="pt-BR"/>
        </w:rPr>
        <w:t>Após</w:t>
      </w:r>
      <w:r w:rsidRPr="008501FB">
        <w:rPr>
          <w:lang w:val="pt-BR"/>
        </w:rPr>
        <w:t xml:space="preserve"> pressionado BT1, aguarda-se 10 segundos e então é ativado um motor trifásico que aciona a esteira transportadora. </w:t>
      </w:r>
      <w:r w:rsidR="00AE252F">
        <w:rPr>
          <w:lang w:val="pt-BR"/>
        </w:rPr>
        <w:t xml:space="preserve"> </w:t>
      </w:r>
    </w:p>
    <w:p w14:paraId="44C28FA7" w14:textId="509C064F" w:rsidR="009D1AEE" w:rsidRPr="008501FB" w:rsidRDefault="009D1AEE" w:rsidP="009D1AEE">
      <w:pPr>
        <w:tabs>
          <w:tab w:val="left" w:pos="1807"/>
        </w:tabs>
        <w:spacing w:line="360" w:lineRule="auto"/>
        <w:jc w:val="both"/>
        <w:rPr>
          <w:lang w:val="pt-BR"/>
        </w:rPr>
      </w:pPr>
      <w:r w:rsidRPr="008501FB">
        <w:rPr>
          <w:lang w:val="pt-BR"/>
        </w:rPr>
        <w:t>A partida do motor deve ser feita em estrela e após 5 segundos deve partir triângulo</w:t>
      </w:r>
      <w:r w:rsidR="008501FB">
        <w:rPr>
          <w:lang w:val="pt-BR"/>
        </w:rPr>
        <w:t xml:space="preserve"> (Verificar nos vídeos e slides passados como é feito a partida estrela triangulo utilizando 3 contatores K1,</w:t>
      </w:r>
      <w:r w:rsidR="00C70318">
        <w:rPr>
          <w:lang w:val="pt-BR"/>
        </w:rPr>
        <w:t xml:space="preserve"> </w:t>
      </w:r>
      <w:r w:rsidR="008501FB">
        <w:rPr>
          <w:lang w:val="pt-BR"/>
        </w:rPr>
        <w:t>K2, K3)</w:t>
      </w:r>
      <w:r w:rsidRPr="008501FB">
        <w:rPr>
          <w:lang w:val="pt-BR"/>
        </w:rPr>
        <w:t xml:space="preserve">. O motor deve continuar rodando </w:t>
      </w:r>
      <w:r w:rsidR="008501FB" w:rsidRPr="008501FB">
        <w:rPr>
          <w:lang w:val="pt-BR"/>
        </w:rPr>
        <w:t xml:space="preserve">até ser </w:t>
      </w:r>
      <w:r w:rsidRPr="008501FB">
        <w:rPr>
          <w:lang w:val="pt-BR"/>
        </w:rPr>
        <w:t xml:space="preserve">pressionado o botão BT2 (Push Button não retentivo). </w:t>
      </w:r>
      <w:r w:rsidR="008501FB" w:rsidRPr="008501FB">
        <w:rPr>
          <w:lang w:val="pt-BR"/>
        </w:rPr>
        <w:t xml:space="preserve">Uma lâmpada </w:t>
      </w:r>
      <w:r w:rsidR="00ED561E" w:rsidRPr="008501FB">
        <w:rPr>
          <w:lang w:val="pt-BR"/>
        </w:rPr>
        <w:t xml:space="preserve">(LAMP1) </w:t>
      </w:r>
      <w:r w:rsidR="008501FB" w:rsidRPr="008501FB">
        <w:rPr>
          <w:lang w:val="pt-BR"/>
        </w:rPr>
        <w:t xml:space="preserve">deve ser acesa </w:t>
      </w:r>
      <w:r w:rsidR="00ED561E">
        <w:rPr>
          <w:lang w:val="pt-BR"/>
        </w:rPr>
        <w:t xml:space="preserve">desde que foi pressionado o botão BT1 e permanecera acesa </w:t>
      </w:r>
      <w:r w:rsidR="008501FB" w:rsidRPr="008501FB">
        <w:rPr>
          <w:lang w:val="pt-BR"/>
        </w:rPr>
        <w:t>enquanto o motor estiver ligado.</w:t>
      </w:r>
    </w:p>
    <w:p w14:paraId="770DC3C5" w14:textId="0A0FFE32" w:rsidR="009D1AEE" w:rsidRPr="008501FB" w:rsidRDefault="009D1AEE" w:rsidP="009D1AEE">
      <w:pPr>
        <w:tabs>
          <w:tab w:val="left" w:pos="1807"/>
        </w:tabs>
        <w:spacing w:line="360" w:lineRule="auto"/>
        <w:jc w:val="both"/>
        <w:rPr>
          <w:lang w:val="pt-BR"/>
        </w:rPr>
      </w:pPr>
      <w:r w:rsidRPr="008501FB">
        <w:rPr>
          <w:lang w:val="pt-BR"/>
        </w:rPr>
        <w:t xml:space="preserve">O cliente dispõe de um PLC S71200 da Siemens, </w:t>
      </w:r>
      <w:r w:rsidR="008501FB">
        <w:rPr>
          <w:lang w:val="pt-BR"/>
        </w:rPr>
        <w:t xml:space="preserve">2 botões push-button, 24Vdc, </w:t>
      </w:r>
      <w:r w:rsidRPr="008501FB">
        <w:rPr>
          <w:lang w:val="pt-BR"/>
        </w:rPr>
        <w:t>3 contatores 220V</w:t>
      </w:r>
      <w:r w:rsidR="008501FB">
        <w:rPr>
          <w:lang w:val="pt-BR"/>
        </w:rPr>
        <w:t xml:space="preserve"> trifásico, </w:t>
      </w:r>
      <w:r w:rsidRPr="008501FB">
        <w:rPr>
          <w:lang w:val="pt-BR"/>
        </w:rPr>
        <w:t>1 lâmpada 220V e um motor Trifásico 220V, 0.5HP.</w:t>
      </w:r>
    </w:p>
    <w:p w14:paraId="661C4F0E" w14:textId="77777777" w:rsidR="009D1AEE" w:rsidRPr="008501FB" w:rsidRDefault="009D1AEE" w:rsidP="009D1AEE">
      <w:pPr>
        <w:rPr>
          <w:lang w:val="pt-BR"/>
        </w:rPr>
      </w:pPr>
    </w:p>
    <w:p w14:paraId="6711BAE7" w14:textId="5C17E79D" w:rsidR="009D1AEE" w:rsidRPr="008501FB" w:rsidRDefault="009D1AEE" w:rsidP="008501FB">
      <w:pPr>
        <w:pStyle w:val="PargrafodaLista"/>
        <w:numPr>
          <w:ilvl w:val="0"/>
          <w:numId w:val="16"/>
        </w:numPr>
        <w:tabs>
          <w:tab w:val="left" w:pos="1807"/>
        </w:tabs>
        <w:spacing w:after="0" w:line="360" w:lineRule="auto"/>
        <w:jc w:val="both"/>
        <w:rPr>
          <w:lang w:val="pt-BR"/>
        </w:rPr>
      </w:pPr>
      <w:r w:rsidRPr="008501FB">
        <w:rPr>
          <w:lang w:val="pt-BR"/>
        </w:rPr>
        <w:t xml:space="preserve">Fazer a tabela de Parâmetros utilizados na lógica (colunas: </w:t>
      </w:r>
      <w:r w:rsidR="00E6532F" w:rsidRPr="008501FB">
        <w:rPr>
          <w:lang w:val="pt-BR"/>
        </w:rPr>
        <w:t>símbolo,</w:t>
      </w:r>
      <w:r w:rsidRPr="008501FB">
        <w:rPr>
          <w:lang w:val="pt-BR"/>
        </w:rPr>
        <w:t xml:space="preserve"> endereço, datatype, comentário).</w:t>
      </w:r>
      <w:r w:rsidR="008501FB" w:rsidRPr="008501FB">
        <w:rPr>
          <w:lang w:val="pt-BR"/>
        </w:rPr>
        <w:t xml:space="preserve"> </w:t>
      </w:r>
    </w:p>
    <w:p w14:paraId="1ABE8B4F" w14:textId="72E18928" w:rsidR="008501FB" w:rsidRPr="008501FB" w:rsidRDefault="008501FB" w:rsidP="008501FB">
      <w:pPr>
        <w:pStyle w:val="PargrafodaLista"/>
        <w:tabs>
          <w:tab w:val="left" w:pos="1807"/>
        </w:tabs>
        <w:spacing w:after="0" w:line="360" w:lineRule="auto"/>
        <w:ind w:left="360"/>
        <w:jc w:val="both"/>
        <w:rPr>
          <w:b/>
          <w:lang w:val="pt-BR"/>
        </w:rPr>
      </w:pPr>
      <w:r w:rsidRPr="008501FB">
        <w:rPr>
          <w:b/>
          <w:lang w:val="pt-BR"/>
        </w:rPr>
        <w:t>Considere que o endereço seria o correspondente ponto do PLC que v</w:t>
      </w:r>
      <w:r w:rsidR="00C70318">
        <w:rPr>
          <w:b/>
          <w:lang w:val="pt-BR"/>
        </w:rPr>
        <w:t>ocê</w:t>
      </w:r>
      <w:r w:rsidRPr="008501FB">
        <w:rPr>
          <w:b/>
          <w:lang w:val="pt-BR"/>
        </w:rPr>
        <w:t xml:space="preserve"> vai ligar as variáveis físicas</w:t>
      </w:r>
      <w:r>
        <w:rPr>
          <w:b/>
          <w:lang w:val="pt-BR"/>
        </w:rPr>
        <w:t xml:space="preserve"> no item b</w:t>
      </w:r>
      <w:r w:rsidRPr="008501FB">
        <w:rPr>
          <w:b/>
          <w:lang w:val="pt-BR"/>
        </w:rPr>
        <w:t xml:space="preserve">. Lembrar de colocar na tabela o mesmo Símbolo (TAG) que </w:t>
      </w:r>
      <w:r w:rsidR="00C70318">
        <w:rPr>
          <w:b/>
          <w:lang w:val="pt-BR"/>
        </w:rPr>
        <w:t>será</w:t>
      </w:r>
      <w:r w:rsidRPr="008501FB">
        <w:rPr>
          <w:b/>
          <w:lang w:val="pt-BR"/>
        </w:rPr>
        <w:t xml:space="preserve"> utiliza</w:t>
      </w:r>
      <w:r w:rsidR="00C70318">
        <w:rPr>
          <w:b/>
          <w:lang w:val="pt-BR"/>
        </w:rPr>
        <w:t>do</w:t>
      </w:r>
      <w:r w:rsidRPr="008501FB">
        <w:rPr>
          <w:b/>
          <w:lang w:val="pt-BR"/>
        </w:rPr>
        <w:t xml:space="preserve"> na lógica, para facilitar o entendimento da lógica e da tabela</w:t>
      </w:r>
      <w:r w:rsidR="00C70318">
        <w:rPr>
          <w:b/>
          <w:lang w:val="pt-BR"/>
        </w:rPr>
        <w:t xml:space="preserve"> e também auxiliará caso fosse necessário fazer a ligação física</w:t>
      </w:r>
      <w:r w:rsidRPr="008501FB">
        <w:rPr>
          <w:b/>
          <w:lang w:val="pt-BR"/>
        </w:rPr>
        <w:t>.</w:t>
      </w:r>
      <w:r>
        <w:rPr>
          <w:b/>
          <w:lang w:val="pt-BR"/>
        </w:rPr>
        <w:t xml:space="preserve"> O TAG deve ser o mesmo do enunciado do exercício.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512"/>
        <w:gridCol w:w="1523"/>
        <w:gridCol w:w="1521"/>
        <w:gridCol w:w="4293"/>
      </w:tblGrid>
      <w:tr w:rsidR="008501FB" w:rsidRPr="008501FB" w14:paraId="01FAA24C" w14:textId="77777777" w:rsidTr="008501FB">
        <w:tc>
          <w:tcPr>
            <w:tcW w:w="1512" w:type="dxa"/>
          </w:tcPr>
          <w:p w14:paraId="455FEBE9" w14:textId="1C7B4A07" w:rsidR="008501FB" w:rsidRPr="008501FB" w:rsidRDefault="008501FB" w:rsidP="009D1AEE">
            <w:pPr>
              <w:pStyle w:val="PargrafodaLista"/>
              <w:ind w:left="0"/>
              <w:rPr>
                <w:sz w:val="24"/>
                <w:lang w:val="pt-BR"/>
              </w:rPr>
            </w:pPr>
            <w:r w:rsidRPr="008501FB">
              <w:rPr>
                <w:sz w:val="24"/>
                <w:lang w:val="pt-BR"/>
              </w:rPr>
              <w:t>Símbolo</w:t>
            </w:r>
          </w:p>
        </w:tc>
        <w:tc>
          <w:tcPr>
            <w:tcW w:w="1523" w:type="dxa"/>
          </w:tcPr>
          <w:p w14:paraId="0BEA1314" w14:textId="0E3025BD" w:rsidR="008501FB" w:rsidRPr="008501FB" w:rsidRDefault="008501FB" w:rsidP="009D1AEE">
            <w:pPr>
              <w:pStyle w:val="PargrafodaLista"/>
              <w:ind w:left="0"/>
              <w:rPr>
                <w:sz w:val="24"/>
                <w:lang w:val="pt-BR"/>
              </w:rPr>
            </w:pPr>
            <w:r w:rsidRPr="008501FB">
              <w:rPr>
                <w:sz w:val="24"/>
                <w:lang w:val="pt-BR"/>
              </w:rPr>
              <w:t xml:space="preserve">Endereço </w:t>
            </w:r>
          </w:p>
        </w:tc>
        <w:tc>
          <w:tcPr>
            <w:tcW w:w="1521" w:type="dxa"/>
          </w:tcPr>
          <w:p w14:paraId="2DEA9A0B" w14:textId="0330E891" w:rsidR="008501FB" w:rsidRPr="008501FB" w:rsidRDefault="008501FB" w:rsidP="009D1AEE">
            <w:pPr>
              <w:pStyle w:val="PargrafodaLista"/>
              <w:ind w:left="0"/>
              <w:rPr>
                <w:sz w:val="24"/>
                <w:lang w:val="pt-BR"/>
              </w:rPr>
            </w:pPr>
            <w:r w:rsidRPr="008501FB">
              <w:rPr>
                <w:sz w:val="24"/>
                <w:lang w:val="pt-BR"/>
              </w:rPr>
              <w:t>Datatype</w:t>
            </w:r>
          </w:p>
        </w:tc>
        <w:tc>
          <w:tcPr>
            <w:tcW w:w="4293" w:type="dxa"/>
          </w:tcPr>
          <w:p w14:paraId="1C245F2E" w14:textId="6EF7B11D" w:rsidR="008501FB" w:rsidRPr="008501FB" w:rsidRDefault="00C70318" w:rsidP="008501FB">
            <w:pPr>
              <w:pStyle w:val="PargrafodaLista"/>
              <w:ind w:left="0"/>
              <w:rPr>
                <w:sz w:val="24"/>
                <w:lang w:val="pt-BR"/>
              </w:rPr>
            </w:pPr>
            <w:r w:rsidRPr="008501FB">
              <w:rPr>
                <w:sz w:val="24"/>
                <w:lang w:val="pt-BR"/>
              </w:rPr>
              <w:t>Comentário</w:t>
            </w:r>
          </w:p>
        </w:tc>
      </w:tr>
      <w:tr w:rsidR="008501FB" w:rsidRPr="00547324" w14:paraId="0226D276" w14:textId="77777777" w:rsidTr="008501FB">
        <w:tc>
          <w:tcPr>
            <w:tcW w:w="1512" w:type="dxa"/>
          </w:tcPr>
          <w:p w14:paraId="0730DD88" w14:textId="197F688F" w:rsidR="008501FB" w:rsidRPr="008501FB" w:rsidRDefault="00000D00" w:rsidP="009D1AEE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>
              <w:rPr>
                <w:color w:val="FF0000"/>
                <w:sz w:val="24"/>
                <w:lang w:val="pt-BR"/>
              </w:rPr>
              <w:t>BT1</w:t>
            </w:r>
          </w:p>
        </w:tc>
        <w:tc>
          <w:tcPr>
            <w:tcW w:w="1523" w:type="dxa"/>
          </w:tcPr>
          <w:p w14:paraId="78AF6C6B" w14:textId="29A5F2EE" w:rsidR="008501FB" w:rsidRPr="008501FB" w:rsidRDefault="008501FB" w:rsidP="009D1AEE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 w:rsidRPr="008501FB">
              <w:rPr>
                <w:color w:val="FF0000"/>
                <w:sz w:val="24"/>
                <w:lang w:val="pt-BR"/>
              </w:rPr>
              <w:t>%I0.0</w:t>
            </w:r>
          </w:p>
        </w:tc>
        <w:tc>
          <w:tcPr>
            <w:tcW w:w="1521" w:type="dxa"/>
          </w:tcPr>
          <w:p w14:paraId="7CDF36AD" w14:textId="73793AD3" w:rsidR="008501FB" w:rsidRPr="008501FB" w:rsidRDefault="008501FB" w:rsidP="009D1AEE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 w:rsidRPr="008501FB">
              <w:rPr>
                <w:color w:val="FF0000"/>
                <w:sz w:val="24"/>
                <w:lang w:val="pt-BR"/>
              </w:rPr>
              <w:t>Bool</w:t>
            </w:r>
          </w:p>
        </w:tc>
        <w:tc>
          <w:tcPr>
            <w:tcW w:w="4293" w:type="dxa"/>
          </w:tcPr>
          <w:p w14:paraId="1A417878" w14:textId="2C5FCC72" w:rsidR="008501FB" w:rsidRPr="008501FB" w:rsidRDefault="008501FB" w:rsidP="009D1AEE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 w:rsidRPr="008501FB">
              <w:rPr>
                <w:color w:val="FF0000"/>
                <w:sz w:val="24"/>
                <w:lang w:val="pt-BR"/>
              </w:rPr>
              <w:t>Botão</w:t>
            </w:r>
            <w:r w:rsidR="00000D00">
              <w:rPr>
                <w:color w:val="FF0000"/>
                <w:sz w:val="24"/>
                <w:lang w:val="pt-BR"/>
              </w:rPr>
              <w:t xml:space="preserve"> que liga o sistema</w:t>
            </w:r>
            <w:r w:rsidRPr="008501FB">
              <w:rPr>
                <w:color w:val="FF0000"/>
                <w:sz w:val="24"/>
                <w:lang w:val="pt-BR"/>
              </w:rPr>
              <w:t>.</w:t>
            </w:r>
          </w:p>
        </w:tc>
      </w:tr>
      <w:tr w:rsidR="00000D00" w:rsidRPr="00547324" w14:paraId="7F7EA5D1" w14:textId="77777777" w:rsidTr="008501FB">
        <w:tc>
          <w:tcPr>
            <w:tcW w:w="1512" w:type="dxa"/>
          </w:tcPr>
          <w:p w14:paraId="30BA57C1" w14:textId="02A63A5E" w:rsidR="00000D00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>
              <w:rPr>
                <w:color w:val="FF0000"/>
                <w:sz w:val="24"/>
                <w:lang w:val="pt-BR"/>
              </w:rPr>
              <w:t>BT2</w:t>
            </w:r>
          </w:p>
        </w:tc>
        <w:tc>
          <w:tcPr>
            <w:tcW w:w="1523" w:type="dxa"/>
          </w:tcPr>
          <w:p w14:paraId="77C54573" w14:textId="4A226A2B" w:rsidR="00000D00" w:rsidRPr="008501FB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 w:rsidRPr="008501FB">
              <w:rPr>
                <w:color w:val="FF0000"/>
                <w:sz w:val="24"/>
                <w:lang w:val="pt-BR"/>
              </w:rPr>
              <w:t>%I0.</w:t>
            </w:r>
            <w:r>
              <w:rPr>
                <w:color w:val="FF0000"/>
                <w:sz w:val="24"/>
                <w:lang w:val="pt-BR"/>
              </w:rPr>
              <w:t>1</w:t>
            </w:r>
          </w:p>
        </w:tc>
        <w:tc>
          <w:tcPr>
            <w:tcW w:w="1521" w:type="dxa"/>
          </w:tcPr>
          <w:p w14:paraId="660651C6" w14:textId="5A357916" w:rsidR="00000D00" w:rsidRPr="008501FB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>
              <w:rPr>
                <w:color w:val="FF0000"/>
                <w:sz w:val="24"/>
                <w:lang w:val="pt-BR"/>
              </w:rPr>
              <w:t>Bool</w:t>
            </w:r>
          </w:p>
        </w:tc>
        <w:tc>
          <w:tcPr>
            <w:tcW w:w="4293" w:type="dxa"/>
          </w:tcPr>
          <w:p w14:paraId="1B7C02A8" w14:textId="5F3F31A8" w:rsidR="00000D00" w:rsidRPr="008501FB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 w:rsidRPr="008501FB">
              <w:rPr>
                <w:color w:val="FF0000"/>
                <w:sz w:val="24"/>
                <w:lang w:val="pt-BR"/>
              </w:rPr>
              <w:t>Botão</w:t>
            </w:r>
            <w:r>
              <w:rPr>
                <w:color w:val="FF0000"/>
                <w:sz w:val="24"/>
                <w:lang w:val="pt-BR"/>
              </w:rPr>
              <w:t xml:space="preserve"> que desliga o sistema</w:t>
            </w:r>
            <w:r w:rsidRPr="008501FB">
              <w:rPr>
                <w:color w:val="FF0000"/>
                <w:sz w:val="24"/>
                <w:lang w:val="pt-BR"/>
              </w:rPr>
              <w:t>.</w:t>
            </w:r>
          </w:p>
        </w:tc>
      </w:tr>
      <w:tr w:rsidR="00000D00" w:rsidRPr="00000D00" w14:paraId="2E231824" w14:textId="77777777" w:rsidTr="008501FB">
        <w:tc>
          <w:tcPr>
            <w:tcW w:w="1512" w:type="dxa"/>
          </w:tcPr>
          <w:p w14:paraId="05EE1E2A" w14:textId="0EF89599" w:rsidR="00000D00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>
              <w:rPr>
                <w:color w:val="FF0000"/>
                <w:sz w:val="24"/>
                <w:lang w:val="pt-BR"/>
              </w:rPr>
              <w:t>K1</w:t>
            </w:r>
          </w:p>
        </w:tc>
        <w:tc>
          <w:tcPr>
            <w:tcW w:w="1523" w:type="dxa"/>
          </w:tcPr>
          <w:p w14:paraId="1B07E689" w14:textId="4A3199F1" w:rsidR="00000D00" w:rsidRPr="008501FB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 w:rsidRPr="008501FB">
              <w:rPr>
                <w:color w:val="FF0000"/>
                <w:sz w:val="24"/>
                <w:lang w:val="pt-BR"/>
              </w:rPr>
              <w:t>%</w:t>
            </w:r>
            <w:r>
              <w:rPr>
                <w:color w:val="FF0000"/>
                <w:sz w:val="24"/>
                <w:lang w:val="pt-BR"/>
              </w:rPr>
              <w:t>Q</w:t>
            </w:r>
            <w:r w:rsidRPr="008501FB">
              <w:rPr>
                <w:color w:val="FF0000"/>
                <w:sz w:val="24"/>
                <w:lang w:val="pt-BR"/>
              </w:rPr>
              <w:t>0.</w:t>
            </w:r>
            <w:r>
              <w:rPr>
                <w:color w:val="FF0000"/>
                <w:sz w:val="24"/>
                <w:lang w:val="pt-BR"/>
              </w:rPr>
              <w:t>0</w:t>
            </w:r>
          </w:p>
        </w:tc>
        <w:tc>
          <w:tcPr>
            <w:tcW w:w="1521" w:type="dxa"/>
          </w:tcPr>
          <w:p w14:paraId="1923CEDE" w14:textId="12CFBD7F" w:rsidR="00000D00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>
              <w:rPr>
                <w:color w:val="FF0000"/>
                <w:sz w:val="24"/>
                <w:lang w:val="pt-BR"/>
              </w:rPr>
              <w:t>Bool</w:t>
            </w:r>
          </w:p>
        </w:tc>
        <w:tc>
          <w:tcPr>
            <w:tcW w:w="4293" w:type="dxa"/>
          </w:tcPr>
          <w:p w14:paraId="0DC3DDDD" w14:textId="3C256F8C" w:rsidR="00000D00" w:rsidRPr="008501FB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>
              <w:rPr>
                <w:color w:val="FF0000"/>
                <w:sz w:val="24"/>
                <w:lang w:val="pt-BR"/>
              </w:rPr>
              <w:t>Contator 1</w:t>
            </w:r>
          </w:p>
        </w:tc>
      </w:tr>
      <w:tr w:rsidR="00000D00" w:rsidRPr="00000D00" w14:paraId="49BA3940" w14:textId="77777777" w:rsidTr="008501FB">
        <w:tc>
          <w:tcPr>
            <w:tcW w:w="1512" w:type="dxa"/>
          </w:tcPr>
          <w:p w14:paraId="2911C9CF" w14:textId="2065FFC6" w:rsidR="00000D00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>
              <w:rPr>
                <w:color w:val="FF0000"/>
                <w:sz w:val="24"/>
                <w:lang w:val="pt-BR"/>
              </w:rPr>
              <w:t>K2</w:t>
            </w:r>
          </w:p>
        </w:tc>
        <w:tc>
          <w:tcPr>
            <w:tcW w:w="1523" w:type="dxa"/>
          </w:tcPr>
          <w:p w14:paraId="2A77CFE2" w14:textId="7BA276A6" w:rsidR="00000D00" w:rsidRPr="008501FB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 w:rsidRPr="008501FB">
              <w:rPr>
                <w:color w:val="FF0000"/>
                <w:sz w:val="24"/>
                <w:lang w:val="pt-BR"/>
              </w:rPr>
              <w:t>%</w:t>
            </w:r>
            <w:r>
              <w:rPr>
                <w:color w:val="FF0000"/>
                <w:sz w:val="24"/>
                <w:lang w:val="pt-BR"/>
              </w:rPr>
              <w:t>Q</w:t>
            </w:r>
            <w:r w:rsidRPr="008501FB">
              <w:rPr>
                <w:color w:val="FF0000"/>
                <w:sz w:val="24"/>
                <w:lang w:val="pt-BR"/>
              </w:rPr>
              <w:t>0.</w:t>
            </w:r>
            <w:r>
              <w:rPr>
                <w:color w:val="FF0000"/>
                <w:sz w:val="24"/>
                <w:lang w:val="pt-BR"/>
              </w:rPr>
              <w:t>1</w:t>
            </w:r>
          </w:p>
        </w:tc>
        <w:tc>
          <w:tcPr>
            <w:tcW w:w="1521" w:type="dxa"/>
          </w:tcPr>
          <w:p w14:paraId="516EE818" w14:textId="46A5679C" w:rsidR="00000D00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>
              <w:rPr>
                <w:color w:val="FF0000"/>
                <w:sz w:val="24"/>
                <w:lang w:val="pt-BR"/>
              </w:rPr>
              <w:t>Bool</w:t>
            </w:r>
          </w:p>
        </w:tc>
        <w:tc>
          <w:tcPr>
            <w:tcW w:w="4293" w:type="dxa"/>
          </w:tcPr>
          <w:p w14:paraId="26CAB624" w14:textId="73F7063B" w:rsidR="00000D00" w:rsidRPr="008501FB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>
              <w:rPr>
                <w:color w:val="FF0000"/>
                <w:sz w:val="24"/>
                <w:lang w:val="pt-BR"/>
              </w:rPr>
              <w:t>Contator 2</w:t>
            </w:r>
          </w:p>
        </w:tc>
      </w:tr>
      <w:tr w:rsidR="00000D00" w:rsidRPr="00000D00" w14:paraId="29F20934" w14:textId="77777777" w:rsidTr="008501FB">
        <w:tc>
          <w:tcPr>
            <w:tcW w:w="1512" w:type="dxa"/>
          </w:tcPr>
          <w:p w14:paraId="2FB62719" w14:textId="034A60DA" w:rsidR="00000D00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>
              <w:rPr>
                <w:color w:val="FF0000"/>
                <w:sz w:val="24"/>
                <w:lang w:val="pt-BR"/>
              </w:rPr>
              <w:t>K3</w:t>
            </w:r>
          </w:p>
        </w:tc>
        <w:tc>
          <w:tcPr>
            <w:tcW w:w="1523" w:type="dxa"/>
          </w:tcPr>
          <w:p w14:paraId="7A06C1AC" w14:textId="1E3673EF" w:rsidR="00000D00" w:rsidRPr="008501FB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 w:rsidRPr="008501FB">
              <w:rPr>
                <w:color w:val="FF0000"/>
                <w:sz w:val="24"/>
                <w:lang w:val="pt-BR"/>
              </w:rPr>
              <w:t>%</w:t>
            </w:r>
            <w:r>
              <w:rPr>
                <w:color w:val="FF0000"/>
                <w:sz w:val="24"/>
                <w:lang w:val="pt-BR"/>
              </w:rPr>
              <w:t>Q</w:t>
            </w:r>
            <w:r w:rsidRPr="008501FB">
              <w:rPr>
                <w:color w:val="FF0000"/>
                <w:sz w:val="24"/>
                <w:lang w:val="pt-BR"/>
              </w:rPr>
              <w:t>0.</w:t>
            </w:r>
            <w:r>
              <w:rPr>
                <w:color w:val="FF0000"/>
                <w:sz w:val="24"/>
                <w:lang w:val="pt-BR"/>
              </w:rPr>
              <w:t>2</w:t>
            </w:r>
          </w:p>
        </w:tc>
        <w:tc>
          <w:tcPr>
            <w:tcW w:w="1521" w:type="dxa"/>
          </w:tcPr>
          <w:p w14:paraId="7040CA49" w14:textId="5284A788" w:rsidR="00000D00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>
              <w:rPr>
                <w:color w:val="FF0000"/>
                <w:sz w:val="24"/>
                <w:lang w:val="pt-BR"/>
              </w:rPr>
              <w:t>Bool</w:t>
            </w:r>
          </w:p>
        </w:tc>
        <w:tc>
          <w:tcPr>
            <w:tcW w:w="4293" w:type="dxa"/>
          </w:tcPr>
          <w:p w14:paraId="009D3474" w14:textId="4D9C9698" w:rsidR="00000D00" w:rsidRPr="008501FB" w:rsidRDefault="00000D00" w:rsidP="00000D00">
            <w:pPr>
              <w:pStyle w:val="PargrafodaLista"/>
              <w:ind w:left="0"/>
              <w:rPr>
                <w:color w:val="FF0000"/>
                <w:sz w:val="24"/>
                <w:lang w:val="pt-BR"/>
              </w:rPr>
            </w:pPr>
            <w:r>
              <w:rPr>
                <w:color w:val="FF0000"/>
                <w:sz w:val="24"/>
                <w:lang w:val="pt-BR"/>
              </w:rPr>
              <w:t>Contator 3</w:t>
            </w:r>
          </w:p>
        </w:tc>
      </w:tr>
    </w:tbl>
    <w:p w14:paraId="2E3C228F" w14:textId="77777777" w:rsidR="009D1AEE" w:rsidRPr="00000D00" w:rsidRDefault="009D1AEE" w:rsidP="009D1AEE">
      <w:pPr>
        <w:pStyle w:val="PargrafodaLista"/>
        <w:ind w:left="360"/>
        <w:rPr>
          <w:sz w:val="24"/>
          <w:lang w:val="pt-BR"/>
        </w:rPr>
      </w:pPr>
    </w:p>
    <w:p w14:paraId="54069E57" w14:textId="77777777" w:rsidR="009D1AEE" w:rsidRPr="00000D00" w:rsidRDefault="009D1AEE" w:rsidP="009D1AEE">
      <w:pPr>
        <w:rPr>
          <w:lang w:val="pt-BR"/>
        </w:rPr>
      </w:pPr>
      <w:r w:rsidRPr="00000D00">
        <w:rPr>
          <w:lang w:val="pt-BR"/>
        </w:rPr>
        <w:br w:type="page"/>
      </w:r>
    </w:p>
    <w:p w14:paraId="493E9D6E" w14:textId="4BEC925C" w:rsidR="009D1AEE" w:rsidRPr="000062F7" w:rsidRDefault="009D1AEE" w:rsidP="009D1AEE">
      <w:pPr>
        <w:pStyle w:val="PargrafodaLista"/>
        <w:numPr>
          <w:ilvl w:val="0"/>
          <w:numId w:val="16"/>
        </w:numPr>
        <w:spacing w:after="0" w:line="240" w:lineRule="auto"/>
        <w:rPr>
          <w:lang w:val="pt-BR"/>
        </w:rPr>
      </w:pPr>
      <w:r w:rsidRPr="00E6532F">
        <w:rPr>
          <w:lang w:val="pt-BR"/>
        </w:rPr>
        <w:lastRenderedPageBreak/>
        <w:t>Fazer o diagrama elétrico do Sistema</w:t>
      </w:r>
      <w:r w:rsidR="00E6532F" w:rsidRPr="00E6532F">
        <w:rPr>
          <w:lang w:val="pt-BR"/>
        </w:rPr>
        <w:t xml:space="preserve"> para o PLC S71200</w:t>
      </w:r>
    </w:p>
    <w:p w14:paraId="022A6180" w14:textId="77777777" w:rsidR="009D1AEE" w:rsidRPr="00000D00" w:rsidRDefault="009D1AEE" w:rsidP="009D1AEE">
      <w:pPr>
        <w:rPr>
          <w:lang w:val="pt-BR"/>
        </w:rPr>
      </w:pPr>
    </w:p>
    <w:p w14:paraId="0F7FDA8C" w14:textId="4DB7C3AA" w:rsidR="00AE252F" w:rsidRPr="000062F7" w:rsidRDefault="000062F7" w:rsidP="000062F7">
      <w:r>
        <w:rPr>
          <w:noProof/>
        </w:rPr>
        <w:drawing>
          <wp:inline distT="0" distB="0" distL="0" distR="0" wp14:anchorId="406D9429" wp14:editId="75601DEF">
            <wp:extent cx="5314950" cy="453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DAB7" w14:textId="77777777" w:rsidR="00AE252F" w:rsidRDefault="00AE252F" w:rsidP="009D1AEE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</w:p>
    <w:p w14:paraId="2AA67E9D" w14:textId="77777777" w:rsidR="00AE252F" w:rsidRDefault="00AE252F" w:rsidP="009D1AEE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</w:p>
    <w:p w14:paraId="50542899" w14:textId="55E96551" w:rsidR="00AE252F" w:rsidRDefault="00AE252F" w:rsidP="00AE252F">
      <w:pPr>
        <w:pStyle w:val="Pargrafoda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  <w:r>
        <w:rPr>
          <w:rFonts w:ascii="AdvP6975" w:hAnsi="AdvP6975" w:cs="AdvP6975"/>
          <w:color w:val="000000"/>
          <w:lang w:val="pt-BR"/>
        </w:rPr>
        <w:t>Resolver o Exercício em Logica ladder.</w:t>
      </w:r>
    </w:p>
    <w:p w14:paraId="4FEEB2EB" w14:textId="77777777" w:rsidR="00FE4A9A" w:rsidRDefault="00FE4A9A" w:rsidP="00FE4A9A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</w:p>
    <w:p w14:paraId="245733A7" w14:textId="77777777" w:rsidR="00FE4A9A" w:rsidRDefault="00FE4A9A" w:rsidP="00FE4A9A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</w:p>
    <w:p w14:paraId="40655C6B" w14:textId="77777777" w:rsidR="00FE4A9A" w:rsidRDefault="00FE4A9A" w:rsidP="00FE4A9A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</w:p>
    <w:p w14:paraId="0B974B0B" w14:textId="77777777" w:rsidR="00FE4A9A" w:rsidRDefault="00FE4A9A" w:rsidP="00FE4A9A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</w:p>
    <w:p w14:paraId="46269420" w14:textId="77777777" w:rsidR="00FE4A9A" w:rsidRDefault="00FE4A9A" w:rsidP="00FE4A9A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</w:p>
    <w:p w14:paraId="510D7321" w14:textId="77777777" w:rsidR="00FE4A9A" w:rsidRDefault="00FE4A9A" w:rsidP="00FE4A9A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</w:p>
    <w:p w14:paraId="0C069B39" w14:textId="77777777" w:rsidR="00FE4A9A" w:rsidRDefault="00FE4A9A" w:rsidP="00FE4A9A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</w:p>
    <w:p w14:paraId="01F2037D" w14:textId="77777777" w:rsidR="00FE4A9A" w:rsidRDefault="00FE4A9A" w:rsidP="00FE4A9A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</w:p>
    <w:p w14:paraId="4B84AD8F" w14:textId="5B3D923D" w:rsidR="00B175C3" w:rsidRPr="00B175C3" w:rsidRDefault="00B175C3" w:rsidP="00B175C3">
      <w:pPr>
        <w:rPr>
          <w:lang w:val="pt-BR"/>
        </w:rPr>
      </w:pPr>
      <w:r w:rsidRPr="00B175C3">
        <w:rPr>
          <w:b/>
          <w:lang w:val="pt-BR"/>
        </w:rPr>
        <w:lastRenderedPageBreak/>
        <w:t>Exercício 4)</w:t>
      </w:r>
      <w:r w:rsidRPr="00B175C3">
        <w:rPr>
          <w:lang w:val="pt-BR"/>
        </w:rPr>
        <w:t xml:space="preserve"> O esquema abaixo representa o funcionamento de uma esteira movida através do motor trifásico M1 que deverá deslocar uma determinada peça desde a mesa do operador até os motores trifásicos M2 e M3 e após, retornar a peça para a mesa do operador. </w:t>
      </w:r>
    </w:p>
    <w:p w14:paraId="3C0335FE" w14:textId="774F744B" w:rsidR="00B175C3" w:rsidRPr="00B175C3" w:rsidRDefault="00B175C3" w:rsidP="00B175C3">
      <w:pPr>
        <w:jc w:val="both"/>
        <w:rPr>
          <w:lang w:val="pt-BR"/>
        </w:rPr>
      </w:pPr>
      <w:r w:rsidRPr="00B175C3">
        <w:rPr>
          <w:lang w:val="pt-BR"/>
        </w:rPr>
        <w:t>As posições normais de parada da peça na mesa do motor 2 e mesa do motor 3 serão controladas através de chaves de fim de curso (FC); na mesa do operador o início e o fim do processo serão controlados por sensor. Este sistema deverá conter um botão de emergência que desligue todos os motores acionados, independentemente da posição em que se encontra a peça. Seguindo a sequência de funcionamento abaixo, projete um sistema de controle para este processo, apresentando o diagrama de instalação do CLP, bem como o programa desenvolvido.</w:t>
      </w:r>
    </w:p>
    <w:p w14:paraId="623B3274" w14:textId="77777777" w:rsidR="00B175C3" w:rsidRPr="00B175C3" w:rsidRDefault="00B175C3" w:rsidP="00B175C3">
      <w:pPr>
        <w:rPr>
          <w:lang w:val="pt-BR"/>
        </w:rPr>
      </w:pPr>
    </w:p>
    <w:p w14:paraId="140B7C89" w14:textId="77777777" w:rsidR="00B175C3" w:rsidRPr="00B175C3" w:rsidRDefault="00B175C3" w:rsidP="00B175C3">
      <w:pPr>
        <w:jc w:val="center"/>
        <w:rPr>
          <w:lang w:val="pt-BR"/>
        </w:rPr>
      </w:pPr>
      <w:r w:rsidRPr="00B175C3">
        <w:rPr>
          <w:noProof/>
          <w:lang w:val="pt-BR" w:eastAsia="pt-BR"/>
        </w:rPr>
        <w:drawing>
          <wp:inline distT="0" distB="0" distL="0" distR="0" wp14:anchorId="63F9108D" wp14:editId="64FCDFAA">
            <wp:extent cx="4638040" cy="14905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365" cy="149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58EE" w14:textId="77777777" w:rsidR="00B175C3" w:rsidRPr="00B175C3" w:rsidRDefault="00B175C3" w:rsidP="00B175C3">
      <w:pPr>
        <w:rPr>
          <w:lang w:val="pt-BR"/>
        </w:rPr>
      </w:pPr>
    </w:p>
    <w:p w14:paraId="23216F0A" w14:textId="77777777" w:rsidR="00B175C3" w:rsidRPr="00B175C3" w:rsidRDefault="00B175C3" w:rsidP="00B175C3">
      <w:pPr>
        <w:rPr>
          <w:lang w:val="pt-BR"/>
        </w:rPr>
      </w:pPr>
      <w:r w:rsidRPr="00B175C3">
        <w:rPr>
          <w:lang w:val="pt-BR"/>
        </w:rPr>
        <w:t>Sequência de funcionamento:</w:t>
      </w:r>
    </w:p>
    <w:p w14:paraId="54AD9E89" w14:textId="77777777" w:rsidR="00B175C3" w:rsidRPr="00B175C3" w:rsidRDefault="00B175C3" w:rsidP="00B175C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 w:rsidRPr="00B175C3">
        <w:rPr>
          <w:lang w:val="pt-BR"/>
        </w:rPr>
        <w:t xml:space="preserve"> O operador coloca a peça na Mesa do Operador, e o sensor aciona a esteira (M1) que leva a peça até a mesa do motor M2; </w:t>
      </w:r>
    </w:p>
    <w:p w14:paraId="23A7C7AF" w14:textId="77777777" w:rsidR="00B175C3" w:rsidRPr="00B175C3" w:rsidRDefault="00B175C3" w:rsidP="00B175C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 w:rsidRPr="00B175C3">
        <w:rPr>
          <w:lang w:val="pt-BR"/>
        </w:rPr>
        <w:t>Ao chegar à mesa do motor M2, a esteira para e o motor M2 liga e permanece durante 10s;</w:t>
      </w:r>
    </w:p>
    <w:p w14:paraId="76A45D36" w14:textId="77777777" w:rsidR="00B175C3" w:rsidRPr="00B175C3" w:rsidRDefault="00B175C3" w:rsidP="00B175C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 w:rsidRPr="00B175C3">
        <w:rPr>
          <w:lang w:val="pt-BR"/>
        </w:rPr>
        <w:t xml:space="preserve"> Após 10s, o motor M2 desliga e a esteira leva a peça até a mesa do motor M3;</w:t>
      </w:r>
    </w:p>
    <w:p w14:paraId="1A98DC40" w14:textId="77777777" w:rsidR="00B175C3" w:rsidRPr="00B175C3" w:rsidRDefault="00B175C3" w:rsidP="00B175C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 w:rsidRPr="00B175C3">
        <w:rPr>
          <w:lang w:val="pt-BR"/>
        </w:rPr>
        <w:t>Ao chegar à mesa do motor M3 a esteira para e o motor M3 liga e permanece durante 15s;</w:t>
      </w:r>
    </w:p>
    <w:p w14:paraId="754651FF" w14:textId="77777777" w:rsidR="00B175C3" w:rsidRPr="00B175C3" w:rsidRDefault="00B175C3" w:rsidP="00B175C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B175C3">
        <w:rPr>
          <w:lang w:val="pt-BR"/>
        </w:rPr>
        <w:t xml:space="preserve">Após 15s, o motor M3 desliga e a esteira retorna a peça até a mesa do operador; </w:t>
      </w:r>
    </w:p>
    <w:p w14:paraId="25C4A02B" w14:textId="77777777" w:rsidR="00B175C3" w:rsidRPr="00B175C3" w:rsidRDefault="00B175C3" w:rsidP="00B175C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B175C3">
        <w:rPr>
          <w:lang w:val="pt-BR"/>
        </w:rPr>
        <w:t>Ao chegar à mesa do operador, a esteira desliga e o operador retira a peça.</w:t>
      </w:r>
    </w:p>
    <w:p w14:paraId="03416745" w14:textId="77777777" w:rsidR="00B175C3" w:rsidRPr="00B175C3" w:rsidRDefault="00B175C3" w:rsidP="00B175C3">
      <w:pPr>
        <w:rPr>
          <w:lang w:val="pt-BR"/>
        </w:rPr>
      </w:pPr>
    </w:p>
    <w:p w14:paraId="0C2AE0A7" w14:textId="77777777" w:rsidR="00B175C3" w:rsidRPr="00B175C3" w:rsidRDefault="00B175C3" w:rsidP="00B175C3">
      <w:pPr>
        <w:rPr>
          <w:lang w:val="pt-BR"/>
        </w:rPr>
      </w:pPr>
      <w:r w:rsidRPr="00B175C3">
        <w:rPr>
          <w:lang w:val="pt-BR"/>
        </w:rPr>
        <w:t xml:space="preserve">Obs.: Considere neste caso que o motor M1 seja trifásico e KM1 ligue ele no sentido direto (para a direita) e KM0 ligue ele no sentido reverso (para a esquerda). Os motores M2 e M3 são monofásicos e controlador por KM2 e KM3 respectivamente. </w:t>
      </w:r>
    </w:p>
    <w:p w14:paraId="3C7C7BEC" w14:textId="713CD64A" w:rsidR="00FE4A9A" w:rsidRPr="00FE4A9A" w:rsidRDefault="00F91679" w:rsidP="00FE4A9A">
      <w:pPr>
        <w:autoSpaceDE w:val="0"/>
        <w:autoSpaceDN w:val="0"/>
        <w:adjustRightInd w:val="0"/>
        <w:jc w:val="both"/>
        <w:rPr>
          <w:rFonts w:ascii="AdvP6975" w:hAnsi="AdvP6975" w:cs="AdvP6975"/>
          <w:color w:val="000000"/>
          <w:lang w:val="pt-BR"/>
        </w:rPr>
      </w:pPr>
      <w:r>
        <w:rPr>
          <w:rFonts w:ascii="AdvP6975" w:hAnsi="AdvP6975" w:cs="AdvP6975"/>
          <w:noProof/>
          <w:color w:val="000000"/>
          <w:lang w:val="pt-BR"/>
        </w:rPr>
        <w:lastRenderedPageBreak/>
        <w:drawing>
          <wp:inline distT="0" distB="0" distL="0" distR="0" wp14:anchorId="0970D252" wp14:editId="15762A2E">
            <wp:extent cx="5943600" cy="5400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A9A" w:rsidRPr="00FE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6975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DFA"/>
    <w:multiLevelType w:val="hybridMultilevel"/>
    <w:tmpl w:val="D5129AEE"/>
    <w:lvl w:ilvl="0" w:tplc="3E48D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786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7E7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967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A87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0CE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822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54C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5C7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914BC7"/>
    <w:multiLevelType w:val="hybridMultilevel"/>
    <w:tmpl w:val="F2D8E7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3A5F"/>
    <w:multiLevelType w:val="hybridMultilevel"/>
    <w:tmpl w:val="418E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41A3"/>
    <w:multiLevelType w:val="hybridMultilevel"/>
    <w:tmpl w:val="8FCAE5B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ABE2625"/>
    <w:multiLevelType w:val="hybridMultilevel"/>
    <w:tmpl w:val="AC90AF7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831BA"/>
    <w:multiLevelType w:val="hybridMultilevel"/>
    <w:tmpl w:val="E5160898"/>
    <w:lvl w:ilvl="0" w:tplc="F138709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566801"/>
    <w:multiLevelType w:val="hybridMultilevel"/>
    <w:tmpl w:val="9056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4698E"/>
    <w:multiLevelType w:val="hybridMultilevel"/>
    <w:tmpl w:val="55122322"/>
    <w:lvl w:ilvl="0" w:tplc="1D0C9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409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E8D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C27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B85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745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EB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048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4E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5EF3FBA"/>
    <w:multiLevelType w:val="hybridMultilevel"/>
    <w:tmpl w:val="1A9EA71E"/>
    <w:lvl w:ilvl="0" w:tplc="95C64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420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505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BEE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262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92E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981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54C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7C1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9AE7FB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6A627B"/>
    <w:multiLevelType w:val="hybridMultilevel"/>
    <w:tmpl w:val="CAEE7FC4"/>
    <w:lvl w:ilvl="0" w:tplc="F4BC9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B84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801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260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C6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EC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CF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4EB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CEB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4F107C2"/>
    <w:multiLevelType w:val="hybridMultilevel"/>
    <w:tmpl w:val="1DAEE9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55E51"/>
    <w:multiLevelType w:val="hybridMultilevel"/>
    <w:tmpl w:val="8BA6DD0A"/>
    <w:lvl w:ilvl="0" w:tplc="6F963F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15362"/>
    <w:multiLevelType w:val="hybridMultilevel"/>
    <w:tmpl w:val="B178C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20061"/>
    <w:multiLevelType w:val="hybridMultilevel"/>
    <w:tmpl w:val="7DF6B280"/>
    <w:lvl w:ilvl="0" w:tplc="7BA4A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A82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F8A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06F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E4C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CE7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FCE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2A3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967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EB22FE4"/>
    <w:multiLevelType w:val="hybridMultilevel"/>
    <w:tmpl w:val="F428449C"/>
    <w:lvl w:ilvl="0" w:tplc="6D444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3E2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96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5A7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0E3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024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0AA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F2B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AF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F067D46"/>
    <w:multiLevelType w:val="hybridMultilevel"/>
    <w:tmpl w:val="05FCE082"/>
    <w:lvl w:ilvl="0" w:tplc="E730CBF4"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 w15:restartNumberingAfterBreak="0">
    <w:nsid w:val="70792B80"/>
    <w:multiLevelType w:val="hybridMultilevel"/>
    <w:tmpl w:val="D10A1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55996"/>
    <w:multiLevelType w:val="hybridMultilevel"/>
    <w:tmpl w:val="ACE2D2E8"/>
    <w:lvl w:ilvl="0" w:tplc="E48A09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18"/>
  </w:num>
  <w:num w:numId="5">
    <w:abstractNumId w:val="8"/>
  </w:num>
  <w:num w:numId="6">
    <w:abstractNumId w:val="10"/>
  </w:num>
  <w:num w:numId="7">
    <w:abstractNumId w:val="0"/>
  </w:num>
  <w:num w:numId="8">
    <w:abstractNumId w:val="7"/>
  </w:num>
  <w:num w:numId="9">
    <w:abstractNumId w:val="15"/>
  </w:num>
  <w:num w:numId="10">
    <w:abstractNumId w:val="9"/>
  </w:num>
  <w:num w:numId="11">
    <w:abstractNumId w:val="5"/>
  </w:num>
  <w:num w:numId="12">
    <w:abstractNumId w:val="11"/>
  </w:num>
  <w:num w:numId="13">
    <w:abstractNumId w:val="16"/>
  </w:num>
  <w:num w:numId="14">
    <w:abstractNumId w:val="1"/>
  </w:num>
  <w:num w:numId="15">
    <w:abstractNumId w:val="3"/>
  </w:num>
  <w:num w:numId="16">
    <w:abstractNumId w:val="12"/>
  </w:num>
  <w:num w:numId="17">
    <w:abstractNumId w:val="14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5"/>
    <w:rsid w:val="00000D00"/>
    <w:rsid w:val="000062F7"/>
    <w:rsid w:val="00010E84"/>
    <w:rsid w:val="000C7F84"/>
    <w:rsid w:val="00116E26"/>
    <w:rsid w:val="00133576"/>
    <w:rsid w:val="00200B65"/>
    <w:rsid w:val="00240BD3"/>
    <w:rsid w:val="002B48EA"/>
    <w:rsid w:val="002D018D"/>
    <w:rsid w:val="002E47E0"/>
    <w:rsid w:val="003040FB"/>
    <w:rsid w:val="00312895"/>
    <w:rsid w:val="004B4D41"/>
    <w:rsid w:val="004E60CB"/>
    <w:rsid w:val="00547324"/>
    <w:rsid w:val="007B58EF"/>
    <w:rsid w:val="007C0815"/>
    <w:rsid w:val="007F43DF"/>
    <w:rsid w:val="00827256"/>
    <w:rsid w:val="008501FB"/>
    <w:rsid w:val="00896087"/>
    <w:rsid w:val="009779B9"/>
    <w:rsid w:val="009D1AEE"/>
    <w:rsid w:val="00A14C24"/>
    <w:rsid w:val="00A611B9"/>
    <w:rsid w:val="00A9482C"/>
    <w:rsid w:val="00AB268E"/>
    <w:rsid w:val="00AE252F"/>
    <w:rsid w:val="00B175C3"/>
    <w:rsid w:val="00B51BCD"/>
    <w:rsid w:val="00B53295"/>
    <w:rsid w:val="00C70318"/>
    <w:rsid w:val="00CF225A"/>
    <w:rsid w:val="00D41389"/>
    <w:rsid w:val="00DB2C41"/>
    <w:rsid w:val="00DD47C2"/>
    <w:rsid w:val="00E24A82"/>
    <w:rsid w:val="00E6532F"/>
    <w:rsid w:val="00E73DAC"/>
    <w:rsid w:val="00ED561E"/>
    <w:rsid w:val="00F91679"/>
    <w:rsid w:val="00FE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8C3E"/>
  <w15:chartTrackingRefBased/>
  <w15:docId w15:val="{913198D3-5640-4FCC-9BC2-E38B557F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7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0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2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827256"/>
    <w:rPr>
      <w:color w:val="808080"/>
    </w:rPr>
  </w:style>
  <w:style w:type="paragraph" w:styleId="Corpodetexto">
    <w:name w:val="Body Text"/>
    <w:basedOn w:val="Normal"/>
    <w:link w:val="CorpodetextoChar"/>
    <w:rsid w:val="007B58EF"/>
    <w:pPr>
      <w:spacing w:after="0" w:line="240" w:lineRule="auto"/>
    </w:pPr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7B58EF"/>
    <w:rPr>
      <w:rFonts w:ascii="Arial" w:eastAsia="Times New Roman" w:hAnsi="Arial" w:cs="Times New Roman"/>
      <w:sz w:val="24"/>
      <w:szCs w:val="20"/>
      <w:lang w:val="pt-BR" w:eastAsia="pt-BR"/>
    </w:rPr>
  </w:style>
  <w:style w:type="table" w:styleId="Tabelacomgrade">
    <w:name w:val="Table Grid"/>
    <w:basedOn w:val="Tabelanormal"/>
    <w:uiPriority w:val="39"/>
    <w:rsid w:val="0031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1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FD823-8015-4FA5-A68F-F784A947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921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Ferreira Fernandes</dc:creator>
  <cp:keywords/>
  <dc:description/>
  <cp:lastModifiedBy>vilson borges</cp:lastModifiedBy>
  <cp:revision>5</cp:revision>
  <dcterms:created xsi:type="dcterms:W3CDTF">2021-03-15T22:43:00Z</dcterms:created>
  <dcterms:modified xsi:type="dcterms:W3CDTF">2021-03-28T19:20:00Z</dcterms:modified>
</cp:coreProperties>
</file>