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C1320" w14:textId="5BA949DB" w:rsidR="00A9482C" w:rsidRDefault="00A611B9" w:rsidP="00A9482C">
      <w:pPr>
        <w:pStyle w:val="Ttulo1"/>
        <w:jc w:val="center"/>
        <w:rPr>
          <w:b/>
          <w:lang w:val="pt-BR"/>
        </w:rPr>
      </w:pPr>
      <w:r>
        <w:rPr>
          <w:b/>
          <w:lang w:val="pt-BR"/>
        </w:rPr>
        <w:t xml:space="preserve">Informática Industrial </w:t>
      </w:r>
      <w:r w:rsidRPr="00A611B9">
        <w:rPr>
          <w:b/>
          <w:lang w:val="pt-BR"/>
        </w:rPr>
        <w:t>1</w:t>
      </w:r>
      <w:r w:rsidR="00747EDC">
        <w:rPr>
          <w:b/>
          <w:lang w:val="pt-BR"/>
        </w:rPr>
        <w:t xml:space="preserve"> </w:t>
      </w:r>
    </w:p>
    <w:p w14:paraId="0883380B" w14:textId="69B90BCE" w:rsidR="002073DB" w:rsidRPr="002073DB" w:rsidRDefault="002073DB" w:rsidP="002073DB">
      <w:pPr>
        <w:jc w:val="right"/>
        <w:rPr>
          <w:lang w:val="pt-BR"/>
        </w:rPr>
      </w:pPr>
      <w:r>
        <w:rPr>
          <w:lang w:val="pt-BR"/>
        </w:rPr>
        <w:t>1 sem 2021</w:t>
      </w:r>
    </w:p>
    <w:p w14:paraId="65AAEE1A" w14:textId="7042CCBF" w:rsidR="00DB2C41" w:rsidRDefault="00A611B9" w:rsidP="00A9482C">
      <w:pPr>
        <w:pStyle w:val="Ttulo1"/>
        <w:jc w:val="center"/>
        <w:rPr>
          <w:b/>
          <w:lang w:val="pt-BR"/>
        </w:rPr>
      </w:pPr>
      <w:r w:rsidRPr="00A611B9">
        <w:rPr>
          <w:b/>
          <w:lang w:val="pt-BR"/>
        </w:rPr>
        <w:t xml:space="preserve">Atividade </w:t>
      </w:r>
      <w:r w:rsidR="00CE5FDC">
        <w:rPr>
          <w:b/>
          <w:lang w:val="pt-BR"/>
        </w:rPr>
        <w:t>4</w:t>
      </w:r>
      <w:r w:rsidR="00A9482C">
        <w:rPr>
          <w:b/>
          <w:lang w:val="pt-BR"/>
        </w:rPr>
        <w:t xml:space="preserve"> – Linguagem </w:t>
      </w:r>
      <w:r w:rsidR="00CE5FDC">
        <w:rPr>
          <w:b/>
          <w:lang w:val="pt-BR"/>
        </w:rPr>
        <w:t>ST</w:t>
      </w:r>
    </w:p>
    <w:p w14:paraId="7B9674AA" w14:textId="77777777" w:rsidR="00A611B9" w:rsidRPr="00A611B9" w:rsidRDefault="00A611B9" w:rsidP="00A611B9">
      <w:pPr>
        <w:rPr>
          <w:lang w:val="pt-BR"/>
        </w:rPr>
      </w:pPr>
    </w:p>
    <w:p w14:paraId="69ACC385" w14:textId="11D02CE0" w:rsidR="009178B3" w:rsidRDefault="009178B3" w:rsidP="00A611B9">
      <w:pPr>
        <w:rPr>
          <w:lang w:val="pt-BR"/>
        </w:rPr>
      </w:pPr>
      <w:r w:rsidRPr="00747EDC">
        <w:rPr>
          <w:b/>
          <w:lang w:val="pt-BR"/>
        </w:rPr>
        <w:t xml:space="preserve">Esta lista de exercício deve ser entregue até dia </w:t>
      </w:r>
      <w:r w:rsidR="002073DB">
        <w:rPr>
          <w:b/>
          <w:lang w:val="pt-BR"/>
        </w:rPr>
        <w:t>02</w:t>
      </w:r>
      <w:r w:rsidRPr="00747EDC">
        <w:rPr>
          <w:b/>
          <w:lang w:val="pt-BR"/>
        </w:rPr>
        <w:t>/</w:t>
      </w:r>
      <w:r w:rsidR="002073DB">
        <w:rPr>
          <w:b/>
          <w:lang w:val="pt-BR"/>
        </w:rPr>
        <w:t>05</w:t>
      </w:r>
      <w:r>
        <w:rPr>
          <w:lang w:val="pt-BR"/>
        </w:rPr>
        <w:t>.</w:t>
      </w:r>
    </w:p>
    <w:p w14:paraId="7BE11E5E" w14:textId="1756E5CD" w:rsidR="00D158ED" w:rsidRDefault="00D158ED" w:rsidP="00D158ED">
      <w:pPr>
        <w:pStyle w:val="Ttulo2"/>
      </w:pPr>
      <w:r w:rsidRPr="00D158ED">
        <w:t>Ex</w:t>
      </w:r>
      <w:r>
        <w:t xml:space="preserve"> </w:t>
      </w:r>
      <w:r w:rsidRPr="00D158ED">
        <w:t xml:space="preserve">1) </w:t>
      </w:r>
      <w:proofErr w:type="spellStart"/>
      <w:r w:rsidRPr="00D158ED">
        <w:t>Limpeza</w:t>
      </w:r>
      <w:proofErr w:type="spellEnd"/>
      <w:r w:rsidRPr="00D158ED">
        <w:t xml:space="preserve"> de </w:t>
      </w:r>
      <w:proofErr w:type="spellStart"/>
      <w:r w:rsidRPr="00D158ED">
        <w:t>produtos</w:t>
      </w:r>
      <w:proofErr w:type="spellEnd"/>
    </w:p>
    <w:p w14:paraId="2222C956" w14:textId="36328810" w:rsidR="00D158ED" w:rsidRPr="00D158ED" w:rsidRDefault="00D158ED" w:rsidP="00D158ED">
      <w:pPr>
        <w:ind w:left="360"/>
        <w:rPr>
          <w:sz w:val="20"/>
        </w:rPr>
      </w:pPr>
      <w:proofErr w:type="spellStart"/>
      <w:r w:rsidRPr="00D158ED">
        <w:rPr>
          <w:sz w:val="20"/>
        </w:rPr>
        <w:t>Desenvolva</w:t>
      </w:r>
      <w:proofErr w:type="spellEnd"/>
      <w:r w:rsidRPr="00D158ED">
        <w:rPr>
          <w:sz w:val="20"/>
        </w:rPr>
        <w:t xml:space="preserve"> um </w:t>
      </w:r>
      <w:proofErr w:type="spellStart"/>
      <w:r w:rsidRPr="00D158ED">
        <w:rPr>
          <w:sz w:val="20"/>
        </w:rPr>
        <w:t>programa</w:t>
      </w:r>
      <w:proofErr w:type="spellEnd"/>
      <w:r w:rsidRPr="00D158ED">
        <w:rPr>
          <w:sz w:val="20"/>
        </w:rPr>
        <w:t xml:space="preserve"> </w:t>
      </w:r>
      <w:proofErr w:type="spellStart"/>
      <w:r w:rsidRPr="00D158ED">
        <w:rPr>
          <w:sz w:val="20"/>
        </w:rPr>
        <w:t>em</w:t>
      </w:r>
      <w:proofErr w:type="spellEnd"/>
      <w:r w:rsidRPr="00D158ED">
        <w:rPr>
          <w:sz w:val="20"/>
        </w:rPr>
        <w:t xml:space="preserve"> ST para </w:t>
      </w:r>
      <w:proofErr w:type="spellStart"/>
      <w:r w:rsidRPr="00D158ED">
        <w:rPr>
          <w:sz w:val="20"/>
        </w:rPr>
        <w:t>executar</w:t>
      </w:r>
      <w:proofErr w:type="spellEnd"/>
      <w:r w:rsidRPr="00D158ED">
        <w:rPr>
          <w:sz w:val="20"/>
        </w:rPr>
        <w:t xml:space="preserve"> o </w:t>
      </w:r>
      <w:proofErr w:type="spellStart"/>
      <w:r w:rsidRPr="00D158ED">
        <w:rPr>
          <w:sz w:val="20"/>
        </w:rPr>
        <w:t>seguinte</w:t>
      </w:r>
      <w:proofErr w:type="spellEnd"/>
      <w:r w:rsidRPr="00D158ED">
        <w:rPr>
          <w:sz w:val="20"/>
        </w:rPr>
        <w:t xml:space="preserve"> </w:t>
      </w:r>
      <w:proofErr w:type="spellStart"/>
      <w:proofErr w:type="gramStart"/>
      <w:r w:rsidRPr="00D158ED">
        <w:rPr>
          <w:sz w:val="20"/>
        </w:rPr>
        <w:t>projeto</w:t>
      </w:r>
      <w:proofErr w:type="spellEnd"/>
      <w:r w:rsidRPr="00D158ED">
        <w:rPr>
          <w:sz w:val="20"/>
        </w:rPr>
        <w:t xml:space="preserve"> :</w:t>
      </w:r>
      <w:proofErr w:type="gramEnd"/>
    </w:p>
    <w:p w14:paraId="4EDA97CE" w14:textId="77777777" w:rsidR="00D158ED" w:rsidRDefault="00D158ED" w:rsidP="00D158ED">
      <w:r>
        <w:t xml:space="preserve">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limpeza</w:t>
      </w:r>
      <w:proofErr w:type="spellEnd"/>
      <w:r>
        <w:t xml:space="preserve"> de um </w:t>
      </w:r>
      <w:proofErr w:type="spellStart"/>
      <w:r>
        <w:t>determinado</w:t>
      </w:r>
      <w:proofErr w:type="spellEnd"/>
      <w:r>
        <w:t xml:space="preserve"> material </w:t>
      </w:r>
      <w:proofErr w:type="spellStart"/>
      <w:r>
        <w:t>sólido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funcionar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segue. </w:t>
      </w:r>
      <w:proofErr w:type="spellStart"/>
      <w:r>
        <w:t>Assumir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inicialmente</w:t>
      </w:r>
      <w:proofErr w:type="spellEnd"/>
      <w:r>
        <w:t xml:space="preserve"> o </w:t>
      </w:r>
      <w:proofErr w:type="spellStart"/>
      <w:r>
        <w:t>tanque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vazio</w:t>
      </w:r>
      <w:proofErr w:type="spellEnd"/>
      <w:r>
        <w:t xml:space="preserve">. </w:t>
      </w:r>
    </w:p>
    <w:p w14:paraId="32FE88F6" w14:textId="77777777" w:rsidR="00D158ED" w:rsidRDefault="00D158ED" w:rsidP="00D158ED">
      <w:pPr>
        <w:pStyle w:val="Pargrafoda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Quando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apertar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de </w:t>
      </w:r>
      <w:proofErr w:type="spellStart"/>
      <w:r>
        <w:t>iniciar</w:t>
      </w:r>
      <w:proofErr w:type="spellEnd"/>
      <w:r>
        <w:t xml:space="preserve"> (</w:t>
      </w:r>
      <w:r w:rsidRPr="00BE4885">
        <w:rPr>
          <w:b/>
        </w:rPr>
        <w:t>Start</w:t>
      </w:r>
      <w:r>
        <w:t xml:space="preserve">), a </w:t>
      </w:r>
      <w:proofErr w:type="spellStart"/>
      <w:r>
        <w:t>válvula</w:t>
      </w:r>
      <w:proofErr w:type="spellEnd"/>
      <w:r>
        <w:t xml:space="preserve"> </w:t>
      </w:r>
      <w:proofErr w:type="spellStart"/>
      <w:r>
        <w:t>magnética</w:t>
      </w:r>
      <w:proofErr w:type="spellEnd"/>
      <w:r>
        <w:t xml:space="preserve"> (</w:t>
      </w:r>
      <w:r w:rsidRPr="00BE4885">
        <w:rPr>
          <w:b/>
        </w:rPr>
        <w:t>MV1)</w:t>
      </w:r>
      <w:r>
        <w:t xml:space="preserve"> </w:t>
      </w:r>
      <w:proofErr w:type="spellStart"/>
      <w:r>
        <w:t>abre</w:t>
      </w:r>
      <w:proofErr w:type="spellEnd"/>
      <w:r>
        <w:t xml:space="preserve">, e o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água</w:t>
      </w:r>
      <w:proofErr w:type="spellEnd"/>
      <w:r>
        <w:t xml:space="preserve"> </w:t>
      </w:r>
      <w:proofErr w:type="spellStart"/>
      <w:r>
        <w:t>começa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encher</w:t>
      </w:r>
      <w:proofErr w:type="spellEnd"/>
      <w:r>
        <w:t xml:space="preserve"> o </w:t>
      </w:r>
      <w:proofErr w:type="spellStart"/>
      <w:r>
        <w:t>tanque</w:t>
      </w:r>
      <w:proofErr w:type="spellEnd"/>
      <w:r>
        <w:t xml:space="preserve">. </w:t>
      </w:r>
    </w:p>
    <w:p w14:paraId="69D91803" w14:textId="77777777" w:rsidR="00D158ED" w:rsidRDefault="00D158ED" w:rsidP="00D158ED">
      <w:pPr>
        <w:pStyle w:val="Pargrafoda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Quando</w:t>
      </w:r>
      <w:proofErr w:type="spellEnd"/>
      <w:r>
        <w:t xml:space="preserve"> o </w:t>
      </w:r>
      <w:proofErr w:type="spellStart"/>
      <w:r>
        <w:t>nível</w:t>
      </w:r>
      <w:proofErr w:type="spellEnd"/>
      <w:r>
        <w:t xml:space="preserve"> no </w:t>
      </w:r>
      <w:proofErr w:type="spellStart"/>
      <w:r>
        <w:t>tanque</w:t>
      </w:r>
      <w:proofErr w:type="spellEnd"/>
      <w:r>
        <w:t xml:space="preserve"> </w:t>
      </w:r>
      <w:proofErr w:type="spellStart"/>
      <w:r>
        <w:t>atingir</w:t>
      </w:r>
      <w:proofErr w:type="spellEnd"/>
      <w:r>
        <w:t xml:space="preserve"> o </w:t>
      </w:r>
      <w:proofErr w:type="spellStart"/>
      <w:r>
        <w:t>nível</w:t>
      </w:r>
      <w:proofErr w:type="spellEnd"/>
      <w:r>
        <w:t xml:space="preserve"> 2 (</w:t>
      </w:r>
      <w:r w:rsidRPr="00BE4885">
        <w:rPr>
          <w:b/>
        </w:rPr>
        <w:t>LT2</w:t>
      </w:r>
      <w:r>
        <w:t xml:space="preserve">), o </w:t>
      </w:r>
      <w:proofErr w:type="spellStart"/>
      <w:r>
        <w:t>suprimento</w:t>
      </w:r>
      <w:proofErr w:type="spellEnd"/>
      <w:r>
        <w:t xml:space="preserve"> de </w:t>
      </w:r>
      <w:proofErr w:type="spellStart"/>
      <w:r>
        <w:t>agua</w:t>
      </w:r>
      <w:proofErr w:type="spellEnd"/>
      <w:r>
        <w:t xml:space="preserve"> é </w:t>
      </w:r>
      <w:proofErr w:type="spellStart"/>
      <w:r>
        <w:t>desligado</w:t>
      </w:r>
      <w:proofErr w:type="spellEnd"/>
      <w:r>
        <w:t>.</w:t>
      </w:r>
    </w:p>
    <w:p w14:paraId="487B1257" w14:textId="77777777" w:rsidR="00D158ED" w:rsidRDefault="00D158ED" w:rsidP="00D158ED">
      <w:pPr>
        <w:pStyle w:val="Pargrafoda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Então</w:t>
      </w:r>
      <w:proofErr w:type="spellEnd"/>
      <w:r>
        <w:t xml:space="preserve">, o </w:t>
      </w:r>
      <w:r w:rsidRPr="00BE4885">
        <w:rPr>
          <w:b/>
        </w:rPr>
        <w:t>motor</w:t>
      </w:r>
      <w:r>
        <w:t xml:space="preserve"> </w:t>
      </w:r>
      <w:proofErr w:type="spellStart"/>
      <w:r>
        <w:t>liga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esteira</w:t>
      </w:r>
      <w:proofErr w:type="spellEnd"/>
      <w:r>
        <w:t xml:space="preserve"> para </w:t>
      </w:r>
      <w:proofErr w:type="spellStart"/>
      <w:r>
        <w:t>encher</w:t>
      </w:r>
      <w:proofErr w:type="spellEnd"/>
      <w:r>
        <w:t xml:space="preserve"> o </w:t>
      </w:r>
      <w:proofErr w:type="spellStart"/>
      <w:r>
        <w:t>tanque</w:t>
      </w:r>
      <w:proofErr w:type="spellEnd"/>
      <w:r>
        <w:t xml:space="preserve"> com o material </w:t>
      </w:r>
      <w:proofErr w:type="spellStart"/>
      <w:r>
        <w:t>solido</w:t>
      </w:r>
      <w:proofErr w:type="spellEnd"/>
      <w:r>
        <w:t>.</w:t>
      </w:r>
    </w:p>
    <w:p w14:paraId="347B78FC" w14:textId="77777777" w:rsidR="00D158ED" w:rsidRDefault="00D158ED" w:rsidP="00D158ED">
      <w:pPr>
        <w:pStyle w:val="Pargrafoda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Quando</w:t>
      </w:r>
      <w:proofErr w:type="spellEnd"/>
      <w:r>
        <w:t xml:space="preserve"> o </w:t>
      </w:r>
      <w:proofErr w:type="spellStart"/>
      <w:r>
        <w:t>nível</w:t>
      </w:r>
      <w:proofErr w:type="spellEnd"/>
      <w:r>
        <w:t xml:space="preserve"> </w:t>
      </w:r>
      <w:proofErr w:type="spellStart"/>
      <w:r>
        <w:t>atinge</w:t>
      </w:r>
      <w:proofErr w:type="spellEnd"/>
      <w:r>
        <w:t xml:space="preserve"> o </w:t>
      </w:r>
      <w:proofErr w:type="spellStart"/>
      <w:r>
        <w:t>nível</w:t>
      </w:r>
      <w:proofErr w:type="spellEnd"/>
      <w:r>
        <w:t xml:space="preserve"> LT3 o motor da </w:t>
      </w:r>
      <w:proofErr w:type="spellStart"/>
      <w:r>
        <w:t>esteira</w:t>
      </w:r>
      <w:proofErr w:type="spellEnd"/>
      <w:r>
        <w:t xml:space="preserve"> para e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começa</w:t>
      </w:r>
      <w:proofErr w:type="spellEnd"/>
      <w:r>
        <w:t xml:space="preserve"> a </w:t>
      </w:r>
      <w:proofErr w:type="spellStart"/>
      <w:r>
        <w:t>bater</w:t>
      </w:r>
      <w:proofErr w:type="spellEnd"/>
      <w:r>
        <w:t xml:space="preserve"> o material </w:t>
      </w:r>
      <w:proofErr w:type="spellStart"/>
      <w:r>
        <w:t>ligando</w:t>
      </w:r>
      <w:proofErr w:type="spellEnd"/>
      <w:r>
        <w:t xml:space="preserve"> o STIR para 30 </w:t>
      </w:r>
      <w:proofErr w:type="spellStart"/>
      <w:r>
        <w:t>segundos</w:t>
      </w:r>
      <w:proofErr w:type="spellEnd"/>
      <w:r>
        <w:t xml:space="preserve"> e </w:t>
      </w:r>
      <w:proofErr w:type="spellStart"/>
      <w:r>
        <w:t>parando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10 </w:t>
      </w:r>
      <w:proofErr w:type="spellStart"/>
      <w:r>
        <w:t>segundos</w:t>
      </w:r>
      <w:proofErr w:type="spellEnd"/>
      <w:r>
        <w:t xml:space="preserve">. Este </w:t>
      </w:r>
      <w:proofErr w:type="spellStart"/>
      <w:r>
        <w:t>ciclo</w:t>
      </w:r>
      <w:proofErr w:type="spellEnd"/>
      <w:r>
        <w:t xml:space="preserve"> é </w:t>
      </w:r>
      <w:proofErr w:type="spellStart"/>
      <w:r>
        <w:t>repetido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vezes</w:t>
      </w:r>
      <w:proofErr w:type="spellEnd"/>
      <w:r>
        <w:t xml:space="preserve">.  </w:t>
      </w:r>
    </w:p>
    <w:p w14:paraId="7FDD2C2B" w14:textId="77777777" w:rsidR="00D158ED" w:rsidRDefault="00D158ED" w:rsidP="00D158ED">
      <w:pPr>
        <w:pStyle w:val="Pargrafoda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Então</w:t>
      </w:r>
      <w:proofErr w:type="spellEnd"/>
      <w:r>
        <w:t xml:space="preserve"> a </w:t>
      </w:r>
      <w:proofErr w:type="spellStart"/>
      <w:r>
        <w:t>válvula</w:t>
      </w:r>
      <w:proofErr w:type="spellEnd"/>
      <w:r>
        <w:t xml:space="preserve"> </w:t>
      </w:r>
      <w:proofErr w:type="spellStart"/>
      <w:r>
        <w:t>magnética</w:t>
      </w:r>
      <w:proofErr w:type="spellEnd"/>
      <w:r>
        <w:t xml:space="preserve"> MV2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saída</w:t>
      </w:r>
      <w:proofErr w:type="spellEnd"/>
      <w:r>
        <w:t xml:space="preserve"> do </w:t>
      </w:r>
      <w:proofErr w:type="spellStart"/>
      <w:r>
        <w:t>tanque</w:t>
      </w:r>
      <w:proofErr w:type="spellEnd"/>
      <w:r>
        <w:t xml:space="preserve"> é </w:t>
      </w:r>
      <w:proofErr w:type="spellStart"/>
      <w:r>
        <w:t>aberta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atingir</w:t>
      </w:r>
      <w:proofErr w:type="spellEnd"/>
      <w:r>
        <w:t xml:space="preserve"> o </w:t>
      </w:r>
      <w:proofErr w:type="spellStart"/>
      <w:r>
        <w:t>nível</w:t>
      </w:r>
      <w:proofErr w:type="spellEnd"/>
      <w:r>
        <w:t xml:space="preserve"> LT1. </w:t>
      </w:r>
    </w:p>
    <w:p w14:paraId="62F4588B" w14:textId="77777777" w:rsidR="00D158ED" w:rsidRDefault="00D158ED" w:rsidP="00D158ED">
      <w:pPr>
        <w:pStyle w:val="Pargrafoda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Após</w:t>
      </w:r>
      <w:proofErr w:type="spellEnd"/>
      <w:r>
        <w:t xml:space="preserve"> </w:t>
      </w:r>
      <w:proofErr w:type="spellStart"/>
      <w:r>
        <w:t>atingir</w:t>
      </w:r>
      <w:proofErr w:type="spellEnd"/>
      <w:r>
        <w:t xml:space="preserve"> o </w:t>
      </w:r>
      <w:proofErr w:type="spellStart"/>
      <w:r>
        <w:t>nível</w:t>
      </w:r>
      <w:proofErr w:type="spellEnd"/>
      <w:r>
        <w:t xml:space="preserve"> LT1 a </w:t>
      </w:r>
      <w:proofErr w:type="spellStart"/>
      <w:r>
        <w:t>válvula</w:t>
      </w:r>
      <w:proofErr w:type="spellEnd"/>
      <w:r>
        <w:t xml:space="preserve"> MV2 se </w:t>
      </w:r>
      <w:proofErr w:type="spellStart"/>
      <w:r>
        <w:t>fecha</w:t>
      </w:r>
      <w:proofErr w:type="spellEnd"/>
      <w:r>
        <w:t xml:space="preserve"> e o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início</w:t>
      </w:r>
      <w:proofErr w:type="spellEnd"/>
      <w:r>
        <w:t xml:space="preserve"> </w:t>
      </w:r>
      <w:proofErr w:type="spellStart"/>
      <w:r>
        <w:t>abrindo</w:t>
      </w:r>
      <w:proofErr w:type="spellEnd"/>
      <w:r>
        <w:t xml:space="preserve"> a </w:t>
      </w:r>
      <w:proofErr w:type="spellStart"/>
      <w:r>
        <w:t>válvula</w:t>
      </w:r>
      <w:proofErr w:type="spellEnd"/>
      <w:r>
        <w:t xml:space="preserve"> MV1 e </w:t>
      </w:r>
      <w:proofErr w:type="spellStart"/>
      <w:r>
        <w:t>voltando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2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stop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pressionado</w:t>
      </w:r>
      <w:proofErr w:type="spellEnd"/>
      <w:r>
        <w:t>.</w:t>
      </w:r>
    </w:p>
    <w:p w14:paraId="52F5AE20" w14:textId="77777777" w:rsidR="00D158ED" w:rsidRDefault="00D158ED" w:rsidP="00D158ED">
      <w:pPr>
        <w:jc w:val="center"/>
      </w:pPr>
      <w:r w:rsidRPr="008534F1">
        <w:rPr>
          <w:noProof/>
          <w:lang w:val="pt-BR" w:eastAsia="pt-BR"/>
        </w:rPr>
        <w:drawing>
          <wp:inline distT="0" distB="0" distL="0" distR="0" wp14:anchorId="6946A906" wp14:editId="56CF405E">
            <wp:extent cx="4506036" cy="3116804"/>
            <wp:effectExtent l="0" t="0" r="889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6" cy="312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F577" w14:textId="77777777" w:rsidR="00D158ED" w:rsidRPr="009B3CDF" w:rsidRDefault="00D158ED" w:rsidP="00D158ED"/>
    <w:p w14:paraId="709B949E" w14:textId="028749AB" w:rsidR="00D158ED" w:rsidRDefault="00D158ED">
      <w:pPr>
        <w:rPr>
          <w:lang w:val="pt-BR"/>
        </w:rPr>
      </w:pPr>
      <w:r>
        <w:rPr>
          <w:lang w:val="pt-BR"/>
        </w:rPr>
        <w:br w:type="page"/>
      </w:r>
    </w:p>
    <w:p w14:paraId="1B21D47A" w14:textId="77777777" w:rsidR="005949EA" w:rsidRPr="00A611B9" w:rsidRDefault="005949EA" w:rsidP="00A611B9">
      <w:pPr>
        <w:rPr>
          <w:lang w:val="pt-BR"/>
        </w:rPr>
      </w:pPr>
    </w:p>
    <w:p w14:paraId="7A1B1A09" w14:textId="5701FE58" w:rsidR="00D158ED" w:rsidRDefault="00CE5FDC" w:rsidP="00D158ED">
      <w:pPr>
        <w:pStyle w:val="Ttulo2"/>
      </w:pPr>
      <w:r w:rsidRPr="00D158ED">
        <w:t>Ex</w:t>
      </w:r>
      <w:r w:rsidR="00D158ED" w:rsidRPr="00D158ED">
        <w:t xml:space="preserve"> 2</w:t>
      </w:r>
      <w:r w:rsidRPr="00D158ED">
        <w:t xml:space="preserve">) </w:t>
      </w:r>
      <w:proofErr w:type="spellStart"/>
      <w:r w:rsidR="00D158ED">
        <w:t>Motores</w:t>
      </w:r>
      <w:proofErr w:type="spellEnd"/>
    </w:p>
    <w:p w14:paraId="0E8E14AE" w14:textId="7CC2C4BA" w:rsidR="00CE5FDC" w:rsidRPr="00D158ED" w:rsidRDefault="00CE5FDC" w:rsidP="00D158ED">
      <w:proofErr w:type="spellStart"/>
      <w:r w:rsidRPr="00D158ED">
        <w:t>Desenvolva</w:t>
      </w:r>
      <w:proofErr w:type="spellEnd"/>
      <w:r w:rsidRPr="00D158ED">
        <w:t xml:space="preserve"> um </w:t>
      </w:r>
      <w:proofErr w:type="spellStart"/>
      <w:r w:rsidRPr="00D158ED">
        <w:t>programa</w:t>
      </w:r>
      <w:proofErr w:type="spellEnd"/>
      <w:r w:rsidRPr="00D158ED">
        <w:t xml:space="preserve"> </w:t>
      </w:r>
      <w:proofErr w:type="spellStart"/>
      <w:r w:rsidRPr="00D158ED">
        <w:t>em</w:t>
      </w:r>
      <w:proofErr w:type="spellEnd"/>
      <w:r w:rsidRPr="00D158ED">
        <w:t xml:space="preserve"> ST para </w:t>
      </w:r>
      <w:proofErr w:type="spellStart"/>
      <w:r w:rsidRPr="00D158ED">
        <w:t>executar</w:t>
      </w:r>
      <w:proofErr w:type="spellEnd"/>
      <w:r w:rsidRPr="00D158ED">
        <w:t xml:space="preserve"> o </w:t>
      </w:r>
      <w:proofErr w:type="spellStart"/>
      <w:r w:rsidRPr="00D158ED">
        <w:t>seguinte</w:t>
      </w:r>
      <w:proofErr w:type="spellEnd"/>
      <w:r w:rsidRPr="00D158ED">
        <w:t xml:space="preserve"> </w:t>
      </w:r>
      <w:proofErr w:type="spellStart"/>
      <w:proofErr w:type="gramStart"/>
      <w:r w:rsidRPr="00D158ED">
        <w:t>projeto</w:t>
      </w:r>
      <w:proofErr w:type="spellEnd"/>
      <w:r w:rsidRPr="00D158ED">
        <w:t xml:space="preserve"> :</w:t>
      </w:r>
      <w:proofErr w:type="gramEnd"/>
    </w:p>
    <w:p w14:paraId="7BBC05D0" w14:textId="77777777" w:rsidR="00CE5FDC" w:rsidRPr="00366716" w:rsidRDefault="00CE5FDC" w:rsidP="00CE5FDC">
      <w:pPr>
        <w:spacing w:after="0" w:line="276" w:lineRule="auto"/>
        <w:rPr>
          <w:sz w:val="20"/>
          <w:lang w:val="pt-BR"/>
        </w:rPr>
      </w:pPr>
      <w:r w:rsidRPr="00366716">
        <w:rPr>
          <w:sz w:val="20"/>
          <w:lang w:val="pt-BR"/>
        </w:rPr>
        <w:t>Dois motores tem suas velocidades controlada por saída analógica da seguinte forma:</w:t>
      </w:r>
    </w:p>
    <w:p w14:paraId="7737FC03" w14:textId="68156292" w:rsidR="00CE5FDC" w:rsidRPr="00366716" w:rsidRDefault="00CE5FDC" w:rsidP="00221DAD">
      <w:pPr>
        <w:spacing w:after="0" w:line="276" w:lineRule="auto"/>
        <w:rPr>
          <w:sz w:val="20"/>
          <w:lang w:val="pt-BR"/>
        </w:rPr>
      </w:pPr>
      <w:r w:rsidRPr="00366716">
        <w:rPr>
          <w:sz w:val="20"/>
          <w:lang w:val="pt-BR"/>
        </w:rPr>
        <w:t xml:space="preserve">Motor </w:t>
      </w:r>
      <w:proofErr w:type="gramStart"/>
      <w:r w:rsidRPr="00366716">
        <w:rPr>
          <w:sz w:val="20"/>
          <w:lang w:val="pt-BR"/>
        </w:rPr>
        <w:t>1 :</w:t>
      </w:r>
      <w:proofErr w:type="gramEnd"/>
      <w:r w:rsidRPr="00366716">
        <w:rPr>
          <w:sz w:val="20"/>
          <w:lang w:val="pt-BR"/>
        </w:rPr>
        <w:t xml:space="preserve"> velocidade de 0 a </w:t>
      </w:r>
      <w:r w:rsidR="00366716" w:rsidRPr="00366716">
        <w:rPr>
          <w:sz w:val="20"/>
          <w:lang w:val="pt-BR"/>
        </w:rPr>
        <w:t>18</w:t>
      </w:r>
      <w:r w:rsidRPr="00366716">
        <w:rPr>
          <w:sz w:val="20"/>
          <w:lang w:val="pt-BR"/>
        </w:rPr>
        <w:t xml:space="preserve">00 rpm correspondendo a 0 a 220V respectivamente.  </w:t>
      </w:r>
    </w:p>
    <w:p w14:paraId="39CBFE3E" w14:textId="3EC1813C" w:rsidR="00CE5FDC" w:rsidRPr="00366716" w:rsidRDefault="00CE5FDC" w:rsidP="00221DAD">
      <w:pPr>
        <w:spacing w:after="0" w:line="276" w:lineRule="auto"/>
        <w:rPr>
          <w:sz w:val="20"/>
          <w:lang w:val="pt-BR"/>
        </w:rPr>
      </w:pPr>
      <w:r w:rsidRPr="00366716">
        <w:rPr>
          <w:sz w:val="20"/>
          <w:lang w:val="pt-BR"/>
        </w:rPr>
        <w:t xml:space="preserve">Motor </w:t>
      </w:r>
      <w:proofErr w:type="gramStart"/>
      <w:r w:rsidRPr="00366716">
        <w:rPr>
          <w:sz w:val="20"/>
          <w:lang w:val="pt-BR"/>
        </w:rPr>
        <w:t>2 :</w:t>
      </w:r>
      <w:proofErr w:type="gramEnd"/>
      <w:r w:rsidRPr="00366716">
        <w:rPr>
          <w:sz w:val="20"/>
          <w:lang w:val="pt-BR"/>
        </w:rPr>
        <w:t xml:space="preserve"> velocidade de 0 a </w:t>
      </w:r>
      <w:r w:rsidR="00366716" w:rsidRPr="00366716">
        <w:rPr>
          <w:sz w:val="20"/>
          <w:lang w:val="pt-BR"/>
        </w:rPr>
        <w:t>36</w:t>
      </w:r>
      <w:r w:rsidRPr="00366716">
        <w:rPr>
          <w:sz w:val="20"/>
          <w:lang w:val="pt-BR"/>
        </w:rPr>
        <w:t xml:space="preserve">00 rpm correspondendo a 0 a </w:t>
      </w:r>
      <w:r w:rsidR="00366716" w:rsidRPr="00366716">
        <w:rPr>
          <w:sz w:val="20"/>
          <w:lang w:val="pt-BR"/>
        </w:rPr>
        <w:t>24</w:t>
      </w:r>
      <w:r w:rsidRPr="00366716">
        <w:rPr>
          <w:sz w:val="20"/>
          <w:lang w:val="pt-BR"/>
        </w:rPr>
        <w:t xml:space="preserve">V respectivamente.  </w:t>
      </w:r>
    </w:p>
    <w:p w14:paraId="0D99CFC5" w14:textId="77777777" w:rsidR="00CE5FDC" w:rsidRPr="00366716" w:rsidRDefault="00CE5FDC" w:rsidP="00CE5FDC">
      <w:pPr>
        <w:spacing w:after="0" w:line="276" w:lineRule="auto"/>
        <w:rPr>
          <w:sz w:val="20"/>
          <w:lang w:val="pt-BR"/>
        </w:rPr>
      </w:pPr>
    </w:p>
    <w:p w14:paraId="61E573CD" w14:textId="292BEABD" w:rsidR="00CE5FDC" w:rsidRPr="00366716" w:rsidRDefault="00CE5FDC" w:rsidP="00CE5FDC">
      <w:pPr>
        <w:numPr>
          <w:ilvl w:val="0"/>
          <w:numId w:val="24"/>
        </w:numPr>
        <w:spacing w:after="0" w:line="276" w:lineRule="auto"/>
        <w:rPr>
          <w:sz w:val="20"/>
          <w:lang w:val="pt-BR"/>
        </w:rPr>
      </w:pPr>
      <w:r w:rsidRPr="00366716">
        <w:rPr>
          <w:sz w:val="20"/>
          <w:lang w:val="pt-BR"/>
        </w:rPr>
        <w:t xml:space="preserve">A aceleração de cada motor deve ser feita gerando-se uma rampa com um </w:t>
      </w:r>
      <w:r w:rsidR="00D158ED" w:rsidRPr="00366716">
        <w:rPr>
          <w:sz w:val="20"/>
          <w:lang w:val="pt-BR"/>
        </w:rPr>
        <w:t>número</w:t>
      </w:r>
      <w:r w:rsidRPr="00366716">
        <w:rPr>
          <w:sz w:val="20"/>
          <w:lang w:val="pt-BR"/>
        </w:rPr>
        <w:t xml:space="preserve"> de degraus especificado pelo operador (um para cada motor).</w:t>
      </w:r>
    </w:p>
    <w:p w14:paraId="3A98732A" w14:textId="77777777" w:rsidR="00CE5FDC" w:rsidRPr="00366716" w:rsidRDefault="00CE5FDC" w:rsidP="00CE5FDC">
      <w:pPr>
        <w:numPr>
          <w:ilvl w:val="0"/>
          <w:numId w:val="24"/>
        </w:numPr>
        <w:spacing w:after="0" w:line="276" w:lineRule="auto"/>
        <w:rPr>
          <w:sz w:val="20"/>
          <w:lang w:val="pt-BR"/>
        </w:rPr>
      </w:pPr>
      <w:r w:rsidRPr="00366716">
        <w:rPr>
          <w:sz w:val="20"/>
          <w:lang w:val="pt-BR"/>
        </w:rPr>
        <w:t>Existe também um botão no frontal que quando pressionado uma vez liga o motor pressionado novamente desliga o motor.</w:t>
      </w:r>
    </w:p>
    <w:p w14:paraId="0586D71F" w14:textId="77777777" w:rsidR="00CE5FDC" w:rsidRPr="00366716" w:rsidRDefault="00CE5FDC" w:rsidP="00CE5FDC">
      <w:pPr>
        <w:numPr>
          <w:ilvl w:val="0"/>
          <w:numId w:val="24"/>
        </w:numPr>
        <w:spacing w:after="0" w:line="276" w:lineRule="auto"/>
        <w:rPr>
          <w:sz w:val="20"/>
          <w:lang w:val="pt-BR"/>
        </w:rPr>
      </w:pPr>
      <w:r w:rsidRPr="00366716">
        <w:rPr>
          <w:sz w:val="20"/>
          <w:lang w:val="pt-BR"/>
        </w:rPr>
        <w:t>Quando pressionado o botão de desligar o motor para automaticamente (não tem curva de desaceleração).</w:t>
      </w:r>
    </w:p>
    <w:p w14:paraId="20F770F8" w14:textId="77777777" w:rsidR="00CE5FDC" w:rsidRPr="00366716" w:rsidRDefault="00CE5FDC" w:rsidP="00CE5FDC">
      <w:pPr>
        <w:numPr>
          <w:ilvl w:val="0"/>
          <w:numId w:val="24"/>
        </w:numPr>
        <w:spacing w:after="0" w:line="276" w:lineRule="auto"/>
        <w:rPr>
          <w:sz w:val="20"/>
          <w:lang w:val="pt-BR"/>
        </w:rPr>
      </w:pPr>
      <w:r w:rsidRPr="00366716">
        <w:rPr>
          <w:sz w:val="20"/>
          <w:lang w:val="pt-BR"/>
        </w:rPr>
        <w:t>Fazer com que o tempo de aceleração seja ajustável (por exemplo uma rampa com mudança a cada 1 segundo).</w:t>
      </w:r>
    </w:p>
    <w:p w14:paraId="4FB5901E" w14:textId="77777777" w:rsidR="00CE5FDC" w:rsidRPr="00366716" w:rsidRDefault="00CE5FDC" w:rsidP="00CE5FDC">
      <w:pPr>
        <w:numPr>
          <w:ilvl w:val="0"/>
          <w:numId w:val="24"/>
        </w:numPr>
        <w:spacing w:after="0" w:line="276" w:lineRule="auto"/>
        <w:rPr>
          <w:sz w:val="20"/>
          <w:lang w:val="pt-BR"/>
        </w:rPr>
      </w:pPr>
      <w:r w:rsidRPr="00366716">
        <w:rPr>
          <w:sz w:val="20"/>
          <w:lang w:val="pt-BR"/>
        </w:rPr>
        <w:t>Mostrar para o usuário o valor da velocidade do motor em RPM.</w:t>
      </w:r>
    </w:p>
    <w:p w14:paraId="49A5D64B" w14:textId="77777777" w:rsidR="00366716" w:rsidRPr="00366716" w:rsidRDefault="00366716" w:rsidP="00366716">
      <w:pPr>
        <w:spacing w:after="0" w:line="276" w:lineRule="auto"/>
        <w:rPr>
          <w:sz w:val="20"/>
          <w:lang w:val="pt-BR"/>
        </w:rPr>
      </w:pPr>
    </w:p>
    <w:p w14:paraId="747E66DD" w14:textId="4199F91D" w:rsidR="00366716" w:rsidRPr="00366716" w:rsidRDefault="00366716" w:rsidP="00366716">
      <w:pPr>
        <w:rPr>
          <w:b/>
          <w:sz w:val="20"/>
          <w:lang w:val="pt-BR"/>
        </w:rPr>
      </w:pPr>
      <w:r w:rsidRPr="00366716">
        <w:rPr>
          <w:b/>
          <w:sz w:val="20"/>
          <w:lang w:val="pt-BR"/>
        </w:rPr>
        <w:t xml:space="preserve">Obs.: Fazer o uso de blocos funcionais para treinar a criação de blocos funcionais neste caso. Um exemplo é mostrado </w:t>
      </w:r>
      <w:r>
        <w:rPr>
          <w:b/>
          <w:sz w:val="20"/>
          <w:lang w:val="pt-BR"/>
        </w:rPr>
        <w:t>na figura abaixo</w:t>
      </w:r>
      <w:r w:rsidRPr="00366716">
        <w:rPr>
          <w:b/>
          <w:sz w:val="20"/>
          <w:lang w:val="pt-BR"/>
        </w:rPr>
        <w:t>.</w:t>
      </w:r>
    </w:p>
    <w:p w14:paraId="0366A751" w14:textId="77777777" w:rsidR="00CE5FDC" w:rsidRPr="005326D5" w:rsidRDefault="00CE5FDC" w:rsidP="00CE5FDC">
      <w:pPr>
        <w:numPr>
          <w:ilvl w:val="1"/>
          <w:numId w:val="24"/>
        </w:numPr>
        <w:spacing w:after="0" w:line="276" w:lineRule="auto"/>
        <w:ind w:left="1440" w:hanging="360"/>
        <w:rPr>
          <w:sz w:val="20"/>
        </w:rPr>
      </w:pPr>
      <w:r w:rsidRPr="000F7C8A">
        <w:rPr>
          <w:noProof/>
          <w:sz w:val="20"/>
          <w:lang w:val="pt-BR" w:eastAsia="pt-BR"/>
        </w:rPr>
        <w:drawing>
          <wp:inline distT="0" distB="0" distL="0" distR="0" wp14:anchorId="32CBB659" wp14:editId="4884F01C">
            <wp:extent cx="4427859" cy="2578055"/>
            <wp:effectExtent l="0" t="0" r="0" b="0"/>
            <wp:docPr id="4" name="Espaço Reservado para Conteú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ço Reservado para Conteúdo 3"/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l="21126" t="15941" r="9751" b="9559"/>
                    <a:stretch/>
                  </pic:blipFill>
                  <pic:spPr bwMode="auto">
                    <a:xfrm>
                      <a:off x="0" y="0"/>
                      <a:ext cx="4451319" cy="259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7A7F3" w14:textId="6A23B413" w:rsidR="00C77C5E" w:rsidRDefault="00C77C5E">
      <w:pPr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br w:type="page"/>
      </w:r>
    </w:p>
    <w:p w14:paraId="2A9B79ED" w14:textId="5084F279" w:rsidR="00D158ED" w:rsidRDefault="00C01E6A" w:rsidP="00D158ED">
      <w:pPr>
        <w:pStyle w:val="Ttulo2"/>
      </w:pPr>
      <w:r>
        <w:lastRenderedPageBreak/>
        <w:t>EX</w:t>
      </w:r>
      <w:r w:rsidR="00D158ED">
        <w:t xml:space="preserve"> 3</w:t>
      </w:r>
      <w:r>
        <w:t>)</w:t>
      </w:r>
      <w:r w:rsidR="00D158ED">
        <w:t xml:space="preserve"> </w:t>
      </w:r>
      <w:proofErr w:type="spellStart"/>
      <w:r w:rsidR="00D158ED">
        <w:t>Semáforo</w:t>
      </w:r>
      <w:proofErr w:type="spellEnd"/>
      <w:r>
        <w:t xml:space="preserve"> </w:t>
      </w:r>
    </w:p>
    <w:p w14:paraId="2DBF52D6" w14:textId="77777777" w:rsidR="00D158ED" w:rsidRPr="00D158ED" w:rsidRDefault="00D158ED" w:rsidP="00D158ED"/>
    <w:p w14:paraId="6C891578" w14:textId="29A143F4" w:rsidR="00C01E6A" w:rsidRDefault="00C01E6A" w:rsidP="00C01E6A">
      <w:pPr>
        <w:jc w:val="both"/>
        <w:rPr>
          <w:color w:val="000000"/>
        </w:rPr>
      </w:pPr>
      <w:proofErr w:type="spellStart"/>
      <w:r>
        <w:rPr>
          <w:color w:val="000000"/>
        </w:rPr>
        <w:t>Projete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implemente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utilizando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linguagem</w:t>
      </w:r>
      <w:proofErr w:type="spellEnd"/>
      <w:r>
        <w:rPr>
          <w:color w:val="000000"/>
        </w:rPr>
        <w:t xml:space="preserve"> ST o </w:t>
      </w:r>
      <w:proofErr w:type="spellStart"/>
      <w:r>
        <w:rPr>
          <w:color w:val="000000"/>
        </w:rPr>
        <w:t>controle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sinalização</w:t>
      </w:r>
      <w:proofErr w:type="spellEnd"/>
      <w:r>
        <w:rPr>
          <w:color w:val="000000"/>
        </w:rPr>
        <w:t xml:space="preserve"> de um </w:t>
      </w:r>
      <w:proofErr w:type="spellStart"/>
      <w:r>
        <w:rPr>
          <w:color w:val="000000"/>
        </w:rPr>
        <w:t>cruzamento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ruas</w:t>
      </w:r>
      <w:proofErr w:type="spellEnd"/>
      <w:r>
        <w:rPr>
          <w:color w:val="000000"/>
        </w:rPr>
        <w:t xml:space="preserve">. Uma </w:t>
      </w:r>
      <w:proofErr w:type="spellStart"/>
      <w:r>
        <w:rPr>
          <w:color w:val="000000"/>
        </w:rPr>
        <w:t>rua</w:t>
      </w:r>
      <w:proofErr w:type="spellEnd"/>
      <w:r>
        <w:rPr>
          <w:color w:val="000000"/>
        </w:rPr>
        <w:t xml:space="preserve"> principal tem </w:t>
      </w:r>
      <w:proofErr w:type="spellStart"/>
      <w:r>
        <w:rPr>
          <w:color w:val="000000"/>
        </w:rPr>
        <w:t>dois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sinaleiros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enquanto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somente</w:t>
      </w:r>
      <w:proofErr w:type="spellEnd"/>
      <w:r>
        <w:rPr>
          <w:color w:val="000000"/>
        </w:rPr>
        <w:t xml:space="preserve"> um.</w:t>
      </w:r>
    </w:p>
    <w:p w14:paraId="620985DE" w14:textId="77777777" w:rsidR="00C01E6A" w:rsidRDefault="00C01E6A" w:rsidP="00C01E6A">
      <w:pPr>
        <w:tabs>
          <w:tab w:val="left" w:pos="1807"/>
        </w:tabs>
        <w:jc w:val="center"/>
        <w:rPr>
          <w:color w:val="000000"/>
        </w:rPr>
      </w:pPr>
      <w:r>
        <w:rPr>
          <w:noProof/>
          <w:color w:val="000000"/>
          <w:lang w:val="pt-BR" w:eastAsia="pt-BR"/>
        </w:rPr>
        <w:drawing>
          <wp:inline distT="0" distB="0" distL="0" distR="0" wp14:anchorId="189BE943" wp14:editId="30506C08">
            <wp:extent cx="3250346" cy="2812302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aro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7" t="5398" r="12219" b="3700"/>
                    <a:stretch/>
                  </pic:blipFill>
                  <pic:spPr bwMode="auto">
                    <a:xfrm>
                      <a:off x="0" y="0"/>
                      <a:ext cx="3264977" cy="2824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1776F" w14:textId="77777777" w:rsidR="00C01E6A" w:rsidRDefault="00C01E6A" w:rsidP="00C01E6A">
      <w:pPr>
        <w:tabs>
          <w:tab w:val="left" w:pos="1807"/>
        </w:tabs>
        <w:rPr>
          <w:color w:val="000000"/>
        </w:rPr>
      </w:pPr>
      <w:r w:rsidRPr="00821FDF">
        <w:rPr>
          <w:color w:val="000000"/>
        </w:rPr>
        <w:t xml:space="preserve">Um </w:t>
      </w:r>
      <w:proofErr w:type="spellStart"/>
      <w:r w:rsidRPr="00821FDF">
        <w:rPr>
          <w:color w:val="000000"/>
        </w:rPr>
        <w:t>interruptor</w:t>
      </w:r>
      <w:proofErr w:type="spellEnd"/>
      <w:r w:rsidRPr="00821FDF">
        <w:rPr>
          <w:color w:val="000000"/>
        </w:rPr>
        <w:t xml:space="preserve"> </w:t>
      </w:r>
      <w:proofErr w:type="spellStart"/>
      <w:r w:rsidRPr="00821FDF">
        <w:rPr>
          <w:color w:val="000000"/>
        </w:rPr>
        <w:t>permite</w:t>
      </w:r>
      <w:proofErr w:type="spellEnd"/>
      <w:r w:rsidRPr="00821FDF">
        <w:rPr>
          <w:color w:val="000000"/>
        </w:rPr>
        <w:t xml:space="preserve"> </w:t>
      </w:r>
      <w:proofErr w:type="spellStart"/>
      <w:r w:rsidRPr="00821FDF">
        <w:rPr>
          <w:color w:val="000000"/>
        </w:rPr>
        <w:t>ligar</w:t>
      </w:r>
      <w:proofErr w:type="spellEnd"/>
      <w:r w:rsidRPr="00821FDF">
        <w:rPr>
          <w:color w:val="000000"/>
        </w:rPr>
        <w:t>/</w:t>
      </w:r>
      <w:proofErr w:type="spellStart"/>
      <w:r w:rsidRPr="00821FDF">
        <w:rPr>
          <w:color w:val="000000"/>
        </w:rPr>
        <w:t>desligar</w:t>
      </w:r>
      <w:proofErr w:type="spellEnd"/>
      <w:r w:rsidRPr="00821FDF">
        <w:rPr>
          <w:color w:val="000000"/>
        </w:rPr>
        <w:t xml:space="preserve"> </w:t>
      </w:r>
      <w:proofErr w:type="spellStart"/>
      <w:r w:rsidRPr="00821FDF">
        <w:rPr>
          <w:color w:val="000000"/>
        </w:rPr>
        <w:t>manualmente</w:t>
      </w:r>
      <w:proofErr w:type="spellEnd"/>
      <w:r w:rsidRPr="00821FDF">
        <w:rPr>
          <w:color w:val="000000"/>
        </w:rPr>
        <w:t xml:space="preserve"> </w:t>
      </w:r>
      <w:proofErr w:type="spellStart"/>
      <w:r w:rsidRPr="00821FDF">
        <w:rPr>
          <w:color w:val="000000"/>
        </w:rPr>
        <w:t>os</w:t>
      </w:r>
      <w:proofErr w:type="spellEnd"/>
      <w:r w:rsidRPr="00821FDF">
        <w:rPr>
          <w:color w:val="000000"/>
        </w:rPr>
        <w:t xml:space="preserve"> </w:t>
      </w:r>
      <w:proofErr w:type="spellStart"/>
      <w:r w:rsidRPr="00821FDF">
        <w:rPr>
          <w:color w:val="000000"/>
        </w:rPr>
        <w:t>semáforos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botão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Retentivo</w:t>
      </w:r>
      <w:proofErr w:type="spellEnd"/>
      <w:r>
        <w:rPr>
          <w:color w:val="000000"/>
        </w:rPr>
        <w:t>)</w:t>
      </w:r>
      <w:r w:rsidRPr="00821FDF">
        <w:rPr>
          <w:color w:val="000000"/>
        </w:rPr>
        <w:t xml:space="preserve">. </w:t>
      </w:r>
      <w:proofErr w:type="spellStart"/>
      <w:r w:rsidRPr="00821FDF">
        <w:rPr>
          <w:color w:val="000000"/>
        </w:rPr>
        <w:t>Quando</w:t>
      </w:r>
      <w:proofErr w:type="spellEnd"/>
      <w:r w:rsidRPr="00821FDF">
        <w:rPr>
          <w:color w:val="000000"/>
        </w:rPr>
        <w:t xml:space="preserve"> </w:t>
      </w:r>
      <w:proofErr w:type="spellStart"/>
      <w:r w:rsidRPr="00821FDF">
        <w:rPr>
          <w:color w:val="000000"/>
        </w:rPr>
        <w:t>desligado</w:t>
      </w:r>
      <w:proofErr w:type="spellEnd"/>
      <w:r w:rsidRPr="00821FDF">
        <w:rPr>
          <w:color w:val="000000"/>
        </w:rPr>
        <w:t xml:space="preserve">, o </w:t>
      </w:r>
      <w:proofErr w:type="spellStart"/>
      <w:r w:rsidRPr="00821FDF">
        <w:rPr>
          <w:color w:val="000000"/>
        </w:rPr>
        <w:t>sinal</w:t>
      </w:r>
      <w:proofErr w:type="spellEnd"/>
      <w:r w:rsidRPr="00821FDF">
        <w:rPr>
          <w:color w:val="000000"/>
        </w:rPr>
        <w:t xml:space="preserve"> </w:t>
      </w:r>
      <w:proofErr w:type="spellStart"/>
      <w:r w:rsidRPr="00821FDF">
        <w:rPr>
          <w:color w:val="000000"/>
        </w:rPr>
        <w:t>amarelo</w:t>
      </w:r>
      <w:proofErr w:type="spellEnd"/>
      <w:r w:rsidRPr="00821FDF">
        <w:rPr>
          <w:color w:val="000000"/>
        </w:rPr>
        <w:t xml:space="preserve"> é </w:t>
      </w:r>
      <w:proofErr w:type="spellStart"/>
      <w:r w:rsidRPr="00821FDF">
        <w:rPr>
          <w:color w:val="000000"/>
        </w:rPr>
        <w:t>colocado</w:t>
      </w:r>
      <w:proofErr w:type="spellEnd"/>
      <w:r w:rsidRPr="00821FDF">
        <w:rPr>
          <w:color w:val="000000"/>
        </w:rPr>
        <w:t xml:space="preserve"> </w:t>
      </w:r>
      <w:proofErr w:type="spellStart"/>
      <w:r w:rsidRPr="00821FDF">
        <w:rPr>
          <w:color w:val="000000"/>
        </w:rPr>
        <w:t>em</w:t>
      </w:r>
      <w:proofErr w:type="spellEnd"/>
      <w:r w:rsidRPr="00821FDF">
        <w:rPr>
          <w:color w:val="000000"/>
        </w:rPr>
        <w:t xml:space="preserve"> </w:t>
      </w:r>
      <w:proofErr w:type="spellStart"/>
      <w:r w:rsidRPr="00821FDF">
        <w:rPr>
          <w:color w:val="000000"/>
        </w:rPr>
        <w:t>intermitente</w:t>
      </w:r>
      <w:proofErr w:type="spellEnd"/>
      <w:r w:rsidRPr="00821FDF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Piscando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segundos</w:t>
      </w:r>
      <w:proofErr w:type="spellEnd"/>
      <w:r>
        <w:rPr>
          <w:color w:val="000000"/>
        </w:rPr>
        <w:t xml:space="preserve">) </w:t>
      </w:r>
      <w:proofErr w:type="spellStart"/>
      <w:r w:rsidRPr="00821FDF">
        <w:rPr>
          <w:color w:val="000000"/>
        </w:rPr>
        <w:t>em</w:t>
      </w:r>
      <w:proofErr w:type="spellEnd"/>
      <w:r w:rsidRPr="00821FDF">
        <w:rPr>
          <w:color w:val="000000"/>
        </w:rPr>
        <w:t xml:space="preserve"> </w:t>
      </w:r>
      <w:proofErr w:type="spellStart"/>
      <w:r>
        <w:rPr>
          <w:color w:val="000000"/>
        </w:rPr>
        <w:t>todos</w:t>
      </w:r>
      <w:proofErr w:type="spellEnd"/>
      <w:r w:rsidRPr="00821FDF">
        <w:rPr>
          <w:color w:val="000000"/>
        </w:rPr>
        <w:t xml:space="preserve"> </w:t>
      </w:r>
      <w:proofErr w:type="spellStart"/>
      <w:r w:rsidRPr="00821FDF">
        <w:rPr>
          <w:color w:val="000000"/>
        </w:rPr>
        <w:t>os</w:t>
      </w:r>
      <w:proofErr w:type="spellEnd"/>
      <w:r w:rsidRPr="00821FDF">
        <w:rPr>
          <w:color w:val="000000"/>
        </w:rPr>
        <w:t xml:space="preserve"> </w:t>
      </w:r>
      <w:proofErr w:type="spellStart"/>
      <w:r w:rsidRPr="00821FDF">
        <w:rPr>
          <w:color w:val="000000"/>
        </w:rPr>
        <w:t>semáforos</w:t>
      </w:r>
      <w:proofErr w:type="spellEnd"/>
      <w:r w:rsidRPr="00821FDF">
        <w:rPr>
          <w:color w:val="000000"/>
        </w:rPr>
        <w:t xml:space="preserve">.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sinaleiros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seguem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seguinte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programação</w:t>
      </w:r>
      <w:proofErr w:type="spellEnd"/>
      <w:r>
        <w:rPr>
          <w:color w:val="000000"/>
        </w:rPr>
        <w:t>: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667"/>
        <w:gridCol w:w="1599"/>
        <w:gridCol w:w="5085"/>
      </w:tblGrid>
      <w:tr w:rsidR="00C01E6A" w14:paraId="3DBDABCF" w14:textId="77777777" w:rsidTr="00C01E6A">
        <w:tc>
          <w:tcPr>
            <w:tcW w:w="2667" w:type="dxa"/>
            <w:shd w:val="clear" w:color="auto" w:fill="BFBFBF" w:themeFill="background1" w:themeFillShade="BF"/>
          </w:tcPr>
          <w:p w14:paraId="0C0F376F" w14:textId="77777777" w:rsidR="00C01E6A" w:rsidRPr="006A0B72" w:rsidRDefault="00C01E6A" w:rsidP="00FB1B4C">
            <w:pPr>
              <w:tabs>
                <w:tab w:val="left" w:pos="1807"/>
              </w:tabs>
              <w:rPr>
                <w:b/>
                <w:bCs/>
                <w:color w:val="000000"/>
                <w:sz w:val="20"/>
              </w:rPr>
            </w:pPr>
            <w:bookmarkStart w:id="0" w:name="_GoBack" w:colFirst="0" w:colLast="2"/>
            <w:proofErr w:type="spellStart"/>
            <w:r w:rsidRPr="006A0B72">
              <w:rPr>
                <w:b/>
                <w:bCs/>
                <w:color w:val="000000"/>
                <w:sz w:val="20"/>
              </w:rPr>
              <w:t>Evento</w:t>
            </w:r>
            <w:proofErr w:type="spellEnd"/>
          </w:p>
        </w:tc>
        <w:tc>
          <w:tcPr>
            <w:tcW w:w="1599" w:type="dxa"/>
            <w:shd w:val="clear" w:color="auto" w:fill="BFBFBF" w:themeFill="background1" w:themeFillShade="BF"/>
          </w:tcPr>
          <w:p w14:paraId="3ECE4689" w14:textId="77777777" w:rsidR="00C01E6A" w:rsidRPr="006A0B72" w:rsidRDefault="00C01E6A" w:rsidP="00FB1B4C">
            <w:pPr>
              <w:tabs>
                <w:tab w:val="left" w:pos="1807"/>
              </w:tabs>
              <w:jc w:val="center"/>
              <w:rPr>
                <w:b/>
                <w:bCs/>
                <w:color w:val="000000"/>
                <w:sz w:val="20"/>
              </w:rPr>
            </w:pPr>
            <w:r w:rsidRPr="006A0B72">
              <w:rPr>
                <w:b/>
                <w:bCs/>
                <w:color w:val="000000"/>
                <w:sz w:val="20"/>
              </w:rPr>
              <w:t xml:space="preserve">Tempo </w:t>
            </w:r>
            <w:proofErr w:type="spellStart"/>
            <w:r w:rsidRPr="006A0B72">
              <w:rPr>
                <w:b/>
                <w:bCs/>
                <w:color w:val="000000"/>
                <w:sz w:val="20"/>
              </w:rPr>
              <w:t>em</w:t>
            </w:r>
            <w:proofErr w:type="spellEnd"/>
            <w:r w:rsidRPr="006A0B72">
              <w:rPr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b/>
                <w:bCs/>
                <w:color w:val="000000"/>
                <w:sz w:val="20"/>
              </w:rPr>
              <w:t>verde</w:t>
            </w:r>
            <w:proofErr w:type="spellEnd"/>
            <w:r w:rsidRPr="006A0B72">
              <w:rPr>
                <w:b/>
                <w:bCs/>
                <w:color w:val="000000"/>
                <w:sz w:val="20"/>
              </w:rPr>
              <w:t xml:space="preserve"> [</w:t>
            </w:r>
            <w:proofErr w:type="spellStart"/>
            <w:r w:rsidRPr="006A0B72">
              <w:rPr>
                <w:b/>
                <w:bCs/>
                <w:color w:val="000000"/>
                <w:sz w:val="20"/>
              </w:rPr>
              <w:t>seg</w:t>
            </w:r>
            <w:proofErr w:type="spellEnd"/>
            <w:r w:rsidRPr="006A0B72">
              <w:rPr>
                <w:b/>
                <w:bCs/>
                <w:color w:val="000000"/>
                <w:sz w:val="20"/>
              </w:rPr>
              <w:t>]</w:t>
            </w:r>
          </w:p>
        </w:tc>
        <w:tc>
          <w:tcPr>
            <w:tcW w:w="5085" w:type="dxa"/>
            <w:shd w:val="clear" w:color="auto" w:fill="BFBFBF" w:themeFill="background1" w:themeFillShade="BF"/>
          </w:tcPr>
          <w:p w14:paraId="0A74CBDE" w14:textId="77777777" w:rsidR="00C01E6A" w:rsidRPr="006A0B72" w:rsidRDefault="00C01E6A" w:rsidP="00FB1B4C">
            <w:pPr>
              <w:tabs>
                <w:tab w:val="left" w:pos="1807"/>
              </w:tabs>
              <w:rPr>
                <w:b/>
                <w:bCs/>
                <w:color w:val="000000"/>
                <w:sz w:val="20"/>
              </w:rPr>
            </w:pPr>
            <w:proofErr w:type="spellStart"/>
            <w:r w:rsidRPr="006A0B72">
              <w:rPr>
                <w:b/>
                <w:bCs/>
                <w:color w:val="000000"/>
                <w:sz w:val="20"/>
              </w:rPr>
              <w:t>Sinalização</w:t>
            </w:r>
            <w:proofErr w:type="spellEnd"/>
          </w:p>
        </w:tc>
      </w:tr>
      <w:tr w:rsidR="00C01E6A" w14:paraId="6805A71A" w14:textId="77777777" w:rsidTr="00C01E6A">
        <w:tc>
          <w:tcPr>
            <w:tcW w:w="2667" w:type="dxa"/>
          </w:tcPr>
          <w:p w14:paraId="30750BD4" w14:textId="2815C073" w:rsidR="00C01E6A" w:rsidRPr="006A0B72" w:rsidRDefault="00C01E6A" w:rsidP="00C01E6A">
            <w:pPr>
              <w:pStyle w:val="PargrafodaLista"/>
              <w:numPr>
                <w:ilvl w:val="0"/>
                <w:numId w:val="25"/>
              </w:numPr>
              <w:tabs>
                <w:tab w:val="left" w:pos="1807"/>
              </w:tabs>
              <w:rPr>
                <w:color w:val="000000"/>
                <w:sz w:val="20"/>
              </w:rPr>
            </w:pPr>
            <w:r w:rsidRPr="006A0B72">
              <w:rPr>
                <w:color w:val="000000"/>
                <w:sz w:val="20"/>
              </w:rPr>
              <w:t xml:space="preserve">S1 da </w:t>
            </w:r>
            <w:proofErr w:type="spellStart"/>
            <w:r w:rsidRPr="006A0B72">
              <w:rPr>
                <w:color w:val="000000"/>
                <w:sz w:val="20"/>
              </w:rPr>
              <w:t>Rua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gramStart"/>
            <w:r w:rsidRPr="006A0B72">
              <w:rPr>
                <w:color w:val="000000"/>
                <w:sz w:val="20"/>
              </w:rPr>
              <w:t>A</w:t>
            </w:r>
            <w:proofErr w:type="gram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estiver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verde</w:t>
            </w:r>
            <w:proofErr w:type="spellEnd"/>
            <w:r w:rsidRPr="006A0B72">
              <w:rPr>
                <w:color w:val="000000"/>
                <w:sz w:val="20"/>
              </w:rPr>
              <w:t xml:space="preserve"> S2 e S3 </w:t>
            </w:r>
            <w:proofErr w:type="spellStart"/>
            <w:r w:rsidRPr="006A0B72">
              <w:rPr>
                <w:color w:val="000000"/>
                <w:sz w:val="20"/>
              </w:rPr>
              <w:t>Vermelho</w:t>
            </w:r>
            <w:proofErr w:type="spellEnd"/>
            <w:r w:rsidRPr="006A0B72">
              <w:rPr>
                <w:color w:val="000000"/>
                <w:sz w:val="20"/>
              </w:rPr>
              <w:t>.</w:t>
            </w:r>
          </w:p>
        </w:tc>
        <w:tc>
          <w:tcPr>
            <w:tcW w:w="1599" w:type="dxa"/>
          </w:tcPr>
          <w:p w14:paraId="15537F83" w14:textId="77777777" w:rsidR="00C01E6A" w:rsidRPr="006A0B72" w:rsidRDefault="00C01E6A" w:rsidP="00FB1B4C">
            <w:pPr>
              <w:tabs>
                <w:tab w:val="left" w:pos="1807"/>
              </w:tabs>
              <w:jc w:val="center"/>
              <w:rPr>
                <w:color w:val="000000"/>
                <w:sz w:val="20"/>
              </w:rPr>
            </w:pPr>
            <w:r w:rsidRPr="006A0B72">
              <w:rPr>
                <w:color w:val="000000"/>
                <w:sz w:val="20"/>
              </w:rPr>
              <w:t>15</w:t>
            </w:r>
          </w:p>
        </w:tc>
        <w:tc>
          <w:tcPr>
            <w:tcW w:w="5085" w:type="dxa"/>
          </w:tcPr>
          <w:p w14:paraId="3F4F809C" w14:textId="77777777" w:rsidR="00C01E6A" w:rsidRPr="006A0B72" w:rsidRDefault="00C01E6A" w:rsidP="00FB1B4C">
            <w:pPr>
              <w:tabs>
                <w:tab w:val="left" w:pos="1807"/>
              </w:tabs>
              <w:rPr>
                <w:color w:val="000000"/>
                <w:sz w:val="20"/>
              </w:rPr>
            </w:pPr>
            <w:proofErr w:type="spellStart"/>
            <w:r w:rsidRPr="006A0B72">
              <w:rPr>
                <w:color w:val="000000"/>
                <w:sz w:val="20"/>
              </w:rPr>
              <w:t>Carro</w:t>
            </w:r>
            <w:proofErr w:type="spellEnd"/>
            <w:r w:rsidRPr="006A0B72">
              <w:rPr>
                <w:color w:val="000000"/>
                <w:sz w:val="20"/>
              </w:rPr>
              <w:t xml:space="preserve"> da </w:t>
            </w:r>
            <w:proofErr w:type="spellStart"/>
            <w:r w:rsidRPr="006A0B72">
              <w:rPr>
                <w:color w:val="000000"/>
                <w:sz w:val="20"/>
              </w:rPr>
              <w:t>rua</w:t>
            </w:r>
            <w:proofErr w:type="spellEnd"/>
            <w:r w:rsidRPr="006A0B72">
              <w:rPr>
                <w:color w:val="000000"/>
                <w:sz w:val="20"/>
              </w:rPr>
              <w:t xml:space="preserve"> A </w:t>
            </w:r>
            <w:proofErr w:type="spellStart"/>
            <w:r w:rsidRPr="006A0B72">
              <w:rPr>
                <w:color w:val="000000"/>
                <w:sz w:val="20"/>
              </w:rPr>
              <w:t>pode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ir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tanto</w:t>
            </w:r>
            <w:proofErr w:type="spellEnd"/>
            <w:r w:rsidRPr="006A0B72">
              <w:rPr>
                <w:color w:val="000000"/>
                <w:sz w:val="20"/>
              </w:rPr>
              <w:t xml:space="preserve"> para a </w:t>
            </w:r>
            <w:proofErr w:type="spellStart"/>
            <w:r w:rsidRPr="006A0B72">
              <w:rPr>
                <w:color w:val="000000"/>
                <w:sz w:val="20"/>
              </w:rPr>
              <w:t>direita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quanto</w:t>
            </w:r>
            <w:proofErr w:type="spellEnd"/>
            <w:r w:rsidRPr="006A0B72">
              <w:rPr>
                <w:color w:val="000000"/>
                <w:sz w:val="20"/>
              </w:rPr>
              <w:t xml:space="preserve"> à </w:t>
            </w:r>
            <w:proofErr w:type="spellStart"/>
            <w:r w:rsidRPr="006A0B72">
              <w:rPr>
                <w:color w:val="000000"/>
                <w:sz w:val="20"/>
              </w:rPr>
              <w:t>esquerda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na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rua</w:t>
            </w:r>
            <w:proofErr w:type="spellEnd"/>
            <w:r w:rsidRPr="006A0B72">
              <w:rPr>
                <w:color w:val="000000"/>
                <w:sz w:val="20"/>
              </w:rPr>
              <w:t xml:space="preserve"> B. </w:t>
            </w:r>
          </w:p>
        </w:tc>
      </w:tr>
      <w:tr w:rsidR="00C01E6A" w14:paraId="00326415" w14:textId="77777777" w:rsidTr="00C01E6A">
        <w:tc>
          <w:tcPr>
            <w:tcW w:w="2667" w:type="dxa"/>
          </w:tcPr>
          <w:p w14:paraId="3BE886C2" w14:textId="77777777" w:rsidR="00C01E6A" w:rsidRPr="006A0B72" w:rsidRDefault="00C01E6A" w:rsidP="00C01E6A">
            <w:pPr>
              <w:pStyle w:val="PargrafodaLista"/>
              <w:numPr>
                <w:ilvl w:val="0"/>
                <w:numId w:val="25"/>
              </w:numPr>
              <w:tabs>
                <w:tab w:val="left" w:pos="1807"/>
              </w:tabs>
              <w:rPr>
                <w:color w:val="000000"/>
                <w:sz w:val="20"/>
              </w:rPr>
            </w:pPr>
            <w:r w:rsidRPr="006A0B72">
              <w:rPr>
                <w:color w:val="000000"/>
                <w:sz w:val="20"/>
              </w:rPr>
              <w:t xml:space="preserve">S3 e S2 da </w:t>
            </w:r>
            <w:proofErr w:type="spellStart"/>
            <w:r w:rsidRPr="006A0B72">
              <w:rPr>
                <w:color w:val="000000"/>
                <w:sz w:val="20"/>
              </w:rPr>
              <w:t>Rua</w:t>
            </w:r>
            <w:proofErr w:type="spellEnd"/>
            <w:r w:rsidRPr="006A0B72">
              <w:rPr>
                <w:color w:val="000000"/>
                <w:sz w:val="20"/>
              </w:rPr>
              <w:t xml:space="preserve"> B </w:t>
            </w:r>
            <w:proofErr w:type="spellStart"/>
            <w:r w:rsidRPr="006A0B72">
              <w:rPr>
                <w:color w:val="000000"/>
                <w:sz w:val="20"/>
              </w:rPr>
              <w:t>estão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verdes</w:t>
            </w:r>
            <w:proofErr w:type="spellEnd"/>
            <w:r w:rsidRPr="006A0B72">
              <w:rPr>
                <w:color w:val="000000"/>
                <w:sz w:val="20"/>
              </w:rPr>
              <w:t xml:space="preserve">. S1 da </w:t>
            </w:r>
            <w:proofErr w:type="spellStart"/>
            <w:r w:rsidRPr="006A0B72">
              <w:rPr>
                <w:color w:val="000000"/>
                <w:sz w:val="20"/>
              </w:rPr>
              <w:t>Rua</w:t>
            </w:r>
            <w:proofErr w:type="spellEnd"/>
            <w:r w:rsidRPr="006A0B72">
              <w:rPr>
                <w:color w:val="000000"/>
                <w:sz w:val="20"/>
              </w:rPr>
              <w:t xml:space="preserve"> A </w:t>
            </w:r>
            <w:proofErr w:type="spellStart"/>
            <w:r w:rsidRPr="006A0B72">
              <w:rPr>
                <w:color w:val="000000"/>
                <w:sz w:val="20"/>
              </w:rPr>
              <w:t>está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vermelho</w:t>
            </w:r>
            <w:proofErr w:type="spellEnd"/>
            <w:r w:rsidRPr="006A0B72">
              <w:rPr>
                <w:color w:val="000000"/>
                <w:sz w:val="20"/>
              </w:rPr>
              <w:t>.</w:t>
            </w:r>
          </w:p>
        </w:tc>
        <w:tc>
          <w:tcPr>
            <w:tcW w:w="1599" w:type="dxa"/>
          </w:tcPr>
          <w:p w14:paraId="6286930C" w14:textId="77777777" w:rsidR="00C01E6A" w:rsidRPr="006A0B72" w:rsidRDefault="00C01E6A" w:rsidP="00FB1B4C">
            <w:pPr>
              <w:tabs>
                <w:tab w:val="left" w:pos="1807"/>
              </w:tabs>
              <w:jc w:val="center"/>
              <w:rPr>
                <w:color w:val="000000"/>
                <w:sz w:val="20"/>
              </w:rPr>
            </w:pPr>
            <w:r w:rsidRPr="006A0B72">
              <w:rPr>
                <w:color w:val="000000"/>
                <w:sz w:val="20"/>
              </w:rPr>
              <w:t>15</w:t>
            </w:r>
          </w:p>
        </w:tc>
        <w:tc>
          <w:tcPr>
            <w:tcW w:w="5085" w:type="dxa"/>
          </w:tcPr>
          <w:p w14:paraId="5FC413A4" w14:textId="77777777" w:rsidR="00C01E6A" w:rsidRPr="006A0B72" w:rsidRDefault="00C01E6A" w:rsidP="00FB1B4C">
            <w:pPr>
              <w:tabs>
                <w:tab w:val="left" w:pos="1807"/>
              </w:tabs>
              <w:rPr>
                <w:color w:val="000000"/>
                <w:sz w:val="20"/>
              </w:rPr>
            </w:pPr>
            <w:proofErr w:type="spellStart"/>
            <w:r w:rsidRPr="006A0B72">
              <w:rPr>
                <w:color w:val="000000"/>
                <w:sz w:val="20"/>
              </w:rPr>
              <w:t>Carro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vindo</w:t>
            </w:r>
            <w:proofErr w:type="spellEnd"/>
            <w:r w:rsidRPr="006A0B72">
              <w:rPr>
                <w:color w:val="000000"/>
                <w:sz w:val="20"/>
              </w:rPr>
              <w:t xml:space="preserve"> de </w:t>
            </w:r>
            <w:proofErr w:type="spellStart"/>
            <w:r w:rsidRPr="006A0B72">
              <w:rPr>
                <w:color w:val="000000"/>
                <w:sz w:val="20"/>
              </w:rPr>
              <w:t>cima</w:t>
            </w:r>
            <w:proofErr w:type="spellEnd"/>
            <w:r w:rsidRPr="006A0B72">
              <w:rPr>
                <w:color w:val="000000"/>
                <w:sz w:val="20"/>
              </w:rPr>
              <w:t xml:space="preserve"> da </w:t>
            </w:r>
            <w:proofErr w:type="spellStart"/>
            <w:r w:rsidRPr="006A0B72">
              <w:rPr>
                <w:color w:val="000000"/>
                <w:sz w:val="20"/>
              </w:rPr>
              <w:t>Rua</w:t>
            </w:r>
            <w:proofErr w:type="spellEnd"/>
            <w:r w:rsidRPr="006A0B72">
              <w:rPr>
                <w:color w:val="000000"/>
                <w:sz w:val="20"/>
              </w:rPr>
              <w:t xml:space="preserve"> B (S3) </w:t>
            </w:r>
            <w:proofErr w:type="spellStart"/>
            <w:r w:rsidRPr="006A0B72">
              <w:rPr>
                <w:color w:val="000000"/>
                <w:sz w:val="20"/>
              </w:rPr>
              <w:t>pode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seguir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pela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Rua</w:t>
            </w:r>
            <w:proofErr w:type="spellEnd"/>
            <w:r w:rsidRPr="006A0B72">
              <w:rPr>
                <w:color w:val="000000"/>
                <w:sz w:val="20"/>
              </w:rPr>
              <w:t xml:space="preserve"> B </w:t>
            </w:r>
            <w:proofErr w:type="spellStart"/>
            <w:r w:rsidRPr="006A0B72">
              <w:rPr>
                <w:color w:val="000000"/>
                <w:sz w:val="20"/>
              </w:rPr>
              <w:t>ou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virar</w:t>
            </w:r>
            <w:proofErr w:type="spellEnd"/>
            <w:r w:rsidRPr="006A0B72">
              <w:rPr>
                <w:color w:val="000000"/>
                <w:sz w:val="20"/>
              </w:rPr>
              <w:t xml:space="preserve"> à </w:t>
            </w:r>
            <w:proofErr w:type="spellStart"/>
            <w:r w:rsidRPr="006A0B72">
              <w:rPr>
                <w:color w:val="000000"/>
                <w:sz w:val="20"/>
              </w:rPr>
              <w:t>esquerda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na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rua</w:t>
            </w:r>
            <w:proofErr w:type="spellEnd"/>
            <w:r w:rsidRPr="006A0B72">
              <w:rPr>
                <w:color w:val="000000"/>
                <w:sz w:val="20"/>
              </w:rPr>
              <w:t xml:space="preserve"> A. </w:t>
            </w:r>
            <w:proofErr w:type="spellStart"/>
            <w:r w:rsidRPr="006A0B72">
              <w:rPr>
                <w:color w:val="000000"/>
                <w:sz w:val="20"/>
              </w:rPr>
              <w:t>Carro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vindo</w:t>
            </w:r>
            <w:proofErr w:type="spellEnd"/>
            <w:r w:rsidRPr="006A0B72">
              <w:rPr>
                <w:color w:val="000000"/>
                <w:sz w:val="20"/>
              </w:rPr>
              <w:t xml:space="preserve"> de </w:t>
            </w:r>
            <w:proofErr w:type="spellStart"/>
            <w:r w:rsidRPr="006A0B72">
              <w:rPr>
                <w:color w:val="000000"/>
                <w:sz w:val="20"/>
              </w:rPr>
              <w:t>baixo</w:t>
            </w:r>
            <w:proofErr w:type="spellEnd"/>
            <w:r w:rsidRPr="006A0B72">
              <w:rPr>
                <w:color w:val="000000"/>
                <w:sz w:val="20"/>
              </w:rPr>
              <w:t xml:space="preserve"> da </w:t>
            </w:r>
            <w:proofErr w:type="spellStart"/>
            <w:r w:rsidRPr="006A0B72">
              <w:rPr>
                <w:color w:val="000000"/>
                <w:sz w:val="20"/>
              </w:rPr>
              <w:t>Rua</w:t>
            </w:r>
            <w:proofErr w:type="spellEnd"/>
            <w:r w:rsidRPr="006A0B72">
              <w:rPr>
                <w:color w:val="000000"/>
                <w:sz w:val="20"/>
              </w:rPr>
              <w:t xml:space="preserve"> B (S2) </w:t>
            </w:r>
            <w:proofErr w:type="spellStart"/>
            <w:r w:rsidRPr="006A0B72">
              <w:rPr>
                <w:color w:val="000000"/>
                <w:sz w:val="20"/>
              </w:rPr>
              <w:t>pode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somente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seguir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reto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na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rua</w:t>
            </w:r>
            <w:proofErr w:type="spellEnd"/>
            <w:r w:rsidRPr="006A0B72">
              <w:rPr>
                <w:color w:val="000000"/>
                <w:sz w:val="20"/>
              </w:rPr>
              <w:t xml:space="preserve"> B. </w:t>
            </w:r>
          </w:p>
        </w:tc>
      </w:tr>
      <w:tr w:rsidR="00C01E6A" w14:paraId="3FBA0258" w14:textId="77777777" w:rsidTr="00C01E6A">
        <w:tc>
          <w:tcPr>
            <w:tcW w:w="2667" w:type="dxa"/>
          </w:tcPr>
          <w:p w14:paraId="28362384" w14:textId="30EA6510" w:rsidR="00C01E6A" w:rsidRPr="006A0B72" w:rsidRDefault="00C01E6A" w:rsidP="00C01E6A">
            <w:pPr>
              <w:pStyle w:val="PargrafodaLista"/>
              <w:numPr>
                <w:ilvl w:val="0"/>
                <w:numId w:val="25"/>
              </w:numPr>
              <w:tabs>
                <w:tab w:val="left" w:pos="1807"/>
              </w:tabs>
              <w:rPr>
                <w:color w:val="000000"/>
                <w:sz w:val="20"/>
              </w:rPr>
            </w:pPr>
            <w:r w:rsidRPr="006A0B72">
              <w:rPr>
                <w:color w:val="000000"/>
                <w:sz w:val="20"/>
              </w:rPr>
              <w:t xml:space="preserve">S4 da </w:t>
            </w:r>
            <w:proofErr w:type="spellStart"/>
            <w:r w:rsidRPr="006A0B72">
              <w:rPr>
                <w:color w:val="000000"/>
                <w:sz w:val="20"/>
              </w:rPr>
              <w:t>Rua</w:t>
            </w:r>
            <w:proofErr w:type="spellEnd"/>
            <w:r w:rsidRPr="006A0B72">
              <w:rPr>
                <w:color w:val="000000"/>
                <w:sz w:val="20"/>
              </w:rPr>
              <w:t xml:space="preserve"> B </w:t>
            </w:r>
            <w:proofErr w:type="spellStart"/>
            <w:r w:rsidRPr="006A0B72">
              <w:rPr>
                <w:color w:val="000000"/>
                <w:sz w:val="20"/>
              </w:rPr>
              <w:t>estiver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azul</w:t>
            </w:r>
            <w:proofErr w:type="spellEnd"/>
            <w:r w:rsidRPr="006A0B72">
              <w:rPr>
                <w:color w:val="000000"/>
                <w:sz w:val="20"/>
              </w:rPr>
              <w:t xml:space="preserve">. S1 e S3 </w:t>
            </w:r>
            <w:proofErr w:type="spellStart"/>
            <w:r w:rsidRPr="006A0B72">
              <w:rPr>
                <w:color w:val="000000"/>
                <w:sz w:val="20"/>
              </w:rPr>
              <w:t>estão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vermelhos</w:t>
            </w:r>
            <w:proofErr w:type="spellEnd"/>
            <w:r w:rsidRPr="006A0B72">
              <w:rPr>
                <w:color w:val="000000"/>
                <w:sz w:val="20"/>
              </w:rPr>
              <w:t>.</w:t>
            </w:r>
          </w:p>
        </w:tc>
        <w:tc>
          <w:tcPr>
            <w:tcW w:w="1599" w:type="dxa"/>
          </w:tcPr>
          <w:p w14:paraId="3FFD4709" w14:textId="77777777" w:rsidR="00C01E6A" w:rsidRPr="006A0B72" w:rsidRDefault="00C01E6A" w:rsidP="00FB1B4C">
            <w:pPr>
              <w:tabs>
                <w:tab w:val="left" w:pos="1807"/>
              </w:tabs>
              <w:jc w:val="center"/>
              <w:rPr>
                <w:color w:val="000000"/>
                <w:sz w:val="20"/>
              </w:rPr>
            </w:pPr>
            <w:r w:rsidRPr="006A0B72">
              <w:rPr>
                <w:color w:val="000000"/>
                <w:sz w:val="20"/>
              </w:rPr>
              <w:t>5</w:t>
            </w:r>
          </w:p>
        </w:tc>
        <w:tc>
          <w:tcPr>
            <w:tcW w:w="5085" w:type="dxa"/>
          </w:tcPr>
          <w:p w14:paraId="729B0274" w14:textId="77777777" w:rsidR="00C01E6A" w:rsidRPr="006A0B72" w:rsidRDefault="00C01E6A" w:rsidP="00FB1B4C">
            <w:pPr>
              <w:tabs>
                <w:tab w:val="left" w:pos="1807"/>
              </w:tabs>
              <w:rPr>
                <w:color w:val="000000"/>
                <w:sz w:val="20"/>
              </w:rPr>
            </w:pPr>
            <w:proofErr w:type="spellStart"/>
            <w:r w:rsidRPr="006A0B72">
              <w:rPr>
                <w:color w:val="000000"/>
                <w:sz w:val="20"/>
              </w:rPr>
              <w:t>Carro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vindo</w:t>
            </w:r>
            <w:proofErr w:type="spellEnd"/>
            <w:r w:rsidRPr="006A0B72">
              <w:rPr>
                <w:color w:val="000000"/>
                <w:sz w:val="20"/>
              </w:rPr>
              <w:t xml:space="preserve"> de </w:t>
            </w:r>
            <w:proofErr w:type="spellStart"/>
            <w:r w:rsidRPr="006A0B72">
              <w:rPr>
                <w:color w:val="000000"/>
                <w:sz w:val="20"/>
              </w:rPr>
              <w:t>baixo</w:t>
            </w:r>
            <w:proofErr w:type="spellEnd"/>
            <w:r w:rsidRPr="006A0B72">
              <w:rPr>
                <w:color w:val="000000"/>
                <w:sz w:val="20"/>
              </w:rPr>
              <w:t xml:space="preserve"> da </w:t>
            </w:r>
            <w:proofErr w:type="spellStart"/>
            <w:r w:rsidRPr="006A0B72">
              <w:rPr>
                <w:color w:val="000000"/>
                <w:sz w:val="20"/>
              </w:rPr>
              <w:t>Rua</w:t>
            </w:r>
            <w:proofErr w:type="spellEnd"/>
            <w:r w:rsidRPr="006A0B72">
              <w:rPr>
                <w:color w:val="000000"/>
                <w:sz w:val="20"/>
              </w:rPr>
              <w:t xml:space="preserve"> B (S2) </w:t>
            </w:r>
            <w:proofErr w:type="spellStart"/>
            <w:r w:rsidRPr="006A0B72">
              <w:rPr>
                <w:color w:val="000000"/>
                <w:sz w:val="20"/>
              </w:rPr>
              <w:t>pode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seguir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reto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na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rua</w:t>
            </w:r>
            <w:proofErr w:type="spellEnd"/>
            <w:r w:rsidRPr="006A0B72">
              <w:rPr>
                <w:color w:val="000000"/>
                <w:sz w:val="20"/>
              </w:rPr>
              <w:t xml:space="preserve"> B </w:t>
            </w:r>
            <w:proofErr w:type="spellStart"/>
            <w:r w:rsidRPr="006A0B72">
              <w:rPr>
                <w:color w:val="000000"/>
                <w:sz w:val="20"/>
              </w:rPr>
              <w:t>ou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virar</w:t>
            </w:r>
            <w:proofErr w:type="spellEnd"/>
            <w:r w:rsidRPr="006A0B72">
              <w:rPr>
                <w:color w:val="000000"/>
                <w:sz w:val="20"/>
              </w:rPr>
              <w:t xml:space="preserve"> à </w:t>
            </w:r>
            <w:proofErr w:type="spellStart"/>
            <w:r w:rsidRPr="006A0B72">
              <w:rPr>
                <w:color w:val="000000"/>
                <w:sz w:val="20"/>
              </w:rPr>
              <w:t>esquerda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na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rua</w:t>
            </w:r>
            <w:proofErr w:type="spellEnd"/>
            <w:r w:rsidRPr="006A0B72">
              <w:rPr>
                <w:color w:val="000000"/>
                <w:sz w:val="20"/>
              </w:rPr>
              <w:t xml:space="preserve"> A.</w:t>
            </w:r>
          </w:p>
        </w:tc>
      </w:tr>
      <w:tr w:rsidR="00C01E6A" w14:paraId="03A8ED81" w14:textId="77777777" w:rsidTr="00C01E6A">
        <w:tc>
          <w:tcPr>
            <w:tcW w:w="2667" w:type="dxa"/>
          </w:tcPr>
          <w:p w14:paraId="5DF8BA84" w14:textId="77777777" w:rsidR="00C01E6A" w:rsidRPr="006A0B72" w:rsidRDefault="00C01E6A" w:rsidP="00C01E6A">
            <w:pPr>
              <w:pStyle w:val="PargrafodaLista"/>
              <w:numPr>
                <w:ilvl w:val="0"/>
                <w:numId w:val="25"/>
              </w:numPr>
              <w:tabs>
                <w:tab w:val="left" w:pos="1807"/>
              </w:tabs>
              <w:rPr>
                <w:color w:val="000000"/>
                <w:sz w:val="20"/>
              </w:rPr>
            </w:pPr>
            <w:r w:rsidRPr="006A0B72">
              <w:rPr>
                <w:color w:val="000000"/>
                <w:sz w:val="20"/>
              </w:rPr>
              <w:t xml:space="preserve">S1, S2 e S3 com </w:t>
            </w:r>
            <w:proofErr w:type="spellStart"/>
            <w:r w:rsidRPr="006A0B72">
              <w:rPr>
                <w:color w:val="000000"/>
                <w:sz w:val="20"/>
              </w:rPr>
              <w:t>amarelo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piscante</w:t>
            </w:r>
            <w:proofErr w:type="spellEnd"/>
          </w:p>
        </w:tc>
        <w:tc>
          <w:tcPr>
            <w:tcW w:w="1599" w:type="dxa"/>
          </w:tcPr>
          <w:p w14:paraId="2A183DE9" w14:textId="77777777" w:rsidR="00C01E6A" w:rsidRPr="006A0B72" w:rsidRDefault="00C01E6A" w:rsidP="00FB1B4C">
            <w:pPr>
              <w:tabs>
                <w:tab w:val="left" w:pos="1807"/>
              </w:tabs>
              <w:jc w:val="center"/>
              <w:rPr>
                <w:color w:val="000000"/>
                <w:sz w:val="20"/>
              </w:rPr>
            </w:pPr>
            <w:proofErr w:type="spellStart"/>
            <w:r w:rsidRPr="006A0B72">
              <w:rPr>
                <w:color w:val="000000"/>
                <w:sz w:val="20"/>
              </w:rPr>
              <w:t>Até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ligar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novamente</w:t>
            </w:r>
            <w:proofErr w:type="spellEnd"/>
          </w:p>
        </w:tc>
        <w:tc>
          <w:tcPr>
            <w:tcW w:w="5085" w:type="dxa"/>
          </w:tcPr>
          <w:p w14:paraId="7F0BD2F5" w14:textId="77777777" w:rsidR="00C01E6A" w:rsidRPr="006A0B72" w:rsidRDefault="00C01E6A" w:rsidP="00FB1B4C">
            <w:pPr>
              <w:tabs>
                <w:tab w:val="left" w:pos="1807"/>
              </w:tabs>
              <w:rPr>
                <w:color w:val="000000"/>
                <w:sz w:val="20"/>
              </w:rPr>
            </w:pPr>
            <w:proofErr w:type="spellStart"/>
            <w:r w:rsidRPr="006A0B72">
              <w:rPr>
                <w:color w:val="000000"/>
                <w:sz w:val="20"/>
              </w:rPr>
              <w:t>Significa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falta</w:t>
            </w:r>
            <w:proofErr w:type="spellEnd"/>
            <w:r w:rsidRPr="006A0B72">
              <w:rPr>
                <w:color w:val="000000"/>
                <w:sz w:val="20"/>
              </w:rPr>
              <w:t xml:space="preserve"> de </w:t>
            </w:r>
            <w:proofErr w:type="spellStart"/>
            <w:r w:rsidRPr="006A0B72">
              <w:rPr>
                <w:color w:val="000000"/>
                <w:sz w:val="20"/>
              </w:rPr>
              <w:t>energia</w:t>
            </w:r>
            <w:proofErr w:type="spellEnd"/>
            <w:r w:rsidRPr="006A0B72">
              <w:rPr>
                <w:color w:val="000000"/>
                <w:sz w:val="20"/>
              </w:rPr>
              <w:t xml:space="preserve"> (</w:t>
            </w:r>
            <w:proofErr w:type="spellStart"/>
            <w:r w:rsidRPr="006A0B72">
              <w:rPr>
                <w:color w:val="000000"/>
                <w:sz w:val="20"/>
              </w:rPr>
              <w:t>simulado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pelo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botão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Ligar</w:t>
            </w:r>
            <w:proofErr w:type="spellEnd"/>
            <w:r w:rsidRPr="006A0B72">
              <w:rPr>
                <w:color w:val="000000"/>
                <w:sz w:val="20"/>
              </w:rPr>
              <w:t xml:space="preserve"> = 0). </w:t>
            </w:r>
            <w:proofErr w:type="spellStart"/>
            <w:r w:rsidRPr="006A0B72">
              <w:rPr>
                <w:color w:val="000000"/>
                <w:sz w:val="20"/>
              </w:rPr>
              <w:t>Neste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caso</w:t>
            </w:r>
            <w:proofErr w:type="spellEnd"/>
            <w:r w:rsidRPr="006A0B72">
              <w:rPr>
                <w:color w:val="000000"/>
                <w:sz w:val="20"/>
              </w:rPr>
              <w:t xml:space="preserve"> o </w:t>
            </w:r>
            <w:proofErr w:type="spellStart"/>
            <w:r w:rsidRPr="006A0B72">
              <w:rPr>
                <w:color w:val="000000"/>
                <w:sz w:val="20"/>
              </w:rPr>
              <w:t>motorista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deve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parar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em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todos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os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semáforos</w:t>
            </w:r>
            <w:proofErr w:type="spellEnd"/>
            <w:r w:rsidRPr="006A0B72">
              <w:rPr>
                <w:color w:val="000000"/>
                <w:sz w:val="20"/>
              </w:rPr>
              <w:t xml:space="preserve"> e </w:t>
            </w:r>
            <w:proofErr w:type="spellStart"/>
            <w:r w:rsidRPr="006A0B72">
              <w:rPr>
                <w:color w:val="000000"/>
                <w:sz w:val="20"/>
              </w:rPr>
              <w:t>seguir</w:t>
            </w:r>
            <w:proofErr w:type="spellEnd"/>
            <w:r w:rsidRPr="006A0B72">
              <w:rPr>
                <w:color w:val="000000"/>
                <w:sz w:val="20"/>
              </w:rPr>
              <w:t xml:space="preserve"> a lei do </w:t>
            </w:r>
            <w:proofErr w:type="spellStart"/>
            <w:r w:rsidRPr="006A0B72">
              <w:rPr>
                <w:color w:val="000000"/>
                <w:sz w:val="20"/>
              </w:rPr>
              <w:t>bom</w:t>
            </w:r>
            <w:proofErr w:type="spellEnd"/>
            <w:r w:rsidRPr="006A0B72">
              <w:rPr>
                <w:color w:val="000000"/>
                <w:sz w:val="20"/>
              </w:rPr>
              <w:t xml:space="preserve"> </w:t>
            </w:r>
            <w:proofErr w:type="spellStart"/>
            <w:r w:rsidRPr="006A0B72">
              <w:rPr>
                <w:color w:val="000000"/>
                <w:sz w:val="20"/>
              </w:rPr>
              <w:t>senso</w:t>
            </w:r>
            <w:proofErr w:type="spellEnd"/>
            <w:r w:rsidRPr="006A0B72">
              <w:rPr>
                <w:color w:val="000000"/>
                <w:sz w:val="20"/>
              </w:rPr>
              <w:t>.</w:t>
            </w:r>
          </w:p>
        </w:tc>
      </w:tr>
    </w:tbl>
    <w:bookmarkEnd w:id="0"/>
    <w:p w14:paraId="02AC21F1" w14:textId="0D34DA1C" w:rsidR="00C01E6A" w:rsidRDefault="00C01E6A" w:rsidP="00C01E6A">
      <w:r>
        <w:t xml:space="preserve">Obs.: O item 3) </w:t>
      </w:r>
      <w:proofErr w:type="spellStart"/>
      <w:r>
        <w:t>onde</w:t>
      </w:r>
      <w:proofErr w:type="spellEnd"/>
      <w:r>
        <w:t xml:space="preserve"> o S4 </w:t>
      </w:r>
      <w:proofErr w:type="spellStart"/>
      <w:proofErr w:type="gramStart"/>
      <w:r>
        <w:t>fica</w:t>
      </w:r>
      <w:proofErr w:type="spellEnd"/>
      <w:proofErr w:type="gramEnd"/>
      <w:r>
        <w:t xml:space="preserve"> </w:t>
      </w:r>
      <w:proofErr w:type="spellStart"/>
      <w:r>
        <w:t>azul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 </w:t>
      </w:r>
      <w:proofErr w:type="spellStart"/>
      <w:r>
        <w:t>deveria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substituído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aquele</w:t>
      </w:r>
      <w:proofErr w:type="spellEnd"/>
      <w:r>
        <w:t xml:space="preserve"> </w:t>
      </w:r>
      <w:proofErr w:type="spellStart"/>
      <w:r>
        <w:t>semáforo</w:t>
      </w:r>
      <w:proofErr w:type="spellEnd"/>
      <w:r>
        <w:t xml:space="preserve"> de 4 tempos com </w:t>
      </w:r>
      <w:proofErr w:type="spellStart"/>
      <w:r>
        <w:t>uma</w:t>
      </w:r>
      <w:proofErr w:type="spellEnd"/>
      <w:r>
        <w:t xml:space="preserve"> seta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virar</w:t>
      </w:r>
      <w:proofErr w:type="spellEnd"/>
      <w:r>
        <w:t xml:space="preserve"> a </w:t>
      </w:r>
      <w:proofErr w:type="spellStart"/>
      <w:r>
        <w:t>esquerda</w:t>
      </w:r>
      <w:proofErr w:type="spellEnd"/>
      <w:r>
        <w:t xml:space="preserve"> para o S2.</w:t>
      </w:r>
    </w:p>
    <w:p w14:paraId="209ED73F" w14:textId="77777777" w:rsidR="00C01E6A" w:rsidRDefault="00C01E6A" w:rsidP="00C01E6A">
      <w:proofErr w:type="spellStart"/>
      <w:r>
        <w:t>Após</w:t>
      </w:r>
      <w:proofErr w:type="spellEnd"/>
      <w:r>
        <w:t xml:space="preserve"> </w:t>
      </w:r>
      <w:proofErr w:type="spellStart"/>
      <w:r>
        <w:t>decorrido</w:t>
      </w:r>
      <w:proofErr w:type="spellEnd"/>
      <w:r>
        <w:t xml:space="preserve"> o tempo do </w:t>
      </w:r>
      <w:proofErr w:type="spellStart"/>
      <w:r>
        <w:t>sinal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, o </w:t>
      </w:r>
      <w:proofErr w:type="spellStart"/>
      <w:r>
        <w:t>semáforo</w:t>
      </w:r>
      <w:proofErr w:type="spellEnd"/>
      <w:r>
        <w:t xml:space="preserve"> </w:t>
      </w:r>
      <w:proofErr w:type="spellStart"/>
      <w:r>
        <w:t>amarelo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gramStart"/>
      <w:r>
        <w:t>5</w:t>
      </w:r>
      <w:proofErr w:type="gramEnd"/>
      <w:r>
        <w:t xml:space="preserve">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aceso</w:t>
      </w:r>
      <w:proofErr w:type="spellEnd"/>
      <w:r>
        <w:t xml:space="preserve">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para o </w:t>
      </w:r>
      <w:proofErr w:type="spellStart"/>
      <w:r>
        <w:t>vermelho</w:t>
      </w:r>
      <w:proofErr w:type="spellEnd"/>
      <w:r>
        <w:t xml:space="preserve">. Ou </w:t>
      </w:r>
      <w:proofErr w:type="spellStart"/>
      <w:r>
        <w:t>seja</w:t>
      </w:r>
      <w:proofErr w:type="spellEnd"/>
      <w:r>
        <w:t xml:space="preserve">, o </w:t>
      </w:r>
      <w:proofErr w:type="spellStart"/>
      <w:r>
        <w:t>semáforo</w:t>
      </w:r>
      <w:proofErr w:type="spellEnd"/>
      <w:r>
        <w:t xml:space="preserve"> “</w:t>
      </w:r>
      <w:proofErr w:type="spellStart"/>
      <w:r>
        <w:t>aberto</w:t>
      </w:r>
      <w:proofErr w:type="spellEnd"/>
      <w:r>
        <w:t xml:space="preserve">” </w:t>
      </w:r>
      <w:proofErr w:type="spellStart"/>
      <w:r>
        <w:t>ficará</w:t>
      </w:r>
      <w:proofErr w:type="spellEnd"/>
      <w:r>
        <w:t xml:space="preserve"> 20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aberto</w:t>
      </w:r>
      <w:proofErr w:type="spellEnd"/>
      <w:r>
        <w:t xml:space="preserve"> (15 </w:t>
      </w:r>
      <w:proofErr w:type="spellStart"/>
      <w:r>
        <w:t>seg</w:t>
      </w:r>
      <w:proofErr w:type="spellEnd"/>
      <w:r>
        <w:t xml:space="preserve"> do </w:t>
      </w:r>
      <w:proofErr w:type="spellStart"/>
      <w:r>
        <w:t>verde</w:t>
      </w:r>
      <w:proofErr w:type="spellEnd"/>
      <w:r>
        <w:t xml:space="preserve"> + </w:t>
      </w:r>
      <w:proofErr w:type="gramStart"/>
      <w:r>
        <w:t xml:space="preserve">5 </w:t>
      </w:r>
      <w:proofErr w:type="spellStart"/>
      <w:r>
        <w:t>seg</w:t>
      </w:r>
      <w:proofErr w:type="spellEnd"/>
      <w:proofErr w:type="gramEnd"/>
      <w:r>
        <w:t xml:space="preserve"> do </w:t>
      </w:r>
      <w:proofErr w:type="spellStart"/>
      <w:r>
        <w:t>amarelo</w:t>
      </w:r>
      <w:proofErr w:type="spellEnd"/>
      <w:r>
        <w:t xml:space="preserve">). </w:t>
      </w:r>
      <w:proofErr w:type="spellStart"/>
      <w:r>
        <w:t>Enquanto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semáforo</w:t>
      </w:r>
      <w:proofErr w:type="spellEnd"/>
      <w:r>
        <w:t xml:space="preserve"> “</w:t>
      </w:r>
      <w:proofErr w:type="spellStart"/>
      <w:r>
        <w:t>fechado</w:t>
      </w:r>
      <w:proofErr w:type="spellEnd"/>
      <w:r>
        <w:t xml:space="preserve">” </w:t>
      </w:r>
      <w:proofErr w:type="spellStart"/>
      <w:r>
        <w:t>ficará</w:t>
      </w:r>
      <w:proofErr w:type="spellEnd"/>
      <w:r>
        <w:t xml:space="preserve"> 20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fechado</w:t>
      </w:r>
      <w:proofErr w:type="spellEnd"/>
      <w:r>
        <w:t xml:space="preserve">. </w:t>
      </w:r>
    </w:p>
    <w:p w14:paraId="08B44450" w14:textId="77777777" w:rsidR="00C01E6A" w:rsidRDefault="00C01E6A" w:rsidP="00C01E6A">
      <w:r>
        <w:t xml:space="preserve">No </w:t>
      </w:r>
      <w:proofErr w:type="spellStart"/>
      <w:r>
        <w:t>evento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</w:t>
      </w:r>
      <w:proofErr w:type="spellStart"/>
      <w:r>
        <w:t>após</w:t>
      </w:r>
      <w:proofErr w:type="spellEnd"/>
      <w:r>
        <w:t xml:space="preserve"> </w:t>
      </w:r>
      <w:proofErr w:type="spellStart"/>
      <w:r>
        <w:t>decorrido</w:t>
      </w:r>
      <w:proofErr w:type="spellEnd"/>
      <w:r>
        <w:t xml:space="preserve"> o tempo do </w:t>
      </w:r>
      <w:proofErr w:type="spellStart"/>
      <w:r>
        <w:t>pisca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parar</w:t>
      </w:r>
      <w:proofErr w:type="spellEnd"/>
      <w:r>
        <w:t xml:space="preserve"> de </w:t>
      </w:r>
      <w:proofErr w:type="spellStart"/>
      <w:r>
        <w:t>piscar</w:t>
      </w:r>
      <w:proofErr w:type="spellEnd"/>
      <w:r>
        <w:t xml:space="preserve"> e </w:t>
      </w:r>
      <w:proofErr w:type="spellStart"/>
      <w:r>
        <w:t>ir</w:t>
      </w:r>
      <w:proofErr w:type="spellEnd"/>
      <w:r>
        <w:t xml:space="preserve"> para o </w:t>
      </w:r>
      <w:proofErr w:type="spellStart"/>
      <w:r>
        <w:t>vermelho</w:t>
      </w:r>
      <w:proofErr w:type="spellEnd"/>
      <w:r>
        <w:t xml:space="preserve">. Ou </w:t>
      </w:r>
      <w:proofErr w:type="spellStart"/>
      <w:r>
        <w:t>seja</w:t>
      </w:r>
      <w:proofErr w:type="spellEnd"/>
      <w:r>
        <w:t xml:space="preserve">, o </w:t>
      </w:r>
      <w:proofErr w:type="spellStart"/>
      <w:r>
        <w:t>evento</w:t>
      </w:r>
      <w:proofErr w:type="spellEnd"/>
      <w:r>
        <w:t xml:space="preserve"> 3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gerar</w:t>
      </w:r>
      <w:proofErr w:type="spellEnd"/>
      <w:r>
        <w:t xml:space="preserve"> um </w:t>
      </w:r>
      <w:proofErr w:type="spellStart"/>
      <w:r>
        <w:t>semáforo</w:t>
      </w:r>
      <w:proofErr w:type="spellEnd"/>
      <w:r>
        <w:t xml:space="preserve"> </w:t>
      </w:r>
      <w:proofErr w:type="spellStart"/>
      <w:r>
        <w:t>amarelo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o </w:t>
      </w:r>
      <w:proofErr w:type="spellStart"/>
      <w:r>
        <w:t>pisca</w:t>
      </w:r>
      <w:proofErr w:type="spellEnd"/>
      <w:r>
        <w:t>.</w:t>
      </w:r>
    </w:p>
    <w:p w14:paraId="06AD72EE" w14:textId="77777777" w:rsidR="00C01E6A" w:rsidRDefault="00C01E6A" w:rsidP="00C01E6A">
      <w:pPr>
        <w:tabs>
          <w:tab w:val="left" w:pos="1807"/>
        </w:tabs>
        <w:jc w:val="center"/>
        <w:rPr>
          <w:color w:val="000000"/>
        </w:rPr>
      </w:pPr>
    </w:p>
    <w:p w14:paraId="471EBAF9" w14:textId="77777777" w:rsidR="00C01E6A" w:rsidRDefault="00C01E6A" w:rsidP="00C01E6A">
      <w:r>
        <w:lastRenderedPageBreak/>
        <w:t xml:space="preserve">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um </w:t>
      </w:r>
      <w:proofErr w:type="spellStart"/>
      <w:r>
        <w:t>resumo</w:t>
      </w:r>
      <w:proofErr w:type="spellEnd"/>
      <w:r>
        <w:t xml:space="preserve"> dos tempos do </w:t>
      </w:r>
      <w:proofErr w:type="spellStart"/>
      <w:r>
        <w:t>sistema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3"/>
        <w:gridCol w:w="1527"/>
        <w:gridCol w:w="1404"/>
        <w:gridCol w:w="5016"/>
      </w:tblGrid>
      <w:tr w:rsidR="00C01E6A" w14:paraId="7B06FD3B" w14:textId="77777777" w:rsidTr="00C01E6A">
        <w:tc>
          <w:tcPr>
            <w:tcW w:w="1403" w:type="dxa"/>
            <w:shd w:val="clear" w:color="auto" w:fill="808080" w:themeFill="background1" w:themeFillShade="80"/>
          </w:tcPr>
          <w:p w14:paraId="3D16293A" w14:textId="77777777" w:rsidR="00C01E6A" w:rsidRPr="00B84FC5" w:rsidRDefault="00C01E6A" w:rsidP="00FB1B4C">
            <w:pPr>
              <w:tabs>
                <w:tab w:val="left" w:pos="1807"/>
              </w:tabs>
              <w:jc w:val="center"/>
              <w:rPr>
                <w:b/>
              </w:rPr>
            </w:pPr>
            <w:r w:rsidRPr="00B84FC5">
              <w:rPr>
                <w:b/>
              </w:rPr>
              <w:t>S1</w:t>
            </w:r>
          </w:p>
        </w:tc>
        <w:tc>
          <w:tcPr>
            <w:tcW w:w="1527" w:type="dxa"/>
            <w:shd w:val="clear" w:color="auto" w:fill="808080" w:themeFill="background1" w:themeFillShade="80"/>
          </w:tcPr>
          <w:p w14:paraId="16387037" w14:textId="77777777" w:rsidR="00C01E6A" w:rsidRPr="00B84FC5" w:rsidRDefault="00C01E6A" w:rsidP="00FB1B4C">
            <w:pPr>
              <w:tabs>
                <w:tab w:val="left" w:pos="1807"/>
              </w:tabs>
              <w:jc w:val="center"/>
              <w:rPr>
                <w:b/>
              </w:rPr>
            </w:pPr>
            <w:r>
              <w:rPr>
                <w:b/>
              </w:rPr>
              <w:t>S3</w:t>
            </w:r>
          </w:p>
        </w:tc>
        <w:tc>
          <w:tcPr>
            <w:tcW w:w="1404" w:type="dxa"/>
            <w:shd w:val="clear" w:color="auto" w:fill="808080" w:themeFill="background1" w:themeFillShade="80"/>
          </w:tcPr>
          <w:p w14:paraId="0E359A44" w14:textId="77777777" w:rsidR="00C01E6A" w:rsidRPr="00B84FC5" w:rsidRDefault="00C01E6A" w:rsidP="00FB1B4C">
            <w:pPr>
              <w:tabs>
                <w:tab w:val="left" w:pos="1807"/>
              </w:tabs>
              <w:jc w:val="center"/>
              <w:rPr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5016" w:type="dxa"/>
            <w:shd w:val="clear" w:color="auto" w:fill="808080" w:themeFill="background1" w:themeFillShade="80"/>
          </w:tcPr>
          <w:p w14:paraId="396BE397" w14:textId="77777777" w:rsidR="00C01E6A" w:rsidRPr="00B84FC5" w:rsidRDefault="00C01E6A" w:rsidP="00FB1B4C">
            <w:pPr>
              <w:tabs>
                <w:tab w:val="left" w:pos="1807"/>
              </w:tabs>
              <w:jc w:val="both"/>
              <w:rPr>
                <w:b/>
              </w:rPr>
            </w:pPr>
            <w:proofErr w:type="spellStart"/>
            <w:r w:rsidRPr="00B84FC5">
              <w:rPr>
                <w:b/>
              </w:rPr>
              <w:t>Descrição</w:t>
            </w:r>
            <w:proofErr w:type="spellEnd"/>
          </w:p>
        </w:tc>
      </w:tr>
      <w:tr w:rsidR="00C01E6A" w14:paraId="62C8AE62" w14:textId="77777777" w:rsidTr="00C01E6A">
        <w:tc>
          <w:tcPr>
            <w:tcW w:w="1403" w:type="dxa"/>
            <w:shd w:val="clear" w:color="auto" w:fill="92D050"/>
          </w:tcPr>
          <w:p w14:paraId="562DB76B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VERDE</w:t>
            </w:r>
          </w:p>
        </w:tc>
        <w:tc>
          <w:tcPr>
            <w:tcW w:w="1527" w:type="dxa"/>
            <w:shd w:val="clear" w:color="auto" w:fill="FF0000"/>
          </w:tcPr>
          <w:p w14:paraId="32E26ECB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VERMELHO</w:t>
            </w:r>
          </w:p>
        </w:tc>
        <w:tc>
          <w:tcPr>
            <w:tcW w:w="1404" w:type="dxa"/>
            <w:shd w:val="clear" w:color="auto" w:fill="FF0000"/>
          </w:tcPr>
          <w:p w14:paraId="33C1434E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VERMELHO</w:t>
            </w:r>
          </w:p>
        </w:tc>
        <w:tc>
          <w:tcPr>
            <w:tcW w:w="5016" w:type="dxa"/>
            <w:vMerge w:val="restart"/>
            <w:shd w:val="clear" w:color="auto" w:fill="auto"/>
          </w:tcPr>
          <w:p w14:paraId="183FCDD9" w14:textId="77777777" w:rsidR="00C01E6A" w:rsidRPr="00FB7356" w:rsidRDefault="00C01E6A" w:rsidP="00C01E6A">
            <w:pPr>
              <w:pStyle w:val="PargrafodaLista"/>
              <w:numPr>
                <w:ilvl w:val="0"/>
                <w:numId w:val="26"/>
              </w:numPr>
              <w:tabs>
                <w:tab w:val="left" w:pos="1807"/>
              </w:tabs>
              <w:jc w:val="both"/>
            </w:pPr>
            <w:proofErr w:type="spellStart"/>
            <w:r w:rsidRPr="00FB7356">
              <w:rPr>
                <w:color w:val="000000"/>
              </w:rPr>
              <w:t>Carro</w:t>
            </w:r>
            <w:proofErr w:type="spellEnd"/>
            <w:r w:rsidRPr="00FB7356">
              <w:rPr>
                <w:color w:val="000000"/>
              </w:rPr>
              <w:t xml:space="preserve"> da </w:t>
            </w:r>
            <w:proofErr w:type="spellStart"/>
            <w:r w:rsidRPr="00FB7356">
              <w:rPr>
                <w:color w:val="000000"/>
              </w:rPr>
              <w:t>rua</w:t>
            </w:r>
            <w:proofErr w:type="spellEnd"/>
            <w:r w:rsidRPr="00FB7356">
              <w:rPr>
                <w:color w:val="000000"/>
              </w:rPr>
              <w:t xml:space="preserve"> A </w:t>
            </w:r>
            <w:proofErr w:type="spellStart"/>
            <w:r w:rsidRPr="00FB7356">
              <w:rPr>
                <w:color w:val="000000"/>
              </w:rPr>
              <w:t>pode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ir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tanto</w:t>
            </w:r>
            <w:proofErr w:type="spellEnd"/>
            <w:r w:rsidRPr="00FB7356">
              <w:rPr>
                <w:color w:val="000000"/>
              </w:rPr>
              <w:t xml:space="preserve"> para a </w:t>
            </w:r>
            <w:proofErr w:type="spellStart"/>
            <w:r w:rsidRPr="00FB7356">
              <w:rPr>
                <w:color w:val="000000"/>
              </w:rPr>
              <w:t>direita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quanto</w:t>
            </w:r>
            <w:proofErr w:type="spellEnd"/>
            <w:r w:rsidRPr="00FB7356">
              <w:rPr>
                <w:color w:val="000000"/>
              </w:rPr>
              <w:t xml:space="preserve"> à </w:t>
            </w:r>
            <w:proofErr w:type="spellStart"/>
            <w:r w:rsidRPr="00FB7356">
              <w:rPr>
                <w:color w:val="000000"/>
              </w:rPr>
              <w:t>esquerda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na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rua</w:t>
            </w:r>
            <w:proofErr w:type="spellEnd"/>
            <w:r w:rsidRPr="00FB7356">
              <w:rPr>
                <w:color w:val="000000"/>
              </w:rPr>
              <w:t xml:space="preserve"> B.</w:t>
            </w:r>
          </w:p>
        </w:tc>
      </w:tr>
      <w:tr w:rsidR="00C01E6A" w14:paraId="3E7BEDCA" w14:textId="77777777" w:rsidTr="00C01E6A">
        <w:tc>
          <w:tcPr>
            <w:tcW w:w="1403" w:type="dxa"/>
            <w:shd w:val="clear" w:color="auto" w:fill="FFFF00"/>
          </w:tcPr>
          <w:p w14:paraId="47D6DA6A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AMARELO</w:t>
            </w:r>
          </w:p>
        </w:tc>
        <w:tc>
          <w:tcPr>
            <w:tcW w:w="1527" w:type="dxa"/>
            <w:shd w:val="clear" w:color="auto" w:fill="FF0000"/>
          </w:tcPr>
          <w:p w14:paraId="1885F52B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VERMELHO</w:t>
            </w:r>
          </w:p>
        </w:tc>
        <w:tc>
          <w:tcPr>
            <w:tcW w:w="1404" w:type="dxa"/>
            <w:shd w:val="clear" w:color="auto" w:fill="FF0000"/>
          </w:tcPr>
          <w:p w14:paraId="661B323C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VERMELHO</w:t>
            </w:r>
          </w:p>
        </w:tc>
        <w:tc>
          <w:tcPr>
            <w:tcW w:w="5016" w:type="dxa"/>
            <w:vMerge/>
            <w:shd w:val="clear" w:color="auto" w:fill="auto"/>
          </w:tcPr>
          <w:p w14:paraId="3C6309CE" w14:textId="77777777" w:rsidR="00C01E6A" w:rsidRDefault="00C01E6A" w:rsidP="00FB1B4C">
            <w:pPr>
              <w:tabs>
                <w:tab w:val="left" w:pos="1807"/>
              </w:tabs>
              <w:jc w:val="both"/>
            </w:pPr>
          </w:p>
        </w:tc>
      </w:tr>
      <w:tr w:rsidR="00C01E6A" w14:paraId="28577200" w14:textId="77777777" w:rsidTr="00C01E6A">
        <w:tc>
          <w:tcPr>
            <w:tcW w:w="1403" w:type="dxa"/>
            <w:shd w:val="clear" w:color="auto" w:fill="FF0000"/>
          </w:tcPr>
          <w:p w14:paraId="335E42F0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VERMELHO</w:t>
            </w:r>
          </w:p>
        </w:tc>
        <w:tc>
          <w:tcPr>
            <w:tcW w:w="1527" w:type="dxa"/>
            <w:shd w:val="clear" w:color="auto" w:fill="92D050"/>
          </w:tcPr>
          <w:p w14:paraId="423AC1E3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VERDE</w:t>
            </w:r>
          </w:p>
        </w:tc>
        <w:tc>
          <w:tcPr>
            <w:tcW w:w="1404" w:type="dxa"/>
            <w:shd w:val="clear" w:color="auto" w:fill="92D050"/>
          </w:tcPr>
          <w:p w14:paraId="632CECFE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VERDE</w:t>
            </w:r>
          </w:p>
        </w:tc>
        <w:tc>
          <w:tcPr>
            <w:tcW w:w="5016" w:type="dxa"/>
            <w:vMerge w:val="restart"/>
            <w:shd w:val="clear" w:color="auto" w:fill="auto"/>
          </w:tcPr>
          <w:p w14:paraId="4D8CA9B5" w14:textId="77777777" w:rsidR="00C01E6A" w:rsidRPr="00FB7356" w:rsidRDefault="00C01E6A" w:rsidP="00C01E6A">
            <w:pPr>
              <w:pStyle w:val="PargrafodaLista"/>
              <w:numPr>
                <w:ilvl w:val="0"/>
                <w:numId w:val="26"/>
              </w:numPr>
              <w:tabs>
                <w:tab w:val="left" w:pos="1807"/>
              </w:tabs>
              <w:jc w:val="both"/>
            </w:pPr>
            <w:proofErr w:type="spellStart"/>
            <w:r w:rsidRPr="00FB7356">
              <w:rPr>
                <w:color w:val="000000"/>
              </w:rPr>
              <w:t>Carro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vindo</w:t>
            </w:r>
            <w:proofErr w:type="spellEnd"/>
            <w:r w:rsidRPr="00FB7356">
              <w:rPr>
                <w:color w:val="000000"/>
              </w:rPr>
              <w:t xml:space="preserve"> de </w:t>
            </w:r>
            <w:proofErr w:type="spellStart"/>
            <w:r w:rsidRPr="00FB7356">
              <w:rPr>
                <w:color w:val="000000"/>
              </w:rPr>
              <w:t>cima</w:t>
            </w:r>
            <w:proofErr w:type="spellEnd"/>
            <w:r w:rsidRPr="00FB7356">
              <w:rPr>
                <w:color w:val="000000"/>
              </w:rPr>
              <w:t xml:space="preserve"> da </w:t>
            </w:r>
            <w:proofErr w:type="spellStart"/>
            <w:r w:rsidRPr="00FB7356">
              <w:rPr>
                <w:color w:val="000000"/>
              </w:rPr>
              <w:t>Rua</w:t>
            </w:r>
            <w:proofErr w:type="spellEnd"/>
            <w:r w:rsidRPr="00FB7356">
              <w:rPr>
                <w:color w:val="000000"/>
              </w:rPr>
              <w:t xml:space="preserve"> B (S3) </w:t>
            </w:r>
            <w:proofErr w:type="spellStart"/>
            <w:r w:rsidRPr="00FB7356">
              <w:rPr>
                <w:color w:val="000000"/>
              </w:rPr>
              <w:t>pode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seguir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pela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Rua</w:t>
            </w:r>
            <w:proofErr w:type="spellEnd"/>
            <w:r w:rsidRPr="00FB7356">
              <w:rPr>
                <w:color w:val="000000"/>
              </w:rPr>
              <w:t xml:space="preserve"> B </w:t>
            </w:r>
            <w:proofErr w:type="spellStart"/>
            <w:r w:rsidRPr="00FB7356">
              <w:rPr>
                <w:color w:val="000000"/>
              </w:rPr>
              <w:t>ou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virar</w:t>
            </w:r>
            <w:proofErr w:type="spellEnd"/>
            <w:r w:rsidRPr="00FB7356">
              <w:rPr>
                <w:color w:val="000000"/>
              </w:rPr>
              <w:t xml:space="preserve"> à </w:t>
            </w:r>
            <w:proofErr w:type="spellStart"/>
            <w:r w:rsidRPr="00FB7356">
              <w:rPr>
                <w:color w:val="000000"/>
              </w:rPr>
              <w:t>esquerda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na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rua</w:t>
            </w:r>
            <w:proofErr w:type="spellEnd"/>
            <w:r w:rsidRPr="00FB7356">
              <w:rPr>
                <w:color w:val="000000"/>
              </w:rPr>
              <w:t xml:space="preserve"> A. </w:t>
            </w:r>
            <w:proofErr w:type="spellStart"/>
            <w:r w:rsidRPr="00FB7356">
              <w:rPr>
                <w:color w:val="000000"/>
              </w:rPr>
              <w:t>Carro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vindo</w:t>
            </w:r>
            <w:proofErr w:type="spellEnd"/>
            <w:r w:rsidRPr="00FB7356">
              <w:rPr>
                <w:color w:val="000000"/>
              </w:rPr>
              <w:t xml:space="preserve"> de </w:t>
            </w:r>
            <w:proofErr w:type="spellStart"/>
            <w:r w:rsidRPr="00FB7356">
              <w:rPr>
                <w:color w:val="000000"/>
              </w:rPr>
              <w:t>baixo</w:t>
            </w:r>
            <w:proofErr w:type="spellEnd"/>
            <w:r w:rsidRPr="00FB7356">
              <w:rPr>
                <w:color w:val="000000"/>
              </w:rPr>
              <w:t xml:space="preserve"> da </w:t>
            </w:r>
            <w:proofErr w:type="spellStart"/>
            <w:r w:rsidRPr="00FB7356">
              <w:rPr>
                <w:color w:val="000000"/>
              </w:rPr>
              <w:t>Rua</w:t>
            </w:r>
            <w:proofErr w:type="spellEnd"/>
            <w:r w:rsidRPr="00FB7356">
              <w:rPr>
                <w:color w:val="000000"/>
              </w:rPr>
              <w:t xml:space="preserve"> B (S2) </w:t>
            </w:r>
            <w:proofErr w:type="spellStart"/>
            <w:r w:rsidRPr="00FB7356">
              <w:rPr>
                <w:color w:val="000000"/>
              </w:rPr>
              <w:t>pode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somente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seguir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reto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na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rua</w:t>
            </w:r>
            <w:proofErr w:type="spellEnd"/>
            <w:r w:rsidRPr="00FB7356">
              <w:rPr>
                <w:color w:val="000000"/>
              </w:rPr>
              <w:t xml:space="preserve"> B.</w:t>
            </w:r>
          </w:p>
        </w:tc>
      </w:tr>
      <w:tr w:rsidR="00C01E6A" w14:paraId="027BD87F" w14:textId="77777777" w:rsidTr="00C01E6A">
        <w:tc>
          <w:tcPr>
            <w:tcW w:w="1403" w:type="dxa"/>
            <w:shd w:val="clear" w:color="auto" w:fill="FF0000"/>
          </w:tcPr>
          <w:p w14:paraId="3DBD3D65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VERMELHO</w:t>
            </w:r>
          </w:p>
        </w:tc>
        <w:tc>
          <w:tcPr>
            <w:tcW w:w="1527" w:type="dxa"/>
            <w:shd w:val="clear" w:color="auto" w:fill="FFFF00"/>
          </w:tcPr>
          <w:p w14:paraId="1FE92BE7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AMARELO</w:t>
            </w:r>
          </w:p>
        </w:tc>
        <w:tc>
          <w:tcPr>
            <w:tcW w:w="1404" w:type="dxa"/>
            <w:shd w:val="clear" w:color="auto" w:fill="FFFF00"/>
          </w:tcPr>
          <w:p w14:paraId="4F45F916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AMARELO</w:t>
            </w:r>
          </w:p>
        </w:tc>
        <w:tc>
          <w:tcPr>
            <w:tcW w:w="5016" w:type="dxa"/>
            <w:vMerge/>
            <w:shd w:val="clear" w:color="auto" w:fill="auto"/>
          </w:tcPr>
          <w:p w14:paraId="4A71955C" w14:textId="77777777" w:rsidR="00C01E6A" w:rsidRDefault="00C01E6A" w:rsidP="00FB1B4C">
            <w:pPr>
              <w:tabs>
                <w:tab w:val="left" w:pos="1807"/>
              </w:tabs>
              <w:jc w:val="both"/>
            </w:pPr>
          </w:p>
        </w:tc>
      </w:tr>
      <w:tr w:rsidR="00C01E6A" w14:paraId="18957ABE" w14:textId="77777777" w:rsidTr="00C01E6A">
        <w:tc>
          <w:tcPr>
            <w:tcW w:w="1403" w:type="dxa"/>
            <w:shd w:val="clear" w:color="auto" w:fill="FF0000"/>
          </w:tcPr>
          <w:p w14:paraId="642D2D18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VERMELHO</w:t>
            </w:r>
          </w:p>
        </w:tc>
        <w:tc>
          <w:tcPr>
            <w:tcW w:w="1527" w:type="dxa"/>
            <w:shd w:val="clear" w:color="auto" w:fill="FF0000"/>
          </w:tcPr>
          <w:p w14:paraId="3427CAF6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VERMELHO</w:t>
            </w:r>
          </w:p>
        </w:tc>
        <w:tc>
          <w:tcPr>
            <w:tcW w:w="1404" w:type="dxa"/>
            <w:shd w:val="clear" w:color="auto" w:fill="00B0F0"/>
          </w:tcPr>
          <w:p w14:paraId="664C1C52" w14:textId="6A860E5B" w:rsidR="00C01E6A" w:rsidRPr="00B84FC5" w:rsidRDefault="00C01E6A" w:rsidP="00C01E6A">
            <w:pPr>
              <w:tabs>
                <w:tab w:val="left" w:pos="1807"/>
              </w:tabs>
              <w:jc w:val="center"/>
            </w:pPr>
            <w:r>
              <w:t xml:space="preserve">S4 Verde </w:t>
            </w:r>
          </w:p>
        </w:tc>
        <w:tc>
          <w:tcPr>
            <w:tcW w:w="5016" w:type="dxa"/>
            <w:shd w:val="clear" w:color="auto" w:fill="auto"/>
          </w:tcPr>
          <w:p w14:paraId="10E76835" w14:textId="77777777" w:rsidR="00C01E6A" w:rsidRPr="00FB7356" w:rsidRDefault="00C01E6A" w:rsidP="00C01E6A">
            <w:pPr>
              <w:pStyle w:val="PargrafodaLista"/>
              <w:numPr>
                <w:ilvl w:val="0"/>
                <w:numId w:val="26"/>
              </w:numPr>
              <w:tabs>
                <w:tab w:val="left" w:pos="1807"/>
              </w:tabs>
              <w:jc w:val="both"/>
            </w:pPr>
            <w:proofErr w:type="spellStart"/>
            <w:r w:rsidRPr="00035FA1">
              <w:t>Carro</w:t>
            </w:r>
            <w:proofErr w:type="spellEnd"/>
            <w:r w:rsidRPr="00035FA1">
              <w:t xml:space="preserve"> da </w:t>
            </w:r>
            <w:proofErr w:type="spellStart"/>
            <w:r w:rsidRPr="00035FA1">
              <w:t>Rua</w:t>
            </w:r>
            <w:proofErr w:type="spellEnd"/>
            <w:r w:rsidRPr="00035FA1">
              <w:t xml:space="preserve"> B no </w:t>
            </w:r>
            <w:proofErr w:type="spellStart"/>
            <w:r w:rsidRPr="00035FA1">
              <w:t>sentido</w:t>
            </w:r>
            <w:proofErr w:type="spellEnd"/>
            <w:r w:rsidRPr="00035FA1">
              <w:t xml:space="preserve"> da </w:t>
            </w:r>
            <w:proofErr w:type="spellStart"/>
            <w:r w:rsidRPr="00035FA1">
              <w:t>direita</w:t>
            </w:r>
            <w:proofErr w:type="spellEnd"/>
            <w:r w:rsidRPr="00035FA1">
              <w:t xml:space="preserve"> para </w:t>
            </w:r>
            <w:proofErr w:type="spellStart"/>
            <w:r w:rsidRPr="00035FA1">
              <w:t>esquerda</w:t>
            </w:r>
            <w:proofErr w:type="spellEnd"/>
            <w:r w:rsidRPr="00035FA1">
              <w:t xml:space="preserve"> </w:t>
            </w:r>
            <w:proofErr w:type="spellStart"/>
            <w:r w:rsidRPr="00035FA1">
              <w:t>pode</w:t>
            </w:r>
            <w:proofErr w:type="spellEnd"/>
            <w:r w:rsidRPr="00035FA1">
              <w:t xml:space="preserve"> </w:t>
            </w:r>
            <w:proofErr w:type="spellStart"/>
            <w:r>
              <w:t>virar</w:t>
            </w:r>
            <w:proofErr w:type="spellEnd"/>
            <w:r>
              <w:t xml:space="preserve"> à </w:t>
            </w:r>
            <w:proofErr w:type="spellStart"/>
            <w:r>
              <w:t>esquerda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Rua</w:t>
            </w:r>
            <w:proofErr w:type="spellEnd"/>
            <w:r>
              <w:t xml:space="preserve"> A.</w:t>
            </w:r>
          </w:p>
        </w:tc>
      </w:tr>
      <w:tr w:rsidR="00C01E6A" w14:paraId="2057D1A2" w14:textId="77777777" w:rsidTr="00C01E6A">
        <w:tc>
          <w:tcPr>
            <w:tcW w:w="1403" w:type="dxa"/>
            <w:shd w:val="clear" w:color="auto" w:fill="92D050"/>
          </w:tcPr>
          <w:p w14:paraId="39929B6C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VERDE</w:t>
            </w:r>
          </w:p>
        </w:tc>
        <w:tc>
          <w:tcPr>
            <w:tcW w:w="1527" w:type="dxa"/>
            <w:shd w:val="clear" w:color="auto" w:fill="FF0000"/>
          </w:tcPr>
          <w:p w14:paraId="48615440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VERMELHO</w:t>
            </w:r>
          </w:p>
        </w:tc>
        <w:tc>
          <w:tcPr>
            <w:tcW w:w="1404" w:type="dxa"/>
            <w:shd w:val="clear" w:color="auto" w:fill="FF0000"/>
          </w:tcPr>
          <w:p w14:paraId="58EA092B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VERMELHO</w:t>
            </w:r>
          </w:p>
        </w:tc>
        <w:tc>
          <w:tcPr>
            <w:tcW w:w="5016" w:type="dxa"/>
            <w:vMerge w:val="restart"/>
            <w:shd w:val="clear" w:color="auto" w:fill="auto"/>
          </w:tcPr>
          <w:p w14:paraId="256EA25F" w14:textId="77777777" w:rsidR="00C01E6A" w:rsidRPr="00FB7356" w:rsidRDefault="00C01E6A" w:rsidP="00C01E6A">
            <w:pPr>
              <w:pStyle w:val="PargrafodaLista"/>
              <w:numPr>
                <w:ilvl w:val="0"/>
                <w:numId w:val="27"/>
              </w:numPr>
              <w:tabs>
                <w:tab w:val="left" w:pos="1807"/>
              </w:tabs>
              <w:jc w:val="both"/>
            </w:pPr>
            <w:proofErr w:type="spellStart"/>
            <w:r w:rsidRPr="00FB7356">
              <w:rPr>
                <w:color w:val="000000"/>
              </w:rPr>
              <w:t>Carro</w:t>
            </w:r>
            <w:proofErr w:type="spellEnd"/>
            <w:r w:rsidRPr="00FB7356">
              <w:rPr>
                <w:color w:val="000000"/>
              </w:rPr>
              <w:t xml:space="preserve"> da </w:t>
            </w:r>
            <w:proofErr w:type="spellStart"/>
            <w:r w:rsidRPr="00FB7356">
              <w:rPr>
                <w:color w:val="000000"/>
              </w:rPr>
              <w:t>rua</w:t>
            </w:r>
            <w:proofErr w:type="spellEnd"/>
            <w:r w:rsidRPr="00FB7356">
              <w:rPr>
                <w:color w:val="000000"/>
              </w:rPr>
              <w:t xml:space="preserve"> A </w:t>
            </w:r>
            <w:proofErr w:type="spellStart"/>
            <w:r w:rsidRPr="00FB7356">
              <w:rPr>
                <w:color w:val="000000"/>
              </w:rPr>
              <w:t>pode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ir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tanto</w:t>
            </w:r>
            <w:proofErr w:type="spellEnd"/>
            <w:r w:rsidRPr="00FB7356">
              <w:rPr>
                <w:color w:val="000000"/>
              </w:rPr>
              <w:t xml:space="preserve"> para a </w:t>
            </w:r>
            <w:proofErr w:type="spellStart"/>
            <w:r w:rsidRPr="00FB7356">
              <w:rPr>
                <w:color w:val="000000"/>
              </w:rPr>
              <w:t>direita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quanto</w:t>
            </w:r>
            <w:proofErr w:type="spellEnd"/>
            <w:r w:rsidRPr="00FB7356">
              <w:rPr>
                <w:color w:val="000000"/>
              </w:rPr>
              <w:t xml:space="preserve"> à </w:t>
            </w:r>
            <w:proofErr w:type="spellStart"/>
            <w:r w:rsidRPr="00FB7356">
              <w:rPr>
                <w:color w:val="000000"/>
              </w:rPr>
              <w:t>esquerda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na</w:t>
            </w:r>
            <w:proofErr w:type="spellEnd"/>
            <w:r w:rsidRPr="00FB7356">
              <w:rPr>
                <w:color w:val="000000"/>
              </w:rPr>
              <w:t xml:space="preserve"> </w:t>
            </w:r>
            <w:proofErr w:type="spellStart"/>
            <w:r w:rsidRPr="00FB7356">
              <w:rPr>
                <w:color w:val="000000"/>
              </w:rPr>
              <w:t>rua</w:t>
            </w:r>
            <w:proofErr w:type="spellEnd"/>
            <w:r w:rsidRPr="00FB7356">
              <w:rPr>
                <w:color w:val="000000"/>
              </w:rPr>
              <w:t xml:space="preserve"> B</w:t>
            </w:r>
          </w:p>
        </w:tc>
      </w:tr>
      <w:tr w:rsidR="00C01E6A" w14:paraId="26AC68B0" w14:textId="77777777" w:rsidTr="00C01E6A">
        <w:tc>
          <w:tcPr>
            <w:tcW w:w="1403" w:type="dxa"/>
            <w:shd w:val="clear" w:color="auto" w:fill="FFFF00"/>
          </w:tcPr>
          <w:p w14:paraId="6411F364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AMARELO</w:t>
            </w:r>
          </w:p>
        </w:tc>
        <w:tc>
          <w:tcPr>
            <w:tcW w:w="1527" w:type="dxa"/>
            <w:shd w:val="clear" w:color="auto" w:fill="FF0000"/>
          </w:tcPr>
          <w:p w14:paraId="1FB31E5E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VERMELHO</w:t>
            </w:r>
          </w:p>
        </w:tc>
        <w:tc>
          <w:tcPr>
            <w:tcW w:w="1404" w:type="dxa"/>
            <w:shd w:val="clear" w:color="auto" w:fill="FF0000"/>
          </w:tcPr>
          <w:p w14:paraId="35A0CA3A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VERMELHO</w:t>
            </w:r>
          </w:p>
        </w:tc>
        <w:tc>
          <w:tcPr>
            <w:tcW w:w="5016" w:type="dxa"/>
            <w:vMerge/>
            <w:shd w:val="clear" w:color="auto" w:fill="auto"/>
          </w:tcPr>
          <w:p w14:paraId="747AD0E2" w14:textId="77777777" w:rsidR="00C01E6A" w:rsidRDefault="00C01E6A" w:rsidP="00FB1B4C">
            <w:pPr>
              <w:tabs>
                <w:tab w:val="left" w:pos="1807"/>
              </w:tabs>
              <w:jc w:val="both"/>
            </w:pPr>
          </w:p>
        </w:tc>
      </w:tr>
      <w:tr w:rsidR="00C01E6A" w14:paraId="6574A0B7" w14:textId="77777777" w:rsidTr="00C01E6A">
        <w:tc>
          <w:tcPr>
            <w:tcW w:w="1403" w:type="dxa"/>
            <w:shd w:val="clear" w:color="auto" w:fill="FFC000"/>
          </w:tcPr>
          <w:p w14:paraId="3F38E1B5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AMARELO</w:t>
            </w:r>
          </w:p>
          <w:p w14:paraId="0437B852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PISCANTE</w:t>
            </w:r>
          </w:p>
        </w:tc>
        <w:tc>
          <w:tcPr>
            <w:tcW w:w="1527" w:type="dxa"/>
            <w:shd w:val="clear" w:color="auto" w:fill="FFC000"/>
          </w:tcPr>
          <w:p w14:paraId="68A6D3EA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AMARELO</w:t>
            </w:r>
          </w:p>
          <w:p w14:paraId="631CA5B3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PISCANTE</w:t>
            </w:r>
          </w:p>
        </w:tc>
        <w:tc>
          <w:tcPr>
            <w:tcW w:w="1404" w:type="dxa"/>
            <w:shd w:val="clear" w:color="auto" w:fill="FFC000"/>
          </w:tcPr>
          <w:p w14:paraId="5D0DC13B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AMARELO</w:t>
            </w:r>
          </w:p>
          <w:p w14:paraId="73BAE247" w14:textId="77777777" w:rsidR="00C01E6A" w:rsidRPr="00B84FC5" w:rsidRDefault="00C01E6A" w:rsidP="00FB1B4C">
            <w:pPr>
              <w:tabs>
                <w:tab w:val="left" w:pos="1807"/>
              </w:tabs>
              <w:jc w:val="center"/>
            </w:pPr>
            <w:r w:rsidRPr="00B84FC5">
              <w:t>PISCANTE</w:t>
            </w:r>
          </w:p>
        </w:tc>
        <w:tc>
          <w:tcPr>
            <w:tcW w:w="5016" w:type="dxa"/>
            <w:shd w:val="clear" w:color="auto" w:fill="auto"/>
          </w:tcPr>
          <w:p w14:paraId="6387A292" w14:textId="77777777" w:rsidR="00C01E6A" w:rsidRPr="00FB7356" w:rsidRDefault="00C01E6A" w:rsidP="00C01E6A">
            <w:pPr>
              <w:pStyle w:val="PargrafodaLista"/>
              <w:numPr>
                <w:ilvl w:val="0"/>
                <w:numId w:val="26"/>
              </w:numPr>
              <w:tabs>
                <w:tab w:val="left" w:pos="1807"/>
              </w:tabs>
              <w:jc w:val="both"/>
            </w:pPr>
            <w:proofErr w:type="spellStart"/>
            <w:r w:rsidRPr="00B84FC5">
              <w:t>Caso</w:t>
            </w:r>
            <w:proofErr w:type="spellEnd"/>
            <w:r w:rsidRPr="00B84FC5">
              <w:t xml:space="preserve"> </w:t>
            </w:r>
            <w:proofErr w:type="spellStart"/>
            <w:r w:rsidRPr="00B84FC5">
              <w:t>perda</w:t>
            </w:r>
            <w:proofErr w:type="spellEnd"/>
            <w:r w:rsidRPr="00B84FC5">
              <w:t xml:space="preserve"> de </w:t>
            </w:r>
            <w:proofErr w:type="spellStart"/>
            <w:r w:rsidRPr="00B84FC5">
              <w:t>energia</w:t>
            </w:r>
            <w:proofErr w:type="spellEnd"/>
            <w:r w:rsidRPr="00B84FC5">
              <w:t xml:space="preserve"> </w:t>
            </w:r>
            <w:proofErr w:type="spellStart"/>
            <w:r w:rsidRPr="00B84FC5">
              <w:t>ou</w:t>
            </w:r>
            <w:proofErr w:type="spellEnd"/>
            <w:r w:rsidRPr="00B84FC5">
              <w:t xml:space="preserve"> o </w:t>
            </w:r>
            <w:proofErr w:type="spellStart"/>
            <w:r w:rsidRPr="00B84FC5">
              <w:t>sistema</w:t>
            </w:r>
            <w:proofErr w:type="spellEnd"/>
            <w:r w:rsidRPr="00B84FC5">
              <w:t xml:space="preserve"> é </w:t>
            </w:r>
            <w:proofErr w:type="spellStart"/>
            <w:r w:rsidRPr="00B84FC5">
              <w:t>desligado</w:t>
            </w:r>
            <w:proofErr w:type="spellEnd"/>
            <w:r w:rsidRPr="00B84FC5">
              <w:t xml:space="preserve">, </w:t>
            </w:r>
            <w:proofErr w:type="spellStart"/>
            <w:r w:rsidRPr="00B84FC5">
              <w:t>deve</w:t>
            </w:r>
            <w:proofErr w:type="spellEnd"/>
            <w:r w:rsidRPr="00B84FC5">
              <w:t xml:space="preserve"> </w:t>
            </w:r>
            <w:proofErr w:type="spellStart"/>
            <w:r w:rsidRPr="00B84FC5">
              <w:t>ter</w:t>
            </w:r>
            <w:proofErr w:type="spellEnd"/>
            <w:r w:rsidRPr="00B84FC5">
              <w:t xml:space="preserve"> </w:t>
            </w:r>
            <w:proofErr w:type="spellStart"/>
            <w:r w:rsidRPr="00B84FC5">
              <w:t>amarelo</w:t>
            </w:r>
            <w:proofErr w:type="spellEnd"/>
            <w:r w:rsidRPr="00B84FC5">
              <w:t xml:space="preserve"> </w:t>
            </w:r>
            <w:proofErr w:type="spellStart"/>
            <w:r w:rsidRPr="00B84FC5">
              <w:t>piscante</w:t>
            </w:r>
            <w:proofErr w:type="spellEnd"/>
            <w:r w:rsidRPr="00B84FC5">
              <w:t xml:space="preserve"> para </w:t>
            </w:r>
            <w:proofErr w:type="spellStart"/>
            <w:r w:rsidRPr="00B84FC5">
              <w:t>todos</w:t>
            </w:r>
            <w:proofErr w:type="spellEnd"/>
            <w:r w:rsidRPr="00B84FC5">
              <w:t xml:space="preserve"> </w:t>
            </w:r>
            <w:proofErr w:type="spellStart"/>
            <w:r w:rsidRPr="00B84FC5">
              <w:t>os</w:t>
            </w:r>
            <w:proofErr w:type="spellEnd"/>
            <w:r w:rsidRPr="00B84FC5">
              <w:t xml:space="preserve"> </w:t>
            </w:r>
            <w:proofErr w:type="spellStart"/>
            <w:r w:rsidRPr="00B84FC5">
              <w:t>semáforos</w:t>
            </w:r>
            <w:proofErr w:type="spellEnd"/>
            <w:r w:rsidRPr="00B84FC5">
              <w:t xml:space="preserve">. </w:t>
            </w:r>
            <w:proofErr w:type="spellStart"/>
            <w:r w:rsidRPr="00B84FC5">
              <w:t>Indicando</w:t>
            </w:r>
            <w:proofErr w:type="spellEnd"/>
            <w:r w:rsidRPr="00B84FC5">
              <w:t xml:space="preserve"> </w:t>
            </w:r>
            <w:proofErr w:type="spellStart"/>
            <w:r w:rsidRPr="00B84FC5">
              <w:t>que</w:t>
            </w:r>
            <w:proofErr w:type="spellEnd"/>
            <w:r w:rsidRPr="00B84FC5">
              <w:t xml:space="preserve"> o </w:t>
            </w:r>
            <w:proofErr w:type="spellStart"/>
            <w:r w:rsidRPr="00B84FC5">
              <w:t>primeiro</w:t>
            </w:r>
            <w:proofErr w:type="spellEnd"/>
            <w:r w:rsidRPr="00B84FC5">
              <w:t xml:space="preserve"> </w:t>
            </w:r>
            <w:proofErr w:type="spellStart"/>
            <w:r w:rsidRPr="00B84FC5">
              <w:t>carro</w:t>
            </w:r>
            <w:proofErr w:type="spellEnd"/>
            <w:r w:rsidRPr="00B84FC5">
              <w:t xml:space="preserve"> a </w:t>
            </w:r>
            <w:proofErr w:type="spellStart"/>
            <w:r w:rsidRPr="00B84FC5">
              <w:t>chegar</w:t>
            </w:r>
            <w:proofErr w:type="spellEnd"/>
            <w:r w:rsidRPr="00B84FC5">
              <w:t xml:space="preserve"> </w:t>
            </w:r>
            <w:proofErr w:type="spellStart"/>
            <w:r w:rsidRPr="00B84FC5">
              <w:t>deve</w:t>
            </w:r>
            <w:proofErr w:type="spellEnd"/>
            <w:r w:rsidRPr="00B84FC5">
              <w:t xml:space="preserve"> </w:t>
            </w:r>
            <w:proofErr w:type="spellStart"/>
            <w:r w:rsidRPr="00B84FC5">
              <w:t>ter</w:t>
            </w:r>
            <w:proofErr w:type="spellEnd"/>
            <w:r w:rsidRPr="00B84FC5">
              <w:t xml:space="preserve"> </w:t>
            </w:r>
            <w:proofErr w:type="spellStart"/>
            <w:r w:rsidRPr="00B84FC5">
              <w:t>prioridade</w:t>
            </w:r>
            <w:proofErr w:type="spellEnd"/>
            <w:r w:rsidRPr="00B84FC5">
              <w:t>.</w:t>
            </w:r>
          </w:p>
        </w:tc>
      </w:tr>
    </w:tbl>
    <w:p w14:paraId="464678FA" w14:textId="77777777" w:rsidR="00C01E6A" w:rsidRDefault="00C01E6A" w:rsidP="00C01E6A"/>
    <w:p w14:paraId="7D79055B" w14:textId="77777777" w:rsidR="00941CC1" w:rsidRDefault="00941CC1">
      <w:pPr>
        <w:rPr>
          <w:rFonts w:cstheme="minorHAnsi"/>
          <w:b/>
          <w:lang w:val="pt-BR"/>
        </w:rPr>
      </w:pPr>
    </w:p>
    <w:sectPr w:rsidR="0094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3DFA"/>
    <w:multiLevelType w:val="hybridMultilevel"/>
    <w:tmpl w:val="D5129AEE"/>
    <w:lvl w:ilvl="0" w:tplc="3E48D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786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7E7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967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A87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0CE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822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54C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5C7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C914BC7"/>
    <w:multiLevelType w:val="hybridMultilevel"/>
    <w:tmpl w:val="F2D8E7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83A5F"/>
    <w:multiLevelType w:val="hybridMultilevel"/>
    <w:tmpl w:val="59AA6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641A3"/>
    <w:multiLevelType w:val="hybridMultilevel"/>
    <w:tmpl w:val="8FCAE5B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ABE2625"/>
    <w:multiLevelType w:val="hybridMultilevel"/>
    <w:tmpl w:val="AC90AF7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D831BA"/>
    <w:multiLevelType w:val="hybridMultilevel"/>
    <w:tmpl w:val="E5160898"/>
    <w:lvl w:ilvl="0" w:tplc="F138709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DA0AE2"/>
    <w:multiLevelType w:val="hybridMultilevel"/>
    <w:tmpl w:val="88965E5C"/>
    <w:lvl w:ilvl="0" w:tplc="4ACA7B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988F31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306396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B8C2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43632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78A7E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9D2FD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3422D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F00979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>
    <w:nsid w:val="1E8D45ED"/>
    <w:multiLevelType w:val="hybridMultilevel"/>
    <w:tmpl w:val="C6B245C2"/>
    <w:lvl w:ilvl="0" w:tplc="9B9423E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2084B6A2">
      <w:numFmt w:val="bullet"/>
      <w:lvlText w:val="–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F6523A0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032AC17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5E647A1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97982F7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4F106DB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9E00698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5FAA794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8">
    <w:nsid w:val="26EA1453"/>
    <w:multiLevelType w:val="hybridMultilevel"/>
    <w:tmpl w:val="D456819E"/>
    <w:lvl w:ilvl="0" w:tplc="08585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CCFC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BC5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81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348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16B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F8A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6CB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7E3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8503A33"/>
    <w:multiLevelType w:val="hybridMultilevel"/>
    <w:tmpl w:val="90B621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566801"/>
    <w:multiLevelType w:val="hybridMultilevel"/>
    <w:tmpl w:val="9056D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603D1E"/>
    <w:multiLevelType w:val="hybridMultilevel"/>
    <w:tmpl w:val="9E245DD2"/>
    <w:lvl w:ilvl="0" w:tplc="72746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E4F31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CA4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225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360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B47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38A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F45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D49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F04698E"/>
    <w:multiLevelType w:val="hybridMultilevel"/>
    <w:tmpl w:val="55122322"/>
    <w:lvl w:ilvl="0" w:tplc="1D0C9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409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E8D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C27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B85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745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EEB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048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4E5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5EF3FBA"/>
    <w:multiLevelType w:val="hybridMultilevel"/>
    <w:tmpl w:val="1A9EA71E"/>
    <w:lvl w:ilvl="0" w:tplc="95C64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420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505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BEE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262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92E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981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54C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7C1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690723C"/>
    <w:multiLevelType w:val="hybridMultilevel"/>
    <w:tmpl w:val="D1C2895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9012161"/>
    <w:multiLevelType w:val="hybridMultilevel"/>
    <w:tmpl w:val="96C0BC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9AE7FB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6A627B"/>
    <w:multiLevelType w:val="hybridMultilevel"/>
    <w:tmpl w:val="CAEE7FC4"/>
    <w:lvl w:ilvl="0" w:tplc="F4BC9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B84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801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260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3C6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EC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CF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4EB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CEB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4F107C2"/>
    <w:multiLevelType w:val="hybridMultilevel"/>
    <w:tmpl w:val="1DAEE9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155E51"/>
    <w:multiLevelType w:val="hybridMultilevel"/>
    <w:tmpl w:val="8BA6DD0A"/>
    <w:lvl w:ilvl="0" w:tplc="6F963F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515362"/>
    <w:multiLevelType w:val="hybridMultilevel"/>
    <w:tmpl w:val="B178C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A85CAA"/>
    <w:multiLevelType w:val="hybridMultilevel"/>
    <w:tmpl w:val="436853EC"/>
    <w:lvl w:ilvl="0" w:tplc="1CE28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44CB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943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CE7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BEC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08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7AA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E8F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3C4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AD63E8A"/>
    <w:multiLevelType w:val="hybridMultilevel"/>
    <w:tmpl w:val="DE42433E"/>
    <w:lvl w:ilvl="0" w:tplc="223CA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185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109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C9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7CF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889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9A1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8A9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54A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B9A0683"/>
    <w:multiLevelType w:val="hybridMultilevel"/>
    <w:tmpl w:val="3AFA07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D744C4"/>
    <w:multiLevelType w:val="hybridMultilevel"/>
    <w:tmpl w:val="F11662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0D1C2D"/>
    <w:multiLevelType w:val="hybridMultilevel"/>
    <w:tmpl w:val="8976E0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5985E6F"/>
    <w:multiLevelType w:val="hybridMultilevel"/>
    <w:tmpl w:val="3B06BF1E"/>
    <w:lvl w:ilvl="0" w:tplc="7E4A7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CCF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849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32D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0A7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44B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9A9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727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2AC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59475444"/>
    <w:multiLevelType w:val="hybridMultilevel"/>
    <w:tmpl w:val="7222F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B22FE4"/>
    <w:multiLevelType w:val="hybridMultilevel"/>
    <w:tmpl w:val="F428449C"/>
    <w:lvl w:ilvl="0" w:tplc="6D444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3E2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96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5A7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0E3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024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0AA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F2B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AF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F7B4447"/>
    <w:multiLevelType w:val="hybridMultilevel"/>
    <w:tmpl w:val="03F2B5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F46291"/>
    <w:multiLevelType w:val="hybridMultilevel"/>
    <w:tmpl w:val="3C087C56"/>
    <w:lvl w:ilvl="0" w:tplc="6F466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EE0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9EE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16A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002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9E2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8A5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AE9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ACD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8A66C4B"/>
    <w:multiLevelType w:val="hybridMultilevel"/>
    <w:tmpl w:val="87E2765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A0D3C1B"/>
    <w:multiLevelType w:val="hybridMultilevel"/>
    <w:tmpl w:val="2C7CE9AC"/>
    <w:lvl w:ilvl="0" w:tplc="F976F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8A3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0A6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36A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102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2C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6EF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547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B07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D4C50B7"/>
    <w:multiLevelType w:val="hybridMultilevel"/>
    <w:tmpl w:val="923A2C16"/>
    <w:lvl w:ilvl="0" w:tplc="006A60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800711"/>
    <w:multiLevelType w:val="hybridMultilevel"/>
    <w:tmpl w:val="728AA0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F067D46"/>
    <w:multiLevelType w:val="hybridMultilevel"/>
    <w:tmpl w:val="05FCE082"/>
    <w:lvl w:ilvl="0" w:tplc="E730CBF4"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6">
    <w:nsid w:val="70792B80"/>
    <w:multiLevelType w:val="hybridMultilevel"/>
    <w:tmpl w:val="D10A1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5A4AB5"/>
    <w:multiLevelType w:val="hybridMultilevel"/>
    <w:tmpl w:val="751E9B1C"/>
    <w:lvl w:ilvl="0" w:tplc="10782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889E2">
      <w:numFmt w:val="none"/>
      <w:lvlText w:val=""/>
      <w:lvlJc w:val="left"/>
      <w:pPr>
        <w:tabs>
          <w:tab w:val="num" w:pos="360"/>
        </w:tabs>
      </w:pPr>
    </w:lvl>
    <w:lvl w:ilvl="2" w:tplc="04A6B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106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E9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7E3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3A8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304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6D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17A1CBF"/>
    <w:multiLevelType w:val="hybridMultilevel"/>
    <w:tmpl w:val="FB8CC058"/>
    <w:lvl w:ilvl="0" w:tplc="672C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891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EF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2A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A6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5AD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B41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E4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302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4F110FB"/>
    <w:multiLevelType w:val="hybridMultilevel"/>
    <w:tmpl w:val="5246CB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7F612E"/>
    <w:multiLevelType w:val="hybridMultilevel"/>
    <w:tmpl w:val="D7B0FA6E"/>
    <w:lvl w:ilvl="0" w:tplc="0D68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46663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5C8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3A9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16B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D05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7E2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6A8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BA0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EA55996"/>
    <w:multiLevelType w:val="hybridMultilevel"/>
    <w:tmpl w:val="ACE2D2E8"/>
    <w:lvl w:ilvl="0" w:tplc="E48A09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0"/>
  </w:num>
  <w:num w:numId="3">
    <w:abstractNumId w:val="4"/>
  </w:num>
  <w:num w:numId="4">
    <w:abstractNumId w:val="41"/>
  </w:num>
  <w:num w:numId="5">
    <w:abstractNumId w:val="13"/>
  </w:num>
  <w:num w:numId="6">
    <w:abstractNumId w:val="17"/>
  </w:num>
  <w:num w:numId="7">
    <w:abstractNumId w:val="0"/>
  </w:num>
  <w:num w:numId="8">
    <w:abstractNumId w:val="12"/>
  </w:num>
  <w:num w:numId="9">
    <w:abstractNumId w:val="28"/>
  </w:num>
  <w:num w:numId="10">
    <w:abstractNumId w:val="16"/>
  </w:num>
  <w:num w:numId="11">
    <w:abstractNumId w:val="5"/>
  </w:num>
  <w:num w:numId="12">
    <w:abstractNumId w:val="18"/>
  </w:num>
  <w:num w:numId="13">
    <w:abstractNumId w:val="35"/>
  </w:num>
  <w:num w:numId="14">
    <w:abstractNumId w:val="1"/>
  </w:num>
  <w:num w:numId="15">
    <w:abstractNumId w:val="3"/>
  </w:num>
  <w:num w:numId="16">
    <w:abstractNumId w:val="19"/>
  </w:num>
  <w:num w:numId="17">
    <w:abstractNumId w:val="29"/>
  </w:num>
  <w:num w:numId="18">
    <w:abstractNumId w:val="24"/>
  </w:num>
  <w:num w:numId="19">
    <w:abstractNumId w:val="14"/>
  </w:num>
  <w:num w:numId="20">
    <w:abstractNumId w:val="25"/>
  </w:num>
  <w:num w:numId="21">
    <w:abstractNumId w:val="22"/>
  </w:num>
  <w:num w:numId="22">
    <w:abstractNumId w:val="6"/>
  </w:num>
  <w:num w:numId="23">
    <w:abstractNumId w:val="34"/>
  </w:num>
  <w:num w:numId="24">
    <w:abstractNumId w:val="37"/>
  </w:num>
  <w:num w:numId="25">
    <w:abstractNumId w:val="31"/>
  </w:num>
  <w:num w:numId="26">
    <w:abstractNumId w:val="33"/>
  </w:num>
  <w:num w:numId="27">
    <w:abstractNumId w:val="27"/>
  </w:num>
  <w:num w:numId="28">
    <w:abstractNumId w:val="32"/>
  </w:num>
  <w:num w:numId="29">
    <w:abstractNumId w:val="38"/>
  </w:num>
  <w:num w:numId="30">
    <w:abstractNumId w:val="30"/>
  </w:num>
  <w:num w:numId="31">
    <w:abstractNumId w:val="21"/>
  </w:num>
  <w:num w:numId="32">
    <w:abstractNumId w:val="40"/>
  </w:num>
  <w:num w:numId="33">
    <w:abstractNumId w:val="8"/>
  </w:num>
  <w:num w:numId="34">
    <w:abstractNumId w:val="26"/>
  </w:num>
  <w:num w:numId="35">
    <w:abstractNumId w:val="11"/>
  </w:num>
  <w:num w:numId="36">
    <w:abstractNumId w:val="7"/>
  </w:num>
  <w:num w:numId="37">
    <w:abstractNumId w:val="10"/>
  </w:num>
  <w:num w:numId="38">
    <w:abstractNumId w:val="15"/>
  </w:num>
  <w:num w:numId="39">
    <w:abstractNumId w:val="39"/>
  </w:num>
  <w:num w:numId="40">
    <w:abstractNumId w:val="2"/>
  </w:num>
  <w:num w:numId="41">
    <w:abstractNumId w:val="9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15"/>
    <w:rsid w:val="00010E84"/>
    <w:rsid w:val="000B6461"/>
    <w:rsid w:val="000C7F84"/>
    <w:rsid w:val="000F261E"/>
    <w:rsid w:val="00116E26"/>
    <w:rsid w:val="00126D27"/>
    <w:rsid w:val="00133576"/>
    <w:rsid w:val="001E7DD3"/>
    <w:rsid w:val="00200B65"/>
    <w:rsid w:val="002073DB"/>
    <w:rsid w:val="00221DAD"/>
    <w:rsid w:val="00246DCA"/>
    <w:rsid w:val="0025423B"/>
    <w:rsid w:val="002B48EA"/>
    <w:rsid w:val="002D018D"/>
    <w:rsid w:val="002E47E0"/>
    <w:rsid w:val="003040FB"/>
    <w:rsid w:val="00312895"/>
    <w:rsid w:val="00366716"/>
    <w:rsid w:val="003E2CD9"/>
    <w:rsid w:val="004B4D41"/>
    <w:rsid w:val="004F252E"/>
    <w:rsid w:val="005949EA"/>
    <w:rsid w:val="006A0B72"/>
    <w:rsid w:val="00747EDC"/>
    <w:rsid w:val="007B58EF"/>
    <w:rsid w:val="007C0815"/>
    <w:rsid w:val="007F43DF"/>
    <w:rsid w:val="00827256"/>
    <w:rsid w:val="008501FB"/>
    <w:rsid w:val="00896087"/>
    <w:rsid w:val="008A643D"/>
    <w:rsid w:val="009178B3"/>
    <w:rsid w:val="00941CC1"/>
    <w:rsid w:val="009779B9"/>
    <w:rsid w:val="009D1AEE"/>
    <w:rsid w:val="00A14C24"/>
    <w:rsid w:val="00A611B9"/>
    <w:rsid w:val="00A9482C"/>
    <w:rsid w:val="00AE252F"/>
    <w:rsid w:val="00B51BCD"/>
    <w:rsid w:val="00B53295"/>
    <w:rsid w:val="00C01E6A"/>
    <w:rsid w:val="00C70318"/>
    <w:rsid w:val="00C77C5E"/>
    <w:rsid w:val="00CE5FDC"/>
    <w:rsid w:val="00CF225A"/>
    <w:rsid w:val="00D158ED"/>
    <w:rsid w:val="00D41389"/>
    <w:rsid w:val="00DB2C41"/>
    <w:rsid w:val="00DD47C2"/>
    <w:rsid w:val="00E24A82"/>
    <w:rsid w:val="00E6532F"/>
    <w:rsid w:val="00E73DAC"/>
    <w:rsid w:val="00E86E4A"/>
    <w:rsid w:val="00E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8C3E"/>
  <w15:chartTrackingRefBased/>
  <w15:docId w15:val="{913198D3-5640-4FCC-9BC2-E38B557F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7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58ED"/>
    <w:pPr>
      <w:keepNext/>
      <w:keepLines/>
      <w:spacing w:before="40" w:after="0"/>
      <w:outlineLvl w:val="1"/>
    </w:pPr>
    <w:rPr>
      <w:rFonts w:eastAsiaTheme="majorEastAsia" w:cstheme="minorHAnsi"/>
      <w:color w:val="2F5496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608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2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827256"/>
    <w:rPr>
      <w:color w:val="808080"/>
    </w:rPr>
  </w:style>
  <w:style w:type="paragraph" w:styleId="Corpodetexto">
    <w:name w:val="Body Text"/>
    <w:basedOn w:val="Normal"/>
    <w:link w:val="CorpodetextoChar"/>
    <w:rsid w:val="007B58EF"/>
    <w:pPr>
      <w:spacing w:after="0" w:line="240" w:lineRule="auto"/>
    </w:pPr>
    <w:rPr>
      <w:rFonts w:ascii="Arial" w:eastAsia="Times New Roman" w:hAnsi="Arial" w:cs="Times New Roman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7B58EF"/>
    <w:rPr>
      <w:rFonts w:ascii="Arial" w:eastAsia="Times New Roman" w:hAnsi="Arial" w:cs="Times New Roman"/>
      <w:sz w:val="24"/>
      <w:szCs w:val="20"/>
      <w:lang w:val="pt-BR" w:eastAsia="pt-BR"/>
    </w:rPr>
  </w:style>
  <w:style w:type="table" w:styleId="Tabelacomgrade">
    <w:name w:val="Table Grid"/>
    <w:basedOn w:val="Tabelanormal"/>
    <w:rsid w:val="00312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D158ED"/>
    <w:rPr>
      <w:rFonts w:eastAsiaTheme="majorEastAsia" w:cstheme="minorHAnsi"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18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8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1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36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8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1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36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2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5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05F82-0B04-4995-BC74-F9CBD288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729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Ferreira Fernandes</dc:creator>
  <cp:keywords/>
  <dc:description/>
  <cp:lastModifiedBy>RenatoF</cp:lastModifiedBy>
  <cp:revision>11</cp:revision>
  <dcterms:created xsi:type="dcterms:W3CDTF">2020-09-23T13:02:00Z</dcterms:created>
  <dcterms:modified xsi:type="dcterms:W3CDTF">2021-04-18T16:31:00Z</dcterms:modified>
</cp:coreProperties>
</file>