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60D8" w14:textId="72F62EB7" w:rsidR="007B17A8" w:rsidRDefault="004C46CA" w:rsidP="007B17A8">
      <w:pPr>
        <w:ind w:left="500"/>
        <w:jc w:val="center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MAJOR PROJECT </w:t>
      </w:r>
      <w:r w:rsidR="006C0855">
        <w:rPr>
          <w:rFonts w:eastAsia="Times New Roman"/>
          <w:b/>
          <w:bCs/>
          <w:sz w:val="27"/>
          <w:szCs w:val="27"/>
        </w:rPr>
        <w:t>VALIDATION</w:t>
      </w:r>
      <w:r w:rsidR="007B17A8">
        <w:rPr>
          <w:rFonts w:eastAsia="Times New Roman"/>
          <w:b/>
          <w:bCs/>
          <w:sz w:val="27"/>
          <w:szCs w:val="27"/>
        </w:rPr>
        <w:t xml:space="preserve"> FORM</w:t>
      </w:r>
    </w:p>
    <w:p w14:paraId="601C05B9" w14:textId="72FFDF43" w:rsidR="0041011E" w:rsidRDefault="0098579D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0E93CCA" wp14:editId="51915BCE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D3F6E" id="Shape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7pt,21pt" to="567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" o:allowincell="f" filled="t" strokeweight="1.5pt">
                <v:stroke joinstyle="miter"/>
                <w10:wrap anchorx="page" anchory="page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70DC0C4D" wp14:editId="44D0E1FB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7A2557" wp14:editId="14F73534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6AC0C103" wp14:editId="7FB987F9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sz w:val="27"/>
          <w:szCs w:val="27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14:paraId="34E6BADC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2E148072" w14:textId="77777777" w:rsidR="0041011E" w:rsidRDefault="007B17A8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Supervisor</w:t>
            </w:r>
            <w:r w:rsidR="0098579D">
              <w:rPr>
                <w:rFonts w:eastAsia="Times New Roman"/>
                <w:b/>
                <w:bCs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63906104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Panel Head</w:t>
            </w:r>
          </w:p>
        </w:tc>
      </w:tr>
      <w:tr w:rsidR="0041011E" w14:paraId="7F0F0807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129B4CB0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AD9A957" w14:textId="3A2932D3" w:rsidR="0041011E" w:rsidRDefault="009B4849">
            <w:pPr>
              <w:ind w:lef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Prabhu </w:t>
            </w:r>
            <w:proofErr w:type="spellStart"/>
            <w:r>
              <w:rPr>
                <w:sz w:val="20"/>
                <w:szCs w:val="20"/>
              </w:rPr>
              <w:t>Chakkaravarthy</w:t>
            </w:r>
            <w:proofErr w:type="spellEnd"/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B4271A8" w14:textId="77777777" w:rsidR="0041011E" w:rsidRDefault="0041011E">
            <w:pPr>
              <w:ind w:left="140"/>
              <w:rPr>
                <w:sz w:val="20"/>
                <w:szCs w:val="20"/>
              </w:rPr>
            </w:pPr>
          </w:p>
        </w:tc>
      </w:tr>
      <w:tr w:rsidR="0041011E" w14:paraId="28C03454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7EB3F81D" w14:textId="77777777"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426F3D" w14:textId="77777777"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B256FE" w14:textId="77777777" w:rsidR="0041011E" w:rsidRDefault="0041011E">
            <w:pPr>
              <w:rPr>
                <w:sz w:val="11"/>
                <w:szCs w:val="11"/>
              </w:rPr>
            </w:pPr>
          </w:p>
        </w:tc>
      </w:tr>
      <w:tr w:rsidR="0041011E" w14:paraId="37E1DA85" w14:textId="77777777">
        <w:trPr>
          <w:trHeight w:val="474"/>
        </w:trPr>
        <w:tc>
          <w:tcPr>
            <w:tcW w:w="40" w:type="dxa"/>
            <w:vAlign w:val="bottom"/>
          </w:tcPr>
          <w:p w14:paraId="70A43D20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67C9E0D2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46C2BD38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Project Domain</w:t>
            </w:r>
          </w:p>
        </w:tc>
      </w:tr>
      <w:tr w:rsidR="0041011E" w14:paraId="28F7C7B6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E88FD9A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1875DC42" w14:textId="32EBD3D1" w:rsidR="0041011E" w:rsidRDefault="009B4849">
            <w:pPr>
              <w:ind w:lef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</w:t>
            </w:r>
            <w:proofErr w:type="spellStart"/>
            <w:r>
              <w:rPr>
                <w:sz w:val="20"/>
                <w:szCs w:val="20"/>
              </w:rPr>
              <w:t>Ushasukhanya</w:t>
            </w:r>
            <w:proofErr w:type="spellEnd"/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7C8F853F" w14:textId="1929A6F3" w:rsidR="0041011E" w:rsidRPr="009B4849" w:rsidRDefault="009B4849">
            <w:pPr>
              <w:rPr>
                <w:sz w:val="20"/>
                <w:szCs w:val="20"/>
                <w:lang w:val="en-US"/>
              </w:rPr>
            </w:pPr>
            <w:r w:rsidRPr="009B4849">
              <w:rPr>
                <w:sz w:val="20"/>
                <w:szCs w:val="20"/>
                <w:lang w:val="en-US"/>
              </w:rPr>
              <w:t>Artificial Intelligence / Machine Learning / Explainable AI / Healthcare Analytics</w:t>
            </w:r>
          </w:p>
        </w:tc>
      </w:tr>
      <w:tr w:rsidR="0041011E" w14:paraId="2FC8BDA2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4B5547A" w14:textId="77777777" w:rsidR="0041011E" w:rsidRDefault="0098579D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6B178" w14:textId="77777777"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83510B" w14:textId="77777777" w:rsidR="0041011E" w:rsidRDefault="0041011E">
            <w:pPr>
              <w:rPr>
                <w:sz w:val="11"/>
                <w:szCs w:val="11"/>
              </w:rPr>
            </w:pPr>
          </w:p>
        </w:tc>
      </w:tr>
      <w:tr w:rsidR="0041011E" w14:paraId="4095C0F1" w14:textId="77777777">
        <w:trPr>
          <w:trHeight w:val="590"/>
        </w:trPr>
        <w:tc>
          <w:tcPr>
            <w:tcW w:w="40" w:type="dxa"/>
            <w:vAlign w:val="bottom"/>
          </w:tcPr>
          <w:p w14:paraId="431FB0E4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31D1E7C8" w14:textId="77777777" w:rsidR="0041011E" w:rsidRDefault="0098579D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5CB5AC09" w14:textId="77777777" w:rsidR="0041011E" w:rsidRDefault="0098579D">
            <w:pPr>
              <w:ind w:left="1320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 w14:paraId="430728EB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C17B810" w14:textId="77777777" w:rsidR="0041011E" w:rsidRDefault="0041011E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4F8E86BD" w14:textId="2CB32246" w:rsidR="0041011E" w:rsidRDefault="009B4849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Vimal M</w:t>
            </w:r>
          </w:p>
        </w:tc>
        <w:tc>
          <w:tcPr>
            <w:tcW w:w="4513" w:type="dxa"/>
            <w:vAlign w:val="bottom"/>
          </w:tcPr>
          <w:p w14:paraId="29D3F267" w14:textId="47D2899D" w:rsidR="0041011E" w:rsidRDefault="009B484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631169" wp14:editId="1C84A169">
                      <wp:simplePos x="0" y="0"/>
                      <wp:positionH relativeFrom="column">
                        <wp:posOffset>1584960</wp:posOffset>
                      </wp:positionH>
                      <wp:positionV relativeFrom="paragraph">
                        <wp:posOffset>64135</wp:posOffset>
                      </wp:positionV>
                      <wp:extent cx="1187450" cy="869950"/>
                      <wp:effectExtent l="0" t="0" r="12700" b="254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E66A1E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63116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24.8pt;margin-top:5.05pt;width:93.5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" fillcolor="white [3201]" strokeweight=".5pt">
                      <v:textbox>
                        <w:txbxContent>
                          <w:p w14:paraId="7FE66A1E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579D"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BA24D47" wp14:editId="49A378D9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EF32C9" w14:textId="5EAB9C9A" w:rsidR="0041011E" w:rsidRDefault="00EF38EC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FC5D21B" wp14:editId="69419069">
                                        <wp:extent cx="647700" cy="833443"/>
                                        <wp:effectExtent l="0" t="0" r="0" b="5080"/>
                                        <wp:docPr id="745301671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47700" cy="8334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A24D47" id="Text Box 16" o:spid="_x0000_s1027" type="#_x0000_t202" style="position:absolute;margin-left:15.5pt;margin-top:2.8pt;width:93.5pt;height:6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" fillcolor="white [3201]" strokeweight=".5pt">
                      <v:textbox>
                        <w:txbxContent>
                          <w:p w14:paraId="56EF32C9" w14:textId="5EAB9C9A" w:rsidR="0041011E" w:rsidRDefault="00EF38E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C5D21B" wp14:editId="69419069">
                                  <wp:extent cx="647700" cy="833443"/>
                                  <wp:effectExtent l="0" t="0" r="0" b="5080"/>
                                  <wp:docPr id="745301671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833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579D"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44BE6E" wp14:editId="554A5102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4AAE892" w14:textId="77777777"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4BE6E" id="Text Box 17" o:spid="_x0000_s1028" type="#_x0000_t202" style="position:absolute;margin-left:123.5pt;margin-top:2.8pt;width:94pt;height: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" fillcolor="white [3201]" strokeweight=".5pt">
                      <v:textbox>
                        <w:txbxContent>
                          <w:p w14:paraId="04AAE892" w14:textId="77777777"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 w14:paraId="65609CA8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4B98E80" w14:textId="77777777" w:rsidR="0041011E" w:rsidRDefault="0041011E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D9C70C8" w14:textId="491ADC7B" w:rsidR="0041011E" w:rsidRDefault="009B4849">
            <w:pPr>
              <w:pStyle w:val="ListParagraph"/>
              <w:numPr>
                <w:ilvl w:val="0"/>
                <w:numId w:val="1"/>
              </w:numPr>
              <w:spacing w:line="2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Alfred Ferdinand</w:t>
            </w:r>
          </w:p>
        </w:tc>
        <w:tc>
          <w:tcPr>
            <w:tcW w:w="4513" w:type="dxa"/>
            <w:vAlign w:val="bottom"/>
          </w:tcPr>
          <w:p w14:paraId="559F8FE8" w14:textId="5BFEAA29" w:rsidR="0041011E" w:rsidRDefault="0041011E">
            <w:pPr>
              <w:rPr>
                <w:sz w:val="23"/>
                <w:szCs w:val="23"/>
              </w:rPr>
            </w:pPr>
          </w:p>
        </w:tc>
      </w:tr>
    </w:tbl>
    <w:p w14:paraId="4666D004" w14:textId="715DCC12" w:rsidR="0041011E" w:rsidRDefault="0041011E">
      <w:pPr>
        <w:spacing w:line="20" w:lineRule="exact"/>
        <w:rPr>
          <w:sz w:val="24"/>
          <w:szCs w:val="24"/>
        </w:rPr>
      </w:pPr>
    </w:p>
    <w:p w14:paraId="71471460" w14:textId="335CFAE4" w:rsidR="0041011E" w:rsidRDefault="0041011E">
      <w:pPr>
        <w:spacing w:line="200" w:lineRule="exact"/>
        <w:rPr>
          <w:sz w:val="24"/>
          <w:szCs w:val="24"/>
        </w:rPr>
      </w:pPr>
    </w:p>
    <w:p w14:paraId="4EE5886E" w14:textId="620C9DE1" w:rsidR="0041011E" w:rsidRDefault="0098579D" w:rsidP="007B17A8">
      <w:r>
        <w:rPr>
          <w:rFonts w:eastAsia="Times New Roman"/>
          <w:sz w:val="20"/>
          <w:szCs w:val="20"/>
        </w:rPr>
        <w:t>Registration Number(s)</w:t>
      </w:r>
    </w:p>
    <w:p w14:paraId="56AFD0FB" w14:textId="5DB21A97" w:rsidR="0041011E" w:rsidRDefault="0041011E">
      <w:pPr>
        <w:jc w:val="center"/>
      </w:pPr>
    </w:p>
    <w:p w14:paraId="31F1120A" w14:textId="7BE75E19" w:rsidR="0041011E" w:rsidRDefault="0098579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DDB44" wp14:editId="276AD522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D1A88" w14:textId="0B8B8CC3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  <w:r w:rsidR="009B4849">
                              <w:rPr>
                                <w:sz w:val="18"/>
                                <w:szCs w:val="18"/>
                                <w:lang w:val="en-US"/>
                              </w:rPr>
                              <w:t>RA2211028010217</w:t>
                            </w:r>
                          </w:p>
                          <w:p w14:paraId="5DF4A310" w14:textId="262F9D00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</w:t>
                            </w:r>
                            <w:r w:rsidR="009B4849">
                              <w:rPr>
                                <w:sz w:val="18"/>
                                <w:szCs w:val="18"/>
                                <w:lang w:val="en-US"/>
                              </w:rPr>
                              <w:t>RA2211028010232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DDB44" id="Text Box 14" o:spid="_x0000_s1029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" fillcolor="white [3201]" strokeweight=".5pt">
                <v:textbox>
                  <w:txbxContent>
                    <w:p w14:paraId="29AD1A88" w14:textId="0B8B8CC3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  <w:r w:rsidR="009B4849">
                        <w:rPr>
                          <w:sz w:val="18"/>
                          <w:szCs w:val="18"/>
                          <w:lang w:val="en-US"/>
                        </w:rPr>
                        <w:t>RA2211028010217</w:t>
                      </w:r>
                    </w:p>
                    <w:p w14:paraId="5DF4A310" w14:textId="262F9D00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</w:t>
                      </w:r>
                      <w:r w:rsidR="009B4849">
                        <w:rPr>
                          <w:sz w:val="18"/>
                          <w:szCs w:val="18"/>
                          <w:lang w:val="en-US"/>
                        </w:rPr>
                        <w:t>RA2211028010232</w:t>
                      </w:r>
                    </w:p>
                  </w:txbxContent>
                </v:textbox>
              </v:shape>
            </w:pict>
          </mc:Fallback>
        </mc:AlternateContent>
      </w:r>
    </w:p>
    <w:p w14:paraId="084DCFD8" w14:textId="3C5A8C96" w:rsidR="0041011E" w:rsidRDefault="0041011E">
      <w:pPr>
        <w:rPr>
          <w:rFonts w:eastAsia="Times New Roman"/>
          <w:sz w:val="28"/>
          <w:szCs w:val="28"/>
        </w:rPr>
      </w:pPr>
    </w:p>
    <w:p w14:paraId="2C2B4C84" w14:textId="1B264103" w:rsidR="0041011E" w:rsidRDefault="0041011E">
      <w:pPr>
        <w:rPr>
          <w:rFonts w:eastAsia="Times New Roman"/>
          <w:sz w:val="28"/>
          <w:szCs w:val="28"/>
        </w:rPr>
      </w:pPr>
    </w:p>
    <w:p w14:paraId="14231C87" w14:textId="680A102E" w:rsidR="0041011E" w:rsidRDefault="0041011E">
      <w:pPr>
        <w:rPr>
          <w:rFonts w:eastAsia="Times New Roman"/>
          <w:sz w:val="28"/>
          <w:szCs w:val="28"/>
        </w:rPr>
      </w:pPr>
    </w:p>
    <w:p w14:paraId="220A1FD7" w14:textId="79E97551" w:rsidR="0041011E" w:rsidRDefault="0041011E">
      <w:pPr>
        <w:rPr>
          <w:rFonts w:eastAsia="Times New Roman"/>
          <w:b/>
          <w:bCs/>
          <w:sz w:val="20"/>
          <w:szCs w:val="20"/>
        </w:rPr>
      </w:pPr>
    </w:p>
    <w:p w14:paraId="797448CE" w14:textId="77777777"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14:paraId="2BF59C5D" w14:textId="77777777">
        <w:tc>
          <w:tcPr>
            <w:tcW w:w="4957" w:type="dxa"/>
          </w:tcPr>
          <w:p w14:paraId="0C427F66" w14:textId="0E2EAD92" w:rsidR="00F86891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1: </w:t>
            </w:r>
            <w:hyperlink r:id="rId9" w:history="1">
              <w:r w:rsidR="00F86891" w:rsidRPr="003971A1">
                <w:rPr>
                  <w:rStyle w:val="Hyperlink"/>
                  <w:rFonts w:eastAsia="Times New Roman"/>
                  <w:sz w:val="20"/>
                  <w:szCs w:val="20"/>
                </w:rPr>
                <w:t>vm5470@srmist.edu.in</w:t>
              </w:r>
            </w:hyperlink>
            <w:r w:rsidR="00F86891">
              <w:rPr>
                <w:rFonts w:eastAsia="Times New Roman"/>
                <w:sz w:val="20"/>
                <w:szCs w:val="20"/>
              </w:rPr>
              <w:t xml:space="preserve"> / 7603832537</w:t>
            </w:r>
          </w:p>
          <w:p w14:paraId="66E0E698" w14:textId="77777777"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5CFB338D" w14:textId="77777777"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2:</w:t>
            </w:r>
            <w:r>
              <w:t xml:space="preserve"> </w:t>
            </w:r>
          </w:p>
        </w:tc>
      </w:tr>
      <w:tr w:rsidR="0041011E" w14:paraId="2B9F3848" w14:textId="77777777">
        <w:tc>
          <w:tcPr>
            <w:tcW w:w="4957" w:type="dxa"/>
          </w:tcPr>
          <w:p w14:paraId="2718AB10" w14:textId="77777777"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14:paraId="78673D15" w14:textId="5A6808FC"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3EDA21" w14:textId="77777777"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436"/>
        <w:gridCol w:w="1927"/>
        <w:gridCol w:w="7476"/>
      </w:tblGrid>
      <w:tr w:rsidR="003F09D1" w14:paraId="54876018" w14:textId="77777777">
        <w:trPr>
          <w:trHeight w:val="1304"/>
        </w:trPr>
        <w:tc>
          <w:tcPr>
            <w:tcW w:w="656" w:type="dxa"/>
          </w:tcPr>
          <w:p w14:paraId="0442F1C5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0" w:type="dxa"/>
          </w:tcPr>
          <w:p w14:paraId="1741B483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Abstract</w:t>
            </w:r>
          </w:p>
        </w:tc>
        <w:tc>
          <w:tcPr>
            <w:tcW w:w="6294" w:type="dxa"/>
          </w:tcPr>
          <w:p w14:paraId="4EB6C3EE" w14:textId="0412956F" w:rsidR="0041011E" w:rsidRDefault="00153DF3">
            <w:r w:rsidRPr="00153DF3">
              <w:t xml:space="preserve">Non-communicable diseases (NCDs) such as diabetes, cardiovascular diseases, stroke, chronic kidney disease, and liver disorders account for a major portion of global morbidity and mortality. These diseases are strongly influenced by lifestyle and </w:t>
            </w:r>
            <w:proofErr w:type="spellStart"/>
            <w:r w:rsidRPr="00153DF3">
              <w:t>behavioral</w:t>
            </w:r>
            <w:proofErr w:type="spellEnd"/>
            <w:r w:rsidRPr="00153DF3">
              <w:t xml:space="preserve"> factors, yet most existing healthcare AI systems rely primarily on clinical parameters and function as black-box models, limiting trust and interpretability.</w:t>
            </w:r>
            <w:r w:rsidRPr="00153DF3">
              <w:br/>
              <w:t>This project proposes an integrated Explainable Artificial Intelligence (XAI) framework for early risk assessment of lifestyle-induced NCDs using multimodal data fusion. The framework combines lifestyle, demographic, and clinical data through an ensemble learning approach and employs SHAP-based explainability to provide transparent, instance-level interpretations. The proposed system aims to support predictive and preventive healthcare by enabling trustworthy, interpretable, and scalable disease risk assessment.</w:t>
            </w:r>
          </w:p>
        </w:tc>
      </w:tr>
      <w:tr w:rsidR="003F09D1" w14:paraId="2C6C5125" w14:textId="77777777">
        <w:trPr>
          <w:trHeight w:val="1304"/>
        </w:trPr>
        <w:tc>
          <w:tcPr>
            <w:tcW w:w="656" w:type="dxa"/>
          </w:tcPr>
          <w:p w14:paraId="687E625E" w14:textId="77777777" w:rsidR="0041011E" w:rsidRDefault="0098579D">
            <w:r>
              <w:t>2</w:t>
            </w:r>
          </w:p>
        </w:tc>
        <w:tc>
          <w:tcPr>
            <w:tcW w:w="2840" w:type="dxa"/>
          </w:tcPr>
          <w:p w14:paraId="53908E55" w14:textId="77777777" w:rsidR="0041011E" w:rsidRDefault="0098579D">
            <w:r>
              <w:t>RESEARCH GAP</w:t>
            </w:r>
          </w:p>
          <w:p w14:paraId="6BB13914" w14:textId="77777777" w:rsidR="0041011E" w:rsidRDefault="0098579D">
            <w:r>
              <w:t xml:space="preserve">(not more </w:t>
            </w:r>
            <w:r w:rsidR="0038252D">
              <w:t>than 3</w:t>
            </w:r>
            <w:r>
              <w:t xml:space="preserve"> points)</w:t>
            </w:r>
          </w:p>
          <w:p w14:paraId="08E7AB2E" w14:textId="77777777" w:rsidR="0041011E" w:rsidRDefault="0041011E"/>
        </w:tc>
        <w:tc>
          <w:tcPr>
            <w:tcW w:w="6294" w:type="dxa"/>
          </w:tcPr>
          <w:p w14:paraId="5B17F611" w14:textId="77777777" w:rsidR="00153DF3" w:rsidRDefault="00153DF3" w:rsidP="00153DF3">
            <w:pPr>
              <w:pStyle w:val="ListParagraph"/>
              <w:numPr>
                <w:ilvl w:val="0"/>
                <w:numId w:val="2"/>
              </w:numPr>
            </w:pPr>
            <w:r>
              <w:t>Existing healthcare ML models are largely disease-specific and lack a unified multi-disease prediction framework.</w:t>
            </w:r>
          </w:p>
          <w:p w14:paraId="4147CA3C" w14:textId="77777777" w:rsidR="00153DF3" w:rsidRDefault="00153DF3" w:rsidP="00153DF3"/>
          <w:p w14:paraId="7A263463" w14:textId="77777777" w:rsidR="00153DF3" w:rsidRDefault="00153DF3" w:rsidP="00153DF3">
            <w:pPr>
              <w:pStyle w:val="ListParagraph"/>
              <w:numPr>
                <w:ilvl w:val="0"/>
                <w:numId w:val="2"/>
              </w:numPr>
            </w:pPr>
            <w:r>
              <w:t xml:space="preserve">Limited integration of lifestyle and </w:t>
            </w:r>
            <w:proofErr w:type="spellStart"/>
            <w:r>
              <w:t>behavioral</w:t>
            </w:r>
            <w:proofErr w:type="spellEnd"/>
            <w:r>
              <w:t xml:space="preserve"> data with clinical parameters in disease risk assessment.</w:t>
            </w:r>
          </w:p>
          <w:p w14:paraId="26B4BCF1" w14:textId="77777777" w:rsidR="00153DF3" w:rsidRDefault="00153DF3" w:rsidP="00153DF3"/>
          <w:p w14:paraId="480CC19C" w14:textId="7EC13081" w:rsidR="0041011E" w:rsidRDefault="00153DF3" w:rsidP="00153DF3">
            <w:pPr>
              <w:pStyle w:val="ListParagraph"/>
              <w:numPr>
                <w:ilvl w:val="0"/>
                <w:numId w:val="2"/>
              </w:numPr>
            </w:pPr>
            <w:r>
              <w:t>Insufficient adoption of explainable AI techniques for transparent and trustworthy healthcare decision support.</w:t>
            </w:r>
          </w:p>
        </w:tc>
      </w:tr>
      <w:tr w:rsidR="003F09D1" w14:paraId="0157E05E" w14:textId="77777777">
        <w:trPr>
          <w:trHeight w:val="130"/>
        </w:trPr>
        <w:tc>
          <w:tcPr>
            <w:tcW w:w="656" w:type="dxa"/>
          </w:tcPr>
          <w:p w14:paraId="5271B941" w14:textId="77777777" w:rsidR="0041011E" w:rsidRDefault="0098579D">
            <w:r>
              <w:t>3</w:t>
            </w:r>
          </w:p>
        </w:tc>
        <w:tc>
          <w:tcPr>
            <w:tcW w:w="2840" w:type="dxa"/>
          </w:tcPr>
          <w:p w14:paraId="6FDCD105" w14:textId="77777777" w:rsidR="0041011E" w:rsidRDefault="0098579D">
            <w:r>
              <w:t xml:space="preserve">Please furnish </w:t>
            </w:r>
            <w:r w:rsidR="00C76ED5">
              <w:t>the details</w:t>
            </w:r>
            <w:r>
              <w:t xml:space="preserve"> of 5 research articles in IEEE </w:t>
            </w:r>
            <w:r w:rsidR="00C76ED5">
              <w:t xml:space="preserve">Reference </w:t>
            </w:r>
            <w:r>
              <w:lastRenderedPageBreak/>
              <w:t xml:space="preserve">format </w:t>
            </w:r>
            <w:r w:rsidR="00C76ED5">
              <w:t>with Impact</w:t>
            </w:r>
            <w:r>
              <w:t xml:space="preserve"> factor </w:t>
            </w:r>
            <w:r w:rsidR="00C76ED5">
              <w:t>and year</w:t>
            </w:r>
            <w:r>
              <w:t xml:space="preserve"> </w:t>
            </w:r>
            <w:r w:rsidR="00C76ED5">
              <w:t xml:space="preserve">of </w:t>
            </w:r>
            <w:r>
              <w:t xml:space="preserve">publication from </w:t>
            </w:r>
            <w:r w:rsidR="00C76ED5">
              <w:t>Which Research</w:t>
            </w:r>
            <w:r>
              <w:t xml:space="preserve"> gap has been identified </w:t>
            </w:r>
            <w:r w:rsidR="00C76ED5">
              <w:t>(F. Lastname, “Title of article,” *Journal Name*, vol., no., pp., year. And IF 3.1</w:t>
            </w:r>
            <w:proofErr w:type="gramStart"/>
            <w:r w:rsidR="00C76ED5">
              <w:t xml:space="preserve">))  </w:t>
            </w:r>
            <w:r w:rsidR="003D27DA">
              <w:t>/</w:t>
            </w:r>
            <w:proofErr w:type="gramEnd"/>
            <w:r w:rsidR="003D27DA">
              <w:t xml:space="preserve"> 5 Patent Details</w:t>
            </w:r>
            <w:r w:rsidR="00C76ED5">
              <w:t xml:space="preserve"> for highlighting the innovation</w:t>
            </w:r>
          </w:p>
        </w:tc>
        <w:tc>
          <w:tcPr>
            <w:tcW w:w="6294" w:type="dxa"/>
          </w:tcPr>
          <w:p w14:paraId="68CA6071" w14:textId="77777777" w:rsidR="00153DF3" w:rsidRDefault="00153DF3" w:rsidP="00153DF3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L. Lundberg and S. Lee, “A Unified Approach to Interpreting Model Predictions,” Advances in Neural Information Processing Systems, vol. 30, pp. 4765–4774, 2017. (IF: 14.0)</w:t>
            </w:r>
          </w:p>
          <w:p w14:paraId="36E2B148" w14:textId="77777777" w:rsidR="00153DF3" w:rsidRDefault="00153DF3" w:rsidP="00153DF3"/>
          <w:p w14:paraId="31B7F604" w14:textId="77777777" w:rsidR="00153DF3" w:rsidRDefault="00153DF3" w:rsidP="00153DF3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J. Chen et al., “Explainable Machine Learning for Healthcare: A Review,” IEEE Access, vol. 8, pp. 219032–219051, 2020. (IF: 3.9)</w:t>
            </w:r>
          </w:p>
          <w:p w14:paraId="0EA0F159" w14:textId="77777777" w:rsidR="00153DF3" w:rsidRDefault="00153DF3" w:rsidP="00153DF3"/>
          <w:p w14:paraId="6DFC57F9" w14:textId="77777777" w:rsidR="00153DF3" w:rsidRDefault="00153DF3" w:rsidP="00153DF3"/>
          <w:p w14:paraId="51DBBEC3" w14:textId="4F579502" w:rsidR="00153DF3" w:rsidRDefault="00153DF3" w:rsidP="00153DF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Rajkomar</w:t>
            </w:r>
            <w:proofErr w:type="spellEnd"/>
            <w:r>
              <w:t xml:space="preserve"> et al., “Machine Learning in Medicine,” New England Journal of Medicine, vol. 380, no. 14, pp. 1347–1358, 2019. (IF: 176.0)</w:t>
            </w:r>
          </w:p>
          <w:p w14:paraId="7632262A" w14:textId="77777777" w:rsidR="00153DF3" w:rsidRDefault="00153DF3" w:rsidP="00153DF3"/>
          <w:p w14:paraId="7CEF059A" w14:textId="77777777" w:rsidR="00153DF3" w:rsidRDefault="00153DF3" w:rsidP="00153DF3">
            <w:pPr>
              <w:pStyle w:val="ListParagraph"/>
              <w:numPr>
                <w:ilvl w:val="0"/>
                <w:numId w:val="4"/>
              </w:numPr>
            </w:pPr>
            <w:r>
              <w:t>S. Ahmad et al., “Ensemble Learning Approaches for Disease Prediction,” IEEE Journal of Biomedical and Health Informatics, vol. 24, no. 6, pp. 1757–1767, 2020. (IF: 7.7)</w:t>
            </w:r>
          </w:p>
          <w:p w14:paraId="78B6D7F5" w14:textId="77777777" w:rsidR="00153DF3" w:rsidRDefault="00153DF3" w:rsidP="00153DF3"/>
          <w:p w14:paraId="416CADE4" w14:textId="1987CB51" w:rsidR="0041011E" w:rsidRDefault="00153DF3" w:rsidP="00153DF3">
            <w:pPr>
              <w:pStyle w:val="ListParagraph"/>
              <w:numPr>
                <w:ilvl w:val="0"/>
                <w:numId w:val="4"/>
              </w:numPr>
            </w:pPr>
            <w:r>
              <w:t>WHO, “Non-Communicable Diseases and Artificial Intelligence,” WHO Technical Report, 2022.</w:t>
            </w:r>
          </w:p>
        </w:tc>
      </w:tr>
      <w:tr w:rsidR="003F09D1" w14:paraId="0C10EDEB" w14:textId="77777777">
        <w:trPr>
          <w:trHeight w:val="130"/>
        </w:trPr>
        <w:tc>
          <w:tcPr>
            <w:tcW w:w="656" w:type="dxa"/>
          </w:tcPr>
          <w:p w14:paraId="23473624" w14:textId="77777777" w:rsidR="0041011E" w:rsidRDefault="0098579D">
            <w:r>
              <w:t>4</w:t>
            </w:r>
          </w:p>
        </w:tc>
        <w:tc>
          <w:tcPr>
            <w:tcW w:w="2840" w:type="dxa"/>
          </w:tcPr>
          <w:p w14:paraId="7DF4BB32" w14:textId="77777777" w:rsidR="0041011E" w:rsidRDefault="0098579D">
            <w:r>
              <w:t>Bridging the Research</w:t>
            </w:r>
            <w:r w:rsidR="00C76ED5">
              <w:t xml:space="preserve"> </w:t>
            </w:r>
            <w:r>
              <w:t>Gap</w:t>
            </w:r>
            <w:r w:rsidR="00C76ED5">
              <w:t>/ Innovation Gap</w:t>
            </w:r>
          </w:p>
          <w:p w14:paraId="30BE7ABE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167799C7" w14:textId="77777777" w:rsidR="0041011E" w:rsidRDefault="0041011E"/>
          <w:p w14:paraId="0553171A" w14:textId="77777777" w:rsidR="0041011E" w:rsidRDefault="0041011E"/>
          <w:p w14:paraId="5FA9EF93" w14:textId="77777777" w:rsidR="0041011E" w:rsidRDefault="0041011E"/>
          <w:p w14:paraId="1558BDE9" w14:textId="77777777" w:rsidR="0041011E" w:rsidRDefault="0041011E"/>
        </w:tc>
        <w:tc>
          <w:tcPr>
            <w:tcW w:w="6294" w:type="dxa"/>
          </w:tcPr>
          <w:p w14:paraId="312FE2EE" w14:textId="77777777" w:rsidR="006439FB" w:rsidRDefault="006439FB" w:rsidP="006439FB">
            <w:pPr>
              <w:pStyle w:val="ListParagraph"/>
              <w:numPr>
                <w:ilvl w:val="0"/>
                <w:numId w:val="5"/>
              </w:numPr>
            </w:pPr>
            <w:r>
              <w:t>Proposes a unified framework capable of predicting multiple lifestyle-induced NCDs.</w:t>
            </w:r>
          </w:p>
          <w:p w14:paraId="15218953" w14:textId="77777777" w:rsidR="006439FB" w:rsidRDefault="006439FB" w:rsidP="006439FB"/>
          <w:p w14:paraId="429DE5DB" w14:textId="77777777" w:rsidR="006439FB" w:rsidRDefault="006439FB" w:rsidP="006439FB">
            <w:pPr>
              <w:pStyle w:val="ListParagraph"/>
              <w:numPr>
                <w:ilvl w:val="0"/>
                <w:numId w:val="5"/>
              </w:numPr>
            </w:pPr>
            <w:r>
              <w:t>Integrates multimodal lifestyle, demographic, and clinical data.</w:t>
            </w:r>
          </w:p>
          <w:p w14:paraId="3E87DEF2" w14:textId="77777777" w:rsidR="006439FB" w:rsidRDefault="006439FB" w:rsidP="006439FB"/>
          <w:p w14:paraId="2E479AF8" w14:textId="7D80C253" w:rsidR="0041011E" w:rsidRDefault="006439FB" w:rsidP="006439FB">
            <w:pPr>
              <w:pStyle w:val="ListParagraph"/>
              <w:numPr>
                <w:ilvl w:val="0"/>
                <w:numId w:val="5"/>
              </w:numPr>
            </w:pPr>
            <w:r>
              <w:t>Embeds explainable AI (SHAP) as a core component for transparency and trust.</w:t>
            </w:r>
          </w:p>
        </w:tc>
      </w:tr>
      <w:tr w:rsidR="003F09D1" w14:paraId="78E61538" w14:textId="77777777">
        <w:trPr>
          <w:trHeight w:val="130"/>
        </w:trPr>
        <w:tc>
          <w:tcPr>
            <w:tcW w:w="656" w:type="dxa"/>
          </w:tcPr>
          <w:p w14:paraId="00841157" w14:textId="77777777" w:rsidR="0041011E" w:rsidRDefault="0098579D">
            <w:r>
              <w:t>5</w:t>
            </w:r>
          </w:p>
        </w:tc>
        <w:tc>
          <w:tcPr>
            <w:tcW w:w="2840" w:type="dxa"/>
          </w:tcPr>
          <w:p w14:paraId="6599D639" w14:textId="77777777" w:rsidR="0041011E" w:rsidRDefault="0098579D">
            <w:r>
              <w:t>OBJECTIVE</w:t>
            </w:r>
          </w:p>
          <w:p w14:paraId="59BC3B92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254646CD" w14:textId="77777777" w:rsidR="0041011E" w:rsidRDefault="0041011E"/>
          <w:p w14:paraId="1416FC7E" w14:textId="77777777" w:rsidR="0041011E" w:rsidRDefault="0041011E"/>
          <w:p w14:paraId="50E13554" w14:textId="77777777" w:rsidR="0041011E" w:rsidRDefault="0041011E"/>
          <w:p w14:paraId="6AC7C343" w14:textId="77777777" w:rsidR="0041011E" w:rsidRDefault="0041011E"/>
          <w:p w14:paraId="0C9AC2D3" w14:textId="77777777" w:rsidR="0041011E" w:rsidRDefault="0041011E"/>
        </w:tc>
        <w:tc>
          <w:tcPr>
            <w:tcW w:w="6294" w:type="dxa"/>
          </w:tcPr>
          <w:p w14:paraId="3E54D20E" w14:textId="77777777" w:rsidR="006439FB" w:rsidRDefault="006439FB" w:rsidP="000A0D14"/>
          <w:p w14:paraId="18D88702" w14:textId="7BFD4534" w:rsidR="006439FB" w:rsidRDefault="006439FB" w:rsidP="000A0D14">
            <w:pPr>
              <w:pStyle w:val="ListParagraph"/>
              <w:numPr>
                <w:ilvl w:val="0"/>
                <w:numId w:val="7"/>
              </w:numPr>
            </w:pPr>
            <w:r>
              <w:t>To design a multimodal data fusion pipeline for healthcare datasets.</w:t>
            </w:r>
          </w:p>
          <w:p w14:paraId="45C0104C" w14:textId="77777777" w:rsidR="006439FB" w:rsidRDefault="006439FB" w:rsidP="006439FB"/>
          <w:p w14:paraId="743E12C4" w14:textId="77777777" w:rsidR="006439FB" w:rsidRDefault="006439FB" w:rsidP="000A0D14">
            <w:pPr>
              <w:pStyle w:val="ListParagraph"/>
              <w:numPr>
                <w:ilvl w:val="0"/>
                <w:numId w:val="7"/>
              </w:numPr>
            </w:pPr>
            <w:r>
              <w:t>To develop an ensemble-based disease risk prediction engine.</w:t>
            </w:r>
          </w:p>
          <w:p w14:paraId="0C62DD45" w14:textId="77777777" w:rsidR="006439FB" w:rsidRDefault="006439FB" w:rsidP="006439FB"/>
          <w:p w14:paraId="47CF617B" w14:textId="77777777" w:rsidR="006439FB" w:rsidRDefault="006439FB" w:rsidP="000A0D14">
            <w:pPr>
              <w:pStyle w:val="ListParagraph"/>
              <w:numPr>
                <w:ilvl w:val="0"/>
                <w:numId w:val="7"/>
              </w:numPr>
            </w:pPr>
            <w:r>
              <w:t>To integrate explainable AI techniques for model interpretability.</w:t>
            </w:r>
          </w:p>
          <w:p w14:paraId="79DB751C" w14:textId="77777777" w:rsidR="006439FB" w:rsidRDefault="006439FB" w:rsidP="006439FB"/>
          <w:p w14:paraId="7328B3AC" w14:textId="77777777" w:rsidR="006439FB" w:rsidRDefault="006439FB" w:rsidP="000A0D14">
            <w:pPr>
              <w:pStyle w:val="ListParagraph"/>
              <w:numPr>
                <w:ilvl w:val="0"/>
                <w:numId w:val="7"/>
              </w:numPr>
            </w:pPr>
            <w:r>
              <w:t>To support early risk assessment for multiple NCDs.</w:t>
            </w:r>
          </w:p>
          <w:p w14:paraId="7B81BB1A" w14:textId="77777777" w:rsidR="006439FB" w:rsidRDefault="006439FB" w:rsidP="006439FB"/>
          <w:p w14:paraId="14FE3FE6" w14:textId="3AF3CAC2" w:rsidR="0041011E" w:rsidRDefault="006439FB" w:rsidP="000A0D14">
            <w:pPr>
              <w:pStyle w:val="ListParagraph"/>
              <w:numPr>
                <w:ilvl w:val="0"/>
                <w:numId w:val="7"/>
              </w:numPr>
            </w:pPr>
            <w:r>
              <w:t>To validate the framework using publicly available datasets.</w:t>
            </w:r>
          </w:p>
        </w:tc>
      </w:tr>
      <w:tr w:rsidR="003F09D1" w14:paraId="534A417D" w14:textId="77777777">
        <w:trPr>
          <w:trHeight w:val="130"/>
        </w:trPr>
        <w:tc>
          <w:tcPr>
            <w:tcW w:w="656" w:type="dxa"/>
          </w:tcPr>
          <w:p w14:paraId="2DC90E2A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40" w:type="dxa"/>
          </w:tcPr>
          <w:p w14:paraId="15312ED0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1ADD94F7" w14:textId="77777777" w:rsidR="0041011E" w:rsidRDefault="0041011E"/>
          <w:p w14:paraId="41A8926F" w14:textId="77777777" w:rsidR="0041011E" w:rsidRDefault="0041011E"/>
          <w:p w14:paraId="7B0689D5" w14:textId="77777777" w:rsidR="0041011E" w:rsidRDefault="0041011E"/>
          <w:p w14:paraId="44E2A498" w14:textId="77777777" w:rsidR="0041011E" w:rsidRDefault="0041011E"/>
          <w:p w14:paraId="45D12A91" w14:textId="372CC614" w:rsidR="0041011E" w:rsidRDefault="003F09D1">
            <w:r>
              <w:rPr>
                <w:noProof/>
              </w:rPr>
              <w:drawing>
                <wp:inline distT="0" distB="0" distL="0" distR="0" wp14:anchorId="4C8F4150" wp14:editId="3E686E66">
                  <wp:extent cx="4601699" cy="2512060"/>
                  <wp:effectExtent l="0" t="0" r="8890" b="2540"/>
                  <wp:docPr id="167786944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1178" cy="25226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5AE43B" w14:textId="77777777" w:rsidR="0041011E" w:rsidRDefault="0041011E"/>
          <w:p w14:paraId="2DF25FF6" w14:textId="77777777" w:rsidR="0041011E" w:rsidRDefault="0041011E"/>
          <w:p w14:paraId="46582081" w14:textId="77777777" w:rsidR="0041011E" w:rsidRDefault="0041011E"/>
          <w:p w14:paraId="3DE3E149" w14:textId="77777777" w:rsidR="0041011E" w:rsidRDefault="0041011E"/>
          <w:p w14:paraId="6A4680FD" w14:textId="77777777" w:rsidR="0041011E" w:rsidRDefault="0041011E"/>
          <w:p w14:paraId="2DCF5116" w14:textId="77777777" w:rsidR="0041011E" w:rsidRDefault="0041011E"/>
          <w:p w14:paraId="05669768" w14:textId="77777777" w:rsidR="0041011E" w:rsidRDefault="0041011E"/>
          <w:p w14:paraId="4BCB1F29" w14:textId="77777777" w:rsidR="0041011E" w:rsidRDefault="0041011E"/>
          <w:p w14:paraId="4A775271" w14:textId="77777777" w:rsidR="0041011E" w:rsidRDefault="0041011E"/>
          <w:p w14:paraId="5EA29E21" w14:textId="77777777" w:rsidR="0041011E" w:rsidRDefault="0041011E"/>
          <w:p w14:paraId="1F99331A" w14:textId="77777777" w:rsidR="0041011E" w:rsidRDefault="0041011E"/>
        </w:tc>
      </w:tr>
      <w:tr w:rsidR="003F09D1" w14:paraId="0CCB9DA5" w14:textId="77777777">
        <w:trPr>
          <w:trHeight w:val="130"/>
        </w:trPr>
        <w:tc>
          <w:tcPr>
            <w:tcW w:w="656" w:type="dxa"/>
          </w:tcPr>
          <w:p w14:paraId="62BF3877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2840" w:type="dxa"/>
          </w:tcPr>
          <w:p w14:paraId="5CE62830" w14:textId="77777777" w:rsidR="0041011E" w:rsidRDefault="0098579D">
            <w:r>
              <w:t>METHODOLOGY</w:t>
            </w:r>
          </w:p>
          <w:p w14:paraId="04A0960E" w14:textId="77777777" w:rsidR="0041011E" w:rsidRDefault="0098579D">
            <w:r>
              <w:t xml:space="preserve">(not more </w:t>
            </w:r>
            <w:r w:rsidR="00C76ED5">
              <w:t>than 10</w:t>
            </w:r>
            <w:r>
              <w:t xml:space="preserve"> points)</w:t>
            </w:r>
          </w:p>
          <w:p w14:paraId="1FA937AF" w14:textId="77777777" w:rsidR="0041011E" w:rsidRDefault="0041011E"/>
          <w:p w14:paraId="39C9E893" w14:textId="77777777" w:rsidR="0041011E" w:rsidRDefault="0041011E"/>
          <w:p w14:paraId="11EC2B7E" w14:textId="77777777" w:rsidR="0041011E" w:rsidRDefault="0041011E"/>
          <w:p w14:paraId="2C4D3D51" w14:textId="77777777" w:rsidR="0041011E" w:rsidRDefault="0041011E"/>
          <w:p w14:paraId="2A361D46" w14:textId="77777777" w:rsidR="0041011E" w:rsidRDefault="0041011E"/>
        </w:tc>
        <w:tc>
          <w:tcPr>
            <w:tcW w:w="6294" w:type="dxa"/>
          </w:tcPr>
          <w:p w14:paraId="17BC0FB3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Collection of publicly available healthcare datasets.</w:t>
            </w:r>
          </w:p>
          <w:p w14:paraId="24B301F9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Data cleaning and preprocessing.</w:t>
            </w:r>
          </w:p>
          <w:p w14:paraId="025F6CED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Missing value imputation and feature encoding.</w:t>
            </w:r>
          </w:p>
          <w:p w14:paraId="21E26DCE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Feature normalization and scaling.</w:t>
            </w:r>
          </w:p>
          <w:p w14:paraId="069B4A0A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Multimodal feature fusion.</w:t>
            </w:r>
          </w:p>
          <w:p w14:paraId="0E740FB8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Ensemble model training (</w:t>
            </w:r>
            <w:proofErr w:type="spellStart"/>
            <w:r w:rsidRPr="00260950">
              <w:rPr>
                <w:lang w:val="en-US"/>
              </w:rPr>
              <w:t>XGBoost</w:t>
            </w:r>
            <w:proofErr w:type="spellEnd"/>
            <w:r w:rsidRPr="00260950">
              <w:rPr>
                <w:lang w:val="en-US"/>
              </w:rPr>
              <w:t>, Random Forest, Logistic Regression).</w:t>
            </w:r>
          </w:p>
          <w:p w14:paraId="158BAE28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Handling class imbalance using SMOTE.</w:t>
            </w:r>
          </w:p>
          <w:p w14:paraId="2AA503BB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Risk prediction using weighted soft voting.</w:t>
            </w:r>
          </w:p>
          <w:p w14:paraId="178CF68D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Explainability using SHAP.</w:t>
            </w:r>
          </w:p>
          <w:p w14:paraId="15DB3BFE" w14:textId="77777777" w:rsidR="00260950" w:rsidRPr="00260950" w:rsidRDefault="00260950" w:rsidP="00260950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260950">
              <w:rPr>
                <w:lang w:val="en-US"/>
              </w:rPr>
              <w:t>Result analysis and visualization.</w:t>
            </w:r>
          </w:p>
          <w:p w14:paraId="59221D51" w14:textId="6A0688D4" w:rsidR="0041011E" w:rsidRDefault="0041011E"/>
        </w:tc>
      </w:tr>
      <w:tr w:rsidR="003F09D1" w14:paraId="295F62DC" w14:textId="77777777">
        <w:trPr>
          <w:trHeight w:val="130"/>
        </w:trPr>
        <w:tc>
          <w:tcPr>
            <w:tcW w:w="656" w:type="dxa"/>
          </w:tcPr>
          <w:p w14:paraId="7A6B8806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40" w:type="dxa"/>
          </w:tcPr>
          <w:p w14:paraId="0A4E3A28" w14:textId="77777777" w:rsidR="0041011E" w:rsidRDefault="0098579D">
            <w:r>
              <w:t>OUTCOMES OR DELIVERABLES</w:t>
            </w:r>
          </w:p>
          <w:p w14:paraId="7619BA43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540BA336" w14:textId="77777777" w:rsidR="0041011E" w:rsidRDefault="0041011E"/>
          <w:p w14:paraId="5D8126A8" w14:textId="77777777" w:rsidR="0041011E" w:rsidRDefault="0041011E"/>
          <w:p w14:paraId="3EB4E548" w14:textId="77777777" w:rsidR="0041011E" w:rsidRDefault="0041011E"/>
          <w:p w14:paraId="3CCCC45D" w14:textId="77777777" w:rsidR="0041011E" w:rsidRDefault="0041011E"/>
        </w:tc>
        <w:tc>
          <w:tcPr>
            <w:tcW w:w="6294" w:type="dxa"/>
          </w:tcPr>
          <w:p w14:paraId="66EF4479" w14:textId="77777777" w:rsidR="00260950" w:rsidRDefault="00260950" w:rsidP="00260950">
            <w:pPr>
              <w:pStyle w:val="ListParagraph"/>
              <w:numPr>
                <w:ilvl w:val="0"/>
                <w:numId w:val="9"/>
              </w:numPr>
            </w:pPr>
            <w:r>
              <w:t>Explainable AI framework for early disease risk assessment.</w:t>
            </w:r>
          </w:p>
          <w:p w14:paraId="0422C0E2" w14:textId="77777777" w:rsidR="00260950" w:rsidRDefault="00260950" w:rsidP="00260950"/>
          <w:p w14:paraId="444E594C" w14:textId="77777777" w:rsidR="00260950" w:rsidRDefault="00260950" w:rsidP="00260950">
            <w:pPr>
              <w:pStyle w:val="ListParagraph"/>
              <w:numPr>
                <w:ilvl w:val="0"/>
                <w:numId w:val="9"/>
              </w:numPr>
            </w:pPr>
            <w:r>
              <w:t>Ensemble-based predictive models for multiple NCDs.</w:t>
            </w:r>
          </w:p>
          <w:p w14:paraId="0CC47F1F" w14:textId="77777777" w:rsidR="00260950" w:rsidRDefault="00260950" w:rsidP="00260950"/>
          <w:p w14:paraId="694D78D0" w14:textId="77777777" w:rsidR="00260950" w:rsidRDefault="00260950" w:rsidP="00260950">
            <w:pPr>
              <w:pStyle w:val="ListParagraph"/>
              <w:numPr>
                <w:ilvl w:val="0"/>
                <w:numId w:val="9"/>
              </w:numPr>
            </w:pPr>
            <w:r>
              <w:t>SHAP-based interpretability outputs.</w:t>
            </w:r>
          </w:p>
          <w:p w14:paraId="5C20B860" w14:textId="77777777" w:rsidR="00260950" w:rsidRDefault="00260950" w:rsidP="00260950"/>
          <w:p w14:paraId="6E4E1B88" w14:textId="77777777" w:rsidR="00260950" w:rsidRDefault="00260950" w:rsidP="00260950">
            <w:pPr>
              <w:pStyle w:val="ListParagraph"/>
              <w:numPr>
                <w:ilvl w:val="0"/>
                <w:numId w:val="9"/>
              </w:numPr>
            </w:pPr>
            <w:r>
              <w:t>Research publication / patent submission.</w:t>
            </w:r>
          </w:p>
          <w:p w14:paraId="45831662" w14:textId="77777777" w:rsidR="00260950" w:rsidRDefault="00260950" w:rsidP="00260950"/>
          <w:p w14:paraId="4F0C63D9" w14:textId="50FE8FAF" w:rsidR="0041011E" w:rsidRDefault="00260950" w:rsidP="00260950">
            <w:pPr>
              <w:pStyle w:val="ListParagraph"/>
              <w:numPr>
                <w:ilvl w:val="0"/>
                <w:numId w:val="9"/>
              </w:numPr>
            </w:pPr>
            <w:r>
              <w:t>Complete project documentation.</w:t>
            </w:r>
          </w:p>
        </w:tc>
      </w:tr>
      <w:tr w:rsidR="003F09D1" w14:paraId="25BE9234" w14:textId="77777777">
        <w:trPr>
          <w:trHeight w:val="130"/>
        </w:trPr>
        <w:tc>
          <w:tcPr>
            <w:tcW w:w="656" w:type="dxa"/>
          </w:tcPr>
          <w:p w14:paraId="4B606265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40" w:type="dxa"/>
          </w:tcPr>
          <w:p w14:paraId="4BAB99AD" w14:textId="77777777" w:rsidR="0041011E" w:rsidRDefault="0098579D">
            <w:r>
              <w:t>NOVELTY</w:t>
            </w:r>
          </w:p>
          <w:p w14:paraId="11336BA6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7CB5850F" w14:textId="77777777" w:rsidR="0041011E" w:rsidRDefault="0041011E"/>
        </w:tc>
        <w:tc>
          <w:tcPr>
            <w:tcW w:w="6294" w:type="dxa"/>
          </w:tcPr>
          <w:p w14:paraId="4E7714F1" w14:textId="77777777" w:rsidR="00260950" w:rsidRDefault="00260950" w:rsidP="00260950">
            <w:pPr>
              <w:pStyle w:val="ListParagraph"/>
              <w:numPr>
                <w:ilvl w:val="0"/>
                <w:numId w:val="10"/>
              </w:numPr>
            </w:pPr>
            <w:r>
              <w:t>Unified multi-disease risk assessment framework.</w:t>
            </w:r>
          </w:p>
          <w:p w14:paraId="496B3146" w14:textId="77777777" w:rsidR="00260950" w:rsidRDefault="00260950" w:rsidP="00260950"/>
          <w:p w14:paraId="304E2E76" w14:textId="77777777" w:rsidR="00260950" w:rsidRDefault="00260950" w:rsidP="00260950">
            <w:pPr>
              <w:pStyle w:val="ListParagraph"/>
              <w:numPr>
                <w:ilvl w:val="0"/>
                <w:numId w:val="10"/>
              </w:numPr>
            </w:pPr>
            <w:r>
              <w:t>Integration of lifestyle data with clinical parameters.</w:t>
            </w:r>
          </w:p>
          <w:p w14:paraId="42592B26" w14:textId="77777777" w:rsidR="00260950" w:rsidRDefault="00260950" w:rsidP="00260950"/>
          <w:p w14:paraId="1C7F95CC" w14:textId="71D9392D" w:rsidR="0041011E" w:rsidRDefault="00260950" w:rsidP="00260950">
            <w:pPr>
              <w:pStyle w:val="ListParagraph"/>
              <w:numPr>
                <w:ilvl w:val="0"/>
                <w:numId w:val="10"/>
              </w:numPr>
            </w:pPr>
            <w:r>
              <w:t>Explainability-first healthcare AI design.</w:t>
            </w:r>
          </w:p>
          <w:p w14:paraId="65A27DBC" w14:textId="77777777" w:rsidR="0041011E" w:rsidRDefault="0041011E"/>
        </w:tc>
      </w:tr>
      <w:tr w:rsidR="003F09D1" w14:paraId="7002DC9E" w14:textId="77777777">
        <w:trPr>
          <w:trHeight w:val="130"/>
        </w:trPr>
        <w:tc>
          <w:tcPr>
            <w:tcW w:w="656" w:type="dxa"/>
            <w:vMerge w:val="restart"/>
          </w:tcPr>
          <w:p w14:paraId="1AFBA6DD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40" w:type="dxa"/>
          </w:tcPr>
          <w:p w14:paraId="433D3B2F" w14:textId="77777777" w:rsidR="0041011E" w:rsidRDefault="0098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line</w:t>
            </w:r>
          </w:p>
          <w:p w14:paraId="1F145E2E" w14:textId="77777777" w:rsidR="0041011E" w:rsidRDefault="0041011E"/>
        </w:tc>
        <w:tc>
          <w:tcPr>
            <w:tcW w:w="6294" w:type="dxa"/>
          </w:tcPr>
          <w:p w14:paraId="6B6DD7F6" w14:textId="77777777" w:rsidR="0041011E" w:rsidRDefault="007B17A8">
            <w:r>
              <w:t>Deliverables</w:t>
            </w:r>
          </w:p>
        </w:tc>
      </w:tr>
      <w:tr w:rsidR="003F09D1" w14:paraId="1C89398E" w14:textId="77777777">
        <w:trPr>
          <w:trHeight w:val="130"/>
        </w:trPr>
        <w:tc>
          <w:tcPr>
            <w:tcW w:w="656" w:type="dxa"/>
            <w:vMerge/>
          </w:tcPr>
          <w:p w14:paraId="38D69B1A" w14:textId="77777777" w:rsidR="0041011E" w:rsidRDefault="0041011E"/>
        </w:tc>
        <w:tc>
          <w:tcPr>
            <w:tcW w:w="2840" w:type="dxa"/>
          </w:tcPr>
          <w:p w14:paraId="1C08F81C" w14:textId="77777777" w:rsidR="0041011E" w:rsidRDefault="0098579D">
            <w:pPr>
              <w:ind w:rightChars="-207" w:right="-455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 2025(Review 0)</w:t>
            </w:r>
          </w:p>
        </w:tc>
        <w:tc>
          <w:tcPr>
            <w:tcW w:w="6294" w:type="dxa"/>
          </w:tcPr>
          <w:p w14:paraId="773A3FE7" w14:textId="1856DEA4" w:rsidR="00260950" w:rsidRPr="008F1ED9" w:rsidRDefault="00260950" w:rsidP="008F1ED9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8F1ED9">
              <w:rPr>
                <w:lang w:val="en-US"/>
              </w:rPr>
              <w:t>Problem identification</w:t>
            </w:r>
          </w:p>
          <w:p w14:paraId="10B27270" w14:textId="34904E96" w:rsidR="00260950" w:rsidRPr="008F1ED9" w:rsidRDefault="00260950" w:rsidP="008F1ED9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8F1ED9">
              <w:rPr>
                <w:lang w:val="en-US"/>
              </w:rPr>
              <w:t>Literature survey</w:t>
            </w:r>
          </w:p>
          <w:p w14:paraId="28DCED5C" w14:textId="3D1DBB6B" w:rsidR="00260950" w:rsidRPr="008F1ED9" w:rsidRDefault="00260950" w:rsidP="008F1ED9">
            <w:pPr>
              <w:pStyle w:val="ListParagraph"/>
              <w:numPr>
                <w:ilvl w:val="0"/>
                <w:numId w:val="16"/>
              </w:numPr>
              <w:rPr>
                <w:lang w:val="en-US"/>
              </w:rPr>
            </w:pPr>
            <w:r w:rsidRPr="008F1ED9">
              <w:rPr>
                <w:lang w:val="en-US"/>
              </w:rPr>
              <w:t>Dataset analysis</w:t>
            </w:r>
          </w:p>
          <w:p w14:paraId="1F22FE79" w14:textId="77777777" w:rsidR="0041011E" w:rsidRDefault="0041011E"/>
        </w:tc>
      </w:tr>
      <w:tr w:rsidR="003F09D1" w14:paraId="0C3F8FA9" w14:textId="77777777">
        <w:trPr>
          <w:trHeight w:val="130"/>
        </w:trPr>
        <w:tc>
          <w:tcPr>
            <w:tcW w:w="656" w:type="dxa"/>
            <w:vMerge/>
          </w:tcPr>
          <w:p w14:paraId="5771CF02" w14:textId="77777777" w:rsidR="0041011E" w:rsidRDefault="0041011E"/>
        </w:tc>
        <w:tc>
          <w:tcPr>
            <w:tcW w:w="2840" w:type="dxa"/>
          </w:tcPr>
          <w:p w14:paraId="441F5213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January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1)</w:t>
            </w:r>
          </w:p>
        </w:tc>
        <w:tc>
          <w:tcPr>
            <w:tcW w:w="6294" w:type="dxa"/>
          </w:tcPr>
          <w:p w14:paraId="0505AE98" w14:textId="5F6D09D6" w:rsidR="00260950" w:rsidRPr="008F1ED9" w:rsidRDefault="00260950" w:rsidP="008F1ED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8F1ED9">
              <w:rPr>
                <w:lang w:val="en-US"/>
              </w:rPr>
              <w:t>Architecture design</w:t>
            </w:r>
          </w:p>
          <w:p w14:paraId="4607C287" w14:textId="17B83B23" w:rsidR="00260950" w:rsidRPr="008F1ED9" w:rsidRDefault="00260950" w:rsidP="008F1ED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8F1ED9">
              <w:rPr>
                <w:lang w:val="en-US"/>
              </w:rPr>
              <w:t>Partial implementation</w:t>
            </w:r>
          </w:p>
          <w:p w14:paraId="32BE8F8F" w14:textId="2BAE803A" w:rsidR="00260950" w:rsidRPr="008F1ED9" w:rsidRDefault="00260950" w:rsidP="008F1ED9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8F1ED9">
              <w:rPr>
                <w:lang w:val="en-US"/>
              </w:rPr>
              <w:t>Initial research paper draft</w:t>
            </w:r>
          </w:p>
          <w:p w14:paraId="009C6E49" w14:textId="77777777" w:rsidR="0041011E" w:rsidRDefault="0041011E"/>
        </w:tc>
      </w:tr>
      <w:tr w:rsidR="003F09D1" w14:paraId="6B1F55FB" w14:textId="77777777">
        <w:trPr>
          <w:trHeight w:val="130"/>
        </w:trPr>
        <w:tc>
          <w:tcPr>
            <w:tcW w:w="656" w:type="dxa"/>
            <w:vMerge/>
          </w:tcPr>
          <w:p w14:paraId="7D76EF27" w14:textId="77777777" w:rsidR="0041011E" w:rsidRDefault="0041011E"/>
        </w:tc>
        <w:tc>
          <w:tcPr>
            <w:tcW w:w="2840" w:type="dxa"/>
          </w:tcPr>
          <w:p w14:paraId="56C1AFAD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March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3A3D1298" w14:textId="22209D5B" w:rsidR="00260950" w:rsidRPr="008F1ED9" w:rsidRDefault="00260950" w:rsidP="008F1ED9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8F1ED9">
              <w:rPr>
                <w:lang w:val="en-US"/>
              </w:rPr>
              <w:t>Full model implementation</w:t>
            </w:r>
          </w:p>
          <w:p w14:paraId="53FF1747" w14:textId="796214EA" w:rsidR="00260950" w:rsidRPr="008F1ED9" w:rsidRDefault="00260950" w:rsidP="008F1ED9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8F1ED9">
              <w:rPr>
                <w:lang w:val="en-US"/>
              </w:rPr>
              <w:t>Evaluation and explainability</w:t>
            </w:r>
          </w:p>
          <w:p w14:paraId="5F7D75DC" w14:textId="77777777" w:rsidR="0041011E" w:rsidRDefault="0041011E"/>
        </w:tc>
      </w:tr>
      <w:tr w:rsidR="003F09D1" w14:paraId="3C5DEBA8" w14:textId="77777777">
        <w:trPr>
          <w:trHeight w:val="130"/>
        </w:trPr>
        <w:tc>
          <w:tcPr>
            <w:tcW w:w="656" w:type="dxa"/>
            <w:vMerge/>
          </w:tcPr>
          <w:p w14:paraId="2C326EF4" w14:textId="77777777" w:rsidR="0041011E" w:rsidRDefault="0041011E"/>
        </w:tc>
        <w:tc>
          <w:tcPr>
            <w:tcW w:w="2840" w:type="dxa"/>
          </w:tcPr>
          <w:p w14:paraId="25D7485B" w14:textId="77777777" w:rsidR="0041011E" w:rsidRDefault="0098579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April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3)</w:t>
            </w:r>
          </w:p>
        </w:tc>
        <w:tc>
          <w:tcPr>
            <w:tcW w:w="6294" w:type="dxa"/>
          </w:tcPr>
          <w:p w14:paraId="6ABAF9B2" w14:textId="27AACAD0" w:rsidR="00260950" w:rsidRPr="008F1ED9" w:rsidRDefault="00260950" w:rsidP="008F1ED9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8F1ED9">
              <w:rPr>
                <w:lang w:val="en-US"/>
              </w:rPr>
              <w:t>Final validation</w:t>
            </w:r>
          </w:p>
          <w:p w14:paraId="220A1967" w14:textId="59F863CD" w:rsidR="00260950" w:rsidRPr="008F1ED9" w:rsidRDefault="00260950" w:rsidP="008F1ED9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8F1ED9">
              <w:rPr>
                <w:lang w:val="en-US"/>
              </w:rPr>
              <w:t>Publication / patent submission</w:t>
            </w:r>
          </w:p>
          <w:p w14:paraId="787D41EE" w14:textId="6BAE70A1" w:rsidR="00260950" w:rsidRPr="008F1ED9" w:rsidRDefault="00260950" w:rsidP="008F1ED9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 w:rsidRPr="008F1ED9">
              <w:rPr>
                <w:lang w:val="en-US"/>
              </w:rPr>
              <w:t>Final project submission</w:t>
            </w:r>
          </w:p>
          <w:p w14:paraId="4EFF89FF" w14:textId="77777777" w:rsidR="0041011E" w:rsidRDefault="0041011E"/>
        </w:tc>
      </w:tr>
      <w:tr w:rsidR="003F09D1" w14:paraId="606FF525" w14:textId="77777777">
        <w:trPr>
          <w:trHeight w:val="130"/>
        </w:trPr>
        <w:tc>
          <w:tcPr>
            <w:tcW w:w="656" w:type="dxa"/>
          </w:tcPr>
          <w:p w14:paraId="7A2654B5" w14:textId="77777777" w:rsidR="0041011E" w:rsidRDefault="0098579D">
            <w:pPr>
              <w:rPr>
                <w:lang w:val="en-US"/>
              </w:rPr>
            </w:pPr>
            <w:r>
              <w:lastRenderedPageBreak/>
              <w:t>1</w:t>
            </w:r>
            <w:r w:rsidR="00E03F31">
              <w:t>1</w:t>
            </w:r>
          </w:p>
        </w:tc>
        <w:tc>
          <w:tcPr>
            <w:tcW w:w="2840" w:type="dxa"/>
          </w:tcPr>
          <w:p w14:paraId="2B8CAB4D" w14:textId="77777777" w:rsidR="0041011E" w:rsidRDefault="0098579D">
            <w:r>
              <w:t>Collaboration details</w:t>
            </w:r>
          </w:p>
        </w:tc>
        <w:tc>
          <w:tcPr>
            <w:tcW w:w="6294" w:type="dxa"/>
          </w:tcPr>
          <w:p w14:paraId="1D8DC4FE" w14:textId="18CB128C" w:rsidR="00260950" w:rsidRPr="008F1ED9" w:rsidRDefault="00260950" w:rsidP="008F1ED9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8F1ED9">
              <w:rPr>
                <w:lang w:val="en-US"/>
              </w:rPr>
              <w:t>Academic collaboration with project guide.</w:t>
            </w:r>
          </w:p>
          <w:p w14:paraId="18D1EABC" w14:textId="59313C41" w:rsidR="0041011E" w:rsidRPr="008F1ED9" w:rsidRDefault="00260950" w:rsidP="008F1ED9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8F1ED9">
              <w:rPr>
                <w:lang w:val="en-US"/>
              </w:rPr>
              <w:t>Use of publicly available research datasets.</w:t>
            </w:r>
          </w:p>
          <w:p w14:paraId="300F9265" w14:textId="5212FB2E" w:rsidR="00260950" w:rsidRPr="00260950" w:rsidRDefault="00260950">
            <w:pPr>
              <w:rPr>
                <w:lang w:val="en-US"/>
              </w:rPr>
            </w:pPr>
          </w:p>
        </w:tc>
      </w:tr>
      <w:tr w:rsidR="003F09D1" w14:paraId="3DD202C1" w14:textId="77777777">
        <w:trPr>
          <w:trHeight w:val="130"/>
        </w:trPr>
        <w:tc>
          <w:tcPr>
            <w:tcW w:w="656" w:type="dxa"/>
          </w:tcPr>
          <w:p w14:paraId="421C7F15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2</w:t>
            </w:r>
          </w:p>
        </w:tc>
        <w:tc>
          <w:tcPr>
            <w:tcW w:w="2840" w:type="dxa"/>
          </w:tcPr>
          <w:p w14:paraId="5A441F05" w14:textId="77777777" w:rsidR="0041011E" w:rsidRDefault="00E03F31">
            <w:pPr>
              <w:rPr>
                <w:lang w:val="en-US"/>
              </w:rPr>
            </w:pPr>
            <w:r>
              <w:rPr>
                <w:lang w:val="en-US"/>
              </w:rPr>
              <w:t xml:space="preserve">Target </w:t>
            </w:r>
            <w:r w:rsidR="0098579D" w:rsidRPr="00E03F31">
              <w:rPr>
                <w:b/>
                <w:lang w:val="en-US"/>
              </w:rPr>
              <w:t xml:space="preserve">Technology Readiness </w:t>
            </w:r>
            <w:proofErr w:type="gramStart"/>
            <w:r w:rsidR="0098579D" w:rsidRPr="00E03F31">
              <w:rPr>
                <w:b/>
                <w:lang w:val="en-US"/>
              </w:rPr>
              <w:t>Level</w:t>
            </w:r>
            <w:r>
              <w:rPr>
                <w:b/>
                <w:lang w:val="en-US"/>
              </w:rPr>
              <w:t xml:space="preserve">  of</w:t>
            </w:r>
            <w:proofErr w:type="gramEnd"/>
            <w:r>
              <w:rPr>
                <w:b/>
                <w:lang w:val="en-US"/>
              </w:rPr>
              <w:t xml:space="preserve"> the project </w:t>
            </w:r>
          </w:p>
          <w:p w14:paraId="0266ED38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E03F31">
              <w:rPr>
                <w:lang w:val="en-US"/>
              </w:rPr>
              <w:t xml:space="preserve">TRL </w:t>
            </w:r>
            <w:r>
              <w:rPr>
                <w:lang w:val="en-US"/>
              </w:rPr>
              <w:t>Scale 1 to 9)</w:t>
            </w:r>
          </w:p>
          <w:p w14:paraId="41A72E1F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1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Basic principles observed and reported.</w:t>
            </w:r>
          </w:p>
          <w:p w14:paraId="45A13E9E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2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concept formulated.</w:t>
            </w:r>
          </w:p>
          <w:p w14:paraId="55EC1EB2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3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Experimental proof of concept.</w:t>
            </w:r>
          </w:p>
          <w:p w14:paraId="5E6270B3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4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lab.</w:t>
            </w:r>
          </w:p>
          <w:p w14:paraId="018A5B4C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5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a relevant environment.</w:t>
            </w:r>
          </w:p>
          <w:p w14:paraId="33DD250A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6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demonstrated in a relevant environment.</w:t>
            </w:r>
          </w:p>
          <w:p w14:paraId="45E2AD7A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7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prototype demonstration in operational environment.</w:t>
            </w:r>
          </w:p>
          <w:p w14:paraId="2425F32E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8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complete and qualified.</w:t>
            </w:r>
          </w:p>
          <w:p w14:paraId="5EEF0360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9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126167A6" w14:textId="21AAF823" w:rsidR="0041011E" w:rsidRDefault="00260950">
            <w:r w:rsidRPr="00260950">
              <w:rPr>
                <w:b/>
                <w:bCs/>
              </w:rPr>
              <w:t>TRL 3 – Experimental proof of concept</w:t>
            </w:r>
            <w:r w:rsidRPr="00260950">
              <w:t xml:space="preserve"> (at Review-1)</w:t>
            </w:r>
            <w:r w:rsidRPr="00260950">
              <w:br/>
              <w:t xml:space="preserve">Target by final review: </w:t>
            </w:r>
            <w:r w:rsidRPr="00260950">
              <w:rPr>
                <w:b/>
                <w:bCs/>
              </w:rPr>
              <w:t>TRL 4 – Technology validated in lab</w:t>
            </w:r>
          </w:p>
        </w:tc>
      </w:tr>
      <w:tr w:rsidR="003F09D1" w14:paraId="72945E88" w14:textId="77777777">
        <w:trPr>
          <w:trHeight w:val="130"/>
        </w:trPr>
        <w:tc>
          <w:tcPr>
            <w:tcW w:w="656" w:type="dxa"/>
          </w:tcPr>
          <w:p w14:paraId="3CC06979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3C9B2C1C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7B17A8">
              <w:rPr>
                <w:lang w:val="en-US"/>
              </w:rPr>
              <w:t xml:space="preserve">ustainable Development </w:t>
            </w:r>
            <w:r>
              <w:rPr>
                <w:lang w:val="en-US"/>
              </w:rPr>
              <w:t>G</w:t>
            </w:r>
            <w:r w:rsidR="007B17A8">
              <w:rPr>
                <w:lang w:val="en-US"/>
              </w:rPr>
              <w:t>oal</w:t>
            </w:r>
            <w:r>
              <w:rPr>
                <w:lang w:val="en-US"/>
              </w:rPr>
              <w:t xml:space="preserve"> (1-17)</w:t>
            </w:r>
            <w:r w:rsidR="00E03F31">
              <w:rPr>
                <w:lang w:val="en-US"/>
              </w:rPr>
              <w:t xml:space="preserve"> </w:t>
            </w:r>
            <w:proofErr w:type="gramStart"/>
            <w:r w:rsidR="00E03F31">
              <w:rPr>
                <w:lang w:val="en-US"/>
              </w:rPr>
              <w:t>( Most</w:t>
            </w:r>
            <w:proofErr w:type="gramEnd"/>
            <w:r w:rsidR="00E03F31">
              <w:rPr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2FA2CD93" w14:textId="77777777" w:rsidR="00260950" w:rsidRPr="00260950" w:rsidRDefault="00260950" w:rsidP="00260950">
            <w:pPr>
              <w:rPr>
                <w:lang w:val="en-US"/>
              </w:rPr>
            </w:pPr>
            <w:r w:rsidRPr="00260950">
              <w:rPr>
                <w:b/>
                <w:bCs/>
                <w:lang w:val="en-US"/>
              </w:rPr>
              <w:t>SDG 3 – Good Health and Well-Being</w:t>
            </w:r>
          </w:p>
          <w:p w14:paraId="27F81041" w14:textId="77777777" w:rsidR="0041011E" w:rsidRDefault="0041011E"/>
        </w:tc>
      </w:tr>
      <w:tr w:rsidR="003F09D1" w14:paraId="4EA02F43" w14:textId="77777777">
        <w:trPr>
          <w:trHeight w:val="130"/>
        </w:trPr>
        <w:tc>
          <w:tcPr>
            <w:tcW w:w="656" w:type="dxa"/>
          </w:tcPr>
          <w:p w14:paraId="40FB8E34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4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0D8B320B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Industry Practice followed for </w:t>
            </w:r>
            <w:r w:rsidR="007B17A8">
              <w:rPr>
                <w:lang w:val="en-US"/>
              </w:rPr>
              <w:t>system d</w:t>
            </w:r>
            <w:r>
              <w:rPr>
                <w:lang w:val="en-US"/>
              </w:rPr>
              <w:t>evelopment</w:t>
            </w:r>
            <w:r w:rsidR="007B17A8">
              <w:rPr>
                <w:lang w:val="en-US"/>
              </w:rPr>
              <w:t xml:space="preserve"> </w:t>
            </w:r>
            <w:proofErr w:type="gramStart"/>
            <w:r w:rsidR="007B17A8">
              <w:rPr>
                <w:lang w:val="en-US"/>
              </w:rPr>
              <w:t>( Agile</w:t>
            </w:r>
            <w:proofErr w:type="gramEnd"/>
            <w:r w:rsidR="007B17A8">
              <w:rPr>
                <w:lang w:val="en-US"/>
              </w:rPr>
              <w:t>- SCRUM)</w:t>
            </w:r>
          </w:p>
          <w:p w14:paraId="300B789C" w14:textId="77777777" w:rsidR="007B17A8" w:rsidRDefault="007B17A8">
            <w:pPr>
              <w:rPr>
                <w:lang w:val="en-US"/>
              </w:rPr>
            </w:pPr>
          </w:p>
          <w:p w14:paraId="431EBD62" w14:textId="77777777" w:rsidR="007B17A8" w:rsidRDefault="007B17A8">
            <w:pPr>
              <w:rPr>
                <w:lang w:val="en-US"/>
              </w:rPr>
            </w:pPr>
          </w:p>
          <w:p w14:paraId="0D5421BC" w14:textId="77777777" w:rsidR="007B17A8" w:rsidRDefault="007B17A8">
            <w:pPr>
              <w:rPr>
                <w:lang w:val="en-US"/>
              </w:rPr>
            </w:pPr>
          </w:p>
          <w:p w14:paraId="6F9EE78F" w14:textId="77777777" w:rsidR="007B17A8" w:rsidRDefault="007B17A8">
            <w:pPr>
              <w:rPr>
                <w:lang w:val="en-US"/>
              </w:rPr>
            </w:pPr>
          </w:p>
          <w:p w14:paraId="3E2656FB" w14:textId="77777777" w:rsidR="007B17A8" w:rsidRDefault="007B17A8">
            <w:pPr>
              <w:rPr>
                <w:lang w:val="en-US"/>
              </w:rPr>
            </w:pPr>
          </w:p>
          <w:p w14:paraId="5FE3A2BD" w14:textId="77777777" w:rsidR="007B17A8" w:rsidRDefault="007B17A8">
            <w:pPr>
              <w:rPr>
                <w:lang w:val="en-US"/>
              </w:rPr>
            </w:pPr>
          </w:p>
        </w:tc>
        <w:tc>
          <w:tcPr>
            <w:tcW w:w="6294" w:type="dxa"/>
          </w:tcPr>
          <w:p w14:paraId="123D57C0" w14:textId="77777777" w:rsidR="00260950" w:rsidRPr="00260950" w:rsidRDefault="00260950" w:rsidP="00260950">
            <w:pPr>
              <w:rPr>
                <w:lang w:val="en-US"/>
              </w:rPr>
            </w:pPr>
            <w:r w:rsidRPr="00260950">
              <w:rPr>
                <w:b/>
                <w:bCs/>
                <w:lang w:val="en-US"/>
              </w:rPr>
              <w:lastRenderedPageBreak/>
              <w:t>Agile Methodology – SCRUM (Research-oriented adaptation)</w:t>
            </w:r>
          </w:p>
          <w:p w14:paraId="3AE71868" w14:textId="77777777" w:rsidR="0041011E" w:rsidRDefault="0041011E">
            <w:pPr>
              <w:rPr>
                <w:lang w:val="en-US"/>
              </w:rPr>
            </w:pPr>
          </w:p>
        </w:tc>
      </w:tr>
    </w:tbl>
    <w:p w14:paraId="7242033D" w14:textId="77777777" w:rsidR="0041011E" w:rsidRDefault="0041011E">
      <w:pPr>
        <w:rPr>
          <w:b/>
          <w:bCs/>
          <w:sz w:val="20"/>
          <w:szCs w:val="20"/>
        </w:rPr>
      </w:pPr>
    </w:p>
    <w:p w14:paraId="69833C8F" w14:textId="77777777" w:rsidR="007B17A8" w:rsidRDefault="007B17A8" w:rsidP="007B17A8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0CB34B" wp14:editId="58473576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9686C0" w14:textId="77777777"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Annals of R.S.C.B., ISSN:1583-6258, Vol. 25, Issue 6,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B34B" id="Text Box 8" o:spid="_x0000_s1030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" fillcolor="white [3201]" strokeweight=".5pt">
                <v:textbox>
                  <w:txbxContent>
                    <w:p w14:paraId="359686C0" w14:textId="77777777" w:rsidR="007B17A8" w:rsidRDefault="007B17A8" w:rsidP="007B17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Annals of R.S.C.B., ISSN:1583-6258, Vol. 25, Issue 6,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0"/>
          <w:szCs w:val="20"/>
        </w:rPr>
        <w:t>Conference/Journal Publication</w:t>
      </w:r>
      <w:r>
        <w:rPr>
          <w:b/>
          <w:bCs/>
          <w:sz w:val="20"/>
          <w:szCs w:val="20"/>
          <w:lang w:val="en-US"/>
        </w:rPr>
        <w:t>/Patent</w:t>
      </w:r>
      <w:r>
        <w:rPr>
          <w:b/>
          <w:bCs/>
          <w:sz w:val="20"/>
          <w:szCs w:val="20"/>
        </w:rPr>
        <w:t xml:space="preserve"> Details (Mandatory</w:t>
      </w:r>
      <w:r w:rsidR="00E03F31">
        <w:rPr>
          <w:b/>
          <w:bCs/>
          <w:sz w:val="20"/>
          <w:szCs w:val="20"/>
        </w:rPr>
        <w:t xml:space="preserve">, Target Publication </w:t>
      </w:r>
      <w:r w:rsidR="00710EF2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)</w:t>
      </w:r>
    </w:p>
    <w:p w14:paraId="6AB72E76" w14:textId="77777777" w:rsidR="0041011E" w:rsidRDefault="0041011E">
      <w:pPr>
        <w:rPr>
          <w:b/>
          <w:bCs/>
          <w:sz w:val="20"/>
          <w:szCs w:val="20"/>
        </w:rPr>
      </w:pPr>
    </w:p>
    <w:p w14:paraId="107E5005" w14:textId="77777777" w:rsidR="007B17A8" w:rsidRDefault="007B17A8">
      <w:pPr>
        <w:rPr>
          <w:b/>
          <w:bCs/>
          <w:sz w:val="20"/>
          <w:szCs w:val="20"/>
        </w:rPr>
      </w:pPr>
    </w:p>
    <w:p w14:paraId="58D0798D" w14:textId="77777777" w:rsidR="007B17A8" w:rsidRDefault="007B17A8">
      <w:pPr>
        <w:rPr>
          <w:b/>
          <w:bCs/>
          <w:sz w:val="20"/>
          <w:szCs w:val="20"/>
        </w:rPr>
      </w:pPr>
    </w:p>
    <w:p w14:paraId="50D3F6BB" w14:textId="77777777" w:rsidR="007B17A8" w:rsidRDefault="007B17A8">
      <w:pPr>
        <w:rPr>
          <w:b/>
          <w:bCs/>
          <w:sz w:val="20"/>
          <w:szCs w:val="20"/>
        </w:rPr>
      </w:pPr>
    </w:p>
    <w:p w14:paraId="6EAD3BF9" w14:textId="77777777" w:rsidR="007B17A8" w:rsidRDefault="007B17A8">
      <w:pPr>
        <w:rPr>
          <w:b/>
          <w:bCs/>
          <w:sz w:val="20"/>
          <w:szCs w:val="20"/>
        </w:rPr>
      </w:pPr>
    </w:p>
    <w:p w14:paraId="06E2A9B6" w14:textId="77777777" w:rsidR="007B17A8" w:rsidRDefault="007B17A8">
      <w:pPr>
        <w:rPr>
          <w:b/>
          <w:bCs/>
          <w:sz w:val="20"/>
          <w:szCs w:val="20"/>
        </w:rPr>
      </w:pPr>
    </w:p>
    <w:p w14:paraId="40954E1C" w14:textId="77777777" w:rsidR="007B17A8" w:rsidRDefault="007B17A8">
      <w:pPr>
        <w:rPr>
          <w:b/>
          <w:bCs/>
          <w:sz w:val="20"/>
          <w:szCs w:val="20"/>
        </w:rPr>
      </w:pPr>
    </w:p>
    <w:p w14:paraId="3AE25B58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Students: 1.</w:t>
      </w:r>
    </w:p>
    <w:p w14:paraId="0CB1E7F7" w14:textId="0F9356D0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</w:t>
      </w:r>
      <w:r w:rsidR="00260950">
        <w:rPr>
          <w:b/>
          <w:bCs/>
          <w:sz w:val="20"/>
          <w:szCs w:val="20"/>
        </w:rPr>
        <w:t xml:space="preserve">        2.</w:t>
      </w:r>
    </w:p>
    <w:p w14:paraId="201C9B9D" w14:textId="77777777" w:rsidR="00A21548" w:rsidRDefault="00A21548">
      <w:pPr>
        <w:rPr>
          <w:b/>
          <w:bCs/>
          <w:sz w:val="20"/>
          <w:szCs w:val="20"/>
        </w:rPr>
      </w:pPr>
    </w:p>
    <w:p w14:paraId="048AA84F" w14:textId="77777777" w:rsidR="00A21548" w:rsidRDefault="00A21548">
      <w:pPr>
        <w:rPr>
          <w:b/>
          <w:bCs/>
          <w:sz w:val="20"/>
          <w:szCs w:val="20"/>
        </w:rPr>
      </w:pPr>
    </w:p>
    <w:p w14:paraId="5667A31C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Signature of the </w:t>
      </w:r>
      <w:r w:rsidR="00A21548">
        <w:rPr>
          <w:b/>
          <w:bCs/>
          <w:sz w:val="20"/>
          <w:szCs w:val="20"/>
        </w:rPr>
        <w:t>Supervisor:</w:t>
      </w:r>
      <w:r>
        <w:rPr>
          <w:b/>
          <w:bCs/>
          <w:sz w:val="20"/>
          <w:szCs w:val="20"/>
        </w:rPr>
        <w:t xml:space="preserve"> </w:t>
      </w:r>
    </w:p>
    <w:sectPr w:rsidR="007B17A8" w:rsidSect="007B17A8">
      <w:headerReference w:type="default" r:id="rId11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4A86D" w14:textId="77777777" w:rsidR="0019585D" w:rsidRDefault="0019585D">
      <w:r>
        <w:separator/>
      </w:r>
    </w:p>
  </w:endnote>
  <w:endnote w:type="continuationSeparator" w:id="0">
    <w:p w14:paraId="0A053201" w14:textId="77777777" w:rsidR="0019585D" w:rsidRDefault="0019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64F7" w14:textId="77777777" w:rsidR="0019585D" w:rsidRDefault="0019585D">
      <w:r>
        <w:separator/>
      </w:r>
    </w:p>
  </w:footnote>
  <w:footnote w:type="continuationSeparator" w:id="0">
    <w:p w14:paraId="5CD910C8" w14:textId="77777777" w:rsidR="0019585D" w:rsidRDefault="00195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EBBD" w14:textId="6C29AAE6" w:rsidR="0041011E" w:rsidRPr="00260950" w:rsidRDefault="009B4849">
    <w:pPr>
      <w:pStyle w:val="Header"/>
      <w:rPr>
        <w:b/>
        <w:bCs/>
        <w:sz w:val="20"/>
        <w:szCs w:val="20"/>
        <w:lang w:val="en-US"/>
      </w:rPr>
    </w:pPr>
    <w:r w:rsidRPr="00260950">
      <w:rPr>
        <w:b/>
        <w:bCs/>
        <w:sz w:val="20"/>
        <w:szCs w:val="20"/>
      </w:rPr>
      <w:t>An Integrated Explainable AI (XAI) Framework for Early Risk Assessment of Lifestyle-Induced Non-Communicable Diseases via Multimodal Data Fusion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895"/>
    <w:multiLevelType w:val="hybridMultilevel"/>
    <w:tmpl w:val="CCCE8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41446"/>
    <w:multiLevelType w:val="hybridMultilevel"/>
    <w:tmpl w:val="B39A9FD6"/>
    <w:lvl w:ilvl="0" w:tplc="5D12D71A">
      <w:start w:val="19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10E9"/>
    <w:multiLevelType w:val="hybridMultilevel"/>
    <w:tmpl w:val="AFC80288"/>
    <w:lvl w:ilvl="0" w:tplc="F07A3C04">
      <w:start w:val="19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A5D87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2046A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2516D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27857"/>
    <w:multiLevelType w:val="hybridMultilevel"/>
    <w:tmpl w:val="06ECC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B5E3E"/>
    <w:multiLevelType w:val="hybridMultilevel"/>
    <w:tmpl w:val="B9AA6258"/>
    <w:lvl w:ilvl="0" w:tplc="D2966ECA">
      <w:start w:val="19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B3C7D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61E44"/>
    <w:multiLevelType w:val="hybridMultilevel"/>
    <w:tmpl w:val="3E6AB2C4"/>
    <w:lvl w:ilvl="0" w:tplc="9C5E6AA2">
      <w:start w:val="19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029C7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A50D2"/>
    <w:multiLevelType w:val="multilevel"/>
    <w:tmpl w:val="E43A3F7A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A21900"/>
    <w:multiLevelType w:val="hybridMultilevel"/>
    <w:tmpl w:val="70E20794"/>
    <w:lvl w:ilvl="0" w:tplc="61E031F2">
      <w:start w:val="19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A2A90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E0383"/>
    <w:multiLevelType w:val="multilevel"/>
    <w:tmpl w:val="E85E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655AA"/>
    <w:multiLevelType w:val="hybridMultilevel"/>
    <w:tmpl w:val="59406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3450A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41EEC"/>
    <w:multiLevelType w:val="hybridMultilevel"/>
    <w:tmpl w:val="F69EC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2E0FFA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63B47"/>
    <w:multiLevelType w:val="multilevel"/>
    <w:tmpl w:val="A2EE3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2998282">
    <w:abstractNumId w:val="9"/>
  </w:num>
  <w:num w:numId="2" w16cid:durableId="121583268">
    <w:abstractNumId w:val="0"/>
  </w:num>
  <w:num w:numId="3" w16cid:durableId="358548315">
    <w:abstractNumId w:val="18"/>
  </w:num>
  <w:num w:numId="4" w16cid:durableId="2021076368">
    <w:abstractNumId w:val="6"/>
  </w:num>
  <w:num w:numId="5" w16cid:durableId="1057508853">
    <w:abstractNumId w:val="16"/>
  </w:num>
  <w:num w:numId="6" w16cid:durableId="1243686012">
    <w:abstractNumId w:val="12"/>
  </w:num>
  <w:num w:numId="7" w16cid:durableId="1720132635">
    <w:abstractNumId w:val="17"/>
  </w:num>
  <w:num w:numId="8" w16cid:durableId="1581939650">
    <w:abstractNumId w:val="15"/>
  </w:num>
  <w:num w:numId="9" w16cid:durableId="1854222813">
    <w:abstractNumId w:val="5"/>
  </w:num>
  <w:num w:numId="10" w16cid:durableId="345791914">
    <w:abstractNumId w:val="3"/>
  </w:num>
  <w:num w:numId="11" w16cid:durableId="558901812">
    <w:abstractNumId w:val="11"/>
  </w:num>
  <w:num w:numId="12" w16cid:durableId="1415710071">
    <w:abstractNumId w:val="10"/>
  </w:num>
  <w:num w:numId="13" w16cid:durableId="158156208">
    <w:abstractNumId w:val="8"/>
  </w:num>
  <w:num w:numId="14" w16cid:durableId="2092046609">
    <w:abstractNumId w:val="7"/>
  </w:num>
  <w:num w:numId="15" w16cid:durableId="1429231429">
    <w:abstractNumId w:val="1"/>
  </w:num>
  <w:num w:numId="16" w16cid:durableId="995449017">
    <w:abstractNumId w:val="4"/>
  </w:num>
  <w:num w:numId="17" w16cid:durableId="1979871764">
    <w:abstractNumId w:val="13"/>
  </w:num>
  <w:num w:numId="18" w16cid:durableId="1065571476">
    <w:abstractNumId w:val="2"/>
  </w:num>
  <w:num w:numId="19" w16cid:durableId="849173426">
    <w:abstractNumId w:val="19"/>
  </w:num>
  <w:num w:numId="20" w16cid:durableId="15258965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A0D14"/>
    <w:rsid w:val="000B0F9C"/>
    <w:rsid w:val="00153DF3"/>
    <w:rsid w:val="0017764B"/>
    <w:rsid w:val="0019585D"/>
    <w:rsid w:val="001D0E6A"/>
    <w:rsid w:val="001F6E66"/>
    <w:rsid w:val="00220F42"/>
    <w:rsid w:val="00260950"/>
    <w:rsid w:val="00283AD8"/>
    <w:rsid w:val="00297A6A"/>
    <w:rsid w:val="002E33F7"/>
    <w:rsid w:val="002F6B9B"/>
    <w:rsid w:val="0038252D"/>
    <w:rsid w:val="003D27DA"/>
    <w:rsid w:val="003D60E3"/>
    <w:rsid w:val="003F09D1"/>
    <w:rsid w:val="0041011E"/>
    <w:rsid w:val="00430AA4"/>
    <w:rsid w:val="00477F82"/>
    <w:rsid w:val="004C46CA"/>
    <w:rsid w:val="0055742D"/>
    <w:rsid w:val="005C18A0"/>
    <w:rsid w:val="006439FB"/>
    <w:rsid w:val="00651870"/>
    <w:rsid w:val="00667877"/>
    <w:rsid w:val="006C0855"/>
    <w:rsid w:val="00710EF2"/>
    <w:rsid w:val="007374AA"/>
    <w:rsid w:val="007640E5"/>
    <w:rsid w:val="007B17A8"/>
    <w:rsid w:val="007B5CD5"/>
    <w:rsid w:val="007D7F55"/>
    <w:rsid w:val="008A60C3"/>
    <w:rsid w:val="008F1ED9"/>
    <w:rsid w:val="009178A9"/>
    <w:rsid w:val="0092254D"/>
    <w:rsid w:val="0098579D"/>
    <w:rsid w:val="009B4849"/>
    <w:rsid w:val="00A21548"/>
    <w:rsid w:val="00A6609F"/>
    <w:rsid w:val="00A922A3"/>
    <w:rsid w:val="00B10FEF"/>
    <w:rsid w:val="00B309FA"/>
    <w:rsid w:val="00B964EB"/>
    <w:rsid w:val="00BD6281"/>
    <w:rsid w:val="00C7270D"/>
    <w:rsid w:val="00C76ED5"/>
    <w:rsid w:val="00CA0B9B"/>
    <w:rsid w:val="00E01367"/>
    <w:rsid w:val="00E03F31"/>
    <w:rsid w:val="00E33CF0"/>
    <w:rsid w:val="00E37366"/>
    <w:rsid w:val="00E906E6"/>
    <w:rsid w:val="00EF38EC"/>
    <w:rsid w:val="00F13912"/>
    <w:rsid w:val="00F86891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4005E1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86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vm5470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Vimal Manoharan</cp:lastModifiedBy>
  <cp:revision>26</cp:revision>
  <dcterms:created xsi:type="dcterms:W3CDTF">2026-01-03T17:01:00Z</dcterms:created>
  <dcterms:modified xsi:type="dcterms:W3CDTF">2026-01-03T17:22:00Z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</Properties>
</file>