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99BBB" w14:textId="77777777" w:rsidR="00A14139" w:rsidRDefault="00A14139" w:rsidP="00C464AF">
      <w:pPr>
        <w:jc w:val="center"/>
        <w:rPr>
          <w:b/>
          <w:bCs/>
        </w:rPr>
      </w:pPr>
      <w:r w:rsidRPr="00A14139">
        <w:rPr>
          <w:b/>
          <w:bCs/>
        </w:rPr>
        <w:t>ARCHITECTURE DOCUMENT</w:t>
      </w:r>
    </w:p>
    <w:p w14:paraId="4BAE2968" w14:textId="3187D32F" w:rsidR="00C464AF" w:rsidRPr="00A14139" w:rsidRDefault="00C464AF" w:rsidP="00C464AF">
      <w:pPr>
        <w:jc w:val="center"/>
        <w:rPr>
          <w:b/>
          <w:bCs/>
        </w:rPr>
      </w:pPr>
      <w:r w:rsidRPr="00C464AF">
        <w:rPr>
          <w:b/>
          <w:bCs/>
        </w:rPr>
        <w:t>Vimal M</w:t>
      </w:r>
      <w:r>
        <w:rPr>
          <w:b/>
          <w:bCs/>
        </w:rPr>
        <w:t xml:space="preserve"> &amp; Alfred Ferdinand</w:t>
      </w:r>
    </w:p>
    <w:p w14:paraId="62584B18" w14:textId="77777777" w:rsidR="00A14139" w:rsidRPr="00A14139" w:rsidRDefault="00A14139" w:rsidP="00A14139">
      <w:r w:rsidRPr="00A14139">
        <w:pict w14:anchorId="35F40F84">
          <v:rect id="_x0000_i1158" style="width:0;height:1.5pt" o:hralign="center" o:hrstd="t" o:hr="t" fillcolor="#a0a0a0" stroked="f"/>
        </w:pict>
      </w:r>
    </w:p>
    <w:p w14:paraId="7045C2B7" w14:textId="77777777" w:rsidR="00A14139" w:rsidRPr="00A14139" w:rsidRDefault="00A14139" w:rsidP="00A14139">
      <w:pPr>
        <w:rPr>
          <w:b/>
          <w:bCs/>
        </w:rPr>
      </w:pPr>
      <w:r w:rsidRPr="00A14139">
        <w:rPr>
          <w:b/>
          <w:bCs/>
        </w:rPr>
        <w:t>Project Title</w:t>
      </w:r>
    </w:p>
    <w:p w14:paraId="3F4BCF01" w14:textId="77777777" w:rsidR="00A14139" w:rsidRPr="00A14139" w:rsidRDefault="00A14139" w:rsidP="00A14139">
      <w:r w:rsidRPr="00A14139">
        <w:rPr>
          <w:b/>
          <w:bCs/>
        </w:rPr>
        <w:t>An Integrated Explainable AI (XAI) Framework for Early Risk Assessment of Lifestyle-Induced Non-Communicable Diseases via Multimodal Data Fusion</w:t>
      </w:r>
    </w:p>
    <w:p w14:paraId="5A514230" w14:textId="77777777" w:rsidR="00A14139" w:rsidRPr="00A14139" w:rsidRDefault="00A14139" w:rsidP="00A14139">
      <w:r w:rsidRPr="00A14139">
        <w:pict w14:anchorId="6F03F9AA">
          <v:rect id="_x0000_i1159" style="width:0;height:1.5pt" o:hralign="center" o:hrstd="t" o:hr="t" fillcolor="#a0a0a0" stroked="f"/>
        </w:pict>
      </w:r>
    </w:p>
    <w:p w14:paraId="7A6509B2" w14:textId="77777777" w:rsidR="00A14139" w:rsidRPr="00A14139" w:rsidRDefault="00A14139" w:rsidP="00A14139">
      <w:pPr>
        <w:rPr>
          <w:b/>
          <w:bCs/>
        </w:rPr>
      </w:pPr>
      <w:r w:rsidRPr="00A14139">
        <w:rPr>
          <w:b/>
          <w:bCs/>
        </w:rPr>
        <w:t>1. ARCHITECTURE SELECTION</w:t>
      </w:r>
    </w:p>
    <w:p w14:paraId="1131DED6" w14:textId="77777777" w:rsidR="00A14139" w:rsidRPr="00A14139" w:rsidRDefault="00A14139" w:rsidP="00A14139">
      <w:pPr>
        <w:rPr>
          <w:b/>
          <w:bCs/>
        </w:rPr>
      </w:pPr>
      <w:r w:rsidRPr="00A14139">
        <w:rPr>
          <w:b/>
          <w:bCs/>
        </w:rPr>
        <w:t>Selected Architecture Type</w:t>
      </w:r>
    </w:p>
    <w:p w14:paraId="413E843F" w14:textId="77777777" w:rsidR="00A14139" w:rsidRPr="00A14139" w:rsidRDefault="00A14139" w:rsidP="00A14139">
      <w:r w:rsidRPr="00A14139">
        <w:rPr>
          <w:rFonts w:ascii="Segoe UI Emoji" w:hAnsi="Segoe UI Emoji" w:cs="Segoe UI Emoji"/>
        </w:rPr>
        <w:t>✅</w:t>
      </w:r>
      <w:r w:rsidRPr="00A14139">
        <w:t xml:space="preserve"> </w:t>
      </w:r>
      <w:r w:rsidRPr="00A14139">
        <w:rPr>
          <w:b/>
          <w:bCs/>
        </w:rPr>
        <w:t>Monolithic Architecture (Layered &amp; Modular)</w:t>
      </w:r>
    </w:p>
    <w:p w14:paraId="166429D3" w14:textId="77777777" w:rsidR="00A14139" w:rsidRPr="00A14139" w:rsidRDefault="00A14139" w:rsidP="00A14139">
      <w:pPr>
        <w:rPr>
          <w:b/>
          <w:bCs/>
        </w:rPr>
      </w:pPr>
      <w:r w:rsidRPr="00A14139">
        <w:rPr>
          <w:b/>
          <w:bCs/>
        </w:rPr>
        <w:t>Other Architectures Considered</w:t>
      </w:r>
    </w:p>
    <w:p w14:paraId="1BA53B54" w14:textId="77777777" w:rsidR="00A14139" w:rsidRPr="00A14139" w:rsidRDefault="00A14139" w:rsidP="00A14139">
      <w:pPr>
        <w:numPr>
          <w:ilvl w:val="0"/>
          <w:numId w:val="2"/>
        </w:numPr>
      </w:pPr>
      <w:r w:rsidRPr="00A14139">
        <w:t>Microservices</w:t>
      </w:r>
    </w:p>
    <w:p w14:paraId="2CE1B76B" w14:textId="77777777" w:rsidR="00A14139" w:rsidRPr="00A14139" w:rsidRDefault="00A14139" w:rsidP="00A14139">
      <w:pPr>
        <w:numPr>
          <w:ilvl w:val="0"/>
          <w:numId w:val="2"/>
        </w:numPr>
      </w:pPr>
      <w:r w:rsidRPr="00A14139">
        <w:t>Event-Driven Architecture</w:t>
      </w:r>
    </w:p>
    <w:p w14:paraId="6A465CA9" w14:textId="77777777" w:rsidR="00A14139" w:rsidRPr="00A14139" w:rsidRDefault="00A14139" w:rsidP="00A14139">
      <w:pPr>
        <w:numPr>
          <w:ilvl w:val="0"/>
          <w:numId w:val="2"/>
        </w:numPr>
      </w:pPr>
      <w:r w:rsidRPr="00A14139">
        <w:t>Serverless Architecture</w:t>
      </w:r>
    </w:p>
    <w:p w14:paraId="285DA29A" w14:textId="77777777" w:rsidR="00A14139" w:rsidRPr="00A14139" w:rsidRDefault="00A14139" w:rsidP="00A14139">
      <w:pPr>
        <w:rPr>
          <w:b/>
          <w:bCs/>
        </w:rPr>
      </w:pPr>
      <w:r w:rsidRPr="00A14139">
        <w:rPr>
          <w:b/>
          <w:bCs/>
        </w:rPr>
        <w:t>Justification for Choosing Monolithic Architecture</w:t>
      </w:r>
    </w:p>
    <w:p w14:paraId="2B33B44E" w14:textId="77777777" w:rsidR="00A14139" w:rsidRPr="00A14139" w:rsidRDefault="00A14139" w:rsidP="00A14139">
      <w:r w:rsidRPr="00A14139">
        <w:t xml:space="preserve">The proposed system is a </w:t>
      </w:r>
      <w:r w:rsidRPr="00A14139">
        <w:rPr>
          <w:b/>
          <w:bCs/>
        </w:rPr>
        <w:t>research-oriented academic project</w:t>
      </w:r>
      <w:r w:rsidRPr="00A14139">
        <w:t xml:space="preserve"> focused on feasibility validation, explainability, and experimentation rather than large-scale deployment. Hence, a </w:t>
      </w:r>
      <w:r w:rsidRPr="00A14139">
        <w:rPr>
          <w:b/>
          <w:bCs/>
        </w:rPr>
        <w:t>layered monolithic architecture</w:t>
      </w:r>
      <w:r w:rsidRPr="00A14139">
        <w:t xml:space="preserve"> is selected for the following reasons:</w:t>
      </w:r>
    </w:p>
    <w:p w14:paraId="7998DD50" w14:textId="77777777" w:rsidR="00A14139" w:rsidRPr="00A14139" w:rsidRDefault="00A14139" w:rsidP="00A14139">
      <w:pPr>
        <w:numPr>
          <w:ilvl w:val="0"/>
          <w:numId w:val="3"/>
        </w:numPr>
      </w:pPr>
      <w:r w:rsidRPr="00A14139">
        <w:t>Simplifies experimentation and debugging</w:t>
      </w:r>
    </w:p>
    <w:p w14:paraId="786F431D" w14:textId="77777777" w:rsidR="00A14139" w:rsidRPr="00A14139" w:rsidRDefault="00A14139" w:rsidP="00A14139">
      <w:pPr>
        <w:numPr>
          <w:ilvl w:val="0"/>
          <w:numId w:val="3"/>
        </w:numPr>
      </w:pPr>
      <w:r w:rsidRPr="00A14139">
        <w:t>Ensures reproducibility of machine learning results</w:t>
      </w:r>
    </w:p>
    <w:p w14:paraId="5F6EB5E1" w14:textId="77777777" w:rsidR="00A14139" w:rsidRPr="00A14139" w:rsidRDefault="00A14139" w:rsidP="00A14139">
      <w:pPr>
        <w:numPr>
          <w:ilvl w:val="0"/>
          <w:numId w:val="3"/>
        </w:numPr>
      </w:pPr>
      <w:r w:rsidRPr="00A14139">
        <w:t>Reduces operational complexity for academic research</w:t>
      </w:r>
    </w:p>
    <w:p w14:paraId="35446CCE" w14:textId="77777777" w:rsidR="00A14139" w:rsidRPr="00A14139" w:rsidRDefault="00A14139" w:rsidP="00A14139">
      <w:pPr>
        <w:numPr>
          <w:ilvl w:val="0"/>
          <w:numId w:val="3"/>
        </w:numPr>
      </w:pPr>
      <w:r w:rsidRPr="00A14139">
        <w:t>Enables faster iteration during limited semester timelines</w:t>
      </w:r>
    </w:p>
    <w:p w14:paraId="1D0EDC2D" w14:textId="77777777" w:rsidR="00A14139" w:rsidRPr="00A14139" w:rsidRDefault="00A14139" w:rsidP="00A14139">
      <w:pPr>
        <w:numPr>
          <w:ilvl w:val="0"/>
          <w:numId w:val="3"/>
        </w:numPr>
      </w:pPr>
      <w:r w:rsidRPr="00A14139">
        <w:t>Supports logical modularization while remaining a single deployable unit</w:t>
      </w:r>
    </w:p>
    <w:p w14:paraId="5E216CCF" w14:textId="77777777" w:rsidR="00A14139" w:rsidRPr="00A14139" w:rsidRDefault="00A14139" w:rsidP="00A14139">
      <w:r w:rsidRPr="00A14139">
        <w:t xml:space="preserve">Although implemented as a monolithic system, the architecture follows </w:t>
      </w:r>
      <w:r w:rsidRPr="00A14139">
        <w:rPr>
          <w:b/>
          <w:bCs/>
        </w:rPr>
        <w:t>strict modular separation</w:t>
      </w:r>
      <w:r w:rsidRPr="00A14139">
        <w:t>, making it extensible to microservices in future work.</w:t>
      </w:r>
    </w:p>
    <w:p w14:paraId="43581F76" w14:textId="77777777" w:rsidR="00A14139" w:rsidRPr="00A14139" w:rsidRDefault="00A14139" w:rsidP="00A14139">
      <w:r w:rsidRPr="00A14139">
        <w:pict w14:anchorId="068DF03D">
          <v:rect id="_x0000_i1160" style="width:0;height:1.5pt" o:hralign="center" o:hrstd="t" o:hr="t" fillcolor="#a0a0a0" stroked="f"/>
        </w:pict>
      </w:r>
    </w:p>
    <w:p w14:paraId="26BBB8AD" w14:textId="77777777" w:rsidR="00A14139" w:rsidRDefault="00A14139" w:rsidP="00A14139">
      <w:pPr>
        <w:rPr>
          <w:b/>
          <w:bCs/>
        </w:rPr>
      </w:pPr>
      <w:r w:rsidRPr="00A14139">
        <w:rPr>
          <w:b/>
          <w:bCs/>
        </w:rPr>
        <w:t>2. HIGH-LEVEL ARCHITECTURE OVERVIEW</w:t>
      </w:r>
    </w:p>
    <w:p w14:paraId="1CC06560" w14:textId="00DB7C2E" w:rsidR="005554AB" w:rsidRPr="00A14139" w:rsidRDefault="005554AB" w:rsidP="00A14139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4292777" wp14:editId="108AAF3B">
            <wp:extent cx="4701540" cy="2566563"/>
            <wp:effectExtent l="0" t="0" r="3810" b="5715"/>
            <wp:docPr id="5067501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5756" cy="25743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A89147" w14:textId="77777777" w:rsidR="00A14139" w:rsidRPr="00A14139" w:rsidRDefault="00A14139" w:rsidP="00A14139">
      <w:r w:rsidRPr="00A14139">
        <w:t xml:space="preserve">The system is organized into </w:t>
      </w:r>
      <w:r w:rsidRPr="00A14139">
        <w:rPr>
          <w:b/>
          <w:bCs/>
        </w:rPr>
        <w:t>six logical layers</w:t>
      </w:r>
      <w:r w:rsidRPr="00A14139">
        <w:t>:</w:t>
      </w:r>
    </w:p>
    <w:p w14:paraId="7FDA0EC1" w14:textId="77777777" w:rsidR="00A14139" w:rsidRPr="00A14139" w:rsidRDefault="00A14139" w:rsidP="00A14139">
      <w:pPr>
        <w:numPr>
          <w:ilvl w:val="0"/>
          <w:numId w:val="4"/>
        </w:numPr>
      </w:pPr>
      <w:r w:rsidRPr="00A14139">
        <w:t>Data Sources</w:t>
      </w:r>
    </w:p>
    <w:p w14:paraId="6B750AA1" w14:textId="77777777" w:rsidR="00A14139" w:rsidRPr="00A14139" w:rsidRDefault="00A14139" w:rsidP="00A14139">
      <w:pPr>
        <w:numPr>
          <w:ilvl w:val="0"/>
          <w:numId w:val="4"/>
        </w:numPr>
      </w:pPr>
      <w:r w:rsidRPr="00A14139">
        <w:t>Data Preparation Module</w:t>
      </w:r>
    </w:p>
    <w:p w14:paraId="0425C0E5" w14:textId="77777777" w:rsidR="00A14139" w:rsidRPr="00A14139" w:rsidRDefault="00A14139" w:rsidP="00A14139">
      <w:pPr>
        <w:numPr>
          <w:ilvl w:val="0"/>
          <w:numId w:val="4"/>
        </w:numPr>
      </w:pPr>
      <w:r w:rsidRPr="00A14139">
        <w:t>Multimodal Feature Fusion Module</w:t>
      </w:r>
    </w:p>
    <w:p w14:paraId="3765D527" w14:textId="77777777" w:rsidR="00A14139" w:rsidRPr="00A14139" w:rsidRDefault="00A14139" w:rsidP="00A14139">
      <w:pPr>
        <w:numPr>
          <w:ilvl w:val="0"/>
          <w:numId w:val="4"/>
        </w:numPr>
      </w:pPr>
      <w:r w:rsidRPr="00A14139">
        <w:t>Ensemble Learning Framework</w:t>
      </w:r>
    </w:p>
    <w:p w14:paraId="58AF0957" w14:textId="77777777" w:rsidR="00A14139" w:rsidRPr="00A14139" w:rsidRDefault="00A14139" w:rsidP="00A14139">
      <w:pPr>
        <w:numPr>
          <w:ilvl w:val="0"/>
          <w:numId w:val="4"/>
        </w:numPr>
      </w:pPr>
      <w:r w:rsidRPr="00A14139">
        <w:t>Explainable AI (XAI) Module</w:t>
      </w:r>
    </w:p>
    <w:p w14:paraId="4E063615" w14:textId="77777777" w:rsidR="00A14139" w:rsidRPr="00A14139" w:rsidRDefault="00A14139" w:rsidP="00A14139">
      <w:pPr>
        <w:numPr>
          <w:ilvl w:val="0"/>
          <w:numId w:val="4"/>
        </w:numPr>
      </w:pPr>
      <w:r w:rsidRPr="00A14139">
        <w:t>Decision Support &amp; Visualization Layer</w:t>
      </w:r>
    </w:p>
    <w:p w14:paraId="5F55978C" w14:textId="77777777" w:rsidR="00A14139" w:rsidRPr="00A14139" w:rsidRDefault="00A14139" w:rsidP="00A14139">
      <w:r w:rsidRPr="00A14139">
        <w:t xml:space="preserve">This architecture is illustrated in </w:t>
      </w:r>
      <w:r w:rsidRPr="00A14139">
        <w:rPr>
          <w:b/>
          <w:bCs/>
        </w:rPr>
        <w:t>Figure 1 (High-Level Architecture Diagram)</w:t>
      </w:r>
      <w:r w:rsidRPr="00A14139">
        <w:t>.</w:t>
      </w:r>
    </w:p>
    <w:p w14:paraId="71A3C07B" w14:textId="77777777" w:rsidR="00A14139" w:rsidRPr="00A14139" w:rsidRDefault="00A14139" w:rsidP="00A14139">
      <w:r w:rsidRPr="00A14139">
        <w:pict w14:anchorId="0E4602D8">
          <v:rect id="_x0000_i1161" style="width:0;height:1.5pt" o:hralign="center" o:hrstd="t" o:hr="t" fillcolor="#a0a0a0" stroked="f"/>
        </w:pict>
      </w:r>
    </w:p>
    <w:p w14:paraId="321C1ABB" w14:textId="77777777" w:rsidR="00A14139" w:rsidRPr="00A14139" w:rsidRDefault="00A14139" w:rsidP="00A14139">
      <w:pPr>
        <w:rPr>
          <w:b/>
          <w:bCs/>
        </w:rPr>
      </w:pPr>
      <w:r w:rsidRPr="00A14139">
        <w:rPr>
          <w:b/>
          <w:bCs/>
        </w:rPr>
        <w:t>3. HIGH-LEVEL ARCHITECTURE DESCRIPTION (HLD)</w:t>
      </w:r>
    </w:p>
    <w:p w14:paraId="7B3A4F12" w14:textId="77777777" w:rsidR="00A14139" w:rsidRPr="00A14139" w:rsidRDefault="00A14139" w:rsidP="00A14139">
      <w:pPr>
        <w:rPr>
          <w:b/>
          <w:bCs/>
        </w:rPr>
      </w:pPr>
      <w:r w:rsidRPr="00A14139">
        <w:rPr>
          <w:b/>
          <w:bCs/>
        </w:rPr>
        <w:t>3.1 Data Sources</w:t>
      </w:r>
    </w:p>
    <w:p w14:paraId="06F86F43" w14:textId="77777777" w:rsidR="00A14139" w:rsidRPr="00A14139" w:rsidRDefault="00A14139" w:rsidP="00A14139">
      <w:pPr>
        <w:numPr>
          <w:ilvl w:val="0"/>
          <w:numId w:val="5"/>
        </w:numPr>
      </w:pPr>
      <w:r w:rsidRPr="00A14139">
        <w:t>BRFSS 2015 Dataset</w:t>
      </w:r>
    </w:p>
    <w:p w14:paraId="03D10B6D" w14:textId="77777777" w:rsidR="00A14139" w:rsidRPr="00A14139" w:rsidRDefault="00A14139" w:rsidP="00A14139">
      <w:pPr>
        <w:numPr>
          <w:ilvl w:val="0"/>
          <w:numId w:val="5"/>
        </w:numPr>
      </w:pPr>
      <w:r w:rsidRPr="00A14139">
        <w:t>Chronic Kidney Disease Dataset (UCI)</w:t>
      </w:r>
    </w:p>
    <w:p w14:paraId="05AFFCEA" w14:textId="77777777" w:rsidR="00A14139" w:rsidRPr="00A14139" w:rsidRDefault="00A14139" w:rsidP="00A14139">
      <w:pPr>
        <w:numPr>
          <w:ilvl w:val="0"/>
          <w:numId w:val="5"/>
        </w:numPr>
      </w:pPr>
      <w:r w:rsidRPr="00A14139">
        <w:t>Indian Liver Patient Dataset (UCI)</w:t>
      </w:r>
    </w:p>
    <w:p w14:paraId="4B8645D8" w14:textId="77777777" w:rsidR="00A14139" w:rsidRPr="00A14139" w:rsidRDefault="00A14139" w:rsidP="00A14139">
      <w:r w:rsidRPr="00A14139">
        <w:t>These datasets provide lifestyle, behavioral, demographic, and clinical features.</w:t>
      </w:r>
    </w:p>
    <w:p w14:paraId="79324914" w14:textId="77777777" w:rsidR="00A14139" w:rsidRPr="00A14139" w:rsidRDefault="00A14139" w:rsidP="00A14139">
      <w:r w:rsidRPr="00A14139">
        <w:pict w14:anchorId="2EE7D22A">
          <v:rect id="_x0000_i1162" style="width:0;height:1.5pt" o:hralign="center" o:hrstd="t" o:hr="t" fillcolor="#a0a0a0" stroked="f"/>
        </w:pict>
      </w:r>
    </w:p>
    <w:p w14:paraId="192A8DC3" w14:textId="77777777" w:rsidR="00A14139" w:rsidRPr="00A14139" w:rsidRDefault="00A14139" w:rsidP="00A14139">
      <w:pPr>
        <w:rPr>
          <w:b/>
          <w:bCs/>
        </w:rPr>
      </w:pPr>
      <w:r w:rsidRPr="00A14139">
        <w:rPr>
          <w:b/>
          <w:bCs/>
        </w:rPr>
        <w:t>3.2 Data Preparation Module</w:t>
      </w:r>
    </w:p>
    <w:p w14:paraId="108D314F" w14:textId="77777777" w:rsidR="00A14139" w:rsidRPr="00A14139" w:rsidRDefault="00A14139" w:rsidP="00A14139">
      <w:r w:rsidRPr="00A14139">
        <w:lastRenderedPageBreak/>
        <w:t>Responsible for:</w:t>
      </w:r>
    </w:p>
    <w:p w14:paraId="13A95169" w14:textId="77777777" w:rsidR="00A14139" w:rsidRPr="00A14139" w:rsidRDefault="00A14139" w:rsidP="00A14139">
      <w:pPr>
        <w:numPr>
          <w:ilvl w:val="0"/>
          <w:numId w:val="6"/>
        </w:numPr>
      </w:pPr>
      <w:r w:rsidRPr="00A14139">
        <w:t>Data cleaning</w:t>
      </w:r>
    </w:p>
    <w:p w14:paraId="61A4D4FA" w14:textId="77777777" w:rsidR="00A14139" w:rsidRPr="00A14139" w:rsidRDefault="00A14139" w:rsidP="00A14139">
      <w:pPr>
        <w:numPr>
          <w:ilvl w:val="0"/>
          <w:numId w:val="6"/>
        </w:numPr>
      </w:pPr>
      <w:r w:rsidRPr="00A14139">
        <w:t>Missing value imputation</w:t>
      </w:r>
    </w:p>
    <w:p w14:paraId="0B8B5EA1" w14:textId="77777777" w:rsidR="00A14139" w:rsidRPr="00A14139" w:rsidRDefault="00A14139" w:rsidP="00A14139">
      <w:pPr>
        <w:numPr>
          <w:ilvl w:val="0"/>
          <w:numId w:val="6"/>
        </w:numPr>
      </w:pPr>
      <w:r w:rsidRPr="00A14139">
        <w:t>Categorical encoding</w:t>
      </w:r>
    </w:p>
    <w:p w14:paraId="7CB9F7DD" w14:textId="77777777" w:rsidR="00A14139" w:rsidRPr="00A14139" w:rsidRDefault="00A14139" w:rsidP="00A14139">
      <w:pPr>
        <w:numPr>
          <w:ilvl w:val="0"/>
          <w:numId w:val="6"/>
        </w:numPr>
      </w:pPr>
      <w:r w:rsidRPr="00A14139">
        <w:t>Feature scaling and normalization</w:t>
      </w:r>
    </w:p>
    <w:p w14:paraId="0566CE07" w14:textId="77777777" w:rsidR="00A14139" w:rsidRPr="00A14139" w:rsidRDefault="00A14139" w:rsidP="00A14139">
      <w:proofErr w:type="gramStart"/>
      <w:r w:rsidRPr="00A14139">
        <w:t>Ensures</w:t>
      </w:r>
      <w:proofErr w:type="gramEnd"/>
      <w:r w:rsidRPr="00A14139">
        <w:t xml:space="preserve"> consistency across heterogeneous datasets.</w:t>
      </w:r>
    </w:p>
    <w:p w14:paraId="53FA9605" w14:textId="77777777" w:rsidR="00A14139" w:rsidRPr="00A14139" w:rsidRDefault="00A14139" w:rsidP="00A14139">
      <w:r w:rsidRPr="00A14139">
        <w:pict w14:anchorId="0E7669DB">
          <v:rect id="_x0000_i1163" style="width:0;height:1.5pt" o:hralign="center" o:hrstd="t" o:hr="t" fillcolor="#a0a0a0" stroked="f"/>
        </w:pict>
      </w:r>
    </w:p>
    <w:p w14:paraId="4F5A0F7D" w14:textId="77777777" w:rsidR="00A14139" w:rsidRPr="00A14139" w:rsidRDefault="00A14139" w:rsidP="00A14139">
      <w:pPr>
        <w:rPr>
          <w:b/>
          <w:bCs/>
        </w:rPr>
      </w:pPr>
      <w:r w:rsidRPr="00A14139">
        <w:rPr>
          <w:b/>
          <w:bCs/>
        </w:rPr>
        <w:t>3.3 Multimodal Feature Fusion Module</w:t>
      </w:r>
    </w:p>
    <w:p w14:paraId="4D1107CD" w14:textId="77777777" w:rsidR="00A14139" w:rsidRPr="00A14139" w:rsidRDefault="00A14139" w:rsidP="00A14139">
      <w:pPr>
        <w:numPr>
          <w:ilvl w:val="0"/>
          <w:numId w:val="7"/>
        </w:numPr>
      </w:pPr>
      <w:r w:rsidRPr="00A14139">
        <w:t>Aligns lifestyle and clinical features</w:t>
      </w:r>
    </w:p>
    <w:p w14:paraId="216511B3" w14:textId="77777777" w:rsidR="00A14139" w:rsidRPr="00A14139" w:rsidRDefault="00A14139" w:rsidP="00A14139">
      <w:pPr>
        <w:numPr>
          <w:ilvl w:val="0"/>
          <w:numId w:val="7"/>
        </w:numPr>
      </w:pPr>
      <w:r w:rsidRPr="00A14139">
        <w:t>Handles dataset-specific feature mappings</w:t>
      </w:r>
    </w:p>
    <w:p w14:paraId="3D64CBC8" w14:textId="77777777" w:rsidR="00A14139" w:rsidRPr="00A14139" w:rsidRDefault="00A14139" w:rsidP="00A14139">
      <w:pPr>
        <w:numPr>
          <w:ilvl w:val="0"/>
          <w:numId w:val="7"/>
        </w:numPr>
      </w:pPr>
      <w:r w:rsidRPr="00A14139">
        <w:t>Produces unified feature vectors</w:t>
      </w:r>
    </w:p>
    <w:p w14:paraId="5EEA83A2" w14:textId="77777777" w:rsidR="00A14139" w:rsidRPr="00A14139" w:rsidRDefault="00A14139" w:rsidP="00A14139">
      <w:r w:rsidRPr="00A14139">
        <w:pict w14:anchorId="6FC7ACCE">
          <v:rect id="_x0000_i1164" style="width:0;height:1.5pt" o:hralign="center" o:hrstd="t" o:hr="t" fillcolor="#a0a0a0" stroked="f"/>
        </w:pict>
      </w:r>
    </w:p>
    <w:p w14:paraId="65C8BEBB" w14:textId="77777777" w:rsidR="00A14139" w:rsidRPr="00A14139" w:rsidRDefault="00A14139" w:rsidP="00A14139">
      <w:pPr>
        <w:rPr>
          <w:b/>
          <w:bCs/>
        </w:rPr>
      </w:pPr>
      <w:r w:rsidRPr="00A14139">
        <w:rPr>
          <w:b/>
          <w:bCs/>
        </w:rPr>
        <w:t>3.4 Ensemble Learning Framework</w:t>
      </w:r>
    </w:p>
    <w:p w14:paraId="614A06D0" w14:textId="77777777" w:rsidR="00A14139" w:rsidRPr="00A14139" w:rsidRDefault="00A14139" w:rsidP="00A14139">
      <w:r w:rsidRPr="00A14139">
        <w:t>Consists of:</w:t>
      </w:r>
    </w:p>
    <w:p w14:paraId="6FF45591" w14:textId="77777777" w:rsidR="00A14139" w:rsidRPr="00A14139" w:rsidRDefault="00A14139" w:rsidP="00A14139">
      <w:pPr>
        <w:numPr>
          <w:ilvl w:val="0"/>
          <w:numId w:val="8"/>
        </w:numPr>
      </w:pPr>
      <w:proofErr w:type="spellStart"/>
      <w:r w:rsidRPr="00A14139">
        <w:t>XGBoost</w:t>
      </w:r>
      <w:proofErr w:type="spellEnd"/>
    </w:p>
    <w:p w14:paraId="0B838D1F" w14:textId="77777777" w:rsidR="00A14139" w:rsidRPr="00A14139" w:rsidRDefault="00A14139" w:rsidP="00A14139">
      <w:pPr>
        <w:numPr>
          <w:ilvl w:val="0"/>
          <w:numId w:val="8"/>
        </w:numPr>
      </w:pPr>
      <w:r w:rsidRPr="00A14139">
        <w:t>Random Forest</w:t>
      </w:r>
    </w:p>
    <w:p w14:paraId="50C99209" w14:textId="77777777" w:rsidR="00A14139" w:rsidRPr="00A14139" w:rsidRDefault="00A14139" w:rsidP="00A14139">
      <w:pPr>
        <w:numPr>
          <w:ilvl w:val="0"/>
          <w:numId w:val="8"/>
        </w:numPr>
      </w:pPr>
      <w:r w:rsidRPr="00A14139">
        <w:t>Logistic Regression</w:t>
      </w:r>
    </w:p>
    <w:p w14:paraId="5FF450D0" w14:textId="77777777" w:rsidR="00A14139" w:rsidRPr="00A14139" w:rsidRDefault="00A14139" w:rsidP="00A14139">
      <w:r w:rsidRPr="00A14139">
        <w:t xml:space="preserve">Predictions are combined using </w:t>
      </w:r>
      <w:r w:rsidRPr="00A14139">
        <w:rPr>
          <w:b/>
          <w:bCs/>
        </w:rPr>
        <w:t>weighted soft voting</w:t>
      </w:r>
      <w:r w:rsidRPr="00A14139">
        <w:t xml:space="preserve"> to improve robustness and generalization.</w:t>
      </w:r>
    </w:p>
    <w:p w14:paraId="3ACD2AD5" w14:textId="77777777" w:rsidR="00A14139" w:rsidRPr="00A14139" w:rsidRDefault="00A14139" w:rsidP="00A14139">
      <w:r w:rsidRPr="00A14139">
        <w:pict w14:anchorId="5A3D4828">
          <v:rect id="_x0000_i1165" style="width:0;height:1.5pt" o:hralign="center" o:hrstd="t" o:hr="t" fillcolor="#a0a0a0" stroked="f"/>
        </w:pict>
      </w:r>
    </w:p>
    <w:p w14:paraId="6BF0FD1A" w14:textId="77777777" w:rsidR="00A14139" w:rsidRPr="00A14139" w:rsidRDefault="00A14139" w:rsidP="00A14139">
      <w:pPr>
        <w:rPr>
          <w:b/>
          <w:bCs/>
        </w:rPr>
      </w:pPr>
      <w:r w:rsidRPr="00A14139">
        <w:rPr>
          <w:b/>
          <w:bCs/>
        </w:rPr>
        <w:t>3.5 Explainable AI (XAI) Module</w:t>
      </w:r>
    </w:p>
    <w:p w14:paraId="172AB27A" w14:textId="77777777" w:rsidR="00A14139" w:rsidRPr="00A14139" w:rsidRDefault="00A14139" w:rsidP="00A14139">
      <w:pPr>
        <w:numPr>
          <w:ilvl w:val="0"/>
          <w:numId w:val="9"/>
        </w:numPr>
      </w:pPr>
      <w:r w:rsidRPr="00A14139">
        <w:t>Uses SHAP (</w:t>
      </w:r>
      <w:proofErr w:type="spellStart"/>
      <w:r w:rsidRPr="00A14139">
        <w:t>SHapley</w:t>
      </w:r>
      <w:proofErr w:type="spellEnd"/>
      <w:r w:rsidRPr="00A14139">
        <w:t xml:space="preserve"> Additive </w:t>
      </w:r>
      <w:proofErr w:type="spellStart"/>
      <w:r w:rsidRPr="00A14139">
        <w:t>exPlanations</w:t>
      </w:r>
      <w:proofErr w:type="spellEnd"/>
      <w:r w:rsidRPr="00A14139">
        <w:t>)</w:t>
      </w:r>
    </w:p>
    <w:p w14:paraId="5C0DB8AD" w14:textId="77777777" w:rsidR="00A14139" w:rsidRPr="00A14139" w:rsidRDefault="00A14139" w:rsidP="00A14139">
      <w:pPr>
        <w:numPr>
          <w:ilvl w:val="0"/>
          <w:numId w:val="9"/>
        </w:numPr>
      </w:pPr>
      <w:r w:rsidRPr="00A14139">
        <w:t xml:space="preserve">Provides instance-level feature </w:t>
      </w:r>
      <w:proofErr w:type="gramStart"/>
      <w:r w:rsidRPr="00A14139">
        <w:t>attribution</w:t>
      </w:r>
      <w:proofErr w:type="gramEnd"/>
    </w:p>
    <w:p w14:paraId="1572B432" w14:textId="77777777" w:rsidR="00A14139" w:rsidRPr="00A14139" w:rsidRDefault="00A14139" w:rsidP="00A14139">
      <w:pPr>
        <w:numPr>
          <w:ilvl w:val="0"/>
          <w:numId w:val="9"/>
        </w:numPr>
      </w:pPr>
      <w:r w:rsidRPr="00A14139">
        <w:t>Improves transparency and trust</w:t>
      </w:r>
    </w:p>
    <w:p w14:paraId="6C77927E" w14:textId="77777777" w:rsidR="00A14139" w:rsidRPr="00A14139" w:rsidRDefault="00A14139" w:rsidP="00A14139">
      <w:r w:rsidRPr="00A14139">
        <w:pict w14:anchorId="7C0600F7">
          <v:rect id="_x0000_i1166" style="width:0;height:1.5pt" o:hralign="center" o:hrstd="t" o:hr="t" fillcolor="#a0a0a0" stroked="f"/>
        </w:pict>
      </w:r>
    </w:p>
    <w:p w14:paraId="423BCBAF" w14:textId="77777777" w:rsidR="00A14139" w:rsidRPr="00A14139" w:rsidRDefault="00A14139" w:rsidP="00A14139">
      <w:pPr>
        <w:rPr>
          <w:b/>
          <w:bCs/>
        </w:rPr>
      </w:pPr>
      <w:r w:rsidRPr="00A14139">
        <w:rPr>
          <w:b/>
          <w:bCs/>
        </w:rPr>
        <w:t>3.6 Decision Support &amp; Visualization Layer</w:t>
      </w:r>
    </w:p>
    <w:p w14:paraId="0B01BF3C" w14:textId="77777777" w:rsidR="00A14139" w:rsidRPr="00A14139" w:rsidRDefault="00A14139" w:rsidP="00A14139">
      <w:pPr>
        <w:numPr>
          <w:ilvl w:val="0"/>
          <w:numId w:val="10"/>
        </w:numPr>
      </w:pPr>
      <w:r w:rsidRPr="00A14139">
        <w:lastRenderedPageBreak/>
        <w:t>Displays disease risk scores</w:t>
      </w:r>
    </w:p>
    <w:p w14:paraId="5D121F49" w14:textId="77777777" w:rsidR="00A14139" w:rsidRPr="00A14139" w:rsidRDefault="00A14139" w:rsidP="00A14139">
      <w:pPr>
        <w:numPr>
          <w:ilvl w:val="0"/>
          <w:numId w:val="10"/>
        </w:numPr>
      </w:pPr>
      <w:r w:rsidRPr="00A14139">
        <w:t>Visualizes SHAP explanations</w:t>
      </w:r>
    </w:p>
    <w:p w14:paraId="1B472018" w14:textId="77777777" w:rsidR="00A14139" w:rsidRPr="00A14139" w:rsidRDefault="00A14139" w:rsidP="00A14139">
      <w:pPr>
        <w:numPr>
          <w:ilvl w:val="0"/>
          <w:numId w:val="10"/>
        </w:numPr>
      </w:pPr>
      <w:r w:rsidRPr="00A14139">
        <w:t>Supports interpretability and analysis</w:t>
      </w:r>
    </w:p>
    <w:p w14:paraId="12A6F3C4" w14:textId="77777777" w:rsidR="00A14139" w:rsidRPr="00A14139" w:rsidRDefault="00A14139" w:rsidP="00A14139">
      <w:r w:rsidRPr="00A14139">
        <w:pict w14:anchorId="0D600D27">
          <v:rect id="_x0000_i1167" style="width:0;height:1.5pt" o:hralign="center" o:hrstd="t" o:hr="t" fillcolor="#a0a0a0" stroked="f"/>
        </w:pict>
      </w:r>
    </w:p>
    <w:p w14:paraId="29E25EC7" w14:textId="77777777" w:rsidR="00A14139" w:rsidRDefault="00A14139" w:rsidP="00A14139">
      <w:pPr>
        <w:rPr>
          <w:b/>
          <w:bCs/>
        </w:rPr>
      </w:pPr>
      <w:r w:rsidRPr="00A14139">
        <w:rPr>
          <w:b/>
          <w:bCs/>
        </w:rPr>
        <w:t>4. LOW-LEVEL ARCHITECTURE (LLD)</w:t>
      </w:r>
    </w:p>
    <w:p w14:paraId="149B3092" w14:textId="2CC32F8E" w:rsidR="005554AB" w:rsidRPr="00A14139" w:rsidRDefault="005554AB" w:rsidP="00A1413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983024E" wp14:editId="34776D0D">
            <wp:extent cx="4472940" cy="2441771"/>
            <wp:effectExtent l="0" t="0" r="3810" b="0"/>
            <wp:docPr id="5326653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853" cy="24510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5AB116" w14:textId="77777777" w:rsidR="00A14139" w:rsidRPr="00A14139" w:rsidRDefault="00A14139" w:rsidP="00A14139">
      <w:r w:rsidRPr="00A14139">
        <w:t>The Low-Level Design defines:</w:t>
      </w:r>
    </w:p>
    <w:p w14:paraId="6E488D0E" w14:textId="77777777" w:rsidR="00A14139" w:rsidRPr="00A14139" w:rsidRDefault="00A14139" w:rsidP="00A14139">
      <w:pPr>
        <w:numPr>
          <w:ilvl w:val="0"/>
          <w:numId w:val="11"/>
        </w:numPr>
      </w:pPr>
      <w:r w:rsidRPr="00A14139">
        <w:t>Module interactions</w:t>
      </w:r>
    </w:p>
    <w:p w14:paraId="705839DC" w14:textId="77777777" w:rsidR="00A14139" w:rsidRPr="00A14139" w:rsidRDefault="00A14139" w:rsidP="00A14139">
      <w:pPr>
        <w:numPr>
          <w:ilvl w:val="0"/>
          <w:numId w:val="11"/>
        </w:numPr>
      </w:pPr>
      <w:r w:rsidRPr="00A14139">
        <w:t>Data flow</w:t>
      </w:r>
    </w:p>
    <w:p w14:paraId="03B09CCB" w14:textId="77777777" w:rsidR="00A14139" w:rsidRPr="00A14139" w:rsidRDefault="00A14139" w:rsidP="00A14139">
      <w:pPr>
        <w:numPr>
          <w:ilvl w:val="0"/>
          <w:numId w:val="11"/>
        </w:numPr>
      </w:pPr>
      <w:r w:rsidRPr="00A14139">
        <w:t>Input/output relationships</w:t>
      </w:r>
    </w:p>
    <w:p w14:paraId="297BD291" w14:textId="77777777" w:rsidR="00A14139" w:rsidRPr="00A14139" w:rsidRDefault="00A14139" w:rsidP="00A14139">
      <w:r w:rsidRPr="00A14139">
        <w:t xml:space="preserve">Mapped to </w:t>
      </w:r>
      <w:r w:rsidRPr="00A14139">
        <w:rPr>
          <w:b/>
          <w:bCs/>
        </w:rPr>
        <w:t>Figure 2 (Low-Level Data Flow Diagram)</w:t>
      </w:r>
      <w:r w:rsidRPr="00A14139">
        <w:t>.</w:t>
      </w:r>
    </w:p>
    <w:p w14:paraId="0E49CEB5" w14:textId="77777777" w:rsidR="00A14139" w:rsidRPr="00A14139" w:rsidRDefault="00A14139" w:rsidP="00A14139">
      <w:pPr>
        <w:rPr>
          <w:b/>
          <w:bCs/>
        </w:rPr>
      </w:pPr>
      <w:r w:rsidRPr="00A14139">
        <w:rPr>
          <w:b/>
          <w:bCs/>
        </w:rPr>
        <w:t>Low-Level Flow Summary</w:t>
      </w:r>
    </w:p>
    <w:p w14:paraId="408BBAEA" w14:textId="77777777" w:rsidR="00A14139" w:rsidRPr="00A14139" w:rsidRDefault="00A14139" w:rsidP="00A14139">
      <w:pPr>
        <w:numPr>
          <w:ilvl w:val="0"/>
          <w:numId w:val="12"/>
        </w:numPr>
      </w:pPr>
      <w:r w:rsidRPr="00A14139">
        <w:t>Dataset loading</w:t>
      </w:r>
    </w:p>
    <w:p w14:paraId="4B8E6F96" w14:textId="77777777" w:rsidR="00A14139" w:rsidRPr="00A14139" w:rsidRDefault="00A14139" w:rsidP="00A14139">
      <w:pPr>
        <w:numPr>
          <w:ilvl w:val="0"/>
          <w:numId w:val="12"/>
        </w:numPr>
      </w:pPr>
      <w:r w:rsidRPr="00A14139">
        <w:t>Data validation &amp; preprocessing</w:t>
      </w:r>
    </w:p>
    <w:p w14:paraId="325B9965" w14:textId="77777777" w:rsidR="00A14139" w:rsidRPr="00A14139" w:rsidRDefault="00A14139" w:rsidP="00A14139">
      <w:pPr>
        <w:numPr>
          <w:ilvl w:val="0"/>
          <w:numId w:val="12"/>
        </w:numPr>
      </w:pPr>
      <w:r w:rsidRPr="00A14139">
        <w:t>Feature vector construction</w:t>
      </w:r>
    </w:p>
    <w:p w14:paraId="7F18919A" w14:textId="77777777" w:rsidR="00A14139" w:rsidRPr="00A14139" w:rsidRDefault="00A14139" w:rsidP="00A14139">
      <w:pPr>
        <w:numPr>
          <w:ilvl w:val="0"/>
          <w:numId w:val="12"/>
        </w:numPr>
      </w:pPr>
      <w:r w:rsidRPr="00A14139">
        <w:t>Ensemble model inference</w:t>
      </w:r>
    </w:p>
    <w:p w14:paraId="6C96BFF2" w14:textId="77777777" w:rsidR="00A14139" w:rsidRPr="00A14139" w:rsidRDefault="00A14139" w:rsidP="00A14139">
      <w:pPr>
        <w:numPr>
          <w:ilvl w:val="0"/>
          <w:numId w:val="12"/>
        </w:numPr>
      </w:pPr>
      <w:r w:rsidRPr="00A14139">
        <w:t>Soft voting aggregation</w:t>
      </w:r>
    </w:p>
    <w:p w14:paraId="6E4EA29E" w14:textId="77777777" w:rsidR="00A14139" w:rsidRPr="00A14139" w:rsidRDefault="00A14139" w:rsidP="00A14139">
      <w:pPr>
        <w:numPr>
          <w:ilvl w:val="0"/>
          <w:numId w:val="12"/>
        </w:numPr>
      </w:pPr>
      <w:r w:rsidRPr="00A14139">
        <w:t>SHAP explanation generation</w:t>
      </w:r>
    </w:p>
    <w:p w14:paraId="59C18367" w14:textId="77777777" w:rsidR="00A14139" w:rsidRPr="00A14139" w:rsidRDefault="00A14139" w:rsidP="00A14139">
      <w:pPr>
        <w:numPr>
          <w:ilvl w:val="0"/>
          <w:numId w:val="12"/>
        </w:numPr>
      </w:pPr>
      <w:r w:rsidRPr="00A14139">
        <w:t>Output visualization</w:t>
      </w:r>
    </w:p>
    <w:p w14:paraId="6FDAF7EF" w14:textId="77777777" w:rsidR="00A14139" w:rsidRPr="00A14139" w:rsidRDefault="00A14139" w:rsidP="00A14139">
      <w:r w:rsidRPr="00A14139">
        <w:lastRenderedPageBreak/>
        <w:pict w14:anchorId="38E549BD">
          <v:rect id="_x0000_i1168" style="width:0;height:1.5pt" o:hralign="center" o:hrstd="t" o:hr="t" fillcolor="#a0a0a0" stroked="f"/>
        </w:pict>
      </w:r>
    </w:p>
    <w:p w14:paraId="3E666CC8" w14:textId="77777777" w:rsidR="00A14139" w:rsidRDefault="00A14139" w:rsidP="00A14139">
      <w:pPr>
        <w:rPr>
          <w:b/>
          <w:bCs/>
        </w:rPr>
      </w:pPr>
      <w:r w:rsidRPr="00A14139">
        <w:rPr>
          <w:b/>
          <w:bCs/>
        </w:rPr>
        <w:t>5. USE CASE DIAGRAM DESCRIPTION</w:t>
      </w:r>
    </w:p>
    <w:p w14:paraId="632FD18A" w14:textId="41DDEE28" w:rsidR="005554AB" w:rsidRPr="00A14139" w:rsidRDefault="00C464AF" w:rsidP="00A14139">
      <w:pPr>
        <w:rPr>
          <w:b/>
          <w:bCs/>
        </w:rPr>
      </w:pPr>
      <w:r>
        <w:rPr>
          <w:noProof/>
        </w:rPr>
        <w:drawing>
          <wp:inline distT="0" distB="0" distL="0" distR="0" wp14:anchorId="4B8E45E5" wp14:editId="7A064BF8">
            <wp:extent cx="3048000" cy="2114550"/>
            <wp:effectExtent l="0" t="0" r="0" b="0"/>
            <wp:docPr id="1534072442" name="Picture 1" descr="A diagram of use case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72442" name="Picture 1" descr="A diagram of use case dia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8104A" w14:textId="77777777" w:rsidR="00A14139" w:rsidRPr="00A14139" w:rsidRDefault="00A14139" w:rsidP="00A14139">
      <w:pPr>
        <w:rPr>
          <w:b/>
          <w:bCs/>
        </w:rPr>
      </w:pPr>
      <w:r w:rsidRPr="00A14139">
        <w:rPr>
          <w:b/>
          <w:bCs/>
        </w:rPr>
        <w:t>Actors</w:t>
      </w:r>
    </w:p>
    <w:p w14:paraId="0545ECB5" w14:textId="77777777" w:rsidR="00A14139" w:rsidRPr="00A14139" w:rsidRDefault="00A14139" w:rsidP="00A14139">
      <w:pPr>
        <w:numPr>
          <w:ilvl w:val="0"/>
          <w:numId w:val="13"/>
        </w:numPr>
      </w:pPr>
      <w:r w:rsidRPr="00A14139">
        <w:t>Researcher / Analyst</w:t>
      </w:r>
    </w:p>
    <w:p w14:paraId="66969F1D" w14:textId="77777777" w:rsidR="00A14139" w:rsidRPr="00A14139" w:rsidRDefault="00A14139" w:rsidP="00A14139">
      <w:pPr>
        <w:numPr>
          <w:ilvl w:val="0"/>
          <w:numId w:val="13"/>
        </w:numPr>
      </w:pPr>
      <w:r w:rsidRPr="00A14139">
        <w:t>System</w:t>
      </w:r>
    </w:p>
    <w:p w14:paraId="3B6300B0" w14:textId="77777777" w:rsidR="00A14139" w:rsidRPr="00A14139" w:rsidRDefault="00A14139" w:rsidP="00A14139">
      <w:pPr>
        <w:rPr>
          <w:b/>
          <w:bCs/>
        </w:rPr>
      </w:pPr>
      <w:r w:rsidRPr="00A14139">
        <w:rPr>
          <w:b/>
          <w:bCs/>
        </w:rPr>
        <w:t>Use Cases</w:t>
      </w:r>
    </w:p>
    <w:p w14:paraId="601E4204" w14:textId="77777777" w:rsidR="00A14139" w:rsidRPr="00A14139" w:rsidRDefault="00A14139" w:rsidP="00A14139">
      <w:pPr>
        <w:numPr>
          <w:ilvl w:val="0"/>
          <w:numId w:val="14"/>
        </w:numPr>
      </w:pPr>
      <w:r w:rsidRPr="00A14139">
        <w:t>Upload Dataset</w:t>
      </w:r>
    </w:p>
    <w:p w14:paraId="03D78ABE" w14:textId="77777777" w:rsidR="00A14139" w:rsidRPr="00A14139" w:rsidRDefault="00A14139" w:rsidP="00A14139">
      <w:pPr>
        <w:numPr>
          <w:ilvl w:val="0"/>
          <w:numId w:val="14"/>
        </w:numPr>
      </w:pPr>
      <w:r w:rsidRPr="00A14139">
        <w:t>Preprocess Data</w:t>
      </w:r>
    </w:p>
    <w:p w14:paraId="7EF25517" w14:textId="77777777" w:rsidR="00A14139" w:rsidRPr="00A14139" w:rsidRDefault="00A14139" w:rsidP="00A14139">
      <w:pPr>
        <w:numPr>
          <w:ilvl w:val="0"/>
          <w:numId w:val="14"/>
        </w:numPr>
      </w:pPr>
      <w:r w:rsidRPr="00A14139">
        <w:t>Predict Disease Risk</w:t>
      </w:r>
    </w:p>
    <w:p w14:paraId="31B74ACB" w14:textId="77777777" w:rsidR="00A14139" w:rsidRPr="00A14139" w:rsidRDefault="00A14139" w:rsidP="00A14139">
      <w:pPr>
        <w:numPr>
          <w:ilvl w:val="0"/>
          <w:numId w:val="14"/>
        </w:numPr>
      </w:pPr>
      <w:r w:rsidRPr="00A14139">
        <w:t>Generate SHAP Explanation</w:t>
      </w:r>
    </w:p>
    <w:p w14:paraId="5FBD15E7" w14:textId="77777777" w:rsidR="00A14139" w:rsidRPr="00A14139" w:rsidRDefault="00A14139" w:rsidP="00A14139">
      <w:pPr>
        <w:numPr>
          <w:ilvl w:val="0"/>
          <w:numId w:val="14"/>
        </w:numPr>
      </w:pPr>
      <w:r w:rsidRPr="00A14139">
        <w:t>View Risk &amp; Explanation</w:t>
      </w:r>
    </w:p>
    <w:p w14:paraId="73FE15AF" w14:textId="77777777" w:rsidR="00A14139" w:rsidRPr="00A14139" w:rsidRDefault="00A14139" w:rsidP="00A14139">
      <w:r w:rsidRPr="00A14139">
        <w:rPr>
          <w:b/>
          <w:bCs/>
        </w:rPr>
        <w:t>Purpose:</w:t>
      </w:r>
      <w:r w:rsidRPr="00A14139">
        <w:br/>
        <w:t>Defines user interaction with the system from a functional perspective.</w:t>
      </w:r>
    </w:p>
    <w:p w14:paraId="7592C173" w14:textId="77777777" w:rsidR="00A14139" w:rsidRPr="00A14139" w:rsidRDefault="00A14139" w:rsidP="00A14139">
      <w:r w:rsidRPr="00A14139">
        <w:pict w14:anchorId="4F4AB6D2">
          <v:rect id="_x0000_i1169" style="width:0;height:1.5pt" o:hralign="center" o:hrstd="t" o:hr="t" fillcolor="#a0a0a0" stroked="f"/>
        </w:pict>
      </w:r>
    </w:p>
    <w:p w14:paraId="1A1441C1" w14:textId="77777777" w:rsidR="00A14139" w:rsidRDefault="00A14139" w:rsidP="00A14139">
      <w:pPr>
        <w:rPr>
          <w:b/>
          <w:bCs/>
        </w:rPr>
      </w:pPr>
      <w:r w:rsidRPr="00A14139">
        <w:rPr>
          <w:b/>
          <w:bCs/>
        </w:rPr>
        <w:t>6. CLASS DIAGRAM DESCRIPTION</w:t>
      </w:r>
    </w:p>
    <w:p w14:paraId="2610C623" w14:textId="0FC8DB66" w:rsidR="008929AB" w:rsidRPr="00A14139" w:rsidRDefault="008929AB" w:rsidP="00A14139">
      <w:pPr>
        <w:rPr>
          <w:b/>
          <w:bCs/>
        </w:rPr>
      </w:pPr>
      <w:r>
        <w:rPr>
          <w:noProof/>
        </w:rPr>
        <w:drawing>
          <wp:inline distT="0" distB="0" distL="0" distR="0" wp14:anchorId="279587DC" wp14:editId="665C93B4">
            <wp:extent cx="2339340" cy="1311888"/>
            <wp:effectExtent l="0" t="0" r="3810" b="3175"/>
            <wp:docPr id="705236691" name="Picture 1" descr="A diagram of a cla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236691" name="Picture 1" descr="A diagram of a clas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7189" cy="13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B4F06" w14:textId="77777777" w:rsidR="00A14139" w:rsidRPr="00A14139" w:rsidRDefault="00A14139" w:rsidP="00A14139">
      <w:pPr>
        <w:rPr>
          <w:b/>
          <w:bCs/>
        </w:rPr>
      </w:pPr>
      <w:r w:rsidRPr="00A14139">
        <w:rPr>
          <w:b/>
          <w:bCs/>
        </w:rPr>
        <w:lastRenderedPageBreak/>
        <w:t>Key Classes</w:t>
      </w:r>
    </w:p>
    <w:p w14:paraId="16835EB7" w14:textId="77777777" w:rsidR="00A14139" w:rsidRPr="00A14139" w:rsidRDefault="00A14139" w:rsidP="00A14139">
      <w:pPr>
        <w:numPr>
          <w:ilvl w:val="0"/>
          <w:numId w:val="15"/>
        </w:numPr>
      </w:pPr>
      <w:proofErr w:type="spellStart"/>
      <w:r w:rsidRPr="00A14139">
        <w:t>DatasetLoader</w:t>
      </w:r>
      <w:proofErr w:type="spellEnd"/>
    </w:p>
    <w:p w14:paraId="48D55B89" w14:textId="77777777" w:rsidR="00A14139" w:rsidRPr="00A14139" w:rsidRDefault="00A14139" w:rsidP="00A14139">
      <w:pPr>
        <w:numPr>
          <w:ilvl w:val="0"/>
          <w:numId w:val="15"/>
        </w:numPr>
      </w:pPr>
      <w:r w:rsidRPr="00A14139">
        <w:t>Preprocessor</w:t>
      </w:r>
    </w:p>
    <w:p w14:paraId="3C25746E" w14:textId="77777777" w:rsidR="00A14139" w:rsidRPr="00A14139" w:rsidRDefault="00A14139" w:rsidP="00A14139">
      <w:pPr>
        <w:numPr>
          <w:ilvl w:val="0"/>
          <w:numId w:val="15"/>
        </w:numPr>
      </w:pPr>
      <w:proofErr w:type="spellStart"/>
      <w:r w:rsidRPr="00A14139">
        <w:t>FeatureFusion</w:t>
      </w:r>
      <w:proofErr w:type="spellEnd"/>
    </w:p>
    <w:p w14:paraId="03F07BC1" w14:textId="77777777" w:rsidR="00A14139" w:rsidRPr="00A14139" w:rsidRDefault="00A14139" w:rsidP="00A14139">
      <w:pPr>
        <w:numPr>
          <w:ilvl w:val="0"/>
          <w:numId w:val="15"/>
        </w:numPr>
      </w:pPr>
      <w:proofErr w:type="spellStart"/>
      <w:r w:rsidRPr="00A14139">
        <w:t>EnsembleModel</w:t>
      </w:r>
      <w:proofErr w:type="spellEnd"/>
    </w:p>
    <w:p w14:paraId="3BC83BC8" w14:textId="77777777" w:rsidR="00A14139" w:rsidRPr="00A14139" w:rsidRDefault="00A14139" w:rsidP="00A14139">
      <w:pPr>
        <w:numPr>
          <w:ilvl w:val="0"/>
          <w:numId w:val="15"/>
        </w:numPr>
      </w:pPr>
      <w:proofErr w:type="spellStart"/>
      <w:r w:rsidRPr="00A14139">
        <w:t>SHAPExplainer</w:t>
      </w:r>
      <w:proofErr w:type="spellEnd"/>
    </w:p>
    <w:p w14:paraId="0BAA48FE" w14:textId="77777777" w:rsidR="00A14139" w:rsidRPr="00A14139" w:rsidRDefault="00A14139" w:rsidP="00A14139">
      <w:pPr>
        <w:numPr>
          <w:ilvl w:val="0"/>
          <w:numId w:val="15"/>
        </w:numPr>
      </w:pPr>
      <w:proofErr w:type="spellStart"/>
      <w:r w:rsidRPr="00A14139">
        <w:t>VisualizationEngine</w:t>
      </w:r>
      <w:proofErr w:type="spellEnd"/>
    </w:p>
    <w:p w14:paraId="1EBEE9E1" w14:textId="77777777" w:rsidR="00A14139" w:rsidRPr="00A14139" w:rsidRDefault="00A14139" w:rsidP="00A14139">
      <w:pPr>
        <w:rPr>
          <w:b/>
          <w:bCs/>
        </w:rPr>
      </w:pPr>
      <w:r w:rsidRPr="00A14139">
        <w:rPr>
          <w:b/>
          <w:bCs/>
        </w:rPr>
        <w:t>Relationships</w:t>
      </w:r>
    </w:p>
    <w:p w14:paraId="1D1F19A8" w14:textId="77777777" w:rsidR="00A14139" w:rsidRPr="00A14139" w:rsidRDefault="00A14139" w:rsidP="00A14139">
      <w:pPr>
        <w:numPr>
          <w:ilvl w:val="0"/>
          <w:numId w:val="16"/>
        </w:numPr>
      </w:pPr>
      <w:proofErr w:type="spellStart"/>
      <w:r w:rsidRPr="00A14139">
        <w:t>DatasetLoader</w:t>
      </w:r>
      <w:proofErr w:type="spellEnd"/>
      <w:r w:rsidRPr="00A14139">
        <w:t xml:space="preserve"> → Preprocessor</w:t>
      </w:r>
    </w:p>
    <w:p w14:paraId="4D280F5B" w14:textId="77777777" w:rsidR="00A14139" w:rsidRPr="00A14139" w:rsidRDefault="00A14139" w:rsidP="00A14139">
      <w:pPr>
        <w:numPr>
          <w:ilvl w:val="0"/>
          <w:numId w:val="16"/>
        </w:numPr>
      </w:pPr>
      <w:r w:rsidRPr="00A14139">
        <w:t xml:space="preserve">Preprocessor → </w:t>
      </w:r>
      <w:proofErr w:type="spellStart"/>
      <w:r w:rsidRPr="00A14139">
        <w:t>FeatureFusion</w:t>
      </w:r>
      <w:proofErr w:type="spellEnd"/>
    </w:p>
    <w:p w14:paraId="14E20149" w14:textId="77777777" w:rsidR="00A14139" w:rsidRPr="00A14139" w:rsidRDefault="00A14139" w:rsidP="00A14139">
      <w:pPr>
        <w:numPr>
          <w:ilvl w:val="0"/>
          <w:numId w:val="16"/>
        </w:numPr>
      </w:pPr>
      <w:proofErr w:type="spellStart"/>
      <w:r w:rsidRPr="00A14139">
        <w:t>FeatureFusion</w:t>
      </w:r>
      <w:proofErr w:type="spellEnd"/>
      <w:r w:rsidRPr="00A14139">
        <w:t xml:space="preserve"> → </w:t>
      </w:r>
      <w:proofErr w:type="spellStart"/>
      <w:r w:rsidRPr="00A14139">
        <w:t>EnsembleModel</w:t>
      </w:r>
      <w:proofErr w:type="spellEnd"/>
    </w:p>
    <w:p w14:paraId="3D57FE39" w14:textId="77777777" w:rsidR="00A14139" w:rsidRPr="00A14139" w:rsidRDefault="00A14139" w:rsidP="00A14139">
      <w:pPr>
        <w:numPr>
          <w:ilvl w:val="0"/>
          <w:numId w:val="16"/>
        </w:numPr>
      </w:pPr>
      <w:proofErr w:type="spellStart"/>
      <w:r w:rsidRPr="00A14139">
        <w:t>EnsembleModel</w:t>
      </w:r>
      <w:proofErr w:type="spellEnd"/>
      <w:r w:rsidRPr="00A14139">
        <w:t xml:space="preserve"> → </w:t>
      </w:r>
      <w:proofErr w:type="spellStart"/>
      <w:r w:rsidRPr="00A14139">
        <w:t>SHAPExplainer</w:t>
      </w:r>
      <w:proofErr w:type="spellEnd"/>
    </w:p>
    <w:p w14:paraId="73C0AD17" w14:textId="77777777" w:rsidR="00A14139" w:rsidRPr="00A14139" w:rsidRDefault="00A14139" w:rsidP="00A14139">
      <w:pPr>
        <w:numPr>
          <w:ilvl w:val="0"/>
          <w:numId w:val="16"/>
        </w:numPr>
      </w:pPr>
      <w:proofErr w:type="spellStart"/>
      <w:r w:rsidRPr="00A14139">
        <w:t>SHAPExplainer</w:t>
      </w:r>
      <w:proofErr w:type="spellEnd"/>
      <w:r w:rsidRPr="00A14139">
        <w:t xml:space="preserve"> → </w:t>
      </w:r>
      <w:proofErr w:type="spellStart"/>
      <w:r w:rsidRPr="00A14139">
        <w:t>VisualizationEngine</w:t>
      </w:r>
      <w:proofErr w:type="spellEnd"/>
    </w:p>
    <w:p w14:paraId="41BD4A22" w14:textId="77777777" w:rsidR="00A14139" w:rsidRPr="00A14139" w:rsidRDefault="00A14139" w:rsidP="00A14139">
      <w:r w:rsidRPr="00A14139">
        <w:pict w14:anchorId="005463FE">
          <v:rect id="_x0000_i1170" style="width:0;height:1.5pt" o:hralign="center" o:hrstd="t" o:hr="t" fillcolor="#a0a0a0" stroked="f"/>
        </w:pict>
      </w:r>
    </w:p>
    <w:p w14:paraId="15D1E115" w14:textId="77777777" w:rsidR="00A14139" w:rsidRPr="00A14139" w:rsidRDefault="00A14139" w:rsidP="00A14139">
      <w:pPr>
        <w:rPr>
          <w:b/>
          <w:bCs/>
        </w:rPr>
      </w:pPr>
      <w:r w:rsidRPr="00A14139">
        <w:rPr>
          <w:b/>
          <w:bCs/>
        </w:rPr>
        <w:t>7. DATA FLOW DIAGRAM (DFD) DESCRIPTION</w:t>
      </w:r>
    </w:p>
    <w:p w14:paraId="5ADF593C" w14:textId="6E7501B8" w:rsidR="00C464AF" w:rsidRDefault="00C464AF" w:rsidP="00A1413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363C699" wp14:editId="2893A223">
            <wp:extent cx="4762500" cy="2599841"/>
            <wp:effectExtent l="0" t="0" r="0" b="0"/>
            <wp:docPr id="77070968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9846" cy="26038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B4973B" w14:textId="204D91CE" w:rsidR="00A14139" w:rsidRPr="00A14139" w:rsidRDefault="00A14139" w:rsidP="00A14139">
      <w:pPr>
        <w:rPr>
          <w:b/>
          <w:bCs/>
        </w:rPr>
      </w:pPr>
      <w:proofErr w:type="gramStart"/>
      <w:r w:rsidRPr="00A14139">
        <w:rPr>
          <w:b/>
          <w:bCs/>
        </w:rPr>
        <w:t>Level-0</w:t>
      </w:r>
      <w:proofErr w:type="gramEnd"/>
      <w:r w:rsidRPr="00A14139">
        <w:rPr>
          <w:b/>
          <w:bCs/>
        </w:rPr>
        <w:t xml:space="preserve"> DFD</w:t>
      </w:r>
    </w:p>
    <w:p w14:paraId="3E1A798A" w14:textId="77777777" w:rsidR="00A14139" w:rsidRPr="00A14139" w:rsidRDefault="00A14139" w:rsidP="00A14139">
      <w:pPr>
        <w:numPr>
          <w:ilvl w:val="0"/>
          <w:numId w:val="17"/>
        </w:numPr>
      </w:pPr>
      <w:r w:rsidRPr="00A14139">
        <w:t>Input: Raw dataset</w:t>
      </w:r>
    </w:p>
    <w:p w14:paraId="18B58B70" w14:textId="77777777" w:rsidR="00A14139" w:rsidRPr="00A14139" w:rsidRDefault="00A14139" w:rsidP="00A14139">
      <w:pPr>
        <w:numPr>
          <w:ilvl w:val="0"/>
          <w:numId w:val="17"/>
        </w:numPr>
      </w:pPr>
      <w:r w:rsidRPr="00A14139">
        <w:lastRenderedPageBreak/>
        <w:t>Process: Risk Assessment System</w:t>
      </w:r>
    </w:p>
    <w:p w14:paraId="07B2F52C" w14:textId="77777777" w:rsidR="00A14139" w:rsidRPr="00A14139" w:rsidRDefault="00A14139" w:rsidP="00A14139">
      <w:pPr>
        <w:numPr>
          <w:ilvl w:val="0"/>
          <w:numId w:val="17"/>
        </w:numPr>
      </w:pPr>
      <w:r w:rsidRPr="00A14139">
        <w:t>Output: Risk score &amp; explanation</w:t>
      </w:r>
    </w:p>
    <w:p w14:paraId="77745646" w14:textId="77777777" w:rsidR="00A14139" w:rsidRPr="00A14139" w:rsidRDefault="00A14139" w:rsidP="00A14139">
      <w:pPr>
        <w:rPr>
          <w:b/>
          <w:bCs/>
        </w:rPr>
      </w:pPr>
      <w:proofErr w:type="gramStart"/>
      <w:r w:rsidRPr="00A14139">
        <w:rPr>
          <w:b/>
          <w:bCs/>
        </w:rPr>
        <w:t>Level-1</w:t>
      </w:r>
      <w:proofErr w:type="gramEnd"/>
      <w:r w:rsidRPr="00A14139">
        <w:rPr>
          <w:b/>
          <w:bCs/>
        </w:rPr>
        <w:t xml:space="preserve"> DFD</w:t>
      </w:r>
    </w:p>
    <w:p w14:paraId="451EAB99" w14:textId="77777777" w:rsidR="00A14139" w:rsidRPr="00A14139" w:rsidRDefault="00A14139" w:rsidP="00A14139">
      <w:pPr>
        <w:numPr>
          <w:ilvl w:val="0"/>
          <w:numId w:val="18"/>
        </w:numPr>
      </w:pPr>
      <w:r w:rsidRPr="00A14139">
        <w:t>Data Preparation</w:t>
      </w:r>
    </w:p>
    <w:p w14:paraId="44A9E346" w14:textId="77777777" w:rsidR="00A14139" w:rsidRPr="00A14139" w:rsidRDefault="00A14139" w:rsidP="00A14139">
      <w:pPr>
        <w:numPr>
          <w:ilvl w:val="0"/>
          <w:numId w:val="18"/>
        </w:numPr>
      </w:pPr>
      <w:r w:rsidRPr="00A14139">
        <w:t>Feature Fusion</w:t>
      </w:r>
    </w:p>
    <w:p w14:paraId="4480D457" w14:textId="77777777" w:rsidR="00A14139" w:rsidRPr="00A14139" w:rsidRDefault="00A14139" w:rsidP="00A14139">
      <w:pPr>
        <w:numPr>
          <w:ilvl w:val="0"/>
          <w:numId w:val="18"/>
        </w:numPr>
      </w:pPr>
      <w:r w:rsidRPr="00A14139">
        <w:t>Model Inference</w:t>
      </w:r>
    </w:p>
    <w:p w14:paraId="1D5ED444" w14:textId="77777777" w:rsidR="00A14139" w:rsidRPr="00A14139" w:rsidRDefault="00A14139" w:rsidP="00A14139">
      <w:pPr>
        <w:numPr>
          <w:ilvl w:val="0"/>
          <w:numId w:val="18"/>
        </w:numPr>
      </w:pPr>
      <w:r w:rsidRPr="00A14139">
        <w:t>Explainability</w:t>
      </w:r>
    </w:p>
    <w:p w14:paraId="5A01F331" w14:textId="77777777" w:rsidR="00A14139" w:rsidRPr="00A14139" w:rsidRDefault="00A14139" w:rsidP="00A14139">
      <w:pPr>
        <w:numPr>
          <w:ilvl w:val="0"/>
          <w:numId w:val="18"/>
        </w:numPr>
      </w:pPr>
      <w:r w:rsidRPr="00A14139">
        <w:t>Visualization</w:t>
      </w:r>
    </w:p>
    <w:p w14:paraId="17DB8B60" w14:textId="77777777" w:rsidR="00A14139" w:rsidRPr="00A14139" w:rsidRDefault="00A14139" w:rsidP="00A14139">
      <w:r w:rsidRPr="00A14139">
        <w:pict w14:anchorId="408CC89C">
          <v:rect id="_x0000_i1171" style="width:0;height:1.5pt" o:hralign="center" o:hrstd="t" o:hr="t" fillcolor="#a0a0a0" stroked="f"/>
        </w:pict>
      </w:r>
    </w:p>
    <w:p w14:paraId="5C7E9CEB" w14:textId="77777777" w:rsidR="00A14139" w:rsidRPr="00A14139" w:rsidRDefault="00A14139" w:rsidP="00A14139">
      <w:pPr>
        <w:rPr>
          <w:b/>
          <w:bCs/>
        </w:rPr>
      </w:pPr>
      <w:r w:rsidRPr="00A14139">
        <w:rPr>
          <w:b/>
          <w:bCs/>
        </w:rPr>
        <w:t>8. COMPONENT DIAGRAM DESCRIPTION</w:t>
      </w:r>
    </w:p>
    <w:p w14:paraId="3F36CCE9" w14:textId="439CFCDC" w:rsidR="00C464AF" w:rsidRDefault="00C464AF" w:rsidP="00A1413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4983964" wp14:editId="14B05D6A">
            <wp:extent cx="4362450" cy="2381455"/>
            <wp:effectExtent l="0" t="0" r="0" b="0"/>
            <wp:docPr id="5440822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082" cy="23861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56C24F" w14:textId="4FF6841B" w:rsidR="00A14139" w:rsidRPr="00A14139" w:rsidRDefault="00A14139" w:rsidP="00A14139">
      <w:pPr>
        <w:rPr>
          <w:b/>
          <w:bCs/>
        </w:rPr>
      </w:pPr>
      <w:r w:rsidRPr="00A14139">
        <w:rPr>
          <w:b/>
          <w:bCs/>
        </w:rPr>
        <w:t>Major Components</w:t>
      </w:r>
    </w:p>
    <w:p w14:paraId="1B69097F" w14:textId="77777777" w:rsidR="00A14139" w:rsidRPr="00A14139" w:rsidRDefault="00A14139" w:rsidP="00A14139">
      <w:pPr>
        <w:numPr>
          <w:ilvl w:val="0"/>
          <w:numId w:val="19"/>
        </w:numPr>
      </w:pPr>
      <w:r w:rsidRPr="00A14139">
        <w:t>Data Processing Component</w:t>
      </w:r>
    </w:p>
    <w:p w14:paraId="279E1AD7" w14:textId="77777777" w:rsidR="00A14139" w:rsidRPr="00A14139" w:rsidRDefault="00A14139" w:rsidP="00A14139">
      <w:pPr>
        <w:numPr>
          <w:ilvl w:val="0"/>
          <w:numId w:val="19"/>
        </w:numPr>
      </w:pPr>
      <w:r w:rsidRPr="00A14139">
        <w:t>ML Inference Component</w:t>
      </w:r>
    </w:p>
    <w:p w14:paraId="777879D3" w14:textId="77777777" w:rsidR="00A14139" w:rsidRPr="00A14139" w:rsidRDefault="00A14139" w:rsidP="00A14139">
      <w:pPr>
        <w:numPr>
          <w:ilvl w:val="0"/>
          <w:numId w:val="19"/>
        </w:numPr>
      </w:pPr>
      <w:r w:rsidRPr="00A14139">
        <w:t>Explainability Component</w:t>
      </w:r>
    </w:p>
    <w:p w14:paraId="63E69E0B" w14:textId="77777777" w:rsidR="00A14139" w:rsidRPr="00A14139" w:rsidRDefault="00A14139" w:rsidP="00A14139">
      <w:pPr>
        <w:numPr>
          <w:ilvl w:val="0"/>
          <w:numId w:val="19"/>
        </w:numPr>
      </w:pPr>
      <w:r w:rsidRPr="00A14139">
        <w:t>Visualization Component</w:t>
      </w:r>
    </w:p>
    <w:p w14:paraId="2149F8B8" w14:textId="77777777" w:rsidR="00A14139" w:rsidRPr="00A14139" w:rsidRDefault="00A14139" w:rsidP="00A14139">
      <w:r w:rsidRPr="00A14139">
        <w:t>Each component interacts through defined interfaces and data contracts.</w:t>
      </w:r>
    </w:p>
    <w:p w14:paraId="2DD773D3" w14:textId="77777777" w:rsidR="00A14139" w:rsidRPr="00A14139" w:rsidRDefault="00A14139" w:rsidP="00A14139">
      <w:r w:rsidRPr="00A14139">
        <w:pict w14:anchorId="73F8F17F">
          <v:rect id="_x0000_i1273" style="width:0;height:1.5pt" o:hralign="center" o:hrstd="t" o:hr="t" fillcolor="#a0a0a0" stroked="f"/>
        </w:pict>
      </w:r>
    </w:p>
    <w:p w14:paraId="3D833C58" w14:textId="77777777" w:rsidR="00A14139" w:rsidRPr="00A14139" w:rsidRDefault="00A14139" w:rsidP="00A14139">
      <w:pPr>
        <w:rPr>
          <w:b/>
          <w:bCs/>
        </w:rPr>
      </w:pPr>
      <w:r w:rsidRPr="00A14139">
        <w:rPr>
          <w:b/>
          <w:bCs/>
        </w:rPr>
        <w:t>9. SEQUENCE DIAGRAM DESCRIPTION</w:t>
      </w:r>
    </w:p>
    <w:p w14:paraId="20BA0E0F" w14:textId="7E95EAF3" w:rsidR="00C464AF" w:rsidRDefault="00C464AF" w:rsidP="00A14139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6852677" wp14:editId="6664F3CE">
            <wp:extent cx="4248150" cy="2319059"/>
            <wp:effectExtent l="0" t="0" r="0" b="5080"/>
            <wp:docPr id="17036337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042" cy="23331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AEDBE0" w14:textId="11B325B3" w:rsidR="00A14139" w:rsidRPr="00A14139" w:rsidRDefault="00A14139" w:rsidP="00A14139">
      <w:pPr>
        <w:rPr>
          <w:b/>
          <w:bCs/>
        </w:rPr>
      </w:pPr>
      <w:r w:rsidRPr="00A14139">
        <w:rPr>
          <w:b/>
          <w:bCs/>
        </w:rPr>
        <w:t>Sequence Flow</w:t>
      </w:r>
    </w:p>
    <w:p w14:paraId="45360D65" w14:textId="77777777" w:rsidR="00A14139" w:rsidRPr="00A14139" w:rsidRDefault="00A14139" w:rsidP="00A14139">
      <w:pPr>
        <w:numPr>
          <w:ilvl w:val="0"/>
          <w:numId w:val="20"/>
        </w:numPr>
      </w:pPr>
      <w:r w:rsidRPr="00A14139">
        <w:t>User uploads dataset</w:t>
      </w:r>
    </w:p>
    <w:p w14:paraId="45ACC09F" w14:textId="77777777" w:rsidR="00A14139" w:rsidRPr="00A14139" w:rsidRDefault="00A14139" w:rsidP="00A14139">
      <w:pPr>
        <w:numPr>
          <w:ilvl w:val="0"/>
          <w:numId w:val="20"/>
        </w:numPr>
      </w:pPr>
      <w:r w:rsidRPr="00A14139">
        <w:t>System preprocesses data</w:t>
      </w:r>
    </w:p>
    <w:p w14:paraId="0F6660F1" w14:textId="77777777" w:rsidR="00A14139" w:rsidRPr="00A14139" w:rsidRDefault="00A14139" w:rsidP="00A14139">
      <w:pPr>
        <w:numPr>
          <w:ilvl w:val="0"/>
          <w:numId w:val="20"/>
        </w:numPr>
      </w:pPr>
      <w:r w:rsidRPr="00A14139">
        <w:t>Feature fusion is applied</w:t>
      </w:r>
    </w:p>
    <w:p w14:paraId="65A1B479" w14:textId="77777777" w:rsidR="00A14139" w:rsidRPr="00A14139" w:rsidRDefault="00A14139" w:rsidP="00A14139">
      <w:pPr>
        <w:numPr>
          <w:ilvl w:val="0"/>
          <w:numId w:val="20"/>
        </w:numPr>
      </w:pPr>
      <w:r w:rsidRPr="00A14139">
        <w:t>Ensemble model predicts risk</w:t>
      </w:r>
    </w:p>
    <w:p w14:paraId="07956545" w14:textId="77777777" w:rsidR="00A14139" w:rsidRPr="00A14139" w:rsidRDefault="00A14139" w:rsidP="00A14139">
      <w:pPr>
        <w:numPr>
          <w:ilvl w:val="0"/>
          <w:numId w:val="20"/>
        </w:numPr>
      </w:pPr>
      <w:r w:rsidRPr="00A14139">
        <w:t>SHAP generates explanation</w:t>
      </w:r>
    </w:p>
    <w:p w14:paraId="095ABD58" w14:textId="77777777" w:rsidR="00A14139" w:rsidRPr="00A14139" w:rsidRDefault="00A14139" w:rsidP="00A14139">
      <w:pPr>
        <w:numPr>
          <w:ilvl w:val="0"/>
          <w:numId w:val="20"/>
        </w:numPr>
      </w:pPr>
      <w:r w:rsidRPr="00A14139">
        <w:t>Results are displayed</w:t>
      </w:r>
    </w:p>
    <w:p w14:paraId="791E9210" w14:textId="77777777" w:rsidR="00A14139" w:rsidRPr="00A14139" w:rsidRDefault="00A14139" w:rsidP="00A14139">
      <w:r w:rsidRPr="00A14139">
        <w:t>Shows time-ordered interaction between system components.</w:t>
      </w:r>
    </w:p>
    <w:p w14:paraId="24D65963" w14:textId="77777777" w:rsidR="00A14139" w:rsidRPr="00A14139" w:rsidRDefault="00A14139" w:rsidP="00A14139">
      <w:r w:rsidRPr="00A14139">
        <w:pict w14:anchorId="305581C9">
          <v:rect id="_x0000_i1173" style="width:0;height:1.5pt" o:hralign="center" o:hrstd="t" o:hr="t" fillcolor="#a0a0a0" stroked="f"/>
        </w:pict>
      </w:r>
    </w:p>
    <w:p w14:paraId="4E300241" w14:textId="77777777" w:rsidR="00A14139" w:rsidRDefault="00A14139" w:rsidP="00A14139">
      <w:pPr>
        <w:rPr>
          <w:b/>
          <w:bCs/>
        </w:rPr>
      </w:pPr>
      <w:r w:rsidRPr="00A14139">
        <w:rPr>
          <w:b/>
          <w:bCs/>
        </w:rPr>
        <w:t>10. DEPLOYMENT DIAGRAM DESCRIPTION</w:t>
      </w:r>
    </w:p>
    <w:p w14:paraId="5A53B9B3" w14:textId="7DA69AB0" w:rsidR="00C464AF" w:rsidRPr="00A14139" w:rsidRDefault="00C464AF" w:rsidP="00A1413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47FE6BD" wp14:editId="40973AF8">
            <wp:extent cx="4443499" cy="2425700"/>
            <wp:effectExtent l="0" t="0" r="0" b="0"/>
            <wp:docPr id="7268908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0139" cy="24620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D368E8" w14:textId="77777777" w:rsidR="00A14139" w:rsidRPr="00A14139" w:rsidRDefault="00A14139" w:rsidP="00A14139">
      <w:pPr>
        <w:rPr>
          <w:b/>
          <w:bCs/>
        </w:rPr>
      </w:pPr>
      <w:r w:rsidRPr="00A14139">
        <w:rPr>
          <w:b/>
          <w:bCs/>
        </w:rPr>
        <w:lastRenderedPageBreak/>
        <w:t>Deployment Environment</w:t>
      </w:r>
    </w:p>
    <w:p w14:paraId="236C5856" w14:textId="77777777" w:rsidR="00A14139" w:rsidRPr="00A14139" w:rsidRDefault="00A14139" w:rsidP="00A14139">
      <w:pPr>
        <w:numPr>
          <w:ilvl w:val="0"/>
          <w:numId w:val="21"/>
        </w:numPr>
      </w:pPr>
      <w:r w:rsidRPr="00A14139">
        <w:t>User System (Browser)</w:t>
      </w:r>
    </w:p>
    <w:p w14:paraId="0E859CBC" w14:textId="77777777" w:rsidR="00A14139" w:rsidRPr="00A14139" w:rsidRDefault="00A14139" w:rsidP="00A14139">
      <w:pPr>
        <w:numPr>
          <w:ilvl w:val="0"/>
          <w:numId w:val="21"/>
        </w:numPr>
      </w:pPr>
      <w:r w:rsidRPr="00A14139">
        <w:t>Backend Server (Python/</w:t>
      </w:r>
      <w:proofErr w:type="spellStart"/>
      <w:r w:rsidRPr="00A14139">
        <w:t>FastAPI</w:t>
      </w:r>
      <w:proofErr w:type="spellEnd"/>
      <w:r w:rsidRPr="00A14139">
        <w:t>)</w:t>
      </w:r>
    </w:p>
    <w:p w14:paraId="36DA8255" w14:textId="77777777" w:rsidR="00A14139" w:rsidRPr="00A14139" w:rsidRDefault="00A14139" w:rsidP="00A14139">
      <w:pPr>
        <w:numPr>
          <w:ilvl w:val="0"/>
          <w:numId w:val="21"/>
        </w:numPr>
      </w:pPr>
      <w:r w:rsidRPr="00A14139">
        <w:t>Local/Cloud Storage (Datasets &amp; Models)</w:t>
      </w:r>
    </w:p>
    <w:p w14:paraId="77C6CCE5" w14:textId="77777777" w:rsidR="00A14139" w:rsidRPr="00A14139" w:rsidRDefault="00A14139" w:rsidP="00A14139">
      <w:pPr>
        <w:rPr>
          <w:b/>
          <w:bCs/>
        </w:rPr>
      </w:pPr>
      <w:r w:rsidRPr="00A14139">
        <w:rPr>
          <w:b/>
          <w:bCs/>
        </w:rPr>
        <w:t>Deployment Characteristics</w:t>
      </w:r>
    </w:p>
    <w:p w14:paraId="20AF5B1D" w14:textId="77777777" w:rsidR="00A14139" w:rsidRPr="00A14139" w:rsidRDefault="00A14139" w:rsidP="00A14139">
      <w:pPr>
        <w:numPr>
          <w:ilvl w:val="0"/>
          <w:numId w:val="22"/>
        </w:numPr>
      </w:pPr>
      <w:r w:rsidRPr="00A14139">
        <w:t>Single deployment unit</w:t>
      </w:r>
    </w:p>
    <w:p w14:paraId="02472CFF" w14:textId="77777777" w:rsidR="00A14139" w:rsidRPr="00A14139" w:rsidRDefault="00A14139" w:rsidP="00A14139">
      <w:pPr>
        <w:numPr>
          <w:ilvl w:val="0"/>
          <w:numId w:val="22"/>
        </w:numPr>
      </w:pPr>
      <w:r w:rsidRPr="00A14139">
        <w:t>Local or cloud-based execution</w:t>
      </w:r>
    </w:p>
    <w:p w14:paraId="7F95F4B8" w14:textId="77777777" w:rsidR="00A14139" w:rsidRPr="00A14139" w:rsidRDefault="00A14139" w:rsidP="00A14139">
      <w:pPr>
        <w:numPr>
          <w:ilvl w:val="0"/>
          <w:numId w:val="22"/>
        </w:numPr>
      </w:pPr>
      <w:r w:rsidRPr="00A14139">
        <w:t>Suitable for academic research</w:t>
      </w:r>
    </w:p>
    <w:p w14:paraId="36DA3EFE" w14:textId="77777777" w:rsidR="00A14139" w:rsidRPr="00A14139" w:rsidRDefault="00A14139" w:rsidP="00A14139">
      <w:r w:rsidRPr="00A14139">
        <w:pict w14:anchorId="5B60BE2E">
          <v:rect id="_x0000_i1174" style="width:0;height:1.5pt" o:hralign="center" o:hrstd="t" o:hr="t" fillcolor="#a0a0a0" stroked="f"/>
        </w:pict>
      </w:r>
    </w:p>
    <w:p w14:paraId="6DAF6253" w14:textId="77777777" w:rsidR="00A14139" w:rsidRPr="00A14139" w:rsidRDefault="00A14139" w:rsidP="00A14139">
      <w:pPr>
        <w:rPr>
          <w:b/>
          <w:bCs/>
        </w:rPr>
      </w:pPr>
      <w:r w:rsidRPr="00A14139">
        <w:rPr>
          <w:b/>
          <w:bCs/>
        </w:rPr>
        <w:t>11.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4777"/>
      </w:tblGrid>
      <w:tr w:rsidR="00A14139" w:rsidRPr="00A14139" w14:paraId="6F442E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5BF200" w14:textId="77777777" w:rsidR="00A14139" w:rsidRPr="00A14139" w:rsidRDefault="00A14139" w:rsidP="00A14139">
            <w:pPr>
              <w:rPr>
                <w:b/>
                <w:bCs/>
              </w:rPr>
            </w:pPr>
            <w:r w:rsidRPr="00A14139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E5FE0E9" w14:textId="77777777" w:rsidR="00A14139" w:rsidRPr="00A14139" w:rsidRDefault="00A14139" w:rsidP="00A14139">
            <w:pPr>
              <w:rPr>
                <w:b/>
                <w:bCs/>
              </w:rPr>
            </w:pPr>
            <w:r w:rsidRPr="00A14139">
              <w:rPr>
                <w:b/>
                <w:bCs/>
              </w:rPr>
              <w:t>Technology</w:t>
            </w:r>
          </w:p>
        </w:tc>
      </w:tr>
      <w:tr w:rsidR="00A14139" w:rsidRPr="00A14139" w14:paraId="500AB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F6935" w14:textId="77777777" w:rsidR="00A14139" w:rsidRPr="00A14139" w:rsidRDefault="00A14139" w:rsidP="00A14139">
            <w:r w:rsidRPr="00A14139">
              <w:t>Data Processing</w:t>
            </w:r>
          </w:p>
        </w:tc>
        <w:tc>
          <w:tcPr>
            <w:tcW w:w="0" w:type="auto"/>
            <w:vAlign w:val="center"/>
            <w:hideMark/>
          </w:tcPr>
          <w:p w14:paraId="3B33DF4F" w14:textId="77777777" w:rsidR="00A14139" w:rsidRPr="00A14139" w:rsidRDefault="00A14139" w:rsidP="00A14139">
            <w:r w:rsidRPr="00A14139">
              <w:t>Python, Pandas, NumPy</w:t>
            </w:r>
          </w:p>
        </w:tc>
      </w:tr>
      <w:tr w:rsidR="00A14139" w:rsidRPr="00A14139" w14:paraId="5D988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92035" w14:textId="77777777" w:rsidR="00A14139" w:rsidRPr="00A14139" w:rsidRDefault="00A14139" w:rsidP="00A14139">
            <w:r w:rsidRPr="00A14139"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32C57EA6" w14:textId="77777777" w:rsidR="00A14139" w:rsidRPr="00A14139" w:rsidRDefault="00A14139" w:rsidP="00A14139">
            <w:proofErr w:type="spellStart"/>
            <w:r w:rsidRPr="00A14139">
              <w:t>XGBoost</w:t>
            </w:r>
            <w:proofErr w:type="spellEnd"/>
            <w:r w:rsidRPr="00A14139">
              <w:t>, Random Forest, Logistic Regression</w:t>
            </w:r>
          </w:p>
        </w:tc>
      </w:tr>
      <w:tr w:rsidR="00A14139" w:rsidRPr="00A14139" w14:paraId="7292F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8502E" w14:textId="77777777" w:rsidR="00A14139" w:rsidRPr="00A14139" w:rsidRDefault="00A14139" w:rsidP="00A14139">
            <w:r w:rsidRPr="00A14139">
              <w:t>Explainability</w:t>
            </w:r>
          </w:p>
        </w:tc>
        <w:tc>
          <w:tcPr>
            <w:tcW w:w="0" w:type="auto"/>
            <w:vAlign w:val="center"/>
            <w:hideMark/>
          </w:tcPr>
          <w:p w14:paraId="5148D7FD" w14:textId="77777777" w:rsidR="00A14139" w:rsidRPr="00A14139" w:rsidRDefault="00A14139" w:rsidP="00A14139">
            <w:r w:rsidRPr="00A14139">
              <w:t>SHAP</w:t>
            </w:r>
          </w:p>
        </w:tc>
      </w:tr>
      <w:tr w:rsidR="00A14139" w:rsidRPr="00A14139" w14:paraId="5B2C8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7F0CF" w14:textId="77777777" w:rsidR="00A14139" w:rsidRPr="00A14139" w:rsidRDefault="00A14139" w:rsidP="00A14139">
            <w:r w:rsidRPr="00A14139">
              <w:t>Backend</w:t>
            </w:r>
          </w:p>
        </w:tc>
        <w:tc>
          <w:tcPr>
            <w:tcW w:w="0" w:type="auto"/>
            <w:vAlign w:val="center"/>
            <w:hideMark/>
          </w:tcPr>
          <w:p w14:paraId="47BDE5FA" w14:textId="77777777" w:rsidR="00A14139" w:rsidRPr="00A14139" w:rsidRDefault="00A14139" w:rsidP="00A14139">
            <w:proofErr w:type="spellStart"/>
            <w:r w:rsidRPr="00A14139">
              <w:t>FastAPI</w:t>
            </w:r>
            <w:proofErr w:type="spellEnd"/>
          </w:p>
        </w:tc>
      </w:tr>
      <w:tr w:rsidR="00A14139" w:rsidRPr="00A14139" w14:paraId="507E9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411A4" w14:textId="77777777" w:rsidR="00A14139" w:rsidRPr="00A14139" w:rsidRDefault="00A14139" w:rsidP="00A14139">
            <w:r w:rsidRPr="00A14139">
              <w:t>Frontend</w:t>
            </w:r>
          </w:p>
        </w:tc>
        <w:tc>
          <w:tcPr>
            <w:tcW w:w="0" w:type="auto"/>
            <w:vAlign w:val="center"/>
            <w:hideMark/>
          </w:tcPr>
          <w:p w14:paraId="0685A7AF" w14:textId="77777777" w:rsidR="00A14139" w:rsidRPr="00A14139" w:rsidRDefault="00A14139" w:rsidP="00A14139">
            <w:r w:rsidRPr="00A14139">
              <w:t>Next.js, Tailwind CSS</w:t>
            </w:r>
          </w:p>
        </w:tc>
      </w:tr>
      <w:tr w:rsidR="00A14139" w:rsidRPr="00A14139" w14:paraId="549D5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00089" w14:textId="77777777" w:rsidR="00A14139" w:rsidRPr="00A14139" w:rsidRDefault="00A14139" w:rsidP="00A14139">
            <w:r w:rsidRPr="00A14139"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69614B94" w14:textId="77777777" w:rsidR="00A14139" w:rsidRPr="00A14139" w:rsidRDefault="00A14139" w:rsidP="00A14139">
            <w:r w:rsidRPr="00A14139">
              <w:t>Recharts</w:t>
            </w:r>
          </w:p>
        </w:tc>
      </w:tr>
    </w:tbl>
    <w:p w14:paraId="32E0C081" w14:textId="77777777" w:rsidR="00A14139" w:rsidRPr="00A14139" w:rsidRDefault="00A14139" w:rsidP="00A14139">
      <w:r w:rsidRPr="00A14139">
        <w:pict w14:anchorId="296CD376">
          <v:rect id="_x0000_i1175" style="width:0;height:1.5pt" o:hralign="center" o:hrstd="t" o:hr="t" fillcolor="#a0a0a0" stroked="f"/>
        </w:pict>
      </w:r>
    </w:p>
    <w:p w14:paraId="7345E808" w14:textId="77777777" w:rsidR="00A14139" w:rsidRPr="00A14139" w:rsidRDefault="00A14139" w:rsidP="00A14139">
      <w:pPr>
        <w:rPr>
          <w:b/>
          <w:bCs/>
        </w:rPr>
      </w:pPr>
      <w:r w:rsidRPr="00A14139">
        <w:rPr>
          <w:b/>
          <w:bCs/>
        </w:rPr>
        <w:t>12. ARCHITECTURAL JUSTIFICATION</w:t>
      </w:r>
    </w:p>
    <w:p w14:paraId="5BE36C92" w14:textId="77777777" w:rsidR="00A14139" w:rsidRPr="00A14139" w:rsidRDefault="00A14139" w:rsidP="00A14139">
      <w:pPr>
        <w:numPr>
          <w:ilvl w:val="0"/>
          <w:numId w:val="23"/>
        </w:numPr>
      </w:pPr>
      <w:r w:rsidRPr="00A14139">
        <w:rPr>
          <w:b/>
          <w:bCs/>
        </w:rPr>
        <w:t>Monolithic architecture</w:t>
      </w:r>
      <w:r w:rsidRPr="00A14139">
        <w:t xml:space="preserve"> simplifies research execution</w:t>
      </w:r>
    </w:p>
    <w:p w14:paraId="3EC90C02" w14:textId="77777777" w:rsidR="00A14139" w:rsidRPr="00A14139" w:rsidRDefault="00A14139" w:rsidP="00A14139">
      <w:pPr>
        <w:numPr>
          <w:ilvl w:val="0"/>
          <w:numId w:val="23"/>
        </w:numPr>
      </w:pPr>
      <w:r w:rsidRPr="00A14139">
        <w:rPr>
          <w:b/>
          <w:bCs/>
        </w:rPr>
        <w:t>Layered modularity</w:t>
      </w:r>
      <w:r w:rsidRPr="00A14139">
        <w:t xml:space="preserve"> ensures clarity and maintainability</w:t>
      </w:r>
    </w:p>
    <w:p w14:paraId="41DE82F1" w14:textId="77777777" w:rsidR="00A14139" w:rsidRPr="00A14139" w:rsidRDefault="00A14139" w:rsidP="00A14139">
      <w:pPr>
        <w:numPr>
          <w:ilvl w:val="0"/>
          <w:numId w:val="23"/>
        </w:numPr>
      </w:pPr>
      <w:r w:rsidRPr="00A14139">
        <w:rPr>
          <w:b/>
          <w:bCs/>
        </w:rPr>
        <w:t>Explainability-first design</w:t>
      </w:r>
      <w:r w:rsidRPr="00A14139">
        <w:t xml:space="preserve"> ensures trust</w:t>
      </w:r>
    </w:p>
    <w:p w14:paraId="105225B4" w14:textId="77777777" w:rsidR="00A14139" w:rsidRPr="00A14139" w:rsidRDefault="00A14139" w:rsidP="00A14139">
      <w:pPr>
        <w:numPr>
          <w:ilvl w:val="0"/>
          <w:numId w:val="23"/>
        </w:numPr>
      </w:pPr>
      <w:r w:rsidRPr="00A14139">
        <w:rPr>
          <w:b/>
          <w:bCs/>
        </w:rPr>
        <w:t>Framework-based approach</w:t>
      </w:r>
      <w:r w:rsidRPr="00A14139">
        <w:t xml:space="preserve"> avoids disease-specific silos</w:t>
      </w:r>
    </w:p>
    <w:p w14:paraId="3A7D2F2D" w14:textId="77777777" w:rsidR="00A14139" w:rsidRPr="00A14139" w:rsidRDefault="00A14139" w:rsidP="00A14139">
      <w:r w:rsidRPr="00A14139">
        <w:pict w14:anchorId="4EF92D28">
          <v:rect id="_x0000_i1176" style="width:0;height:1.5pt" o:hralign="center" o:hrstd="t" o:hr="t" fillcolor="#a0a0a0" stroked="f"/>
        </w:pict>
      </w:r>
    </w:p>
    <w:p w14:paraId="32FF2AA1" w14:textId="77777777" w:rsidR="008929AB" w:rsidRDefault="008929AB" w:rsidP="00A14139">
      <w:pPr>
        <w:rPr>
          <w:b/>
          <w:bCs/>
        </w:rPr>
      </w:pPr>
    </w:p>
    <w:p w14:paraId="6F87A172" w14:textId="49EA0CF0" w:rsidR="00A14139" w:rsidRPr="00A14139" w:rsidRDefault="00A14139" w:rsidP="00A14139">
      <w:pPr>
        <w:rPr>
          <w:b/>
          <w:bCs/>
        </w:rPr>
      </w:pPr>
      <w:r w:rsidRPr="00A14139">
        <w:rPr>
          <w:b/>
          <w:bCs/>
        </w:rPr>
        <w:lastRenderedPageBreak/>
        <w:t>13. CONCLUSION</w:t>
      </w:r>
    </w:p>
    <w:p w14:paraId="067E6D34" w14:textId="0D6BC74A" w:rsidR="00A14139" w:rsidRPr="00A14139" w:rsidRDefault="00A14139" w:rsidP="00A14139">
      <w:r w:rsidRPr="00A14139">
        <w:t>The selected monolithic layered architecture provides a robust, explainable, and scalable foundation for early risk assessment of lifestyle-induced non-communicable diseases. The architecture satisfies all academic requirements, supports phased implementation, and aligns with SRM’s expectations for research-oriented projects.</w:t>
      </w:r>
    </w:p>
    <w:p w14:paraId="5CB3AAF8" w14:textId="77777777" w:rsidR="00CB7594" w:rsidRDefault="00CB7594"/>
    <w:sectPr w:rsidR="00CB75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35F50"/>
    <w:multiLevelType w:val="multilevel"/>
    <w:tmpl w:val="B1D6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711DC"/>
    <w:multiLevelType w:val="multilevel"/>
    <w:tmpl w:val="90A6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10BFC"/>
    <w:multiLevelType w:val="multilevel"/>
    <w:tmpl w:val="03205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EF351B"/>
    <w:multiLevelType w:val="multilevel"/>
    <w:tmpl w:val="2350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6028E"/>
    <w:multiLevelType w:val="multilevel"/>
    <w:tmpl w:val="74B0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67038"/>
    <w:multiLevelType w:val="multilevel"/>
    <w:tmpl w:val="CE58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5672FD"/>
    <w:multiLevelType w:val="multilevel"/>
    <w:tmpl w:val="43DE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1C246F"/>
    <w:multiLevelType w:val="multilevel"/>
    <w:tmpl w:val="C44A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032F59"/>
    <w:multiLevelType w:val="multilevel"/>
    <w:tmpl w:val="57B2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0660BF"/>
    <w:multiLevelType w:val="multilevel"/>
    <w:tmpl w:val="7F7C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AF5D6E"/>
    <w:multiLevelType w:val="multilevel"/>
    <w:tmpl w:val="1592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355574"/>
    <w:multiLevelType w:val="multilevel"/>
    <w:tmpl w:val="2BFA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3A204E"/>
    <w:multiLevelType w:val="multilevel"/>
    <w:tmpl w:val="FBC8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B2358F"/>
    <w:multiLevelType w:val="multilevel"/>
    <w:tmpl w:val="F91C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FB4B16"/>
    <w:multiLevelType w:val="multilevel"/>
    <w:tmpl w:val="B7027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143955"/>
    <w:multiLevelType w:val="multilevel"/>
    <w:tmpl w:val="5FB0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C71066"/>
    <w:multiLevelType w:val="multilevel"/>
    <w:tmpl w:val="8286B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361A9E"/>
    <w:multiLevelType w:val="multilevel"/>
    <w:tmpl w:val="A590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1F4CC8"/>
    <w:multiLevelType w:val="multilevel"/>
    <w:tmpl w:val="BD121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864FD7"/>
    <w:multiLevelType w:val="multilevel"/>
    <w:tmpl w:val="70C8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DD4E9A"/>
    <w:multiLevelType w:val="multilevel"/>
    <w:tmpl w:val="3A50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BF11D7"/>
    <w:multiLevelType w:val="multilevel"/>
    <w:tmpl w:val="25767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6E5F86"/>
    <w:multiLevelType w:val="multilevel"/>
    <w:tmpl w:val="B484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EE5575"/>
    <w:multiLevelType w:val="multilevel"/>
    <w:tmpl w:val="48CA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1F4FCA"/>
    <w:multiLevelType w:val="multilevel"/>
    <w:tmpl w:val="7F0A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3409600">
    <w:abstractNumId w:val="21"/>
  </w:num>
  <w:num w:numId="2" w16cid:durableId="379863889">
    <w:abstractNumId w:val="22"/>
  </w:num>
  <w:num w:numId="3" w16cid:durableId="1750074916">
    <w:abstractNumId w:val="12"/>
  </w:num>
  <w:num w:numId="4" w16cid:durableId="232663788">
    <w:abstractNumId w:val="16"/>
  </w:num>
  <w:num w:numId="5" w16cid:durableId="1188757750">
    <w:abstractNumId w:val="20"/>
  </w:num>
  <w:num w:numId="6" w16cid:durableId="1906573548">
    <w:abstractNumId w:val="5"/>
  </w:num>
  <w:num w:numId="7" w16cid:durableId="742680622">
    <w:abstractNumId w:val="4"/>
  </w:num>
  <w:num w:numId="8" w16cid:durableId="215748515">
    <w:abstractNumId w:val="24"/>
  </w:num>
  <w:num w:numId="9" w16cid:durableId="608591244">
    <w:abstractNumId w:val="0"/>
  </w:num>
  <w:num w:numId="10" w16cid:durableId="295533087">
    <w:abstractNumId w:val="3"/>
  </w:num>
  <w:num w:numId="11" w16cid:durableId="2136825875">
    <w:abstractNumId w:val="19"/>
  </w:num>
  <w:num w:numId="12" w16cid:durableId="575014890">
    <w:abstractNumId w:val="2"/>
  </w:num>
  <w:num w:numId="13" w16cid:durableId="813638503">
    <w:abstractNumId w:val="18"/>
  </w:num>
  <w:num w:numId="14" w16cid:durableId="1022705450">
    <w:abstractNumId w:val="15"/>
  </w:num>
  <w:num w:numId="15" w16cid:durableId="1629046200">
    <w:abstractNumId w:val="23"/>
  </w:num>
  <w:num w:numId="16" w16cid:durableId="1718359102">
    <w:abstractNumId w:val="17"/>
  </w:num>
  <w:num w:numId="17" w16cid:durableId="1620836703">
    <w:abstractNumId w:val="9"/>
  </w:num>
  <w:num w:numId="18" w16cid:durableId="1203134700">
    <w:abstractNumId w:val="11"/>
  </w:num>
  <w:num w:numId="19" w16cid:durableId="2022196340">
    <w:abstractNumId w:val="1"/>
  </w:num>
  <w:num w:numId="20" w16cid:durableId="2124180011">
    <w:abstractNumId w:val="14"/>
  </w:num>
  <w:num w:numId="21" w16cid:durableId="681316407">
    <w:abstractNumId w:val="8"/>
  </w:num>
  <w:num w:numId="22" w16cid:durableId="363671810">
    <w:abstractNumId w:val="10"/>
  </w:num>
  <w:num w:numId="23" w16cid:durableId="2145732901">
    <w:abstractNumId w:val="7"/>
  </w:num>
  <w:num w:numId="24" w16cid:durableId="1649940881">
    <w:abstractNumId w:val="13"/>
  </w:num>
  <w:num w:numId="25" w16cid:durableId="11945383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139"/>
    <w:rsid w:val="001272D2"/>
    <w:rsid w:val="005554AB"/>
    <w:rsid w:val="008929AB"/>
    <w:rsid w:val="00A14139"/>
    <w:rsid w:val="00C464AF"/>
    <w:rsid w:val="00CB7594"/>
    <w:rsid w:val="00F04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707E8"/>
  <w15:chartTrackingRefBased/>
  <w15:docId w15:val="{7BE408F8-AD0F-4C4D-A5FD-171C9392D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1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1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1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1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1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1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1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1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1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1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1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1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1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1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1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1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1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1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10</Pages>
  <Words>785</Words>
  <Characters>4478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Vimal Manoharan</dc:creator>
  <cp:keywords/>
  <dc:description/>
  <cp:lastModifiedBy>Vimal Manoharan</cp:lastModifiedBy>
  <cp:revision>13</cp:revision>
  <dcterms:created xsi:type="dcterms:W3CDTF">2026-01-03T16:16:00Z</dcterms:created>
  <dcterms:modified xsi:type="dcterms:W3CDTF">2026-01-03T16:40:00Z</dcterms:modified>
</cp:coreProperties>
</file>