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rFonts w:ascii="Calibri" w:hAnsi="Calibri" w:cs="Calibri"/>
          <w:color w:val="262626"/>
          <w:sz w:val="22"/>
          <w:szCs w:val="22"/>
        </w:rPr>
      </w:pPr>
      <w:r>
        <w:rPr>
          <w:rFonts w:ascii="Calibri" w:hAnsi="Calibri" w:cs="Calibri"/>
          <w:color w:val="262626"/>
          <w:sz w:val="22"/>
          <w:szCs w:val="22"/>
        </w:rPr>
        <w:t>We need to included 3 questions in the first section of the quiz and which will not be used to calculate the result but will used to eliminate the matches which is a part of second phase of the project</w:t>
      </w:r>
    </w:p>
    <w:p>
      <w:pPr>
        <w:pStyle w:val="5"/>
        <w:numPr>
          <w:ilvl w:val="0"/>
          <w:numId w:val="1"/>
        </w:numPr>
        <w:rPr>
          <w:rFonts w:ascii="Calibri" w:hAnsi="Calibri" w:cs="Calibri"/>
          <w:color w:val="262626"/>
          <w:sz w:val="22"/>
          <w:szCs w:val="22"/>
        </w:rPr>
      </w:pPr>
      <w:r>
        <w:rPr>
          <w:rFonts w:ascii="Calibri" w:hAnsi="Calibri" w:cs="Calibri"/>
          <w:color w:val="262626"/>
          <w:sz w:val="22"/>
          <w:szCs w:val="22"/>
        </w:rPr>
        <w:t>Other questions after quiz will appear on sign up form. From the list of questions, only age limit will be used for matches rest of question will be displayed on users profile but will not be used for matches.</w:t>
      </w:r>
    </w:p>
    <w:p>
      <w:pPr>
        <w:pStyle w:val="5"/>
        <w:numPr>
          <w:ilvl w:val="0"/>
          <w:numId w:val="1"/>
        </w:numPr>
        <w:rPr>
          <w:rFonts w:ascii="Calibri" w:hAnsi="Calibri" w:cs="Calibri"/>
          <w:color w:val="262626"/>
          <w:sz w:val="22"/>
          <w:szCs w:val="22"/>
        </w:rPr>
      </w:pPr>
      <w:r>
        <w:rPr>
          <w:rFonts w:ascii="Calibri" w:hAnsi="Calibri" w:cs="Calibri"/>
          <w:color w:val="262626"/>
          <w:sz w:val="22"/>
          <w:szCs w:val="22"/>
        </w:rPr>
        <w:t>Users will be able to upload videos after signup at later stage.</w:t>
      </w:r>
    </w:p>
    <w:p>
      <w:pPr>
        <w:pStyle w:val="5"/>
        <w:numPr>
          <w:ilvl w:val="0"/>
          <w:numId w:val="1"/>
        </w:numPr>
        <w:rPr>
          <w:rFonts w:ascii="Calibri" w:hAnsi="Calibri" w:cs="Calibri"/>
          <w:color w:val="262626"/>
          <w:sz w:val="22"/>
          <w:szCs w:val="22"/>
        </w:rPr>
      </w:pPr>
      <w:r>
        <w:rPr>
          <w:rFonts w:ascii="Calibri" w:hAnsi="Calibri" w:cs="Calibri"/>
          <w:color w:val="262626"/>
          <w:sz w:val="22"/>
          <w:szCs w:val="22"/>
        </w:rPr>
        <w:t>Users need to enter their email address before the start of quiz so that if they signed up after the quiz and choose to join at later stage then same result will be mapped to their profile.</w:t>
      </w:r>
    </w:p>
    <w:p>
      <w:pPr>
        <w:pStyle w:val="5"/>
        <w:numPr>
          <w:ilvl w:val="0"/>
          <w:numId w:val="1"/>
        </w:numPr>
        <w:rPr>
          <w:rFonts w:ascii="Calibri" w:hAnsi="Calibri" w:cs="Calibri"/>
          <w:color w:val="262626"/>
          <w:sz w:val="22"/>
          <w:szCs w:val="22"/>
        </w:rPr>
      </w:pPr>
      <w:r>
        <w:rPr>
          <w:rFonts w:ascii="Calibri" w:hAnsi="Calibri" w:cs="Calibri"/>
          <w:color w:val="262626"/>
          <w:sz w:val="22"/>
          <w:szCs w:val="22"/>
        </w:rPr>
        <w:t>Home page layout need to be same as per reference share and need to add login button on the last rock in the stack.</w:t>
      </w:r>
    </w:p>
    <w:p>
      <w:pPr>
        <w:pStyle w:val="5"/>
        <w:numPr>
          <w:ilvl w:val="0"/>
          <w:numId w:val="1"/>
        </w:numPr>
        <w:rPr>
          <w:rFonts w:ascii="Calibri" w:hAnsi="Calibri" w:cs="Calibri"/>
          <w:color w:val="262626"/>
          <w:sz w:val="22"/>
          <w:szCs w:val="22"/>
        </w:rPr>
      </w:pPr>
      <w:r>
        <w:rPr>
          <w:rFonts w:ascii="Calibri" w:hAnsi="Calibri" w:cs="Calibri"/>
          <w:color w:val="262626"/>
          <w:sz w:val="22"/>
          <w:szCs w:val="22"/>
        </w:rPr>
        <w:t>Layout of inner page menu will be different form home page.</w:t>
      </w:r>
    </w:p>
    <w:p>
      <w:pPr>
        <w:pStyle w:val="5"/>
        <w:numPr>
          <w:ilvl w:val="0"/>
          <w:numId w:val="1"/>
        </w:numPr>
        <w:rPr>
          <w:rFonts w:ascii="Calibri" w:hAnsi="Calibri" w:cs="Calibri"/>
          <w:color w:val="262626"/>
          <w:sz w:val="22"/>
          <w:szCs w:val="22"/>
        </w:rPr>
      </w:pPr>
      <w:r>
        <w:rPr>
          <w:rFonts w:ascii="Calibri" w:hAnsi="Calibri" w:cs="Calibri"/>
          <w:color w:val="262626"/>
          <w:sz w:val="22"/>
          <w:szCs w:val="22"/>
        </w:rPr>
        <w:t>Home page videos as mentioned in the scope will appear on facilitator’s page.</w:t>
      </w:r>
    </w:p>
    <w:p>
      <w:pPr>
        <w:pStyle w:val="5"/>
        <w:numPr>
          <w:ilvl w:val="0"/>
          <w:numId w:val="1"/>
        </w:numPr>
      </w:pPr>
      <w:r>
        <w:rPr>
          <w:rFonts w:ascii="Calibri" w:hAnsi="Calibri" w:cs="Calibri"/>
          <w:color w:val="262626"/>
          <w:sz w:val="22"/>
          <w:szCs w:val="22"/>
        </w:rPr>
        <w:t>Once quiz is completed users will not be able to edit those again.</w:t>
      </w:r>
    </w:p>
    <w:p>
      <w:pPr>
        <w:pStyle w:val="5"/>
        <w:numPr>
          <w:ilvl w:val="0"/>
          <w:numId w:val="0"/>
        </w:numPr>
        <w:spacing w:after="0" w:line="240" w:lineRule="auto"/>
        <w:rPr>
          <w:rFonts w:ascii="Calibri" w:hAnsi="Calibri" w:cs="Calibri"/>
          <w:color w:val="262626"/>
          <w:sz w:val="22"/>
          <w:szCs w:val="22"/>
        </w:rPr>
      </w:pPr>
    </w:p>
    <w:p>
      <w:pPr>
        <w:pStyle w:val="5"/>
        <w:numPr>
          <w:ilvl w:val="0"/>
          <w:numId w:val="0"/>
        </w:numPr>
        <w:spacing w:after="0" w:line="240" w:lineRule="auto"/>
        <w:rPr>
          <w:rFonts w:ascii="Calibri" w:hAnsi="Calibri" w:cs="Calibri"/>
          <w:color w:val="262626"/>
          <w:sz w:val="22"/>
          <w:szCs w:val="22"/>
        </w:rPr>
      </w:pPr>
    </w:p>
    <w:p>
      <w:pPr>
        <w:pStyle w:val="5"/>
        <w:numPr>
          <w:ilvl w:val="0"/>
          <w:numId w:val="0"/>
        </w:numPr>
        <w:spacing w:after="0" w:line="240" w:lineRule="auto"/>
        <w:rPr>
          <w:rFonts w:ascii="Calibri" w:hAnsi="Calibri" w:cs="Calibri"/>
          <w:color w:val="262626"/>
          <w:sz w:val="22"/>
          <w:szCs w:val="22"/>
        </w:rPr>
      </w:pPr>
    </w:p>
    <w:p>
      <w:pPr>
        <w:pStyle w:val="5"/>
        <w:numPr>
          <w:ilvl w:val="0"/>
          <w:numId w:val="0"/>
        </w:numPr>
        <w:spacing w:after="0" w:line="240" w:lineRule="auto"/>
        <w:rPr>
          <w:rFonts w:ascii="Calibri" w:hAnsi="Calibri" w:cs="Calibri"/>
          <w:color w:val="262626"/>
          <w:sz w:val="22"/>
          <w:szCs w:val="22"/>
        </w:rPr>
      </w:pPr>
    </w:p>
    <w:p>
      <w:pPr>
        <w:pStyle w:val="5"/>
        <w:numPr>
          <w:ilvl w:val="0"/>
          <w:numId w:val="0"/>
        </w:numPr>
        <w:spacing w:after="0" w:line="240" w:lineRule="auto"/>
        <w:rPr>
          <w:rFonts w:ascii="Calibri" w:hAnsi="Calibri" w:cs="Calibri"/>
          <w:color w:val="262626"/>
          <w:sz w:val="22"/>
          <w:szCs w:val="22"/>
        </w:rPr>
      </w:pPr>
    </w:p>
    <w:p>
      <w:pPr>
        <w:pStyle w:val="5"/>
        <w:numPr>
          <w:ilvl w:val="0"/>
          <w:numId w:val="0"/>
        </w:numPr>
        <w:spacing w:after="0" w:line="240" w:lineRule="auto"/>
        <w:rPr>
          <w:rFonts w:ascii="Calibri" w:hAnsi="Calibri" w:cs="Calibri"/>
          <w:color w:val="262626"/>
          <w:sz w:val="22"/>
          <w:szCs w:val="22"/>
        </w:rPr>
      </w:pPr>
    </w:p>
    <w:p>
      <w:pPr>
        <w:pStyle w:val="5"/>
        <w:numPr>
          <w:ilvl w:val="0"/>
          <w:numId w:val="0"/>
        </w:numPr>
        <w:spacing w:after="0" w:line="240" w:lineRule="auto"/>
        <w:rPr>
          <w:rFonts w:ascii="Calibri" w:hAnsi="Calibri" w:cs="Calibri"/>
          <w:color w:val="262626"/>
          <w:sz w:val="22"/>
          <w:szCs w:val="22"/>
        </w:rPr>
      </w:pPr>
    </w:p>
    <w:p>
      <w:pPr>
        <w:pStyle w:val="5"/>
        <w:numPr>
          <w:ilvl w:val="0"/>
          <w:numId w:val="0"/>
        </w:numPr>
        <w:spacing w:after="0" w:line="240" w:lineRule="auto"/>
        <w:rPr>
          <w:rFonts w:hint="default" w:ascii="Calibri" w:hAnsi="Calibri" w:cs="Calibri"/>
          <w:color w:val="262626"/>
          <w:sz w:val="22"/>
          <w:szCs w:val="22"/>
        </w:rPr>
      </w:pPr>
      <w:r>
        <w:rPr>
          <w:rFonts w:hint="default" w:ascii="Calibri" w:hAnsi="Calibri" w:cs="Calibri"/>
          <w:color w:val="262626"/>
          <w:sz w:val="22"/>
          <w:szCs w:val="22"/>
        </w:rPr>
        <w:fldChar w:fldCharType="begin"/>
      </w:r>
      <w:r>
        <w:rPr>
          <w:rFonts w:hint="default" w:ascii="Calibri" w:hAnsi="Calibri" w:cs="Calibri"/>
          <w:color w:val="262626"/>
          <w:sz w:val="22"/>
          <w:szCs w:val="22"/>
        </w:rPr>
        <w:instrText xml:space="preserve"> HYPERLINK "https://prnt.sc/j194l7" </w:instrText>
      </w:r>
      <w:r>
        <w:rPr>
          <w:rFonts w:hint="default" w:ascii="Calibri" w:hAnsi="Calibri" w:cs="Calibri"/>
          <w:color w:val="262626"/>
          <w:sz w:val="22"/>
          <w:szCs w:val="22"/>
        </w:rPr>
        <w:fldChar w:fldCharType="separate"/>
      </w:r>
      <w:r>
        <w:rPr>
          <w:rStyle w:val="3"/>
          <w:rFonts w:hint="default" w:ascii="Calibri" w:hAnsi="Calibri" w:cs="Calibri"/>
          <w:color w:val="262626"/>
          <w:sz w:val="22"/>
          <w:szCs w:val="22"/>
        </w:rPr>
        <w:t>https://prnt.sc/j194l7</w:t>
      </w:r>
      <w:r>
        <w:rPr>
          <w:rFonts w:hint="default" w:ascii="Calibri" w:hAnsi="Calibri" w:cs="Calibri"/>
          <w:color w:val="262626"/>
          <w:sz w:val="22"/>
          <w:szCs w:val="22"/>
        </w:rPr>
        <w:fldChar w:fldCharType="end"/>
      </w:r>
      <w:bookmarkStart w:id="0" w:name="_GoBack"/>
      <w:bookmarkEnd w:id="0"/>
    </w:p>
    <w:p>
      <w:pPr>
        <w:pStyle w:val="5"/>
        <w:numPr>
          <w:ilvl w:val="0"/>
          <w:numId w:val="0"/>
        </w:numPr>
        <w:spacing w:after="0" w:line="240" w:lineRule="auto"/>
        <w:rPr>
          <w:rFonts w:hint="default" w:ascii="Calibri" w:hAnsi="Calibri" w:cs="Calibri"/>
          <w:color w:val="262626"/>
          <w:sz w:val="22"/>
          <w:szCs w:val="22"/>
        </w:rPr>
      </w:pPr>
      <w:r>
        <w:rPr>
          <w:rFonts w:hint="default" w:ascii="Calibri" w:hAnsi="Calibri" w:cs="Calibri"/>
          <w:color w:val="262626"/>
          <w:sz w:val="22"/>
          <w:szCs w:val="22"/>
        </w:rPr>
        <w:t>http://prntscr.com/j197sq</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05677"/>
    <w:multiLevelType w:val="multilevel"/>
    <w:tmpl w:val="571056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BD"/>
    <w:rsid w:val="004718D6"/>
    <w:rsid w:val="00505527"/>
    <w:rsid w:val="00F97DBD"/>
    <w:rsid w:val="2EDA363A"/>
    <w:rsid w:val="2EDB1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HAnsi"/>
      <w:color w:val="000000"/>
      <w:sz w:val="24"/>
      <w:szCs w:val="24"/>
      <w:lang w:val="en-US" w:eastAsia="en-US"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000FF"/>
      <w:u w:val="single"/>
    </w:rPr>
  </w:style>
  <w:style w:type="paragraph" w:customStyle="1" w:styleId="5">
    <w:name w:val="List Paragraph"/>
    <w:basedOn w:val="1"/>
    <w:qFormat/>
    <w:uiPriority w:val="34"/>
    <w:pPr>
      <w:ind w:left="7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147</Words>
  <Characters>841</Characters>
  <Lines>7</Lines>
  <Paragraphs>1</Paragraphs>
  <ScaleCrop>false</ScaleCrop>
  <LinksUpToDate>false</LinksUpToDate>
  <CharactersWithSpaces>987</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2018-03-21T06:00:00Z</dcterms:created>
  <dc:creator>Admin</dc:creator>
  <cp:lastModifiedBy>adreno</cp:lastModifiedBy>
  <dcterms:modified xsi:type="dcterms:W3CDTF">2018-04-05T13:23:34Z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