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13CAD" w14:textId="7CCDB0A1" w:rsidR="007E1D6B" w:rsidRPr="00B81B5E" w:rsidRDefault="007E1D6B" w:rsidP="00B81B5E">
      <w:pPr>
        <w:spacing w:line="276" w:lineRule="auto"/>
        <w:jc w:val="both"/>
        <w:rPr>
          <w:rFonts w:ascii="Book Antiqua" w:hAnsi="Book Antiqua"/>
          <w:b/>
          <w:bCs/>
          <w:sz w:val="24"/>
          <w:szCs w:val="24"/>
        </w:rPr>
      </w:pPr>
      <w:r w:rsidRPr="00B81B5E">
        <w:rPr>
          <w:rFonts w:ascii="Book Antiqua" w:hAnsi="Book Antiqua"/>
          <w:b/>
          <w:bCs/>
          <w:sz w:val="24"/>
          <w:szCs w:val="24"/>
        </w:rPr>
        <w:t>Respected Author,</w:t>
      </w:r>
    </w:p>
    <w:p w14:paraId="224C7581" w14:textId="77777777" w:rsidR="00977720" w:rsidRPr="00B81B5E" w:rsidRDefault="00977720" w:rsidP="00B81B5E">
      <w:pPr>
        <w:spacing w:line="276" w:lineRule="auto"/>
        <w:jc w:val="both"/>
        <w:rPr>
          <w:rFonts w:ascii="Book Antiqua" w:hAnsi="Book Antiqua"/>
          <w:b/>
          <w:bCs/>
          <w:sz w:val="24"/>
          <w:szCs w:val="24"/>
        </w:rPr>
      </w:pPr>
    </w:p>
    <w:p w14:paraId="4D7FDBD3" w14:textId="1C7DB0CB" w:rsidR="005A5341" w:rsidRPr="00B81B5E" w:rsidRDefault="005A5341" w:rsidP="00B81B5E">
      <w:pPr>
        <w:spacing w:line="276" w:lineRule="auto"/>
        <w:jc w:val="both"/>
        <w:rPr>
          <w:rFonts w:ascii="Book Antiqua" w:hAnsi="Book Antiqua"/>
          <w:b/>
          <w:bCs/>
          <w:sz w:val="24"/>
          <w:szCs w:val="24"/>
        </w:rPr>
      </w:pPr>
      <w:r w:rsidRPr="00B81B5E">
        <w:rPr>
          <w:rFonts w:ascii="Book Antiqua" w:hAnsi="Book Antiqua"/>
          <w:b/>
          <w:bCs/>
          <w:sz w:val="24"/>
          <w:szCs w:val="24"/>
        </w:rPr>
        <w:t xml:space="preserve">Kindly send author(s) biography of all authors. </w:t>
      </w:r>
      <w:r w:rsidR="007E1D6B" w:rsidRPr="00B81B5E">
        <w:rPr>
          <w:rFonts w:ascii="Book Antiqua" w:hAnsi="Book Antiqua"/>
          <w:b/>
          <w:bCs/>
          <w:sz w:val="24"/>
          <w:szCs w:val="24"/>
        </w:rPr>
        <w:t>We will add these details at the end of your article and also mention the same on our website.</w:t>
      </w:r>
      <w:r w:rsidR="001F14EB" w:rsidRPr="00B81B5E">
        <w:rPr>
          <w:rFonts w:ascii="Book Antiqua" w:hAnsi="Book Antiqua"/>
          <w:b/>
          <w:bCs/>
          <w:sz w:val="24"/>
          <w:szCs w:val="24"/>
        </w:rPr>
        <w:t xml:space="preserve"> See below sample details for your reference. </w:t>
      </w:r>
      <w:r w:rsidR="007E1D6B" w:rsidRPr="00B81B5E">
        <w:rPr>
          <w:rFonts w:ascii="Book Antiqua" w:hAnsi="Book Antiqua"/>
          <w:b/>
          <w:bCs/>
          <w:sz w:val="24"/>
          <w:szCs w:val="24"/>
        </w:rPr>
        <w:t xml:space="preserve"> </w:t>
      </w:r>
    </w:p>
    <w:p w14:paraId="1CF42BEC" w14:textId="5E45BDD8" w:rsidR="00A4003E" w:rsidRPr="00B81B5E" w:rsidRDefault="00A4003E" w:rsidP="00B81B5E">
      <w:pPr>
        <w:spacing w:line="276" w:lineRule="auto"/>
        <w:jc w:val="both"/>
        <w:rPr>
          <w:rFonts w:ascii="Book Antiqua" w:hAnsi="Book Antiqua"/>
          <w:b/>
          <w:bCs/>
          <w:sz w:val="24"/>
          <w:szCs w:val="24"/>
        </w:rPr>
      </w:pPr>
    </w:p>
    <w:p w14:paraId="7278C5D7" w14:textId="41CE1CC8" w:rsidR="00A4003E" w:rsidRPr="00B81B5E" w:rsidRDefault="00A4003E" w:rsidP="00B81B5E">
      <w:pPr>
        <w:spacing w:line="276" w:lineRule="auto"/>
        <w:jc w:val="both"/>
        <w:rPr>
          <w:rFonts w:ascii="Book Antiqua" w:hAnsi="Book Antiqua"/>
          <w:b/>
          <w:bCs/>
          <w:sz w:val="24"/>
          <w:szCs w:val="24"/>
        </w:rPr>
      </w:pPr>
      <w:r w:rsidRPr="00B81B5E">
        <w:rPr>
          <w:rFonts w:ascii="Book Antiqua" w:hAnsi="Book Antiqua"/>
          <w:b/>
          <w:bCs/>
          <w:sz w:val="24"/>
          <w:szCs w:val="24"/>
        </w:rPr>
        <w:t>1</w:t>
      </w:r>
      <w:r w:rsidRPr="00B81B5E">
        <w:rPr>
          <w:rFonts w:ascii="Book Antiqua" w:hAnsi="Book Antiqua"/>
          <w:b/>
          <w:bCs/>
          <w:sz w:val="24"/>
          <w:szCs w:val="24"/>
          <w:vertAlign w:val="superscript"/>
        </w:rPr>
        <w:t>st</w:t>
      </w:r>
      <w:r w:rsidRPr="00B81B5E">
        <w:rPr>
          <w:rFonts w:ascii="Book Antiqua" w:hAnsi="Book Antiqua"/>
          <w:b/>
          <w:bCs/>
          <w:sz w:val="24"/>
          <w:szCs w:val="24"/>
        </w:rPr>
        <w:t xml:space="preserve"> Author’s First Name:</w:t>
      </w:r>
      <w:r w:rsidR="00B81B5E" w:rsidRPr="00B81B5E">
        <w:rPr>
          <w:rFonts w:ascii="Book Antiqua" w:hAnsi="Book Antiqua"/>
          <w:b/>
          <w:bCs/>
          <w:sz w:val="24"/>
          <w:szCs w:val="24"/>
        </w:rPr>
        <w:t xml:space="preserve"> </w:t>
      </w:r>
      <w:proofErr w:type="spellStart"/>
      <w:r w:rsidR="00B81B5E" w:rsidRPr="00B81B5E">
        <w:rPr>
          <w:rFonts w:ascii="Book Antiqua" w:hAnsi="Book Antiqua"/>
          <w:b/>
          <w:bCs/>
          <w:sz w:val="24"/>
          <w:szCs w:val="24"/>
        </w:rPr>
        <w:t>Dr.</w:t>
      </w:r>
      <w:proofErr w:type="spellEnd"/>
      <w:r w:rsidR="00B81B5E" w:rsidRPr="00B81B5E">
        <w:rPr>
          <w:rFonts w:ascii="Book Antiqua" w:hAnsi="Book Antiqua"/>
          <w:b/>
          <w:bCs/>
          <w:sz w:val="24"/>
          <w:szCs w:val="24"/>
        </w:rPr>
        <w:t xml:space="preserve"> </w:t>
      </w:r>
      <w:proofErr w:type="spellStart"/>
      <w:r w:rsidR="00B81B5E" w:rsidRPr="00B81B5E">
        <w:rPr>
          <w:rFonts w:ascii="Book Antiqua" w:hAnsi="Book Antiqua"/>
          <w:b/>
          <w:bCs/>
          <w:sz w:val="24"/>
          <w:szCs w:val="24"/>
        </w:rPr>
        <w:t>Vimal</w:t>
      </w:r>
      <w:proofErr w:type="spellEnd"/>
    </w:p>
    <w:p w14:paraId="349101C1" w14:textId="72502DA0" w:rsidR="00A4003E" w:rsidRPr="00B81B5E" w:rsidRDefault="00A4003E" w:rsidP="00B81B5E">
      <w:pPr>
        <w:spacing w:line="276" w:lineRule="auto"/>
        <w:jc w:val="both"/>
        <w:rPr>
          <w:rFonts w:ascii="Book Antiqua" w:hAnsi="Book Antiqua"/>
          <w:b/>
          <w:bCs/>
          <w:sz w:val="24"/>
          <w:szCs w:val="24"/>
        </w:rPr>
      </w:pPr>
      <w:r w:rsidRPr="00B81B5E">
        <w:rPr>
          <w:rFonts w:ascii="Book Antiqua" w:hAnsi="Book Antiqua"/>
          <w:b/>
          <w:bCs/>
          <w:sz w:val="24"/>
          <w:szCs w:val="24"/>
        </w:rPr>
        <w:t>1</w:t>
      </w:r>
      <w:r w:rsidRPr="00B81B5E">
        <w:rPr>
          <w:rFonts w:ascii="Book Antiqua" w:hAnsi="Book Antiqua"/>
          <w:b/>
          <w:bCs/>
          <w:sz w:val="24"/>
          <w:szCs w:val="24"/>
          <w:vertAlign w:val="superscript"/>
        </w:rPr>
        <w:t>st</w:t>
      </w:r>
      <w:r w:rsidRPr="00B81B5E">
        <w:rPr>
          <w:rFonts w:ascii="Book Antiqua" w:hAnsi="Book Antiqua"/>
          <w:b/>
          <w:bCs/>
          <w:sz w:val="24"/>
          <w:szCs w:val="24"/>
        </w:rPr>
        <w:t xml:space="preserve"> Author’s Last Name: </w:t>
      </w:r>
      <w:r w:rsidR="00B81B5E" w:rsidRPr="00B81B5E">
        <w:rPr>
          <w:rFonts w:ascii="Book Antiqua" w:hAnsi="Book Antiqua"/>
          <w:b/>
          <w:bCs/>
          <w:sz w:val="24"/>
          <w:szCs w:val="24"/>
        </w:rPr>
        <w:t>Singh</w:t>
      </w:r>
    </w:p>
    <w:p w14:paraId="78D8300D" w14:textId="1E2A757C" w:rsidR="00A4003E" w:rsidRPr="00B81B5E" w:rsidRDefault="00A4003E" w:rsidP="00B81B5E">
      <w:pPr>
        <w:spacing w:line="276" w:lineRule="auto"/>
        <w:jc w:val="both"/>
        <w:rPr>
          <w:rFonts w:ascii="Book Antiqua" w:hAnsi="Book Antiqua"/>
          <w:b/>
          <w:bCs/>
          <w:sz w:val="24"/>
          <w:szCs w:val="24"/>
        </w:rPr>
      </w:pPr>
      <w:r w:rsidRPr="00B81B5E">
        <w:rPr>
          <w:rFonts w:ascii="Book Antiqua" w:hAnsi="Book Antiqua"/>
          <w:b/>
          <w:bCs/>
          <w:sz w:val="24"/>
          <w:szCs w:val="24"/>
        </w:rPr>
        <w:t>1</w:t>
      </w:r>
      <w:r w:rsidRPr="00B81B5E">
        <w:rPr>
          <w:rFonts w:ascii="Book Antiqua" w:hAnsi="Book Antiqua"/>
          <w:b/>
          <w:bCs/>
          <w:sz w:val="24"/>
          <w:szCs w:val="24"/>
          <w:vertAlign w:val="superscript"/>
        </w:rPr>
        <w:t>st</w:t>
      </w:r>
      <w:r w:rsidRPr="00B81B5E">
        <w:rPr>
          <w:rFonts w:ascii="Book Antiqua" w:hAnsi="Book Antiqua"/>
          <w:b/>
          <w:bCs/>
          <w:sz w:val="24"/>
          <w:szCs w:val="24"/>
        </w:rPr>
        <w:t xml:space="preserve"> Author’s Email: </w:t>
      </w:r>
      <w:r w:rsidR="00B81B5E" w:rsidRPr="00B81B5E">
        <w:rPr>
          <w:rFonts w:ascii="Book Antiqua" w:hAnsi="Book Antiqua"/>
          <w:b/>
          <w:bCs/>
          <w:sz w:val="24"/>
          <w:szCs w:val="24"/>
        </w:rPr>
        <w:t>drvima</w:t>
      </w:r>
      <w:bookmarkStart w:id="0" w:name="_GoBack"/>
      <w:bookmarkEnd w:id="0"/>
      <w:r w:rsidR="00B81B5E" w:rsidRPr="00B81B5E">
        <w:rPr>
          <w:rFonts w:ascii="Book Antiqua" w:hAnsi="Book Antiqua"/>
          <w:b/>
          <w:bCs/>
          <w:sz w:val="24"/>
          <w:szCs w:val="24"/>
        </w:rPr>
        <w:t>lsingh@csjmu.ac.in</w:t>
      </w:r>
    </w:p>
    <w:p w14:paraId="62E5719A" w14:textId="7FAC87B1" w:rsidR="00A54A3E" w:rsidRPr="00B81B5E" w:rsidRDefault="00A54A3E" w:rsidP="00B81B5E">
      <w:pPr>
        <w:spacing w:line="276" w:lineRule="auto"/>
        <w:jc w:val="both"/>
        <w:rPr>
          <w:rFonts w:ascii="Book Antiqua" w:hAnsi="Book Antiqua"/>
          <w:b/>
          <w:bCs/>
          <w:sz w:val="24"/>
          <w:szCs w:val="24"/>
        </w:rPr>
      </w:pPr>
      <w:r w:rsidRPr="00B81B5E">
        <w:rPr>
          <w:rFonts w:ascii="Book Antiqua" w:hAnsi="Book Antiqua"/>
          <w:b/>
          <w:bCs/>
          <w:sz w:val="24"/>
          <w:szCs w:val="24"/>
          <w:vertAlign w:val="superscript"/>
        </w:rPr>
        <w:t>*</w:t>
      </w:r>
      <w:r w:rsidRPr="00B81B5E">
        <w:rPr>
          <w:rFonts w:ascii="Book Antiqua" w:hAnsi="Book Antiqua"/>
          <w:b/>
          <w:bCs/>
          <w:noProof/>
          <w:sz w:val="24"/>
          <w:szCs w:val="24"/>
          <w:lang w:val="en-US" w:bidi="hi-IN"/>
        </w:rPr>
        <w:drawing>
          <wp:inline distT="0" distB="0" distL="0" distR="0" wp14:anchorId="15896ED4" wp14:editId="546D82DF">
            <wp:extent cx="209550" cy="209550"/>
            <wp:effectExtent l="0" t="0" r="0" b="0"/>
            <wp:docPr id="115672784" name="Picture 11567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pic:spPr>
                </pic:pic>
              </a:graphicData>
            </a:graphic>
          </wp:inline>
        </w:drawing>
      </w:r>
      <w:proofErr w:type="spellStart"/>
      <w:r w:rsidRPr="00B81B5E">
        <w:rPr>
          <w:rFonts w:ascii="Book Antiqua" w:hAnsi="Book Antiqua"/>
          <w:b/>
          <w:bCs/>
          <w:sz w:val="24"/>
          <w:szCs w:val="24"/>
        </w:rPr>
        <w:t>Orcid</w:t>
      </w:r>
      <w:proofErr w:type="spellEnd"/>
      <w:r w:rsidRPr="00B81B5E">
        <w:rPr>
          <w:rFonts w:ascii="Book Antiqua" w:hAnsi="Book Antiqua"/>
          <w:b/>
          <w:bCs/>
          <w:sz w:val="24"/>
          <w:szCs w:val="24"/>
        </w:rPr>
        <w:t xml:space="preserve"> ID: </w:t>
      </w:r>
      <w:r w:rsidR="00B81B5E" w:rsidRPr="00B81B5E">
        <w:rPr>
          <w:rFonts w:ascii="Book Antiqua" w:hAnsi="Book Antiqua"/>
          <w:b/>
          <w:bCs/>
          <w:sz w:val="24"/>
          <w:szCs w:val="24"/>
        </w:rPr>
        <w:t>0000-0002-3209-6057</w:t>
      </w:r>
    </w:p>
    <w:p w14:paraId="72ED18CD" w14:textId="0CDD61EB" w:rsidR="00A4003E" w:rsidRPr="00B81B5E" w:rsidRDefault="00A4003E" w:rsidP="00B81B5E">
      <w:pPr>
        <w:spacing w:line="276" w:lineRule="auto"/>
        <w:jc w:val="both"/>
        <w:rPr>
          <w:rFonts w:ascii="Book Antiqua" w:hAnsi="Book Antiqua"/>
          <w:b/>
          <w:bCs/>
          <w:sz w:val="24"/>
          <w:szCs w:val="24"/>
        </w:rPr>
      </w:pPr>
    </w:p>
    <w:p w14:paraId="15661447" w14:textId="75E0AF20" w:rsidR="007E1D6B" w:rsidRPr="00B81B5E" w:rsidRDefault="00A54A3E" w:rsidP="00B81B5E">
      <w:pPr>
        <w:spacing w:line="276" w:lineRule="auto"/>
        <w:jc w:val="both"/>
        <w:rPr>
          <w:rFonts w:ascii="Book Antiqua" w:hAnsi="Book Antiqua"/>
          <w:b/>
          <w:bCs/>
          <w:sz w:val="24"/>
          <w:szCs w:val="24"/>
        </w:rPr>
      </w:pPr>
      <w:r w:rsidRPr="00B81B5E">
        <w:rPr>
          <w:rFonts w:ascii="Book Antiqua" w:hAnsi="Book Antiqua"/>
          <w:b/>
          <w:bCs/>
          <w:sz w:val="24"/>
          <w:szCs w:val="24"/>
        </w:rPr>
        <w:t xml:space="preserve">*If you do not have </w:t>
      </w:r>
      <w:proofErr w:type="spellStart"/>
      <w:r w:rsidRPr="00B81B5E">
        <w:rPr>
          <w:rFonts w:ascii="Book Antiqua" w:hAnsi="Book Antiqua"/>
          <w:b/>
          <w:bCs/>
          <w:sz w:val="24"/>
          <w:szCs w:val="24"/>
        </w:rPr>
        <w:t>Orcid</w:t>
      </w:r>
      <w:proofErr w:type="spellEnd"/>
      <w:r w:rsidRPr="00B81B5E">
        <w:rPr>
          <w:rFonts w:ascii="Book Antiqua" w:hAnsi="Book Antiqua"/>
          <w:b/>
          <w:bCs/>
          <w:sz w:val="24"/>
          <w:szCs w:val="24"/>
        </w:rPr>
        <w:t xml:space="preserve"> ID then you can visit </w:t>
      </w:r>
      <w:hyperlink r:id="rId5" w:history="1">
        <w:r w:rsidRPr="00B81B5E">
          <w:rPr>
            <w:rStyle w:val="Hyperlink"/>
            <w:rFonts w:ascii="Book Antiqua" w:hAnsi="Book Antiqua"/>
            <w:b/>
            <w:bCs/>
            <w:sz w:val="24"/>
            <w:szCs w:val="24"/>
          </w:rPr>
          <w:t>https://orcid.org/register</w:t>
        </w:r>
      </w:hyperlink>
      <w:r w:rsidRPr="00B81B5E">
        <w:rPr>
          <w:rFonts w:ascii="Book Antiqua" w:hAnsi="Book Antiqua"/>
          <w:b/>
          <w:bCs/>
          <w:sz w:val="24"/>
          <w:szCs w:val="24"/>
        </w:rPr>
        <w:t xml:space="preserve"> and create your </w:t>
      </w:r>
      <w:proofErr w:type="spellStart"/>
      <w:r w:rsidRPr="00B81B5E">
        <w:rPr>
          <w:rFonts w:ascii="Book Antiqua" w:hAnsi="Book Antiqua"/>
          <w:b/>
          <w:bCs/>
          <w:sz w:val="24"/>
          <w:szCs w:val="24"/>
        </w:rPr>
        <w:t>Orcid</w:t>
      </w:r>
      <w:proofErr w:type="spellEnd"/>
      <w:r w:rsidRPr="00B81B5E">
        <w:rPr>
          <w:rFonts w:ascii="Book Antiqua" w:hAnsi="Book Antiqua"/>
          <w:b/>
          <w:bCs/>
          <w:sz w:val="24"/>
          <w:szCs w:val="24"/>
        </w:rPr>
        <w:t xml:space="preserve"> ID by registering on given website. </w:t>
      </w:r>
      <w:proofErr w:type="spellStart"/>
      <w:r w:rsidR="00AF0CA7" w:rsidRPr="00B81B5E">
        <w:rPr>
          <w:rFonts w:ascii="Book Antiqua" w:hAnsi="Book Antiqua"/>
          <w:b/>
          <w:bCs/>
          <w:sz w:val="24"/>
          <w:szCs w:val="24"/>
        </w:rPr>
        <w:t>Orcid</w:t>
      </w:r>
      <w:proofErr w:type="spellEnd"/>
      <w:r w:rsidR="00AF0CA7" w:rsidRPr="00B81B5E">
        <w:rPr>
          <w:rFonts w:ascii="Book Antiqua" w:hAnsi="Book Antiqua"/>
          <w:b/>
          <w:bCs/>
          <w:sz w:val="24"/>
          <w:szCs w:val="24"/>
        </w:rPr>
        <w:t xml:space="preserve"> ID will help you to enhance your research network with your valuable publication worldwide. </w:t>
      </w:r>
      <w:r w:rsidR="00E12771" w:rsidRPr="00B81B5E">
        <w:rPr>
          <w:rFonts w:ascii="Book Antiqua" w:hAnsi="Book Antiqua"/>
          <w:b/>
          <w:bCs/>
          <w:color w:val="FF0000"/>
          <w:sz w:val="24"/>
          <w:szCs w:val="24"/>
        </w:rPr>
        <w:t xml:space="preserve">Please note that </w:t>
      </w:r>
      <w:proofErr w:type="spellStart"/>
      <w:r w:rsidR="00E12771" w:rsidRPr="00B81B5E">
        <w:rPr>
          <w:rFonts w:ascii="Book Antiqua" w:hAnsi="Book Antiqua"/>
          <w:b/>
          <w:bCs/>
          <w:color w:val="FF0000"/>
          <w:sz w:val="24"/>
          <w:szCs w:val="24"/>
        </w:rPr>
        <w:t>Orcid</w:t>
      </w:r>
      <w:proofErr w:type="spellEnd"/>
      <w:r w:rsidR="00E12771" w:rsidRPr="00B81B5E">
        <w:rPr>
          <w:rFonts w:ascii="Book Antiqua" w:hAnsi="Book Antiqua"/>
          <w:b/>
          <w:bCs/>
          <w:color w:val="FF0000"/>
          <w:sz w:val="24"/>
          <w:szCs w:val="24"/>
        </w:rPr>
        <w:t xml:space="preserve"> ID is not compulsory for our journal but it is highly recommended to create the same for your personal use.</w:t>
      </w:r>
      <w:r w:rsidR="00E12771" w:rsidRPr="00B81B5E">
        <w:rPr>
          <w:rFonts w:ascii="Book Antiqua" w:hAnsi="Book Antiqua"/>
          <w:b/>
          <w:bCs/>
          <w:sz w:val="24"/>
          <w:szCs w:val="24"/>
        </w:rPr>
        <w:t xml:space="preserve"> </w:t>
      </w:r>
    </w:p>
    <w:p w14:paraId="5D6E798C" w14:textId="47C6B7F1" w:rsidR="00A54A3E" w:rsidRPr="00B81B5E" w:rsidRDefault="00A54A3E" w:rsidP="00B81B5E">
      <w:pPr>
        <w:spacing w:line="276" w:lineRule="auto"/>
        <w:jc w:val="both"/>
        <w:rPr>
          <w:rFonts w:ascii="Book Antiqua" w:hAnsi="Book Antiqua"/>
          <w:b/>
          <w:bCs/>
          <w:sz w:val="24"/>
          <w:szCs w:val="24"/>
        </w:rPr>
      </w:pPr>
    </w:p>
    <w:p w14:paraId="753D67E3" w14:textId="464BA649" w:rsidR="005A5341" w:rsidRPr="00B81B5E" w:rsidRDefault="005A5341" w:rsidP="00B81B5E">
      <w:pPr>
        <w:spacing w:line="276" w:lineRule="auto"/>
        <w:jc w:val="both"/>
        <w:rPr>
          <w:rFonts w:ascii="Book Antiqua" w:hAnsi="Book Antiqua"/>
          <w:b/>
          <w:bCs/>
          <w:sz w:val="24"/>
          <w:szCs w:val="24"/>
        </w:rPr>
      </w:pPr>
      <w:r w:rsidRPr="00B81B5E">
        <w:rPr>
          <w:rFonts w:ascii="Book Antiqua" w:hAnsi="Book Antiqua"/>
          <w:b/>
          <w:bCs/>
          <w:sz w:val="24"/>
          <w:szCs w:val="24"/>
        </w:rPr>
        <w:t>1</w:t>
      </w:r>
      <w:r w:rsidRPr="00B81B5E">
        <w:rPr>
          <w:rFonts w:ascii="Book Antiqua" w:hAnsi="Book Antiqua"/>
          <w:b/>
          <w:bCs/>
          <w:sz w:val="24"/>
          <w:szCs w:val="24"/>
          <w:vertAlign w:val="superscript"/>
        </w:rPr>
        <w:t>st</w:t>
      </w:r>
      <w:r w:rsidRPr="00B81B5E">
        <w:rPr>
          <w:rFonts w:ascii="Book Antiqua" w:hAnsi="Book Antiqua"/>
          <w:b/>
          <w:bCs/>
          <w:sz w:val="24"/>
          <w:szCs w:val="24"/>
        </w:rPr>
        <w:t xml:space="preserve"> Author</w:t>
      </w:r>
      <w:r w:rsidR="002A2AEF" w:rsidRPr="00B81B5E">
        <w:rPr>
          <w:rFonts w:ascii="Book Antiqua" w:hAnsi="Book Antiqua"/>
          <w:b/>
          <w:bCs/>
          <w:sz w:val="24"/>
          <w:szCs w:val="24"/>
        </w:rPr>
        <w:t xml:space="preserve"> Bio Note</w:t>
      </w:r>
      <w:r w:rsidRPr="00B81B5E">
        <w:rPr>
          <w:rFonts w:ascii="Book Antiqua" w:hAnsi="Book Antiqua"/>
          <w:b/>
          <w:bCs/>
          <w:sz w:val="24"/>
          <w:szCs w:val="24"/>
        </w:rPr>
        <w:t>:</w:t>
      </w:r>
      <w:r w:rsidR="002B1DAA" w:rsidRPr="00B81B5E">
        <w:rPr>
          <w:rFonts w:ascii="Book Antiqua" w:hAnsi="Book Antiqua"/>
          <w:b/>
          <w:bCs/>
          <w:sz w:val="24"/>
          <w:szCs w:val="24"/>
        </w:rPr>
        <w:t xml:space="preserve"> (100-150 Words only)</w:t>
      </w:r>
    </w:p>
    <w:p w14:paraId="5F370912" w14:textId="17722008" w:rsidR="00B81B5E" w:rsidRPr="00B81B5E" w:rsidRDefault="00B81B5E" w:rsidP="00B81B5E">
      <w:pPr>
        <w:spacing w:line="276" w:lineRule="auto"/>
        <w:jc w:val="both"/>
        <w:rPr>
          <w:rFonts w:ascii="Book Antiqua" w:hAnsi="Book Antiqua"/>
          <w:b/>
          <w:bCs/>
          <w:sz w:val="24"/>
          <w:szCs w:val="24"/>
        </w:rPr>
      </w:pPr>
      <w:proofErr w:type="spellStart"/>
      <w:r w:rsidRPr="00B81B5E">
        <w:rPr>
          <w:rStyle w:val="Strong"/>
          <w:rFonts w:ascii="Book Antiqua" w:hAnsi="Book Antiqua"/>
          <w:sz w:val="24"/>
          <w:szCs w:val="24"/>
        </w:rPr>
        <w:t>Dr.</w:t>
      </w:r>
      <w:proofErr w:type="spellEnd"/>
      <w:r w:rsidRPr="00B81B5E">
        <w:rPr>
          <w:rStyle w:val="Strong"/>
          <w:rFonts w:ascii="Book Antiqua" w:hAnsi="Book Antiqua"/>
          <w:sz w:val="24"/>
          <w:szCs w:val="24"/>
        </w:rPr>
        <w:t xml:space="preserve"> </w:t>
      </w:r>
      <w:proofErr w:type="spellStart"/>
      <w:r w:rsidRPr="00B81B5E">
        <w:rPr>
          <w:rStyle w:val="Strong"/>
          <w:rFonts w:ascii="Book Antiqua" w:hAnsi="Book Antiqua"/>
          <w:sz w:val="24"/>
          <w:szCs w:val="24"/>
        </w:rPr>
        <w:t>Vimal</w:t>
      </w:r>
      <w:proofErr w:type="spellEnd"/>
      <w:r w:rsidRPr="00B81B5E">
        <w:rPr>
          <w:rStyle w:val="Strong"/>
          <w:rFonts w:ascii="Book Antiqua" w:hAnsi="Book Antiqua"/>
          <w:sz w:val="24"/>
          <w:szCs w:val="24"/>
        </w:rPr>
        <w:t xml:space="preserve"> Singh</w:t>
      </w:r>
      <w:r w:rsidRPr="00B81B5E">
        <w:rPr>
          <w:rFonts w:ascii="Book Antiqua" w:hAnsi="Book Antiqua"/>
          <w:sz w:val="24"/>
          <w:szCs w:val="24"/>
        </w:rPr>
        <w:t xml:space="preserve"> is an Assistant Professor at the School of Teacher Education, </w:t>
      </w:r>
      <w:proofErr w:type="spellStart"/>
      <w:r w:rsidRPr="00B81B5E">
        <w:rPr>
          <w:rFonts w:ascii="Book Antiqua" w:hAnsi="Book Antiqua"/>
          <w:sz w:val="24"/>
          <w:szCs w:val="24"/>
        </w:rPr>
        <w:t>Chhatrapati</w:t>
      </w:r>
      <w:proofErr w:type="spellEnd"/>
      <w:r w:rsidRPr="00B81B5E">
        <w:rPr>
          <w:rFonts w:ascii="Book Antiqua" w:hAnsi="Book Antiqua"/>
          <w:sz w:val="24"/>
          <w:szCs w:val="24"/>
        </w:rPr>
        <w:t xml:space="preserve"> </w:t>
      </w:r>
      <w:proofErr w:type="spellStart"/>
      <w:r w:rsidRPr="00B81B5E">
        <w:rPr>
          <w:rFonts w:ascii="Book Antiqua" w:hAnsi="Book Antiqua"/>
          <w:sz w:val="24"/>
          <w:szCs w:val="24"/>
        </w:rPr>
        <w:t>Shahu</w:t>
      </w:r>
      <w:proofErr w:type="spellEnd"/>
      <w:r w:rsidRPr="00B81B5E">
        <w:rPr>
          <w:rFonts w:ascii="Book Antiqua" w:hAnsi="Book Antiqua"/>
          <w:sz w:val="24"/>
          <w:szCs w:val="24"/>
        </w:rPr>
        <w:t xml:space="preserve"> Ji </w:t>
      </w:r>
      <w:proofErr w:type="spellStart"/>
      <w:r w:rsidRPr="00B81B5E">
        <w:rPr>
          <w:rFonts w:ascii="Book Antiqua" w:hAnsi="Book Antiqua"/>
          <w:sz w:val="24"/>
          <w:szCs w:val="24"/>
        </w:rPr>
        <w:t>Maharaj</w:t>
      </w:r>
      <w:proofErr w:type="spellEnd"/>
      <w:r w:rsidRPr="00B81B5E">
        <w:rPr>
          <w:rFonts w:ascii="Book Antiqua" w:hAnsi="Book Antiqua"/>
          <w:sz w:val="24"/>
          <w:szCs w:val="24"/>
        </w:rPr>
        <w:t xml:space="preserve"> University (CSJMU), </w:t>
      </w:r>
      <w:proofErr w:type="gramStart"/>
      <w:r w:rsidRPr="00B81B5E">
        <w:rPr>
          <w:rFonts w:ascii="Book Antiqua" w:hAnsi="Book Antiqua"/>
          <w:sz w:val="24"/>
          <w:szCs w:val="24"/>
        </w:rPr>
        <w:t>Kanpur</w:t>
      </w:r>
      <w:proofErr w:type="gramEnd"/>
      <w:r w:rsidRPr="00B81B5E">
        <w:rPr>
          <w:rFonts w:ascii="Book Antiqua" w:hAnsi="Book Antiqua"/>
          <w:sz w:val="24"/>
          <w:szCs w:val="24"/>
        </w:rPr>
        <w:t>, India. He earned his Bachelor's degree, Master of Public Administration (MPA), B.Ed., M.Ed., and Ph.D. in Education from the University of Lucknow. He has qualified the UGC-NET in both Education and Public Administration and was awarded the UGC Junior Research Fellowship (JRF). His research interests include Artificial Intelligence in Education, Prompt Engineering, Machine Learning, Educational Technology, Digital Pedagogy (</w:t>
      </w:r>
      <w:proofErr w:type="spellStart"/>
      <w:r w:rsidRPr="00B81B5E">
        <w:rPr>
          <w:rFonts w:ascii="Book Antiqua" w:hAnsi="Book Antiqua"/>
          <w:sz w:val="24"/>
          <w:szCs w:val="24"/>
        </w:rPr>
        <w:t>Digigogy</w:t>
      </w:r>
      <w:proofErr w:type="spellEnd"/>
      <w:r w:rsidRPr="00B81B5E">
        <w:rPr>
          <w:rFonts w:ascii="Book Antiqua" w:hAnsi="Book Antiqua"/>
          <w:sz w:val="24"/>
          <w:szCs w:val="24"/>
        </w:rPr>
        <w:t xml:space="preserve">), Teacher Education, and Educational Policy. With over eight years of academic experience, </w:t>
      </w:r>
      <w:proofErr w:type="spellStart"/>
      <w:r w:rsidRPr="00B81B5E">
        <w:rPr>
          <w:rFonts w:ascii="Book Antiqua" w:hAnsi="Book Antiqua"/>
          <w:sz w:val="24"/>
          <w:szCs w:val="24"/>
        </w:rPr>
        <w:t>Dr.</w:t>
      </w:r>
      <w:proofErr w:type="spellEnd"/>
      <w:r w:rsidRPr="00B81B5E">
        <w:rPr>
          <w:rFonts w:ascii="Book Antiqua" w:hAnsi="Book Antiqua"/>
          <w:sz w:val="24"/>
          <w:szCs w:val="24"/>
        </w:rPr>
        <w:t xml:space="preserve"> Singh has authored </w:t>
      </w:r>
      <w:r w:rsidRPr="00B81B5E">
        <w:rPr>
          <w:rStyle w:val="Strong"/>
          <w:rFonts w:ascii="Book Antiqua" w:hAnsi="Book Antiqua"/>
          <w:sz w:val="24"/>
          <w:szCs w:val="24"/>
        </w:rPr>
        <w:t>2 books</w:t>
      </w:r>
      <w:r w:rsidRPr="00B81B5E">
        <w:rPr>
          <w:rFonts w:ascii="Book Antiqua" w:hAnsi="Book Antiqua"/>
          <w:sz w:val="24"/>
          <w:szCs w:val="24"/>
        </w:rPr>
        <w:t xml:space="preserve">, edited </w:t>
      </w:r>
      <w:r w:rsidRPr="00B81B5E">
        <w:rPr>
          <w:rStyle w:val="Strong"/>
          <w:rFonts w:ascii="Book Antiqua" w:hAnsi="Book Antiqua"/>
          <w:sz w:val="24"/>
          <w:szCs w:val="24"/>
        </w:rPr>
        <w:t>2 books</w:t>
      </w:r>
      <w:r w:rsidRPr="00B81B5E">
        <w:rPr>
          <w:rFonts w:ascii="Book Antiqua" w:hAnsi="Book Antiqua"/>
          <w:sz w:val="24"/>
          <w:szCs w:val="24"/>
        </w:rPr>
        <w:t xml:space="preserve">, published </w:t>
      </w:r>
      <w:r w:rsidRPr="00B81B5E">
        <w:rPr>
          <w:rStyle w:val="Strong"/>
          <w:rFonts w:ascii="Book Antiqua" w:hAnsi="Book Antiqua"/>
          <w:sz w:val="24"/>
          <w:szCs w:val="24"/>
        </w:rPr>
        <w:t>40+ research papers</w:t>
      </w:r>
      <w:r w:rsidRPr="00B81B5E">
        <w:rPr>
          <w:rFonts w:ascii="Book Antiqua" w:hAnsi="Book Antiqua"/>
          <w:sz w:val="24"/>
          <w:szCs w:val="24"/>
        </w:rPr>
        <w:t xml:space="preserve"> in national, international, and Scopus-indexed journals, and contributed </w:t>
      </w:r>
      <w:r w:rsidRPr="00B81B5E">
        <w:rPr>
          <w:rStyle w:val="Strong"/>
          <w:rFonts w:ascii="Book Antiqua" w:hAnsi="Book Antiqua"/>
          <w:sz w:val="24"/>
          <w:szCs w:val="24"/>
        </w:rPr>
        <w:t>15+ book chapters</w:t>
      </w:r>
      <w:r w:rsidRPr="00B81B5E">
        <w:rPr>
          <w:rFonts w:ascii="Book Antiqua" w:hAnsi="Book Antiqua"/>
          <w:sz w:val="24"/>
          <w:szCs w:val="24"/>
        </w:rPr>
        <w:t xml:space="preserve">. He holds </w:t>
      </w:r>
      <w:r w:rsidRPr="00B81B5E">
        <w:rPr>
          <w:rStyle w:val="Strong"/>
          <w:rFonts w:ascii="Book Antiqua" w:hAnsi="Book Antiqua"/>
          <w:sz w:val="24"/>
          <w:szCs w:val="24"/>
        </w:rPr>
        <w:t>2 Indian patents</w:t>
      </w:r>
      <w:r w:rsidRPr="00B81B5E">
        <w:rPr>
          <w:rFonts w:ascii="Book Antiqua" w:hAnsi="Book Antiqua"/>
          <w:sz w:val="24"/>
          <w:szCs w:val="24"/>
        </w:rPr>
        <w:t xml:space="preserve">, serves as Principal Investigator on </w:t>
      </w:r>
      <w:r w:rsidRPr="00B81B5E">
        <w:rPr>
          <w:rStyle w:val="Strong"/>
          <w:rFonts w:ascii="Book Antiqua" w:hAnsi="Book Antiqua"/>
          <w:sz w:val="24"/>
          <w:szCs w:val="24"/>
        </w:rPr>
        <w:t>2 funded research projects</w:t>
      </w:r>
      <w:r w:rsidRPr="00B81B5E">
        <w:rPr>
          <w:rFonts w:ascii="Book Antiqua" w:hAnsi="Book Antiqua"/>
          <w:sz w:val="24"/>
          <w:szCs w:val="24"/>
        </w:rPr>
        <w:t xml:space="preserve">, and has presented </w:t>
      </w:r>
      <w:r w:rsidRPr="00B81B5E">
        <w:rPr>
          <w:rStyle w:val="Strong"/>
          <w:rFonts w:ascii="Book Antiqua" w:hAnsi="Book Antiqua"/>
          <w:sz w:val="24"/>
          <w:szCs w:val="24"/>
        </w:rPr>
        <w:t>30+ papers</w:t>
      </w:r>
      <w:r w:rsidRPr="00B81B5E">
        <w:rPr>
          <w:rFonts w:ascii="Book Antiqua" w:hAnsi="Book Antiqua"/>
          <w:sz w:val="24"/>
          <w:szCs w:val="24"/>
        </w:rPr>
        <w:t xml:space="preserve"> at national and international conferences. His work focuses on integrating AI-driven innovations into teaching, assessment, research, and educational leadership to build a future-ready teacher education ecosystem.</w:t>
      </w:r>
    </w:p>
    <w:sectPr w:rsidR="00B81B5E" w:rsidRPr="00B81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altName w:val="Bahnschrift Light"/>
    <w:panose1 w:val="020B0502040204020203"/>
    <w:charset w:val="00"/>
    <w:family w:val="swiss"/>
    <w:pitch w:val="variable"/>
    <w:sig w:usb0="00000003" w:usb1="00000000" w:usb2="00000000" w:usb3="00000000" w:csb0="00000001" w:csb1="00000000"/>
  </w:font>
  <w:font w:name="Latha">
    <w:altName w:val="Arial"/>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7C1799"/>
    <w:rsid w:val="00016F49"/>
    <w:rsid w:val="001F14EB"/>
    <w:rsid w:val="00237C02"/>
    <w:rsid w:val="002A2AEF"/>
    <w:rsid w:val="002B1DAA"/>
    <w:rsid w:val="00341A03"/>
    <w:rsid w:val="003471C8"/>
    <w:rsid w:val="003F7940"/>
    <w:rsid w:val="005248F1"/>
    <w:rsid w:val="005A5341"/>
    <w:rsid w:val="007C1799"/>
    <w:rsid w:val="007E1D6B"/>
    <w:rsid w:val="008616AD"/>
    <w:rsid w:val="00977720"/>
    <w:rsid w:val="00996BA4"/>
    <w:rsid w:val="009B2BF3"/>
    <w:rsid w:val="00A35C7B"/>
    <w:rsid w:val="00A4003E"/>
    <w:rsid w:val="00A54A3E"/>
    <w:rsid w:val="00A56FFB"/>
    <w:rsid w:val="00AF0CA7"/>
    <w:rsid w:val="00AF3A6D"/>
    <w:rsid w:val="00B81B5E"/>
    <w:rsid w:val="00C4681A"/>
    <w:rsid w:val="00CB0261"/>
    <w:rsid w:val="00CB1DAF"/>
    <w:rsid w:val="00E12771"/>
    <w:rsid w:val="00EB12A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FA72"/>
  <w15:chartTrackingRefBased/>
  <w15:docId w15:val="{30768F1F-1FA6-49CD-A91D-71645315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4A3E"/>
    <w:rPr>
      <w:color w:val="0563C1" w:themeColor="hyperlink"/>
      <w:u w:val="single"/>
    </w:rPr>
  </w:style>
  <w:style w:type="character" w:customStyle="1" w:styleId="UnresolvedMention">
    <w:name w:val="Unresolved Mention"/>
    <w:basedOn w:val="DefaultParagraphFont"/>
    <w:uiPriority w:val="99"/>
    <w:semiHidden/>
    <w:unhideWhenUsed/>
    <w:rsid w:val="00A54A3E"/>
    <w:rPr>
      <w:color w:val="605E5C"/>
      <w:shd w:val="clear" w:color="auto" w:fill="E1DFDD"/>
    </w:rPr>
  </w:style>
  <w:style w:type="character" w:styleId="Strong">
    <w:name w:val="Strong"/>
    <w:basedOn w:val="DefaultParagraphFont"/>
    <w:uiPriority w:val="22"/>
    <w:qFormat/>
    <w:rsid w:val="00B81B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330320">
      <w:bodyDiv w:val="1"/>
      <w:marLeft w:val="0"/>
      <w:marRight w:val="0"/>
      <w:marTop w:val="0"/>
      <w:marBottom w:val="0"/>
      <w:divBdr>
        <w:top w:val="none" w:sz="0" w:space="0" w:color="auto"/>
        <w:left w:val="none" w:sz="0" w:space="0" w:color="auto"/>
        <w:bottom w:val="none" w:sz="0" w:space="0" w:color="auto"/>
        <w:right w:val="none" w:sz="0" w:space="0" w:color="auto"/>
      </w:divBdr>
      <w:divsChild>
        <w:div w:id="605427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rcid.org/register"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prakashraj Kumavat</dc:creator>
  <cp:keywords/>
  <dc:description/>
  <cp:lastModifiedBy>user</cp:lastModifiedBy>
  <cp:revision>27</cp:revision>
  <dcterms:created xsi:type="dcterms:W3CDTF">2022-09-27T15:22:00Z</dcterms:created>
  <dcterms:modified xsi:type="dcterms:W3CDTF">2026-07-06T05:14:00Z</dcterms:modified>
</cp:coreProperties>
</file>