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 Assignment Title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Build a Penetration Testing Process Playbook (Phases + Methodology Mapping) -LPT-level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1.2 Context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LPT-standard penetration testers must be able to execute consistently, not just “know tools.” This week converts theory into a repeatable </w:t>
      </w:r>
      <w:r>
        <w:rPr>
          <w:rStyle w:val="normaltextrun"/>
          <w:rFonts w:ascii="Calibri" w:hAnsi="Calibri" w:cs="Calibri"/>
          <w:b/>
          <w:bCs/>
        </w:rPr>
        <w:t>process playbook</w:t>
      </w:r>
      <w:r>
        <w:rPr>
          <w:rStyle w:val="normaltextrun"/>
          <w:rFonts w:ascii="Calibri" w:hAnsi="Calibri" w:cs="Calibri"/>
        </w:rPr>
        <w:t> that can be used in real engagements.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This fits in the penetration testing lifecycle across: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Preparation</w:t>
      </w:r>
      <w:r>
        <w:rPr>
          <w:rStyle w:val="normaltextrun"/>
          <w:rFonts w:ascii="Calibri" w:hAnsi="Calibri" w:cs="Calibri"/>
        </w:rPr>
        <w:t> (planning inputs, constraints)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Execution</w:t>
      </w:r>
      <w:r>
        <w:rPr>
          <w:rStyle w:val="normaltextrun"/>
          <w:rFonts w:ascii="Calibri" w:hAnsi="Calibri" w:cs="Calibri"/>
        </w:rPr>
        <w:t> (phase-by-phase approach)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Delivery</w:t>
      </w:r>
      <w:r>
        <w:rPr>
          <w:rStyle w:val="normaltextrun"/>
          <w:rFonts w:ascii="Calibri" w:hAnsi="Calibri" w:cs="Calibri"/>
        </w:rPr>
        <w:t> (evidence, findings, reporting readiness)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1.3 Task Statement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By the end of </w:t>
      </w:r>
      <w:r>
        <w:rPr>
          <w:rStyle w:val="normaltextrun"/>
          <w:rFonts w:ascii="Calibri" w:hAnsi="Calibri" w:cs="Calibri"/>
          <w:b/>
          <w:bCs/>
        </w:rPr>
        <w:t>Day 5</w:t>
      </w:r>
      <w:r>
        <w:rPr>
          <w:rStyle w:val="normaltextrun"/>
          <w:rFonts w:ascii="Calibri" w:hAnsi="Calibri" w:cs="Calibri"/>
        </w:rPr>
        <w:t>, cohort members must submit a </w:t>
      </w:r>
      <w:r>
        <w:rPr>
          <w:rStyle w:val="normaltextrun"/>
          <w:rFonts w:ascii="Calibri" w:hAnsi="Calibri" w:cs="Calibri"/>
          <w:b/>
          <w:bCs/>
        </w:rPr>
        <w:t>Week 02 Penetration Testing Process Playbook</w:t>
      </w:r>
      <w:r>
        <w:rPr>
          <w:rStyle w:val="normaltextrun"/>
          <w:rFonts w:ascii="Calibri" w:hAnsi="Calibri" w:cs="Calibri"/>
        </w:rPr>
        <w:t> that: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Defines the </w:t>
      </w:r>
      <w:r>
        <w:rPr>
          <w:rStyle w:val="normaltextrun"/>
          <w:rFonts w:ascii="Calibri" w:hAnsi="Calibri" w:cs="Calibri"/>
          <w:b/>
          <w:bCs/>
        </w:rPr>
        <w:t>Penetration Testing Process</w:t>
      </w:r>
      <w:r>
        <w:rPr>
          <w:rStyle w:val="normaltextrun"/>
          <w:rFonts w:ascii="Calibri" w:hAnsi="Calibri" w:cs="Calibri"/>
        </w:rPr>
        <w:t> and </w:t>
      </w:r>
      <w:r>
        <w:rPr>
          <w:rStyle w:val="normaltextrun"/>
          <w:rFonts w:ascii="Calibri" w:hAnsi="Calibri" w:cs="Calibri"/>
          <w:b/>
          <w:bCs/>
        </w:rPr>
        <w:t>Penetration Testing Phases</w:t>
      </w:r>
      <w:r>
        <w:rPr>
          <w:rStyle w:val="normaltextrun"/>
          <w:rFonts w:ascii="Calibri" w:hAnsi="Calibri" w:cs="Calibri"/>
        </w:rPr>
        <w:t> as an end-to-end workflow.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Maps activities in each phase to a structured methodology, including </w:t>
      </w:r>
      <w:r>
        <w:rPr>
          <w:rStyle w:val="normaltextrun"/>
          <w:rFonts w:ascii="Calibri" w:hAnsi="Calibri" w:cs="Calibri"/>
          <w:b/>
          <w:bCs/>
        </w:rPr>
        <w:t>EC-Council’s LPT Methodology</w:t>
      </w:r>
      <w:r>
        <w:rPr>
          <w:rStyle w:val="normaltextrun"/>
          <w:rFonts w:ascii="Calibri" w:hAnsi="Calibri" w:cs="Calibri"/>
        </w:rPr>
        <w:t> and </w:t>
      </w:r>
      <w:r>
        <w:rPr>
          <w:rStyle w:val="normaltextrun"/>
          <w:rFonts w:ascii="Calibri" w:hAnsi="Calibri" w:cs="Calibri"/>
          <w:b/>
          <w:bCs/>
        </w:rPr>
        <w:t>MITRE ATT&amp;CK Framework</w:t>
      </w:r>
      <w:r>
        <w:rPr>
          <w:rStyle w:val="normaltextrun"/>
          <w:rFonts w:ascii="Calibri" w:hAnsi="Calibri" w:cs="Calibri"/>
        </w:rPr>
        <w:t> usage.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Produces a phase-by-phase checklist with required inputs, outputs, and evidence artifacts.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Produces a “mini ATT&amp;CK mapping” for one scenario to show how ATT&amp;CK supports planning and reporting.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1.4 Concepts and Skills Covered (Mapped from Week 02 Day 1–Day 3)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Day 1 (Theory)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Module 01 - Introduction to Penetration Testing and Methodologies: Penetration Testing Process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Module 01 - Introduction to Penetration Testing and Methodologies: Penetration Testing Phases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Day 2 (Theory)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Module 01 - Introduction to Penetration Testing and Methodologies: Penetration Testing Methodologies and Frameworks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Need for Methodology/Framework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EC-Council’s LPT Methodology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Qualities of Licensed Penetration Tester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Modus Operandi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Preparation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Day 3 (Theory)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6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Module 01 - Introduction to Penetration Testing and Methodologies: Penetration Testing Methodologies and Frameworks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7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MITRE ATT&amp;CK Framework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Must-know terms (Week 02 minimum)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Phase, activity, input, output, evidence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9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Assumptions, constraints, out-of-scope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0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Modus operandi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ATT&amp;CK tactics, techniques, procedures (TTPs)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lastRenderedPageBreak/>
        <w:t>Mapping: “what you did” ↔ “what it represents”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1.5 Prerequisites &amp; Environment Setup (Before Day 4)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Required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Notion or any document editor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Ability to export to </w:t>
      </w:r>
      <w:r>
        <w:rPr>
          <w:rStyle w:val="normaltextrun"/>
          <w:rFonts w:ascii="Calibri" w:hAnsi="Calibri" w:cs="Calibri"/>
          <w:b/>
          <w:bCs/>
        </w:rPr>
        <w:t>PDF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Optional (recommended for LPT rigor)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Spreadsheet tool (optional) for checklist formatting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Environment requirements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6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No lab VM required for Week 02.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7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No scanning/exploitation required for Week 02.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Reset / restore steps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Not applicable (document-only assignment).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Estimated setup time</w:t>
      </w:r>
      <w:r>
        <w:rPr>
          <w:rStyle w:val="normaltextrun"/>
          <w:rFonts w:ascii="Calibri" w:hAnsi="Calibri" w:cs="Calibri"/>
        </w:rPr>
        <w:t>: 10–20 minutes.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1.6 Safety + Rules of Engagement (Lab-Only Boundaries)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29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Week 02 is documentation and methodology alignment only.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0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Do </w:t>
      </w:r>
      <w:r>
        <w:rPr>
          <w:rStyle w:val="normaltextrun"/>
          <w:rFonts w:ascii="Calibri" w:hAnsi="Calibri" w:cs="Calibri"/>
          <w:b/>
          <w:bCs/>
        </w:rPr>
        <w:t>not</w:t>
      </w:r>
      <w:r>
        <w:rPr>
          <w:rStyle w:val="normaltextrun"/>
          <w:rFonts w:ascii="Calibri" w:hAnsi="Calibri" w:cs="Calibri"/>
        </w:rPr>
        <w:t> perform any active testing against real systems.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Use only the fictional scenario provided in this assignment.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1.7 Deliverables (What Cohort Members Must Submit)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Submit a folder (or single zip) named: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CPENT_LPT_Week02_&lt;</w:t>
      </w:r>
      <w:proofErr w:type="spellStart"/>
      <w:r>
        <w:rPr>
          <w:rStyle w:val="normaltextrun"/>
          <w:rFonts w:ascii="Calibri" w:hAnsi="Calibri" w:cs="Calibri"/>
        </w:rPr>
        <w:t>FullName</w:t>
      </w:r>
      <w:proofErr w:type="spellEnd"/>
      <w:r>
        <w:rPr>
          <w:rStyle w:val="normaltextrun"/>
          <w:rFonts w:ascii="Calibri" w:hAnsi="Calibri" w:cs="Calibri"/>
        </w:rPr>
        <w:t>&gt;_&lt;</w:t>
      </w:r>
      <w:proofErr w:type="spellStart"/>
      <w:r>
        <w:rPr>
          <w:rStyle w:val="normaltextrun"/>
          <w:rFonts w:ascii="Calibri" w:hAnsi="Calibri" w:cs="Calibri"/>
        </w:rPr>
        <w:t>CohortID</w:t>
      </w:r>
      <w:proofErr w:type="spellEnd"/>
      <w:r>
        <w:rPr>
          <w:rStyle w:val="normaltextrun"/>
          <w:rFonts w:ascii="Calibri" w:hAnsi="Calibri" w:cs="Calibri"/>
        </w:rPr>
        <w:t>&gt;/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Inside, include: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Week02_Process_Playbook_&lt;</w:t>
      </w:r>
      <w:proofErr w:type="spellStart"/>
      <w:r>
        <w:rPr>
          <w:rStyle w:val="normaltextrun"/>
          <w:rFonts w:ascii="Calibri" w:hAnsi="Calibri" w:cs="Calibri"/>
        </w:rPr>
        <w:t>FullName</w:t>
      </w:r>
      <w:proofErr w:type="spellEnd"/>
      <w:r>
        <w:rPr>
          <w:rStyle w:val="normaltextrun"/>
          <w:rFonts w:ascii="Calibri" w:hAnsi="Calibri" w:cs="Calibri"/>
        </w:rPr>
        <w:t>&gt;.</w:t>
      </w:r>
      <w:proofErr w:type="spellStart"/>
      <w:r>
        <w:rPr>
          <w:rStyle w:val="normaltextrun"/>
          <w:rFonts w:ascii="Calibri" w:hAnsi="Calibri" w:cs="Calibri"/>
        </w:rPr>
        <w:t>pdf</w:t>
      </w:r>
      <w:proofErr w:type="spellEnd"/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4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 4–8 page playbook containing the process, phases, and phase outputs.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Week02_Phase_Checklist_&lt;</w:t>
      </w:r>
      <w:proofErr w:type="spellStart"/>
      <w:r>
        <w:rPr>
          <w:rStyle w:val="normaltextrun"/>
          <w:rFonts w:ascii="Calibri" w:hAnsi="Calibri" w:cs="Calibri"/>
        </w:rPr>
        <w:t>FullName</w:t>
      </w:r>
      <w:proofErr w:type="spellEnd"/>
      <w:r>
        <w:rPr>
          <w:rStyle w:val="normaltextrun"/>
          <w:rFonts w:ascii="Calibri" w:hAnsi="Calibri" w:cs="Calibri"/>
        </w:rPr>
        <w:t>&gt;.</w:t>
      </w:r>
      <w:proofErr w:type="spellStart"/>
      <w:r>
        <w:rPr>
          <w:rStyle w:val="normaltextrun"/>
          <w:rFonts w:ascii="Calibri" w:hAnsi="Calibri" w:cs="Calibri"/>
        </w:rPr>
        <w:t>xlsx</w:t>
      </w:r>
      <w:proofErr w:type="spellEnd"/>
      <w:r>
        <w:rPr>
          <w:rStyle w:val="normaltextrun"/>
          <w:rFonts w:ascii="Calibri" w:hAnsi="Calibri" w:cs="Calibri"/>
        </w:rPr>
        <w:t xml:space="preserve"> (or .</w:t>
      </w:r>
      <w:proofErr w:type="spellStart"/>
      <w:r>
        <w:rPr>
          <w:rStyle w:val="normaltextrun"/>
          <w:rFonts w:ascii="Calibri" w:hAnsi="Calibri" w:cs="Calibri"/>
        </w:rPr>
        <w:t>csv</w:t>
      </w:r>
      <w:proofErr w:type="spellEnd"/>
      <w:r>
        <w:rPr>
          <w:rStyle w:val="normaltextrun"/>
          <w:rFonts w:ascii="Calibri" w:hAnsi="Calibri" w:cs="Calibri"/>
        </w:rPr>
        <w:t xml:space="preserve"> / .</w:t>
      </w:r>
      <w:proofErr w:type="spellStart"/>
      <w:r>
        <w:rPr>
          <w:rStyle w:val="normaltextrun"/>
          <w:rFonts w:ascii="Calibri" w:hAnsi="Calibri" w:cs="Calibri"/>
        </w:rPr>
        <w:t>md</w:t>
      </w:r>
      <w:proofErr w:type="spellEnd"/>
      <w:r>
        <w:rPr>
          <w:rStyle w:val="normaltextrun"/>
          <w:rFonts w:ascii="Calibri" w:hAnsi="Calibri" w:cs="Calibri"/>
        </w:rPr>
        <w:t>)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6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Checklist with phase-by-phase inputs/outputs/evidence.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7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Week02_ATTCK_Mapping_&lt;</w:t>
      </w:r>
      <w:proofErr w:type="spellStart"/>
      <w:r>
        <w:rPr>
          <w:rStyle w:val="normaltextrun"/>
          <w:rFonts w:ascii="Calibri" w:hAnsi="Calibri" w:cs="Calibri"/>
        </w:rPr>
        <w:t>FullName</w:t>
      </w:r>
      <w:proofErr w:type="spellEnd"/>
      <w:r>
        <w:rPr>
          <w:rStyle w:val="normaltextrun"/>
          <w:rFonts w:ascii="Calibri" w:hAnsi="Calibri" w:cs="Calibri"/>
        </w:rPr>
        <w:t>&gt;.</w:t>
      </w:r>
      <w:proofErr w:type="spellStart"/>
      <w:r>
        <w:rPr>
          <w:rStyle w:val="normaltextrun"/>
          <w:rFonts w:ascii="Calibri" w:hAnsi="Calibri" w:cs="Calibri"/>
        </w:rPr>
        <w:t>md</w:t>
      </w:r>
      <w:proofErr w:type="spellEnd"/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8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Mini mapping (minimum 6 techniques) to a fictional scenario (provided below).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39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Week02_Reflection_&lt;</w:t>
      </w:r>
      <w:proofErr w:type="spellStart"/>
      <w:r>
        <w:rPr>
          <w:rStyle w:val="normaltextrun"/>
          <w:rFonts w:ascii="Calibri" w:hAnsi="Calibri" w:cs="Calibri"/>
        </w:rPr>
        <w:t>FullName</w:t>
      </w:r>
      <w:proofErr w:type="spellEnd"/>
      <w:r>
        <w:rPr>
          <w:rStyle w:val="normaltextrun"/>
          <w:rFonts w:ascii="Calibri" w:hAnsi="Calibri" w:cs="Calibri"/>
        </w:rPr>
        <w:t>&gt;.</w:t>
      </w:r>
      <w:proofErr w:type="spellStart"/>
      <w:r>
        <w:rPr>
          <w:rStyle w:val="normaltextrun"/>
          <w:rFonts w:ascii="Calibri" w:hAnsi="Calibri" w:cs="Calibri"/>
        </w:rPr>
        <w:t>md</w:t>
      </w:r>
      <w:proofErr w:type="spellEnd"/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0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Answers to reflection questions (Section 1.22).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 xml:space="preserve">1.8 </w:t>
      </w:r>
      <w:proofErr w:type="spellStart"/>
      <w:r>
        <w:rPr>
          <w:rStyle w:val="normaltextrun"/>
          <w:rFonts w:ascii="Calibri" w:hAnsi="Calibri" w:cs="Calibri"/>
          <w:b/>
          <w:bCs/>
        </w:rPr>
        <w:t>Timeboxing</w:t>
      </w:r>
      <w:proofErr w:type="spellEnd"/>
      <w:r>
        <w:rPr>
          <w:rStyle w:val="normaltextrun"/>
          <w:rFonts w:ascii="Calibri" w:hAnsi="Calibri" w:cs="Calibri"/>
          <w:b/>
          <w:bCs/>
        </w:rPr>
        <w:t xml:space="preserve"> + Milestones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Day 4 milestone(s)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Complete your end-to-end process flow.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Build the phase checklist with inputs/outputs.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Day 5 milestone(s)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Complete ATT&amp;CK mini mapping.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Finalize and export PDF.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If behind, do this minimum path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Submit the PDF playbook with phases + checklist (ATT&amp;CK mapping can be partial but must exist).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Day 4 Execution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1.9 Step-by-Step Method (Day 4)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6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Create a section titled </w:t>
      </w:r>
      <w:r>
        <w:rPr>
          <w:rStyle w:val="normaltextrun"/>
          <w:rFonts w:ascii="Calibri" w:hAnsi="Calibri" w:cs="Calibri"/>
          <w:b/>
          <w:bCs/>
        </w:rPr>
        <w:t>“Penetration Testing Process”</w:t>
      </w:r>
      <w:r>
        <w:rPr>
          <w:rStyle w:val="normaltextrun"/>
          <w:rFonts w:ascii="Calibri" w:hAnsi="Calibri" w:cs="Calibri"/>
        </w:rPr>
        <w:t> and summarize the workflow in 8–12 bullet steps.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7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lastRenderedPageBreak/>
        <w:t>Create a section titled </w:t>
      </w:r>
      <w:r>
        <w:rPr>
          <w:rStyle w:val="normaltextrun"/>
          <w:rFonts w:ascii="Calibri" w:hAnsi="Calibri" w:cs="Calibri"/>
          <w:b/>
          <w:bCs/>
        </w:rPr>
        <w:t>“Penetration Testing Phases”</w:t>
      </w:r>
      <w:r>
        <w:rPr>
          <w:rStyle w:val="normaltextrun"/>
          <w:rFonts w:ascii="Calibri" w:hAnsi="Calibri" w:cs="Calibri"/>
        </w:rPr>
        <w:t> and list phases in order.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For each phase, fill a table with: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49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Goal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0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Inputs required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1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Activities performed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2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Evidence to collect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3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Output artifacts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4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Common failure modes / risks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Add a section titled </w:t>
      </w:r>
      <w:r>
        <w:rPr>
          <w:rStyle w:val="normaltextrun"/>
          <w:rFonts w:ascii="Calibri" w:hAnsi="Calibri" w:cs="Calibri"/>
          <w:b/>
          <w:bCs/>
        </w:rPr>
        <w:t>“Need for Methodology/Framework”</w:t>
      </w:r>
      <w:r>
        <w:rPr>
          <w:rStyle w:val="normaltextrun"/>
          <w:rFonts w:ascii="Calibri" w:hAnsi="Calibri" w:cs="Calibri"/>
        </w:rPr>
        <w:t> and explain: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6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Why consistent process matters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7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How methodology reduces risk and increases repeatability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Add a section titled </w:t>
      </w:r>
      <w:r>
        <w:rPr>
          <w:rStyle w:val="normaltextrun"/>
          <w:rFonts w:ascii="Calibri" w:hAnsi="Calibri" w:cs="Calibri"/>
          <w:b/>
          <w:bCs/>
        </w:rPr>
        <w:t>“EC-Council’s LPT Methodology”</w:t>
      </w:r>
      <w:r>
        <w:rPr>
          <w:rStyle w:val="normaltextrun"/>
          <w:rFonts w:ascii="Calibri" w:hAnsi="Calibri" w:cs="Calibri"/>
        </w:rPr>
        <w:t> and map your phases to it: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59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Show where “Preparation” and “Modus Operandi” fit.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0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Add a section titled </w:t>
      </w:r>
      <w:r>
        <w:rPr>
          <w:rStyle w:val="normaltextrun"/>
          <w:rFonts w:ascii="Calibri" w:hAnsi="Calibri" w:cs="Calibri"/>
          <w:b/>
          <w:bCs/>
        </w:rPr>
        <w:t>“Qualities of Licensed Penetration Tester”</w:t>
      </w:r>
      <w:r>
        <w:rPr>
          <w:rStyle w:val="normaltextrun"/>
          <w:rFonts w:ascii="Calibri" w:hAnsi="Calibri" w:cs="Calibri"/>
        </w:rPr>
        <w:t> and list 8–12 qualities, then map each quality to where it matters in the process.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1.10 Exact Commands Required (Day 4)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No commands required for Week 02.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1.11 Required Screenshots (Minimum Set) -Day 4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Screenshot of your phase table/checklist draft.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Screenshot of your process flow section.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Screenshot requirements: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Must show document title + your name + date/time visible.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1.12 Expected Results (What “Good” Looks Like) -Day 4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Your “Penetration Testing Process” is presented as an end-to-end workflow (8–12 steps) and is internally consistent.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Your “Penetration Testing Phases” list is ordered, and each phase has: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6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Goal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7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Inputs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8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Activities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69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Evidence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0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Outputs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proofErr w:type="gramStart"/>
      <w:r>
        <w:rPr>
          <w:rStyle w:val="normaltextrun"/>
          <w:rFonts w:ascii="Calibri" w:hAnsi="Calibri" w:cs="Calibri"/>
        </w:rPr>
        <w:t>Your</w:t>
      </w:r>
      <w:proofErr w:type="gramEnd"/>
      <w:r>
        <w:rPr>
          <w:rStyle w:val="normaltextrun"/>
          <w:rFonts w:ascii="Calibri" w:hAnsi="Calibri" w:cs="Calibri"/>
        </w:rPr>
        <w:t xml:space="preserve"> “EC-Council’s LPT Methodology” mapping clearly shows where </w:t>
      </w:r>
      <w:r>
        <w:rPr>
          <w:rStyle w:val="normaltextrun"/>
          <w:rFonts w:ascii="Calibri" w:hAnsi="Calibri" w:cs="Calibri"/>
          <w:b/>
          <w:bCs/>
        </w:rPr>
        <w:t>Preparation</w:t>
      </w:r>
      <w:r>
        <w:rPr>
          <w:rStyle w:val="normaltextrun"/>
          <w:rFonts w:ascii="Calibri" w:hAnsi="Calibri" w:cs="Calibri"/>
        </w:rPr>
        <w:t> and </w:t>
      </w:r>
      <w:r>
        <w:rPr>
          <w:rStyle w:val="normaltextrun"/>
          <w:rFonts w:ascii="Calibri" w:hAnsi="Calibri" w:cs="Calibri"/>
          <w:b/>
          <w:bCs/>
        </w:rPr>
        <w:t>Modus Operandi</w:t>
      </w:r>
      <w:r>
        <w:rPr>
          <w:rStyle w:val="normaltextrun"/>
          <w:rFonts w:ascii="Calibri" w:hAnsi="Calibri" w:cs="Calibri"/>
        </w:rPr>
        <w:t> fit.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Your checklist is execution-ready: another learner could follow it without guessing.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1.13 Common Mistakes &amp; Troubleshooting -Day 4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Phases are vague:</w:t>
      </w:r>
      <w:r>
        <w:rPr>
          <w:rStyle w:val="normaltextrun"/>
          <w:rFonts w:ascii="Calibri" w:hAnsi="Calibri" w:cs="Calibri"/>
        </w:rPr>
        <w:t> Each phase must have measurable outputs.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No evidence planning:</w:t>
      </w:r>
      <w:r>
        <w:rPr>
          <w:rStyle w:val="normaltextrun"/>
          <w:rFonts w:ascii="Calibri" w:hAnsi="Calibri" w:cs="Calibri"/>
        </w:rPr>
        <w:t> If evidence is not listed, the work is not auditable.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Methodology not mapped:</w:t>
      </w:r>
      <w:r>
        <w:rPr>
          <w:rStyle w:val="normaltextrun"/>
          <w:rFonts w:ascii="Calibri" w:hAnsi="Calibri" w:cs="Calibri"/>
        </w:rPr>
        <w:t> LPT methodology must be clearly connected to your phases.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6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Too many phases / too few phases:</w:t>
      </w:r>
      <w:r>
        <w:rPr>
          <w:rStyle w:val="normaltextrun"/>
          <w:rFonts w:ascii="Calibri" w:hAnsi="Calibri" w:cs="Calibri"/>
        </w:rPr>
        <w:t> Keep it coherent and practical.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Day 5 Execution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1.14 Step-by-Step Method (Day 5)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7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Add a section titled </w:t>
      </w:r>
      <w:r>
        <w:rPr>
          <w:rStyle w:val="normaltextrun"/>
          <w:rFonts w:ascii="Calibri" w:hAnsi="Calibri" w:cs="Calibri"/>
          <w:b/>
          <w:bCs/>
        </w:rPr>
        <w:t>“MITRE ATT&amp;CK Framework”</w:t>
      </w:r>
      <w:r>
        <w:rPr>
          <w:rStyle w:val="normaltextrun"/>
          <w:rFonts w:ascii="Calibri" w:hAnsi="Calibri" w:cs="Calibri"/>
        </w:rPr>
        <w:t> explaining how it supports: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8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lastRenderedPageBreak/>
        <w:t>Threat-informed testing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79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Reporting and communication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0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Mapping findings to known attacker behavior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Use the fictional scenario below and create an ATT&amp;CK mini mapping: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2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Choose 1 attack narrative.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3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Map at least 6 ATT&amp;CK techniques to what a tester would simulate/validate.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4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For each technique, write: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5"/>
        </w:numPr>
        <w:spacing w:before="0" w:beforeAutospacing="0" w:after="0" w:afterAutospacing="0"/>
        <w:ind w:left="1382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What the technique represents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6"/>
        </w:numPr>
        <w:spacing w:before="0" w:beforeAutospacing="0" w:after="0" w:afterAutospacing="0"/>
        <w:ind w:left="1382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What evidence you would capture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7"/>
        </w:numPr>
        <w:spacing w:before="0" w:beforeAutospacing="0" w:after="0" w:afterAutospacing="0"/>
        <w:ind w:left="1382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What a mitigation recommendation might look like (high-level)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Fictional scenario (use this exactly)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Target: “</w:t>
      </w:r>
      <w:proofErr w:type="spellStart"/>
      <w:r>
        <w:rPr>
          <w:rStyle w:val="normaltextrun"/>
          <w:rFonts w:ascii="Calibri" w:hAnsi="Calibri" w:cs="Calibri"/>
        </w:rPr>
        <w:t>FinCart</w:t>
      </w:r>
      <w:proofErr w:type="spellEnd"/>
      <w:r>
        <w:rPr>
          <w:rStyle w:val="normaltextrun"/>
          <w:rFonts w:ascii="Calibri" w:hAnsi="Calibri" w:cs="Calibri"/>
        </w:rPr>
        <w:t>” (same as Week 01)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89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Narrative: An attacker attempts to compromise customer accounts and perform unauthorized fund transfers by abusing weak authentication, session handling, and exposed functionality.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0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Finalize the checklist.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Export the playbook to PDF and package deliverables.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1.15 Exact Commands Required (Day 5)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No commands required for Week 02.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1.16 Required Screenshots (Minimum Set) -Day 5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Screenshot of ATT&amp;CK mini mapping section.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Screenshot of the final PDF open showing title + your name + date.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1.17 Expected Results (What “Good” Looks Like) -Day 5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ATT&amp;CK mini mapping includes at least 6 techniques and, for each: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5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Testing intent (what you would simulate/validate)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6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Evidence to capture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7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High-level mitigation direction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The playbook is reusable: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99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 tester could apply it to another client by changing scope/targets without changing the process.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0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Deliverables are complete and meet naming/format requirements.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1.18 Common Mistakes &amp; Troubleshooting -Day 5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Listing ATT&amp;CK without mapping:</w:t>
      </w:r>
      <w:r>
        <w:rPr>
          <w:rStyle w:val="normaltextrun"/>
          <w:rFonts w:ascii="Calibri" w:hAnsi="Calibri" w:cs="Calibri"/>
        </w:rPr>
        <w:t> Must connect technique to testing intent and evidence.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Overly technical jargon:</w:t>
      </w:r>
      <w:r>
        <w:rPr>
          <w:rStyle w:val="normaltextrun"/>
          <w:rFonts w:ascii="Calibri" w:hAnsi="Calibri" w:cs="Calibri"/>
        </w:rPr>
        <w:t> Keep it clear enough for a reviewer.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No reporting link:</w:t>
      </w:r>
      <w:r>
        <w:rPr>
          <w:rStyle w:val="normaltextrun"/>
          <w:rFonts w:ascii="Calibri" w:hAnsi="Calibri" w:cs="Calibri"/>
        </w:rPr>
        <w:t> Each phase should produce something reportable.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Grading + Submission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1.19 Grading Rubric (100 Points)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Process and phases correctness (25 points)</w:t>
      </w: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5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25: Clear, complete, logically ordered, aligned to Week 02 topics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6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12: Minor gaps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7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0: Confusing or missing phases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Phase checklist quality (25 points)</w:t>
      </w: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09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lastRenderedPageBreak/>
        <w:t>25: Inputs/outputs/evidence are explicit and practical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0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12: Missing evidence or outputs in multiple phases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1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0: Checklist too shallow to execute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LPT Methodology mapping (20 points)</w:t>
      </w: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3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20: Clean mapping including Preparation and Modus Operandi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4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10: Partial mapping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5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0: No mapping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6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MITRE ATT&amp;CK mini mapping (20 points)</w:t>
      </w: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7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20: At least 6 techniques mapped with evidence + reporting intent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8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10: Techniques listed but weak evidence mapping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19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0: Not present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0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Professionalism &amp; submission hygiene (10 points)</w:t>
      </w:r>
      <w:r>
        <w:rPr>
          <w:rStyle w:val="normaltextrun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1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10: Clear formatting, correct filenames, complete package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2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5: Minor issues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3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0: Missing core deliverables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Deductions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-10</w:t>
      </w:r>
      <w:r>
        <w:rPr>
          <w:rStyle w:val="normaltextrun"/>
          <w:rFonts w:ascii="Calibri" w:hAnsi="Calibri" w:cs="Calibri"/>
        </w:rPr>
        <w:t> if any real-world target testing is performed or implied.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-5</w:t>
      </w:r>
      <w:r>
        <w:rPr>
          <w:rStyle w:val="normaltextrun"/>
          <w:rFonts w:ascii="Calibri" w:hAnsi="Calibri" w:cs="Calibri"/>
        </w:rPr>
        <w:t> for missing required screenshots.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1.20 How Cohort Members Should Submit the Assignment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6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Submit as </w:t>
      </w:r>
      <w:r>
        <w:rPr>
          <w:rStyle w:val="normaltextrun"/>
          <w:rFonts w:ascii="Calibri" w:hAnsi="Calibri" w:cs="Calibri"/>
          <w:b/>
          <w:bCs/>
        </w:rPr>
        <w:t>one zip</w:t>
      </w:r>
      <w:r>
        <w:rPr>
          <w:rStyle w:val="normaltextrun"/>
          <w:rFonts w:ascii="Calibri" w:hAnsi="Calibri" w:cs="Calibri"/>
        </w:rPr>
        <w:t>: CPENT_LPT_Week02_&lt;</w:t>
      </w:r>
      <w:proofErr w:type="spellStart"/>
      <w:r>
        <w:rPr>
          <w:rStyle w:val="normaltextrun"/>
          <w:rFonts w:ascii="Calibri" w:hAnsi="Calibri" w:cs="Calibri"/>
        </w:rPr>
        <w:t>FullName</w:t>
      </w:r>
      <w:proofErr w:type="spellEnd"/>
      <w:r>
        <w:rPr>
          <w:rStyle w:val="normaltextrun"/>
          <w:rFonts w:ascii="Calibri" w:hAnsi="Calibri" w:cs="Calibri"/>
        </w:rPr>
        <w:t>&gt;_&lt;</w:t>
      </w:r>
      <w:proofErr w:type="spellStart"/>
      <w:r>
        <w:rPr>
          <w:rStyle w:val="normaltextrun"/>
          <w:rFonts w:ascii="Calibri" w:hAnsi="Calibri" w:cs="Calibri"/>
        </w:rPr>
        <w:t>CohortID</w:t>
      </w:r>
      <w:proofErr w:type="spellEnd"/>
      <w:r>
        <w:rPr>
          <w:rStyle w:val="normaltextrun"/>
          <w:rFonts w:ascii="Calibri" w:hAnsi="Calibri" w:cs="Calibri"/>
        </w:rPr>
        <w:t>&gt;.zip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7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Upload to the cohort’s designated submission location (as shared by the instructor).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1.21 How Evaluation Takes Place (Evaluator Checklist -Step by Step)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Confirm zip naming and internal folder structure.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29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Open Week02_Process_Playbook_*.</w:t>
      </w:r>
      <w:proofErr w:type="spellStart"/>
      <w:r>
        <w:rPr>
          <w:rStyle w:val="normaltextrun"/>
          <w:rFonts w:ascii="Calibri" w:hAnsi="Calibri" w:cs="Calibri"/>
        </w:rPr>
        <w:t>pdf</w:t>
      </w:r>
      <w:proofErr w:type="spellEnd"/>
      <w:r>
        <w:rPr>
          <w:rStyle w:val="normaltextrun"/>
          <w:rFonts w:ascii="Calibri" w:hAnsi="Calibri" w:cs="Calibri"/>
        </w:rPr>
        <w:t>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0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Verify it contains Process + Phases + Methodology + ATT&amp;CK sections.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Open checklist file: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2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Verify each phase has inputs, outputs, and evidence.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Open ATT&amp;CK mapping: 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4"/>
        </w:numPr>
        <w:spacing w:before="0" w:beforeAutospacing="0" w:after="0" w:afterAutospacing="0"/>
        <w:ind w:left="829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Confirm at least 6 techniques are mapped and each has evidence guidance.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5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Verify screenshots exist and meet proof requirements.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6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Grade using the rubric and record deductions.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  <w:b/>
          <w:bCs/>
        </w:rPr>
        <w:t>1.22 Reflection Questions (Required)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normaltextrun"/>
          <w:rFonts w:ascii="Calibri" w:hAnsi="Calibri" w:cs="Calibri"/>
        </w:rPr>
        <w:t>Answer in Week02_Reflection_&lt;</w:t>
      </w:r>
      <w:proofErr w:type="spellStart"/>
      <w:r>
        <w:rPr>
          <w:rStyle w:val="normaltextrun"/>
          <w:rFonts w:ascii="Calibri" w:hAnsi="Calibri" w:cs="Calibri"/>
        </w:rPr>
        <w:t>FullName</w:t>
      </w:r>
      <w:proofErr w:type="spellEnd"/>
      <w:r>
        <w:rPr>
          <w:rStyle w:val="normaltextrun"/>
          <w:rFonts w:ascii="Calibri" w:hAnsi="Calibri" w:cs="Calibri"/>
        </w:rPr>
        <w:t>&gt;.</w:t>
      </w:r>
      <w:proofErr w:type="spellStart"/>
      <w:r>
        <w:rPr>
          <w:rStyle w:val="normaltextrun"/>
          <w:rFonts w:ascii="Calibri" w:hAnsi="Calibri" w:cs="Calibri"/>
        </w:rPr>
        <w:t>md</w:t>
      </w:r>
      <w:proofErr w:type="spellEnd"/>
      <w:r>
        <w:rPr>
          <w:rStyle w:val="normaltextrun"/>
          <w:rFonts w:ascii="Calibri" w:hAnsi="Calibri" w:cs="Calibri"/>
        </w:rPr>
        <w:t>: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7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Why is a methodology/framework necessary for penetration testing?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8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Define “Modus Operandi” in the context of a penetration testing engagement.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39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What does “Preparation” include before testing starts?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40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What is the difference between “Penetration Testing Process” and “Penetration Testing Phases”?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41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Name 6 evidence artifacts a tester should capture during an engagement and explain why each matters.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42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How does MITRE ATT&amp;CK improve reporting quality?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43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Give one example of how a phase can fail if evidence handling is poor.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numPr>
          <w:ilvl w:val="0"/>
          <w:numId w:val="144"/>
        </w:numPr>
        <w:spacing w:before="0" w:beforeAutospacing="0" w:after="0" w:afterAutospacing="0"/>
        <w:ind w:left="276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List 5 qualities of a Licensed Penetration Tester and where they apply in the process.</w:t>
      </w:r>
      <w:r>
        <w:rPr>
          <w:rStyle w:val="eop"/>
          <w:rFonts w:ascii="Calibri" w:hAnsi="Calibri" w:cs="Calibri"/>
        </w:rPr>
        <w:t> </w:t>
      </w:r>
    </w:p>
    <w:p w:rsidR="003A2822" w:rsidRDefault="003A2822" w:rsidP="003A282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4"/>
          <w:szCs w:val="14"/>
        </w:rPr>
      </w:pPr>
      <w:r>
        <w:rPr>
          <w:rStyle w:val="eop"/>
          <w:rFonts w:ascii="Calibri" w:hAnsi="Calibri" w:cs="Calibri"/>
        </w:rPr>
        <w:t> </w:t>
      </w:r>
    </w:p>
    <w:p w:rsidR="0018712E" w:rsidRDefault="003A2822"/>
    <w:sectPr w:rsidR="0018712E" w:rsidSect="000073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068BC"/>
    <w:multiLevelType w:val="multilevel"/>
    <w:tmpl w:val="81FACF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00851862"/>
    <w:multiLevelType w:val="multilevel"/>
    <w:tmpl w:val="5A1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B436AD"/>
    <w:multiLevelType w:val="multilevel"/>
    <w:tmpl w:val="8084E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D77690"/>
    <w:multiLevelType w:val="multilevel"/>
    <w:tmpl w:val="62945C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123CA7"/>
    <w:multiLevelType w:val="multilevel"/>
    <w:tmpl w:val="347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5A701A6"/>
    <w:multiLevelType w:val="multilevel"/>
    <w:tmpl w:val="F9E43C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05F35BDD"/>
    <w:multiLevelType w:val="multilevel"/>
    <w:tmpl w:val="E98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6801F6D"/>
    <w:multiLevelType w:val="multilevel"/>
    <w:tmpl w:val="AD1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79872D9"/>
    <w:multiLevelType w:val="multilevel"/>
    <w:tmpl w:val="98EA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8A13EFD"/>
    <w:multiLevelType w:val="multilevel"/>
    <w:tmpl w:val="60BED1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9052830"/>
    <w:multiLevelType w:val="multilevel"/>
    <w:tmpl w:val="0CFE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95B2B07"/>
    <w:multiLevelType w:val="multilevel"/>
    <w:tmpl w:val="E0141F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>
    <w:nsid w:val="09925A27"/>
    <w:multiLevelType w:val="multilevel"/>
    <w:tmpl w:val="920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09C74097"/>
    <w:multiLevelType w:val="multilevel"/>
    <w:tmpl w:val="2A5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ECA12B5"/>
    <w:multiLevelType w:val="multilevel"/>
    <w:tmpl w:val="AAAAD0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>
    <w:nsid w:val="0F434008"/>
    <w:multiLevelType w:val="multilevel"/>
    <w:tmpl w:val="571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0F7A008C"/>
    <w:multiLevelType w:val="multilevel"/>
    <w:tmpl w:val="4FE0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F25092"/>
    <w:multiLevelType w:val="multilevel"/>
    <w:tmpl w:val="7AB0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15347BB"/>
    <w:multiLevelType w:val="multilevel"/>
    <w:tmpl w:val="0B04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27F4396"/>
    <w:multiLevelType w:val="multilevel"/>
    <w:tmpl w:val="44D628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>
    <w:nsid w:val="12B56D8E"/>
    <w:multiLevelType w:val="multilevel"/>
    <w:tmpl w:val="4E48B2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30F5266"/>
    <w:multiLevelType w:val="multilevel"/>
    <w:tmpl w:val="A950CF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>
    <w:nsid w:val="134732D8"/>
    <w:multiLevelType w:val="multilevel"/>
    <w:tmpl w:val="7AD0EA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42B7510"/>
    <w:multiLevelType w:val="multilevel"/>
    <w:tmpl w:val="79C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14467C6E"/>
    <w:multiLevelType w:val="multilevel"/>
    <w:tmpl w:val="BEAA0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>
    <w:nsid w:val="16EA53FB"/>
    <w:multiLevelType w:val="multilevel"/>
    <w:tmpl w:val="3968D4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>
    <w:nsid w:val="18257CF8"/>
    <w:multiLevelType w:val="multilevel"/>
    <w:tmpl w:val="207CB2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>
    <w:nsid w:val="18AA5E49"/>
    <w:multiLevelType w:val="multilevel"/>
    <w:tmpl w:val="B52875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>
    <w:nsid w:val="18F22C56"/>
    <w:multiLevelType w:val="multilevel"/>
    <w:tmpl w:val="47BEAF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5D2BD9"/>
    <w:multiLevelType w:val="multilevel"/>
    <w:tmpl w:val="D798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19724F5B"/>
    <w:multiLevelType w:val="multilevel"/>
    <w:tmpl w:val="545A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98F375D"/>
    <w:multiLevelType w:val="multilevel"/>
    <w:tmpl w:val="490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1AFF5395"/>
    <w:multiLevelType w:val="multilevel"/>
    <w:tmpl w:val="5FEAE7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>
    <w:nsid w:val="1B315DF5"/>
    <w:multiLevelType w:val="multilevel"/>
    <w:tmpl w:val="71D2F3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>
    <w:nsid w:val="1BD74118"/>
    <w:multiLevelType w:val="multilevel"/>
    <w:tmpl w:val="12A0EE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>
    <w:nsid w:val="1C406B05"/>
    <w:multiLevelType w:val="multilevel"/>
    <w:tmpl w:val="DFC4E2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6F0611"/>
    <w:multiLevelType w:val="multilevel"/>
    <w:tmpl w:val="C53C0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1267115"/>
    <w:multiLevelType w:val="multilevel"/>
    <w:tmpl w:val="1590B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44D4802"/>
    <w:multiLevelType w:val="multilevel"/>
    <w:tmpl w:val="8A6A80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47019C7"/>
    <w:multiLevelType w:val="multilevel"/>
    <w:tmpl w:val="1BD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24A91002"/>
    <w:multiLevelType w:val="multilevel"/>
    <w:tmpl w:val="8292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24AA3F48"/>
    <w:multiLevelType w:val="multilevel"/>
    <w:tmpl w:val="D9E60D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5A90A3A"/>
    <w:multiLevelType w:val="multilevel"/>
    <w:tmpl w:val="2BB4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5BA1014"/>
    <w:multiLevelType w:val="multilevel"/>
    <w:tmpl w:val="025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27F77759"/>
    <w:multiLevelType w:val="multilevel"/>
    <w:tmpl w:val="BCD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>
    <w:nsid w:val="292D4E9F"/>
    <w:multiLevelType w:val="multilevel"/>
    <w:tmpl w:val="056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29F433B9"/>
    <w:multiLevelType w:val="multilevel"/>
    <w:tmpl w:val="E42E3A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B232B10"/>
    <w:multiLevelType w:val="multilevel"/>
    <w:tmpl w:val="8B14E4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B754FB2"/>
    <w:multiLevelType w:val="multilevel"/>
    <w:tmpl w:val="500A0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C6E28AC"/>
    <w:multiLevelType w:val="multilevel"/>
    <w:tmpl w:val="FE382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D3C1D3E"/>
    <w:multiLevelType w:val="multilevel"/>
    <w:tmpl w:val="38D247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>
    <w:nsid w:val="2D652947"/>
    <w:multiLevelType w:val="multilevel"/>
    <w:tmpl w:val="8548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F190F68"/>
    <w:multiLevelType w:val="multilevel"/>
    <w:tmpl w:val="787CA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>
    <w:nsid w:val="2F7F54CC"/>
    <w:multiLevelType w:val="multilevel"/>
    <w:tmpl w:val="D8AA9E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F9A56D5"/>
    <w:multiLevelType w:val="multilevel"/>
    <w:tmpl w:val="C226AD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08D4FED"/>
    <w:multiLevelType w:val="multilevel"/>
    <w:tmpl w:val="1E7824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17F04D2"/>
    <w:multiLevelType w:val="multilevel"/>
    <w:tmpl w:val="1682B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>
    <w:nsid w:val="31967DB1"/>
    <w:multiLevelType w:val="multilevel"/>
    <w:tmpl w:val="75E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>
    <w:nsid w:val="319B3ADF"/>
    <w:multiLevelType w:val="multilevel"/>
    <w:tmpl w:val="997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>
    <w:nsid w:val="31D859A9"/>
    <w:multiLevelType w:val="multilevel"/>
    <w:tmpl w:val="D44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>
    <w:nsid w:val="347F3099"/>
    <w:multiLevelType w:val="multilevel"/>
    <w:tmpl w:val="1396AF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>
    <w:nsid w:val="34D76383"/>
    <w:multiLevelType w:val="multilevel"/>
    <w:tmpl w:val="E4EA66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4DA578D"/>
    <w:multiLevelType w:val="multilevel"/>
    <w:tmpl w:val="17D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>
    <w:nsid w:val="34DF1E44"/>
    <w:multiLevelType w:val="multilevel"/>
    <w:tmpl w:val="A322E3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5CF75BC"/>
    <w:multiLevelType w:val="multilevel"/>
    <w:tmpl w:val="171011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6300DA7"/>
    <w:multiLevelType w:val="multilevel"/>
    <w:tmpl w:val="DDA2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636653E"/>
    <w:multiLevelType w:val="multilevel"/>
    <w:tmpl w:val="7674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370F7881"/>
    <w:multiLevelType w:val="multilevel"/>
    <w:tmpl w:val="9006D2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8">
    <w:nsid w:val="37707CA7"/>
    <w:multiLevelType w:val="multilevel"/>
    <w:tmpl w:val="E30C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8170813"/>
    <w:multiLevelType w:val="multilevel"/>
    <w:tmpl w:val="CD3E66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905263C"/>
    <w:multiLevelType w:val="multilevel"/>
    <w:tmpl w:val="13C25E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>
    <w:nsid w:val="39A6583A"/>
    <w:multiLevelType w:val="multilevel"/>
    <w:tmpl w:val="DFAE9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E115620"/>
    <w:multiLevelType w:val="multilevel"/>
    <w:tmpl w:val="A3DE0A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>
    <w:nsid w:val="3EA336D1"/>
    <w:multiLevelType w:val="multilevel"/>
    <w:tmpl w:val="746481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4">
    <w:nsid w:val="4031686B"/>
    <w:multiLevelType w:val="multilevel"/>
    <w:tmpl w:val="3CF25A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>
    <w:nsid w:val="40386D31"/>
    <w:multiLevelType w:val="multilevel"/>
    <w:tmpl w:val="606474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>
    <w:nsid w:val="409F4532"/>
    <w:multiLevelType w:val="multilevel"/>
    <w:tmpl w:val="BB729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>
    <w:nsid w:val="423C3E18"/>
    <w:multiLevelType w:val="multilevel"/>
    <w:tmpl w:val="B9D849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8">
    <w:nsid w:val="429336F4"/>
    <w:multiLevelType w:val="multilevel"/>
    <w:tmpl w:val="E23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>
    <w:nsid w:val="42B85291"/>
    <w:multiLevelType w:val="multilevel"/>
    <w:tmpl w:val="ADC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>
    <w:nsid w:val="46CE7EED"/>
    <w:multiLevelType w:val="multilevel"/>
    <w:tmpl w:val="2C340F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">
    <w:nsid w:val="47566339"/>
    <w:multiLevelType w:val="multilevel"/>
    <w:tmpl w:val="A23C75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7607355"/>
    <w:multiLevelType w:val="multilevel"/>
    <w:tmpl w:val="94D068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3">
    <w:nsid w:val="478E4E0A"/>
    <w:multiLevelType w:val="multilevel"/>
    <w:tmpl w:val="4060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>
    <w:nsid w:val="486D5007"/>
    <w:multiLevelType w:val="multilevel"/>
    <w:tmpl w:val="E91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>
    <w:nsid w:val="49840673"/>
    <w:multiLevelType w:val="multilevel"/>
    <w:tmpl w:val="17C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>
    <w:nsid w:val="4B012687"/>
    <w:multiLevelType w:val="multilevel"/>
    <w:tmpl w:val="6C56AC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>
    <w:nsid w:val="4BD02805"/>
    <w:multiLevelType w:val="multilevel"/>
    <w:tmpl w:val="E7E6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>
    <w:nsid w:val="4BD325CA"/>
    <w:multiLevelType w:val="multilevel"/>
    <w:tmpl w:val="FE1C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BE67D42"/>
    <w:multiLevelType w:val="multilevel"/>
    <w:tmpl w:val="6322A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0">
    <w:nsid w:val="4C907644"/>
    <w:multiLevelType w:val="multilevel"/>
    <w:tmpl w:val="9FF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>
    <w:nsid w:val="4DC95D4B"/>
    <w:multiLevelType w:val="multilevel"/>
    <w:tmpl w:val="C254BF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2">
    <w:nsid w:val="4E8E6055"/>
    <w:multiLevelType w:val="multilevel"/>
    <w:tmpl w:val="D5886C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">
    <w:nsid w:val="4E9B5A42"/>
    <w:multiLevelType w:val="multilevel"/>
    <w:tmpl w:val="A22877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4">
    <w:nsid w:val="502E3F72"/>
    <w:multiLevelType w:val="multilevel"/>
    <w:tmpl w:val="57A48B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">
    <w:nsid w:val="55835234"/>
    <w:multiLevelType w:val="multilevel"/>
    <w:tmpl w:val="9E8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>
    <w:nsid w:val="55F96FF3"/>
    <w:multiLevelType w:val="multilevel"/>
    <w:tmpl w:val="29F0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56293A02"/>
    <w:multiLevelType w:val="multilevel"/>
    <w:tmpl w:val="30069D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8">
    <w:nsid w:val="56A25199"/>
    <w:multiLevelType w:val="multilevel"/>
    <w:tmpl w:val="3F18E0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57FF07D8"/>
    <w:multiLevelType w:val="multilevel"/>
    <w:tmpl w:val="3B2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>
    <w:nsid w:val="5850341A"/>
    <w:multiLevelType w:val="multilevel"/>
    <w:tmpl w:val="187A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>
    <w:nsid w:val="5A5C4B51"/>
    <w:multiLevelType w:val="multilevel"/>
    <w:tmpl w:val="3D1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>
    <w:nsid w:val="5AE55C97"/>
    <w:multiLevelType w:val="multilevel"/>
    <w:tmpl w:val="CB1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>
    <w:nsid w:val="5BDA1285"/>
    <w:multiLevelType w:val="multilevel"/>
    <w:tmpl w:val="366634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">
    <w:nsid w:val="5C5D26A6"/>
    <w:multiLevelType w:val="multilevel"/>
    <w:tmpl w:val="B0D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>
    <w:nsid w:val="5E3A22D4"/>
    <w:multiLevelType w:val="multilevel"/>
    <w:tmpl w:val="A74213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6">
    <w:nsid w:val="5E5772A5"/>
    <w:multiLevelType w:val="multilevel"/>
    <w:tmpl w:val="04D6C0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60AA193C"/>
    <w:multiLevelType w:val="multilevel"/>
    <w:tmpl w:val="B5DC53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8">
    <w:nsid w:val="618A3904"/>
    <w:multiLevelType w:val="multilevel"/>
    <w:tmpl w:val="23D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>
    <w:nsid w:val="621347CA"/>
    <w:multiLevelType w:val="multilevel"/>
    <w:tmpl w:val="B2420E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62A46E2A"/>
    <w:multiLevelType w:val="multilevel"/>
    <w:tmpl w:val="1A24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>
    <w:nsid w:val="634B7EFC"/>
    <w:multiLevelType w:val="multilevel"/>
    <w:tmpl w:val="E17AC0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2">
    <w:nsid w:val="63712CAD"/>
    <w:multiLevelType w:val="multilevel"/>
    <w:tmpl w:val="487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>
    <w:nsid w:val="64AB4F4E"/>
    <w:multiLevelType w:val="multilevel"/>
    <w:tmpl w:val="75523B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64BD6518"/>
    <w:multiLevelType w:val="multilevel"/>
    <w:tmpl w:val="168EB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64DA5032"/>
    <w:multiLevelType w:val="multilevel"/>
    <w:tmpl w:val="953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>
    <w:nsid w:val="6542658A"/>
    <w:multiLevelType w:val="multilevel"/>
    <w:tmpl w:val="4B9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>
    <w:nsid w:val="669E7C4D"/>
    <w:multiLevelType w:val="multilevel"/>
    <w:tmpl w:val="F6C0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>
    <w:nsid w:val="66CC6918"/>
    <w:multiLevelType w:val="multilevel"/>
    <w:tmpl w:val="109450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9">
    <w:nsid w:val="6955258A"/>
    <w:multiLevelType w:val="multilevel"/>
    <w:tmpl w:val="B81A2E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9715AF0"/>
    <w:multiLevelType w:val="multilevel"/>
    <w:tmpl w:val="F29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>
    <w:nsid w:val="69CF03F1"/>
    <w:multiLevelType w:val="multilevel"/>
    <w:tmpl w:val="DD0823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2">
    <w:nsid w:val="6A2A2334"/>
    <w:multiLevelType w:val="multilevel"/>
    <w:tmpl w:val="8E2A48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3">
    <w:nsid w:val="6CB11821"/>
    <w:multiLevelType w:val="multilevel"/>
    <w:tmpl w:val="ABF69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CD568C9"/>
    <w:multiLevelType w:val="multilevel"/>
    <w:tmpl w:val="65C0F9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5">
    <w:nsid w:val="6D9001A9"/>
    <w:multiLevelType w:val="multilevel"/>
    <w:tmpl w:val="9EC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>
    <w:nsid w:val="6E725A87"/>
    <w:multiLevelType w:val="multilevel"/>
    <w:tmpl w:val="881618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7">
    <w:nsid w:val="6E7C4D24"/>
    <w:multiLevelType w:val="multilevel"/>
    <w:tmpl w:val="2F9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>
    <w:nsid w:val="6EFF792E"/>
    <w:multiLevelType w:val="multilevel"/>
    <w:tmpl w:val="39CE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>
    <w:nsid w:val="6F2D5E70"/>
    <w:multiLevelType w:val="multilevel"/>
    <w:tmpl w:val="6A06E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FCC3526"/>
    <w:multiLevelType w:val="multilevel"/>
    <w:tmpl w:val="67687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70EE185B"/>
    <w:multiLevelType w:val="multilevel"/>
    <w:tmpl w:val="06983F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2">
    <w:nsid w:val="70F074FD"/>
    <w:multiLevelType w:val="multilevel"/>
    <w:tmpl w:val="AB9029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3">
    <w:nsid w:val="71DD01C1"/>
    <w:multiLevelType w:val="multilevel"/>
    <w:tmpl w:val="05B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>
    <w:nsid w:val="728B011E"/>
    <w:multiLevelType w:val="multilevel"/>
    <w:tmpl w:val="F1B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>
    <w:nsid w:val="73A851D0"/>
    <w:multiLevelType w:val="multilevel"/>
    <w:tmpl w:val="A76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>
    <w:nsid w:val="751A35FB"/>
    <w:multiLevelType w:val="multilevel"/>
    <w:tmpl w:val="3F3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>
    <w:nsid w:val="75DA7045"/>
    <w:multiLevelType w:val="multilevel"/>
    <w:tmpl w:val="C00C2F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8">
    <w:nsid w:val="766A1C38"/>
    <w:multiLevelType w:val="multilevel"/>
    <w:tmpl w:val="B2C4A0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77251FC7"/>
    <w:multiLevelType w:val="multilevel"/>
    <w:tmpl w:val="BD0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>
    <w:nsid w:val="777A5294"/>
    <w:multiLevelType w:val="multilevel"/>
    <w:tmpl w:val="5D36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>
    <w:nsid w:val="77A01411"/>
    <w:multiLevelType w:val="multilevel"/>
    <w:tmpl w:val="FC7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>
    <w:nsid w:val="79B02B29"/>
    <w:multiLevelType w:val="multilevel"/>
    <w:tmpl w:val="046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>
    <w:nsid w:val="7F971C12"/>
    <w:multiLevelType w:val="multilevel"/>
    <w:tmpl w:val="42A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9"/>
  </w:num>
  <w:num w:numId="2">
    <w:abstractNumId w:val="139"/>
  </w:num>
  <w:num w:numId="3">
    <w:abstractNumId w:val="23"/>
  </w:num>
  <w:num w:numId="4">
    <w:abstractNumId w:val="68"/>
  </w:num>
  <w:num w:numId="5">
    <w:abstractNumId w:val="81"/>
  </w:num>
  <w:num w:numId="6">
    <w:abstractNumId w:val="48"/>
  </w:num>
  <w:num w:numId="7">
    <w:abstractNumId w:val="64"/>
  </w:num>
  <w:num w:numId="8">
    <w:abstractNumId w:val="44"/>
  </w:num>
  <w:num w:numId="9">
    <w:abstractNumId w:val="133"/>
  </w:num>
  <w:num w:numId="10">
    <w:abstractNumId w:val="79"/>
  </w:num>
  <w:num w:numId="11">
    <w:abstractNumId w:val="102"/>
  </w:num>
  <w:num w:numId="12">
    <w:abstractNumId w:val="125"/>
  </w:num>
  <w:num w:numId="13">
    <w:abstractNumId w:val="85"/>
  </w:num>
  <w:num w:numId="14">
    <w:abstractNumId w:val="140"/>
  </w:num>
  <w:num w:numId="15">
    <w:abstractNumId w:val="99"/>
  </w:num>
  <w:num w:numId="16">
    <w:abstractNumId w:val="134"/>
  </w:num>
  <w:num w:numId="17">
    <w:abstractNumId w:val="62"/>
  </w:num>
  <w:num w:numId="18">
    <w:abstractNumId w:val="29"/>
  </w:num>
  <w:num w:numId="19">
    <w:abstractNumId w:val="101"/>
  </w:num>
  <w:num w:numId="20">
    <w:abstractNumId w:val="12"/>
  </w:num>
  <w:num w:numId="21">
    <w:abstractNumId w:val="7"/>
  </w:num>
  <w:num w:numId="22">
    <w:abstractNumId w:val="84"/>
  </w:num>
  <w:num w:numId="23">
    <w:abstractNumId w:val="95"/>
  </w:num>
  <w:num w:numId="24">
    <w:abstractNumId w:val="142"/>
  </w:num>
  <w:num w:numId="25">
    <w:abstractNumId w:val="6"/>
  </w:num>
  <w:num w:numId="26">
    <w:abstractNumId w:val="116"/>
  </w:num>
  <w:num w:numId="27">
    <w:abstractNumId w:val="136"/>
  </w:num>
  <w:num w:numId="28">
    <w:abstractNumId w:val="127"/>
  </w:num>
  <w:num w:numId="29">
    <w:abstractNumId w:val="100"/>
  </w:num>
  <w:num w:numId="30">
    <w:abstractNumId w:val="1"/>
  </w:num>
  <w:num w:numId="31">
    <w:abstractNumId w:val="78"/>
  </w:num>
  <w:num w:numId="32">
    <w:abstractNumId w:val="108"/>
  </w:num>
  <w:num w:numId="33">
    <w:abstractNumId w:val="17"/>
  </w:num>
  <w:num w:numId="34">
    <w:abstractNumId w:val="70"/>
  </w:num>
  <w:num w:numId="35">
    <w:abstractNumId w:val="114"/>
  </w:num>
  <w:num w:numId="36">
    <w:abstractNumId w:val="124"/>
  </w:num>
  <w:num w:numId="37">
    <w:abstractNumId w:val="130"/>
  </w:num>
  <w:num w:numId="38">
    <w:abstractNumId w:val="34"/>
  </w:num>
  <w:num w:numId="39">
    <w:abstractNumId w:val="9"/>
  </w:num>
  <w:num w:numId="40">
    <w:abstractNumId w:val="52"/>
  </w:num>
  <w:num w:numId="41">
    <w:abstractNumId w:val="66"/>
  </w:num>
  <w:num w:numId="42">
    <w:abstractNumId w:val="13"/>
  </w:num>
  <w:num w:numId="43">
    <w:abstractNumId w:val="115"/>
  </w:num>
  <w:num w:numId="44">
    <w:abstractNumId w:val="128"/>
  </w:num>
  <w:num w:numId="45">
    <w:abstractNumId w:val="57"/>
  </w:num>
  <w:num w:numId="46">
    <w:abstractNumId w:val="65"/>
  </w:num>
  <w:num w:numId="47">
    <w:abstractNumId w:val="35"/>
  </w:num>
  <w:num w:numId="48">
    <w:abstractNumId w:val="3"/>
  </w:num>
  <w:num w:numId="49">
    <w:abstractNumId w:val="89"/>
  </w:num>
  <w:num w:numId="50">
    <w:abstractNumId w:val="27"/>
  </w:num>
  <w:num w:numId="51">
    <w:abstractNumId w:val="103"/>
  </w:num>
  <w:num w:numId="52">
    <w:abstractNumId w:val="105"/>
  </w:num>
  <w:num w:numId="53">
    <w:abstractNumId w:val="82"/>
  </w:num>
  <w:num w:numId="54">
    <w:abstractNumId w:val="80"/>
  </w:num>
  <w:num w:numId="55">
    <w:abstractNumId w:val="49"/>
  </w:num>
  <w:num w:numId="56">
    <w:abstractNumId w:val="73"/>
  </w:num>
  <w:num w:numId="57">
    <w:abstractNumId w:val="86"/>
  </w:num>
  <w:num w:numId="58">
    <w:abstractNumId w:val="98"/>
  </w:num>
  <w:num w:numId="59">
    <w:abstractNumId w:val="32"/>
  </w:num>
  <w:num w:numId="60">
    <w:abstractNumId w:val="38"/>
  </w:num>
  <w:num w:numId="61">
    <w:abstractNumId w:val="30"/>
  </w:num>
  <w:num w:numId="62">
    <w:abstractNumId w:val="63"/>
  </w:num>
  <w:num w:numId="63">
    <w:abstractNumId w:val="104"/>
  </w:num>
  <w:num w:numId="64">
    <w:abstractNumId w:val="110"/>
  </w:num>
  <w:num w:numId="65">
    <w:abstractNumId w:val="141"/>
  </w:num>
  <w:num w:numId="66">
    <w:abstractNumId w:val="92"/>
  </w:num>
  <w:num w:numId="67">
    <w:abstractNumId w:val="0"/>
  </w:num>
  <w:num w:numId="68">
    <w:abstractNumId w:val="56"/>
  </w:num>
  <w:num w:numId="69">
    <w:abstractNumId w:val="121"/>
  </w:num>
  <w:num w:numId="70">
    <w:abstractNumId w:val="132"/>
  </w:num>
  <w:num w:numId="71">
    <w:abstractNumId w:val="90"/>
  </w:num>
  <w:num w:numId="72">
    <w:abstractNumId w:val="120"/>
  </w:num>
  <w:num w:numId="73">
    <w:abstractNumId w:val="59"/>
  </w:num>
  <w:num w:numId="74">
    <w:abstractNumId w:val="8"/>
  </w:num>
  <w:num w:numId="75">
    <w:abstractNumId w:val="83"/>
  </w:num>
  <w:num w:numId="76">
    <w:abstractNumId w:val="40"/>
  </w:num>
  <w:num w:numId="77">
    <w:abstractNumId w:val="51"/>
  </w:num>
  <w:num w:numId="78">
    <w:abstractNumId w:val="21"/>
  </w:num>
  <w:num w:numId="79">
    <w:abstractNumId w:val="111"/>
  </w:num>
  <w:num w:numId="80">
    <w:abstractNumId w:val="75"/>
  </w:num>
  <w:num w:numId="81">
    <w:abstractNumId w:val="2"/>
  </w:num>
  <w:num w:numId="82">
    <w:abstractNumId w:val="107"/>
  </w:num>
  <w:num w:numId="83">
    <w:abstractNumId w:val="25"/>
  </w:num>
  <w:num w:numId="84">
    <w:abstractNumId w:val="97"/>
  </w:num>
  <w:num w:numId="85">
    <w:abstractNumId w:val="54"/>
  </w:num>
  <w:num w:numId="86">
    <w:abstractNumId w:val="55"/>
  </w:num>
  <w:num w:numId="87">
    <w:abstractNumId w:val="41"/>
  </w:num>
  <w:num w:numId="88">
    <w:abstractNumId w:val="58"/>
  </w:num>
  <w:num w:numId="89">
    <w:abstractNumId w:val="4"/>
  </w:num>
  <w:num w:numId="90">
    <w:abstractNumId w:val="16"/>
  </w:num>
  <w:num w:numId="91">
    <w:abstractNumId w:val="113"/>
  </w:num>
  <w:num w:numId="92">
    <w:abstractNumId w:val="42"/>
  </w:num>
  <w:num w:numId="93">
    <w:abstractNumId w:val="129"/>
  </w:num>
  <w:num w:numId="94">
    <w:abstractNumId w:val="143"/>
  </w:num>
  <w:num w:numId="95">
    <w:abstractNumId w:val="24"/>
  </w:num>
  <w:num w:numId="96">
    <w:abstractNumId w:val="5"/>
  </w:num>
  <w:num w:numId="97">
    <w:abstractNumId w:val="14"/>
  </w:num>
  <w:num w:numId="98">
    <w:abstractNumId w:val="112"/>
  </w:num>
  <w:num w:numId="99">
    <w:abstractNumId w:val="50"/>
  </w:num>
  <w:num w:numId="100">
    <w:abstractNumId w:val="43"/>
  </w:num>
  <w:num w:numId="101">
    <w:abstractNumId w:val="135"/>
  </w:num>
  <w:num w:numId="102">
    <w:abstractNumId w:val="18"/>
  </w:num>
  <w:num w:numId="103">
    <w:abstractNumId w:val="15"/>
  </w:num>
  <w:num w:numId="104">
    <w:abstractNumId w:val="96"/>
  </w:num>
  <w:num w:numId="105">
    <w:abstractNumId w:val="122"/>
  </w:num>
  <w:num w:numId="106">
    <w:abstractNumId w:val="33"/>
  </w:num>
  <w:num w:numId="107">
    <w:abstractNumId w:val="67"/>
  </w:num>
  <w:num w:numId="108">
    <w:abstractNumId w:val="123"/>
  </w:num>
  <w:num w:numId="109">
    <w:abstractNumId w:val="131"/>
  </w:num>
  <w:num w:numId="110">
    <w:abstractNumId w:val="60"/>
  </w:num>
  <w:num w:numId="111">
    <w:abstractNumId w:val="137"/>
  </w:num>
  <w:num w:numId="112">
    <w:abstractNumId w:val="53"/>
  </w:num>
  <w:num w:numId="113">
    <w:abstractNumId w:val="77"/>
  </w:num>
  <w:num w:numId="114">
    <w:abstractNumId w:val="76"/>
  </w:num>
  <w:num w:numId="115">
    <w:abstractNumId w:val="94"/>
  </w:num>
  <w:num w:numId="116">
    <w:abstractNumId w:val="37"/>
  </w:num>
  <w:num w:numId="117">
    <w:abstractNumId w:val="93"/>
  </w:num>
  <w:num w:numId="118">
    <w:abstractNumId w:val="72"/>
  </w:num>
  <w:num w:numId="119">
    <w:abstractNumId w:val="11"/>
  </w:num>
  <w:num w:numId="120">
    <w:abstractNumId w:val="69"/>
  </w:num>
  <w:num w:numId="121">
    <w:abstractNumId w:val="91"/>
  </w:num>
  <w:num w:numId="122">
    <w:abstractNumId w:val="26"/>
  </w:num>
  <w:num w:numId="123">
    <w:abstractNumId w:val="74"/>
  </w:num>
  <w:num w:numId="124">
    <w:abstractNumId w:val="31"/>
  </w:num>
  <w:num w:numId="125">
    <w:abstractNumId w:val="45"/>
  </w:num>
  <w:num w:numId="126">
    <w:abstractNumId w:val="117"/>
  </w:num>
  <w:num w:numId="127">
    <w:abstractNumId w:val="87"/>
  </w:num>
  <w:num w:numId="128">
    <w:abstractNumId w:val="88"/>
  </w:num>
  <w:num w:numId="129">
    <w:abstractNumId w:val="47"/>
  </w:num>
  <w:num w:numId="130">
    <w:abstractNumId w:val="126"/>
  </w:num>
  <w:num w:numId="131">
    <w:abstractNumId w:val="61"/>
  </w:num>
  <w:num w:numId="132">
    <w:abstractNumId w:val="118"/>
  </w:num>
  <w:num w:numId="133">
    <w:abstractNumId w:val="46"/>
  </w:num>
  <w:num w:numId="134">
    <w:abstractNumId w:val="19"/>
  </w:num>
  <w:num w:numId="135">
    <w:abstractNumId w:val="106"/>
  </w:num>
  <w:num w:numId="136">
    <w:abstractNumId w:val="20"/>
  </w:num>
  <w:num w:numId="137">
    <w:abstractNumId w:val="10"/>
  </w:num>
  <w:num w:numId="138">
    <w:abstractNumId w:val="71"/>
  </w:num>
  <w:num w:numId="139">
    <w:abstractNumId w:val="36"/>
  </w:num>
  <w:num w:numId="140">
    <w:abstractNumId w:val="28"/>
  </w:num>
  <w:num w:numId="141">
    <w:abstractNumId w:val="138"/>
  </w:num>
  <w:num w:numId="142">
    <w:abstractNumId w:val="119"/>
  </w:num>
  <w:num w:numId="143">
    <w:abstractNumId w:val="22"/>
  </w:num>
  <w:num w:numId="144">
    <w:abstractNumId w:val="109"/>
  </w:num>
  <w:numIdMacAtCleanup w:val="14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A2822"/>
    <w:rsid w:val="000073EA"/>
    <w:rsid w:val="00175707"/>
    <w:rsid w:val="003A2822"/>
    <w:rsid w:val="00A970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A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A2822"/>
  </w:style>
  <w:style w:type="character" w:customStyle="1" w:styleId="eop">
    <w:name w:val="eop"/>
    <w:basedOn w:val="DefaultParagraphFont"/>
    <w:rsid w:val="003A28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6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8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1445</Words>
  <Characters>8239</Characters>
  <Application>Microsoft Office Word</Application>
  <DocSecurity>0</DocSecurity>
  <Lines>68</Lines>
  <Paragraphs>19</Paragraphs>
  <ScaleCrop>false</ScaleCrop>
  <Company/>
  <LinksUpToDate>false</LinksUpToDate>
  <CharactersWithSpaces>9665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2026-01-29T12:23:00Z</dcterms:created>
  <dcterms:modified xsi:type="dcterms:W3CDTF">2026-01-29T12:24:00Z</dcterms:modified>
</cp:coreProperties>
</file>