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9.xml" ContentType="application/vnd.openxmlformats-officedocument.drawingml.chart+xml"/>
  <Override PartName="/word/charts/style7.xml" ContentType="application/vnd.ms-office.chartstyle+xml"/>
  <Override PartName="/word/charts/colors7.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A84E1" w14:textId="77777777" w:rsidR="006918A7" w:rsidRDefault="006918A7" w:rsidP="004B3CB0">
      <w:pPr>
        <w:pStyle w:val="Heading2"/>
        <w:rPr>
          <w:rFonts w:asciiTheme="minorHAnsi" w:hAnsiTheme="minorHAnsi"/>
          <w:smallCaps/>
        </w:rPr>
      </w:pPr>
    </w:p>
    <w:p w14:paraId="3F48A7D2" w14:textId="77777777" w:rsidR="00425F33" w:rsidRPr="005C7479" w:rsidRDefault="005B5054" w:rsidP="004B3CB0">
      <w:pPr>
        <w:pStyle w:val="Heading2"/>
        <w:rPr>
          <w:rFonts w:asciiTheme="minorHAnsi" w:hAnsiTheme="minorHAnsi"/>
          <w:smallCaps/>
        </w:rPr>
      </w:pPr>
      <w:r>
        <w:rPr>
          <w:rFonts w:asciiTheme="minorHAnsi" w:hAnsiTheme="minorHAnsi"/>
          <w:smallCaps/>
        </w:rPr>
        <w:t>BN</w:t>
      </w:r>
      <w:r w:rsidR="00663789">
        <w:rPr>
          <w:rFonts w:asciiTheme="minorHAnsi" w:hAnsiTheme="minorHAnsi"/>
          <w:smallCaps/>
        </w:rPr>
        <w:t>5035 MEng in Internet of Things Technologies</w:t>
      </w:r>
    </w:p>
    <w:p w14:paraId="615AF555" w14:textId="77777777" w:rsidR="00425F33" w:rsidRPr="005C7479" w:rsidRDefault="00425F33">
      <w:pPr>
        <w:rPr>
          <w:rFonts w:asciiTheme="minorHAnsi" w:hAnsiTheme="minorHAnsi"/>
        </w:rPr>
      </w:pPr>
    </w:p>
    <w:p w14:paraId="7982BA1B" w14:textId="77777777" w:rsidR="00425F33" w:rsidRPr="005C7479" w:rsidRDefault="00663789">
      <w:pPr>
        <w:pStyle w:val="Heading2"/>
        <w:rPr>
          <w:rFonts w:asciiTheme="minorHAnsi" w:hAnsiTheme="minorHAnsi"/>
          <w:smallCaps/>
          <w:sz w:val="24"/>
        </w:rPr>
      </w:pPr>
      <w:r>
        <w:rPr>
          <w:rFonts w:asciiTheme="minorHAnsi" w:hAnsiTheme="minorHAnsi"/>
          <w:smallCaps/>
          <w:sz w:val="24"/>
        </w:rPr>
        <w:t>MIOT H6023 Research Project (Part 1: Research Methods)</w:t>
      </w:r>
    </w:p>
    <w:p w14:paraId="272AA428" w14:textId="77777777" w:rsidR="00425F33" w:rsidRPr="005C7479" w:rsidRDefault="00425F33">
      <w:pPr>
        <w:jc w:val="center"/>
        <w:rPr>
          <w:rFonts w:asciiTheme="minorHAnsi" w:hAnsiTheme="minorHAnsi"/>
          <w:b/>
        </w:rPr>
      </w:pPr>
    </w:p>
    <w:p w14:paraId="29E8603C" w14:textId="0A23CCB8" w:rsidR="00DE113F" w:rsidRPr="00FF69A4" w:rsidRDefault="00663789">
      <w:pPr>
        <w:pStyle w:val="Heading6"/>
        <w:rPr>
          <w:rFonts w:asciiTheme="minorHAnsi" w:hAnsiTheme="minorHAnsi" w:cstheme="minorHAnsi"/>
          <w:sz w:val="36"/>
          <w:szCs w:val="36"/>
        </w:rPr>
      </w:pPr>
      <w:r w:rsidRPr="00FF69A4">
        <w:rPr>
          <w:rFonts w:asciiTheme="minorHAnsi" w:hAnsiTheme="minorHAnsi" w:cstheme="minorHAnsi"/>
          <w:sz w:val="36"/>
          <w:szCs w:val="36"/>
        </w:rPr>
        <w:t xml:space="preserve">Assignment </w:t>
      </w:r>
      <w:r w:rsidR="00F322AF">
        <w:rPr>
          <w:rFonts w:asciiTheme="minorHAnsi" w:hAnsiTheme="minorHAnsi" w:cstheme="minorHAnsi"/>
          <w:sz w:val="36"/>
          <w:szCs w:val="36"/>
        </w:rPr>
        <w:t>5</w:t>
      </w:r>
      <w:r w:rsidR="008008EF" w:rsidRPr="00FF69A4">
        <w:rPr>
          <w:rFonts w:asciiTheme="minorHAnsi" w:hAnsiTheme="minorHAnsi" w:cstheme="minorHAnsi"/>
          <w:sz w:val="36"/>
          <w:szCs w:val="36"/>
        </w:rPr>
        <w:t xml:space="preserve"> </w:t>
      </w:r>
      <w:r w:rsidR="00FF69A4" w:rsidRPr="00FF69A4">
        <w:rPr>
          <w:rFonts w:asciiTheme="minorHAnsi" w:hAnsiTheme="minorHAnsi" w:cstheme="minorHAnsi"/>
          <w:sz w:val="36"/>
          <w:szCs w:val="36"/>
        </w:rPr>
        <w:t>[</w:t>
      </w:r>
      <w:r w:rsidR="00B513ED">
        <w:rPr>
          <w:rFonts w:asciiTheme="minorHAnsi" w:hAnsiTheme="minorHAnsi" w:cstheme="minorHAnsi"/>
          <w:sz w:val="36"/>
          <w:szCs w:val="36"/>
        </w:rPr>
        <w:t>Regression Modelling</w:t>
      </w:r>
      <w:r w:rsidR="00FF69A4" w:rsidRPr="00FF69A4">
        <w:rPr>
          <w:rFonts w:asciiTheme="minorHAnsi" w:hAnsiTheme="minorHAnsi" w:cstheme="minorHAnsi"/>
          <w:sz w:val="36"/>
          <w:szCs w:val="36"/>
        </w:rPr>
        <w:t>]</w:t>
      </w:r>
    </w:p>
    <w:p w14:paraId="52C09F22" w14:textId="77777777" w:rsidR="00DE113F" w:rsidRDefault="00DE113F">
      <w:pPr>
        <w:pStyle w:val="Heading6"/>
        <w:rPr>
          <w:rFonts w:asciiTheme="minorHAnsi" w:hAnsiTheme="minorHAnsi"/>
        </w:rPr>
      </w:pPr>
    </w:p>
    <w:p w14:paraId="42A5C42D" w14:textId="6A66F841" w:rsidR="00425F33" w:rsidRPr="00B87533" w:rsidRDefault="00044965">
      <w:pPr>
        <w:pStyle w:val="Heading6"/>
        <w:rPr>
          <w:rFonts w:asciiTheme="minorHAnsi" w:hAnsiTheme="minorHAnsi"/>
          <w:szCs w:val="24"/>
        </w:rPr>
      </w:pPr>
      <w:r w:rsidRPr="00B87533">
        <w:rPr>
          <w:rFonts w:asciiTheme="minorHAnsi" w:hAnsiTheme="minorHAnsi"/>
          <w:szCs w:val="24"/>
        </w:rPr>
        <w:t xml:space="preserve">Due Date: </w:t>
      </w:r>
      <w:r w:rsidR="00F322AF">
        <w:rPr>
          <w:rFonts w:asciiTheme="minorHAnsi" w:hAnsiTheme="minorHAnsi"/>
          <w:color w:val="0000FF"/>
          <w:szCs w:val="24"/>
        </w:rPr>
        <w:t>December</w:t>
      </w:r>
      <w:r w:rsidR="00B513ED">
        <w:rPr>
          <w:rFonts w:asciiTheme="minorHAnsi" w:hAnsiTheme="minorHAnsi"/>
          <w:color w:val="0000FF"/>
          <w:szCs w:val="24"/>
        </w:rPr>
        <w:t xml:space="preserve"> </w:t>
      </w:r>
      <w:r w:rsidR="00697272">
        <w:rPr>
          <w:rFonts w:asciiTheme="minorHAnsi" w:hAnsiTheme="minorHAnsi"/>
          <w:color w:val="0000FF"/>
          <w:szCs w:val="24"/>
        </w:rPr>
        <w:t>11</w:t>
      </w:r>
      <w:r w:rsidRPr="00B87533">
        <w:rPr>
          <w:rFonts w:asciiTheme="minorHAnsi" w:hAnsiTheme="minorHAnsi"/>
          <w:color w:val="0000FF"/>
          <w:szCs w:val="24"/>
        </w:rPr>
        <w:t>, 201</w:t>
      </w:r>
      <w:r w:rsidR="00DB64E9">
        <w:rPr>
          <w:rFonts w:asciiTheme="minorHAnsi" w:hAnsiTheme="minorHAnsi"/>
          <w:color w:val="0000FF"/>
          <w:szCs w:val="24"/>
        </w:rPr>
        <w:t>8</w:t>
      </w:r>
      <w:r w:rsidRPr="00B87533">
        <w:rPr>
          <w:rFonts w:asciiTheme="minorHAnsi" w:hAnsiTheme="minorHAnsi"/>
          <w:szCs w:val="24"/>
        </w:rPr>
        <w:tab/>
      </w:r>
      <w:r w:rsidR="00B87533" w:rsidRPr="00B87533">
        <w:rPr>
          <w:rFonts w:asciiTheme="minorHAnsi" w:hAnsiTheme="minorHAnsi"/>
          <w:szCs w:val="24"/>
        </w:rPr>
        <w:tab/>
      </w:r>
      <w:r w:rsidRPr="00B87533">
        <w:rPr>
          <w:rFonts w:asciiTheme="minorHAnsi" w:hAnsiTheme="minorHAnsi"/>
          <w:szCs w:val="24"/>
        </w:rPr>
        <w:t xml:space="preserve">CA </w:t>
      </w:r>
      <w:r w:rsidR="00906634" w:rsidRPr="00B87533">
        <w:rPr>
          <w:rFonts w:asciiTheme="minorHAnsi" w:hAnsiTheme="minorHAnsi"/>
          <w:szCs w:val="24"/>
        </w:rPr>
        <w:t xml:space="preserve">Weighting: </w:t>
      </w:r>
      <w:r w:rsidR="006A594B">
        <w:rPr>
          <w:rFonts w:asciiTheme="minorHAnsi" w:hAnsiTheme="minorHAnsi"/>
          <w:color w:val="0000FF"/>
          <w:szCs w:val="24"/>
        </w:rPr>
        <w:t>2</w:t>
      </w:r>
      <w:r w:rsidR="00A00BD8">
        <w:rPr>
          <w:rFonts w:asciiTheme="minorHAnsi" w:hAnsiTheme="minorHAnsi"/>
          <w:color w:val="0000FF"/>
          <w:szCs w:val="24"/>
        </w:rPr>
        <w:t>%</w:t>
      </w:r>
      <w:r w:rsidR="002D3950" w:rsidRPr="00B87533">
        <w:rPr>
          <w:rFonts w:asciiTheme="minorHAnsi" w:hAnsiTheme="minorHAnsi"/>
          <w:color w:val="0000FF"/>
          <w:szCs w:val="24"/>
        </w:rPr>
        <w:t xml:space="preserve"> of Final Grade</w:t>
      </w:r>
    </w:p>
    <w:p w14:paraId="6C63D09B" w14:textId="77777777" w:rsidR="00425F33" w:rsidRPr="005C7479" w:rsidRDefault="00425F33">
      <w:pPr>
        <w:pStyle w:val="Heading6"/>
        <w:rPr>
          <w:rFonts w:asciiTheme="minorHAnsi" w:hAnsiTheme="minorHAnsi"/>
        </w:rPr>
      </w:pPr>
    </w:p>
    <w:p w14:paraId="4C46B77B" w14:textId="4EB1279B" w:rsidR="00425F33" w:rsidRPr="005C7479" w:rsidRDefault="00DE113F" w:rsidP="00FF69A4">
      <w:pPr>
        <w:rPr>
          <w:rFonts w:asciiTheme="minorHAnsi" w:hAnsiTheme="minorHAnsi"/>
          <w:b/>
          <w:smallCaps/>
        </w:rPr>
      </w:pPr>
      <w:r>
        <w:rPr>
          <w:rFonts w:asciiTheme="minorHAnsi" w:hAnsiTheme="minorHAnsi"/>
          <w:b/>
          <w:smallCaps/>
        </w:rPr>
        <w:t>Author</w:t>
      </w:r>
      <w:r w:rsidR="00425F33" w:rsidRPr="005C7479">
        <w:rPr>
          <w:rFonts w:asciiTheme="minorHAnsi" w:hAnsiTheme="minorHAnsi"/>
          <w:b/>
          <w:smallCaps/>
        </w:rPr>
        <w:t>:</w:t>
      </w:r>
      <w:r>
        <w:rPr>
          <w:rFonts w:asciiTheme="minorHAnsi" w:hAnsiTheme="minorHAnsi"/>
          <w:b/>
          <w:smallCaps/>
        </w:rPr>
        <w:t xml:space="preserve"> </w:t>
      </w:r>
      <w:r w:rsidR="00FF69A4">
        <w:rPr>
          <w:rFonts w:asciiTheme="minorHAnsi" w:hAnsiTheme="minorHAnsi"/>
          <w:b/>
          <w:smallCaps/>
        </w:rPr>
        <w:tab/>
      </w:r>
      <w:r>
        <w:rPr>
          <w:rFonts w:asciiTheme="minorHAnsi" w:hAnsiTheme="minorHAnsi"/>
          <w:b/>
          <w:smallCaps/>
        </w:rPr>
        <w:tab/>
      </w:r>
      <w:r w:rsidR="00414662" w:rsidRPr="003C6903">
        <w:rPr>
          <w:rFonts w:asciiTheme="minorHAnsi" w:hAnsiTheme="minorHAnsi"/>
          <w:b/>
          <w:smallCaps/>
          <w:color w:val="FF0000"/>
        </w:rPr>
        <w:t>VIMAL JASWAL</w:t>
      </w:r>
      <w:r>
        <w:rPr>
          <w:rFonts w:asciiTheme="minorHAnsi" w:hAnsiTheme="minorHAnsi"/>
          <w:b/>
          <w:smallCaps/>
        </w:rPr>
        <w:tab/>
      </w:r>
      <w:r w:rsidR="00FF69A4">
        <w:rPr>
          <w:rFonts w:asciiTheme="minorHAnsi" w:hAnsiTheme="minorHAnsi"/>
          <w:b/>
          <w:smallCaps/>
        </w:rPr>
        <w:tab/>
      </w:r>
      <w:r w:rsidR="00FF69A4">
        <w:rPr>
          <w:rFonts w:asciiTheme="minorHAnsi" w:hAnsiTheme="minorHAnsi"/>
          <w:b/>
          <w:smallCaps/>
        </w:rPr>
        <w:tab/>
      </w:r>
      <w:r w:rsidR="00425F33" w:rsidRPr="005C7479">
        <w:rPr>
          <w:rFonts w:asciiTheme="minorHAnsi" w:hAnsiTheme="minorHAnsi"/>
          <w:b/>
          <w:smallCaps/>
        </w:rPr>
        <w:t>Student Number:</w:t>
      </w:r>
      <w:r w:rsidR="00FF69A4">
        <w:rPr>
          <w:rFonts w:asciiTheme="minorHAnsi" w:hAnsiTheme="minorHAnsi"/>
          <w:b/>
          <w:smallCaps/>
        </w:rPr>
        <w:tab/>
      </w:r>
      <w:r w:rsidR="00FF69A4">
        <w:rPr>
          <w:rFonts w:asciiTheme="minorHAnsi" w:hAnsiTheme="minorHAnsi"/>
          <w:b/>
          <w:smallCaps/>
        </w:rPr>
        <w:tab/>
      </w:r>
      <w:r w:rsidR="00414662" w:rsidRPr="003C6903">
        <w:rPr>
          <w:rFonts w:asciiTheme="minorHAnsi" w:hAnsiTheme="minorHAnsi"/>
          <w:b/>
          <w:smallCaps/>
          <w:color w:val="FF0000"/>
        </w:rPr>
        <w:t>B00122875</w:t>
      </w:r>
      <w:r w:rsidR="00FF69A4">
        <w:rPr>
          <w:rFonts w:asciiTheme="minorHAnsi" w:hAnsiTheme="minorHAnsi"/>
          <w:b/>
          <w:smallCaps/>
        </w:rPr>
        <w:tab/>
      </w:r>
      <w:r w:rsidR="00FF69A4">
        <w:rPr>
          <w:rFonts w:asciiTheme="minorHAnsi" w:hAnsiTheme="minorHAnsi"/>
          <w:b/>
          <w:smallCaps/>
        </w:rPr>
        <w:tab/>
      </w:r>
    </w:p>
    <w:p w14:paraId="4FF9B62F" w14:textId="77777777" w:rsidR="00425F33" w:rsidRPr="005C7479" w:rsidRDefault="00425F33">
      <w:pPr>
        <w:rPr>
          <w:rFonts w:asciiTheme="minorHAnsi" w:hAnsiTheme="minorHAnsi"/>
        </w:rPr>
      </w:pPr>
    </w:p>
    <w:p w14:paraId="39CF145F" w14:textId="275FFCA9" w:rsidR="00425F33" w:rsidRPr="005C7479" w:rsidRDefault="00425F33">
      <w:pPr>
        <w:pStyle w:val="Heading4"/>
        <w:pBdr>
          <w:bottom w:val="none" w:sz="0" w:space="0" w:color="auto"/>
        </w:pBdr>
        <w:rPr>
          <w:rFonts w:asciiTheme="minorHAnsi" w:hAnsiTheme="minorHAnsi"/>
          <w:smallCaps/>
          <w:color w:val="000000"/>
          <w:sz w:val="20"/>
        </w:rPr>
      </w:pPr>
      <w:r w:rsidRPr="005C7479">
        <w:rPr>
          <w:rFonts w:asciiTheme="minorHAnsi" w:hAnsiTheme="minorHAnsi"/>
          <w:smallCaps/>
          <w:color w:val="000000"/>
          <w:sz w:val="20"/>
        </w:rPr>
        <w:t>Submission Date:</w:t>
      </w:r>
      <w:r w:rsidR="00FF69A4">
        <w:rPr>
          <w:rFonts w:asciiTheme="minorHAnsi" w:hAnsiTheme="minorHAnsi"/>
          <w:smallCaps/>
          <w:color w:val="000000"/>
          <w:sz w:val="20"/>
        </w:rPr>
        <w:tab/>
      </w:r>
      <w:r w:rsidR="00414662">
        <w:rPr>
          <w:rFonts w:asciiTheme="minorHAnsi" w:hAnsiTheme="minorHAnsi"/>
          <w:smallCaps/>
          <w:color w:val="000000"/>
          <w:sz w:val="20"/>
        </w:rPr>
        <w:t xml:space="preserve"> </w:t>
      </w:r>
      <w:r w:rsidR="002A5AC4" w:rsidRPr="003C6903">
        <w:rPr>
          <w:rFonts w:asciiTheme="minorHAnsi" w:hAnsiTheme="minorHAnsi"/>
          <w:smallCaps/>
          <w:color w:val="FF0000"/>
          <w:sz w:val="20"/>
        </w:rPr>
        <w:t>08/12/2018</w:t>
      </w:r>
      <w:r w:rsidR="00FF69A4">
        <w:rPr>
          <w:rFonts w:asciiTheme="minorHAnsi" w:hAnsiTheme="minorHAnsi"/>
          <w:smallCaps/>
          <w:color w:val="000000"/>
          <w:sz w:val="20"/>
        </w:rPr>
        <w:tab/>
      </w:r>
      <w:r w:rsidR="00FF69A4">
        <w:rPr>
          <w:rFonts w:asciiTheme="minorHAnsi" w:hAnsiTheme="minorHAnsi"/>
          <w:smallCaps/>
          <w:color w:val="000000"/>
          <w:sz w:val="20"/>
        </w:rPr>
        <w:tab/>
      </w:r>
      <w:r w:rsidR="00DE113F">
        <w:rPr>
          <w:rFonts w:asciiTheme="minorHAnsi" w:hAnsiTheme="minorHAnsi"/>
          <w:smallCaps/>
          <w:color w:val="000000"/>
          <w:sz w:val="20"/>
        </w:rPr>
        <w:tab/>
      </w:r>
      <w:r w:rsidRPr="005C7479">
        <w:rPr>
          <w:rFonts w:asciiTheme="minorHAnsi" w:hAnsiTheme="minorHAnsi"/>
          <w:smallCaps/>
          <w:color w:val="000000"/>
          <w:sz w:val="20"/>
        </w:rPr>
        <w:t>Deferred Submission Date (</w:t>
      </w:r>
      <w:r w:rsidRPr="005C7479">
        <w:rPr>
          <w:rFonts w:asciiTheme="minorHAnsi" w:hAnsiTheme="minorHAnsi"/>
          <w:color w:val="000000"/>
          <w:sz w:val="20"/>
        </w:rPr>
        <w:t>when approved</w:t>
      </w:r>
      <w:r w:rsidRPr="005C7479">
        <w:rPr>
          <w:rFonts w:asciiTheme="minorHAnsi" w:hAnsiTheme="minorHAnsi"/>
          <w:smallCaps/>
          <w:color w:val="000000"/>
          <w:sz w:val="20"/>
        </w:rPr>
        <w:t xml:space="preserve">): </w:t>
      </w:r>
      <w:r w:rsidR="00FF69A4">
        <w:rPr>
          <w:rFonts w:asciiTheme="minorHAnsi" w:hAnsiTheme="minorHAnsi"/>
          <w:smallCaps/>
          <w:color w:val="000000"/>
          <w:sz w:val="20"/>
        </w:rPr>
        <w:tab/>
      </w:r>
    </w:p>
    <w:p w14:paraId="584D5E8C" w14:textId="77777777" w:rsidR="00425F33" w:rsidRPr="005C7479" w:rsidRDefault="00425F33" w:rsidP="005D3026">
      <w:pPr>
        <w:rPr>
          <w:rFonts w:asciiTheme="minorHAnsi" w:hAnsiTheme="minorHAnsi"/>
        </w:rPr>
      </w:pPr>
    </w:p>
    <w:p w14:paraId="2B30F920" w14:textId="77777777" w:rsidR="00425F33" w:rsidRPr="005C7479" w:rsidRDefault="00852008" w:rsidP="005D3026">
      <w:pPr>
        <w:pBdr>
          <w:top w:val="single" w:sz="12" w:space="1" w:color="auto"/>
        </w:pBdr>
        <w:rPr>
          <w:rFonts w:asciiTheme="minorHAnsi" w:hAnsiTheme="minorHAnsi"/>
        </w:rPr>
      </w:pPr>
      <w:r>
        <w:rPr>
          <w:rFonts w:asciiTheme="minorHAnsi" w:hAnsiTheme="minorHAnsi"/>
          <w:noProof/>
          <w:lang w:eastAsia="en-GB"/>
        </w:rPr>
        <mc:AlternateContent>
          <mc:Choice Requires="wps">
            <w:drawing>
              <wp:anchor distT="0" distB="0" distL="114300" distR="114300" simplePos="0" relativeHeight="251656704" behindDoc="0" locked="0" layoutInCell="1" allowOverlap="1" wp14:anchorId="6AB69909" wp14:editId="7A19F117">
                <wp:simplePos x="0" y="0"/>
                <wp:positionH relativeFrom="column">
                  <wp:posOffset>-47230</wp:posOffset>
                </wp:positionH>
                <wp:positionV relativeFrom="paragraph">
                  <wp:posOffset>65621</wp:posOffset>
                </wp:positionV>
                <wp:extent cx="6184265" cy="4062047"/>
                <wp:effectExtent l="0" t="0" r="6985" b="0"/>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265" cy="406204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26E1DB" w14:textId="19A5CE67" w:rsidR="00312435" w:rsidRPr="006D0EA5" w:rsidRDefault="00312435" w:rsidP="006D0EA5">
                            <w:pPr>
                              <w:autoSpaceDE w:val="0"/>
                              <w:autoSpaceDN w:val="0"/>
                              <w:adjustRightInd w:val="0"/>
                              <w:jc w:val="both"/>
                              <w:rPr>
                                <w:rFonts w:asciiTheme="minorHAnsi" w:hAnsiTheme="minorHAnsi" w:cs="CMBX10"/>
                                <w:b/>
                                <w:bCs/>
                                <w:lang w:eastAsia="en-GB"/>
                              </w:rPr>
                            </w:pPr>
                            <w:r w:rsidRPr="006D0EA5">
                              <w:rPr>
                                <w:rFonts w:asciiTheme="minorHAnsi" w:hAnsiTheme="minorHAnsi" w:cs="CMBX10"/>
                                <w:b/>
                                <w:bCs/>
                                <w:lang w:eastAsia="en-GB"/>
                              </w:rPr>
                              <w:t>[</w:t>
                            </w:r>
                            <w:r>
                              <w:rPr>
                                <w:rFonts w:asciiTheme="minorHAnsi" w:hAnsiTheme="minorHAnsi" w:cs="CMBX10"/>
                                <w:b/>
                                <w:bCs/>
                                <w:color w:val="0000FF"/>
                                <w:lang w:eastAsia="en-GB"/>
                              </w:rPr>
                              <w:t>This assignment will be graded out of 100% and subsequently weighted to 1% of the Final Grade for the Module</w:t>
                            </w:r>
                            <w:r w:rsidRPr="006D0EA5">
                              <w:rPr>
                                <w:rFonts w:asciiTheme="minorHAnsi" w:hAnsiTheme="minorHAnsi" w:cs="CMBX10"/>
                                <w:b/>
                                <w:bCs/>
                                <w:lang w:eastAsia="en-GB"/>
                              </w:rPr>
                              <w:t>]</w:t>
                            </w:r>
                          </w:p>
                          <w:p w14:paraId="3DB34628" w14:textId="77777777" w:rsidR="00312435" w:rsidRDefault="00312435" w:rsidP="006D0EA5">
                            <w:pPr>
                              <w:autoSpaceDE w:val="0"/>
                              <w:autoSpaceDN w:val="0"/>
                              <w:adjustRightInd w:val="0"/>
                              <w:spacing w:after="120"/>
                              <w:jc w:val="both"/>
                              <w:rPr>
                                <w:rFonts w:asciiTheme="minorHAnsi" w:hAnsiTheme="minorHAnsi" w:cs="CMBX10"/>
                                <w:bCs/>
                                <w:sz w:val="22"/>
                                <w:szCs w:val="22"/>
                                <w:lang w:eastAsia="en-GB"/>
                              </w:rPr>
                            </w:pPr>
                          </w:p>
                          <w:p w14:paraId="21973DD5" w14:textId="77777777" w:rsidR="00312435" w:rsidRDefault="00312435"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w:t>
                            </w:r>
                            <w:r>
                              <w:rPr>
                                <w:rFonts w:asciiTheme="minorHAnsi" w:hAnsiTheme="minorHAnsi" w:cs="CMBX10"/>
                                <w:bCs/>
                                <w:i/>
                                <w:sz w:val="22"/>
                                <w:szCs w:val="22"/>
                                <w:lang w:eastAsia="en-GB"/>
                              </w:rPr>
                              <w:t>Please r</w:t>
                            </w:r>
                            <w:r w:rsidRPr="00DF49ED">
                              <w:rPr>
                                <w:rFonts w:asciiTheme="minorHAnsi" w:hAnsiTheme="minorHAnsi" w:cs="CMBX10"/>
                                <w:bCs/>
                                <w:i/>
                                <w:sz w:val="22"/>
                                <w:szCs w:val="22"/>
                                <w:lang w:eastAsia="en-GB"/>
                              </w:rPr>
                              <w:t xml:space="preserve">ead </w:t>
                            </w:r>
                            <w:r>
                              <w:rPr>
                                <w:rFonts w:asciiTheme="minorHAnsi" w:hAnsiTheme="minorHAnsi" w:cs="CMBX10"/>
                                <w:bCs/>
                                <w:i/>
                                <w:sz w:val="22"/>
                                <w:szCs w:val="22"/>
                                <w:lang w:eastAsia="en-GB"/>
                              </w:rPr>
                              <w:t>ALL</w:t>
                            </w:r>
                            <w:r w:rsidRPr="00DF49ED">
                              <w:rPr>
                                <w:rFonts w:asciiTheme="minorHAnsi" w:hAnsiTheme="minorHAnsi" w:cs="CMBX10"/>
                                <w:bCs/>
                                <w:i/>
                                <w:sz w:val="22"/>
                                <w:szCs w:val="22"/>
                                <w:lang w:eastAsia="en-GB"/>
                              </w:rPr>
                              <w:t xml:space="preserve"> instruction</w:t>
                            </w:r>
                            <w:r>
                              <w:rPr>
                                <w:rFonts w:asciiTheme="minorHAnsi" w:hAnsiTheme="minorHAnsi" w:cs="CMBX10"/>
                                <w:bCs/>
                                <w:i/>
                                <w:sz w:val="22"/>
                                <w:szCs w:val="22"/>
                                <w:lang w:eastAsia="en-GB"/>
                              </w:rPr>
                              <w:t>s</w:t>
                            </w:r>
                            <w:r w:rsidRPr="00DF49ED">
                              <w:rPr>
                                <w:rFonts w:asciiTheme="minorHAnsi" w:hAnsiTheme="minorHAnsi" w:cs="CMBX10"/>
                                <w:bCs/>
                                <w:i/>
                                <w:sz w:val="22"/>
                                <w:szCs w:val="22"/>
                                <w:lang w:eastAsia="en-GB"/>
                              </w:rPr>
                              <w:t xml:space="preserve"> carefully</w:t>
                            </w:r>
                            <w:r>
                              <w:rPr>
                                <w:rFonts w:asciiTheme="minorHAnsi" w:hAnsiTheme="minorHAnsi" w:cs="CMBX10"/>
                                <w:bCs/>
                                <w:sz w:val="22"/>
                                <w:szCs w:val="22"/>
                                <w:lang w:eastAsia="en-GB"/>
                              </w:rPr>
                              <w:t xml:space="preserve">) </w:t>
                            </w:r>
                          </w:p>
                          <w:p w14:paraId="422BCAED" w14:textId="56BA6746" w:rsidR="00312435" w:rsidRDefault="00312435"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In this Assignment 5</w:t>
                            </w:r>
                            <w:r w:rsidRPr="00B336BF">
                              <w:rPr>
                                <w:rFonts w:asciiTheme="minorHAnsi" w:hAnsiTheme="minorHAnsi" w:cs="CMBX10"/>
                                <w:bCs/>
                                <w:sz w:val="22"/>
                                <w:szCs w:val="22"/>
                                <w:lang w:eastAsia="en-GB"/>
                              </w:rPr>
                              <w:t xml:space="preserve"> [R</w:t>
                            </w:r>
                            <w:r>
                              <w:rPr>
                                <w:rFonts w:asciiTheme="minorHAnsi" w:hAnsiTheme="minorHAnsi" w:cs="CMBX10"/>
                                <w:bCs/>
                                <w:sz w:val="22"/>
                                <w:szCs w:val="22"/>
                                <w:lang w:eastAsia="en-GB"/>
                              </w:rPr>
                              <w:t xml:space="preserve">egression </w:t>
                            </w:r>
                            <w:r w:rsidRPr="00B336BF">
                              <w:rPr>
                                <w:rFonts w:asciiTheme="minorHAnsi" w:hAnsiTheme="minorHAnsi" w:cs="CMBX10"/>
                                <w:bCs/>
                                <w:sz w:val="22"/>
                                <w:szCs w:val="22"/>
                                <w:lang w:eastAsia="en-GB"/>
                              </w:rPr>
                              <w:t>M</w:t>
                            </w:r>
                            <w:r>
                              <w:rPr>
                                <w:rFonts w:asciiTheme="minorHAnsi" w:hAnsiTheme="minorHAnsi" w:cs="CMBX10"/>
                                <w:bCs/>
                                <w:sz w:val="22"/>
                                <w:szCs w:val="22"/>
                                <w:lang w:eastAsia="en-GB"/>
                              </w:rPr>
                              <w:t>odelling</w:t>
                            </w:r>
                            <w:r w:rsidRPr="00B336BF">
                              <w:rPr>
                                <w:rFonts w:asciiTheme="minorHAnsi" w:hAnsiTheme="minorHAnsi" w:cs="CMBX10"/>
                                <w:bCs/>
                                <w:sz w:val="22"/>
                                <w:szCs w:val="22"/>
                                <w:lang w:eastAsia="en-GB"/>
                              </w:rPr>
                              <w:t>]</w:t>
                            </w:r>
                            <w:r>
                              <w:rPr>
                                <w:rFonts w:asciiTheme="minorHAnsi" w:hAnsiTheme="minorHAnsi" w:cs="CMBX10"/>
                                <w:bCs/>
                                <w:sz w:val="22"/>
                                <w:szCs w:val="22"/>
                                <w:lang w:eastAsia="en-GB"/>
                              </w:rPr>
                              <w:t>:</w:t>
                            </w:r>
                          </w:p>
                          <w:p w14:paraId="2514C8EE" w14:textId="40405D98" w:rsidR="00312435" w:rsidRDefault="00312435" w:rsidP="00E57772">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Y</w:t>
                            </w:r>
                            <w:r w:rsidRPr="001213CF">
                              <w:rPr>
                                <w:rFonts w:asciiTheme="minorHAnsi" w:hAnsiTheme="minorHAnsi" w:cs="CMBX10"/>
                                <w:bCs/>
                                <w:sz w:val="22"/>
                                <w:szCs w:val="22"/>
                                <w:lang w:eastAsia="en-GB"/>
                              </w:rPr>
                              <w:t xml:space="preserve">ou </w:t>
                            </w:r>
                            <w:r>
                              <w:rPr>
                                <w:rFonts w:asciiTheme="minorHAnsi" w:hAnsiTheme="minorHAnsi" w:cs="CMBX10"/>
                                <w:bCs/>
                                <w:sz w:val="22"/>
                                <w:szCs w:val="22"/>
                                <w:lang w:eastAsia="en-GB"/>
                              </w:rPr>
                              <w:t xml:space="preserve">are required to use this template for your electronic submission/upload to Moodle, and the submission MUST be in MSWord File Format.  You may locate your responses after each question, or consolidate all responses with clear numbering at the end of this template. </w:t>
                            </w:r>
                          </w:p>
                          <w:p w14:paraId="296D1C58" w14:textId="53654439" w:rsidR="00312435" w:rsidRDefault="00312435" w:rsidP="00E57772">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Rename the electronic template file with your ITB Student Number &amp; Assignment Name ONLY.</w:t>
                            </w:r>
                          </w:p>
                          <w:p w14:paraId="5036D938" w14:textId="73BD9224" w:rsidR="00312435" w:rsidRPr="004A6C31" w:rsidRDefault="00312435" w:rsidP="00B513ED">
                            <w:pPr>
                              <w:pStyle w:val="ListParagraph"/>
                              <w:autoSpaceDE w:val="0"/>
                              <w:autoSpaceDN w:val="0"/>
                              <w:adjustRightInd w:val="0"/>
                              <w:spacing w:after="120"/>
                              <w:ind w:left="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For example, </w:t>
                            </w:r>
                            <w:r w:rsidRPr="001F4C43">
                              <w:rPr>
                                <w:rFonts w:asciiTheme="minorHAnsi" w:hAnsiTheme="minorHAnsi" w:cs="CMBX10"/>
                                <w:b/>
                                <w:bCs/>
                                <w:sz w:val="22"/>
                                <w:szCs w:val="22"/>
                                <w:lang w:eastAsia="en-GB"/>
                              </w:rPr>
                              <w:t>B0001254 Assignment 1 Part B</w:t>
                            </w:r>
                            <w:r>
                              <w:rPr>
                                <w:rFonts w:asciiTheme="minorHAnsi" w:hAnsiTheme="minorHAnsi" w:cs="CMBX10"/>
                                <w:bCs/>
                                <w:sz w:val="22"/>
                                <w:szCs w:val="22"/>
                                <w:lang w:eastAsia="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69909" id="_x0000_t202" coordsize="21600,21600" o:spt="202" path="m,l,21600r21600,l21600,xe">
                <v:stroke joinstyle="miter"/>
                <v:path gradientshapeok="t" o:connecttype="rect"/>
              </v:shapetype>
              <v:shape id="Text Box 49" o:spid="_x0000_s1026" type="#_x0000_t202" style="position:absolute;margin-left:-3.7pt;margin-top:5.15pt;width:486.95pt;height:319.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" stroked="f">
                <v:textbox>
                  <w:txbxContent>
                    <w:p w14:paraId="1B26E1DB" w14:textId="19A5CE67" w:rsidR="00312435" w:rsidRPr="006D0EA5" w:rsidRDefault="00312435" w:rsidP="006D0EA5">
                      <w:pPr>
                        <w:autoSpaceDE w:val="0"/>
                        <w:autoSpaceDN w:val="0"/>
                        <w:adjustRightInd w:val="0"/>
                        <w:jc w:val="both"/>
                        <w:rPr>
                          <w:rFonts w:asciiTheme="minorHAnsi" w:hAnsiTheme="minorHAnsi" w:cs="CMBX10"/>
                          <w:b/>
                          <w:bCs/>
                          <w:lang w:eastAsia="en-GB"/>
                        </w:rPr>
                      </w:pPr>
                      <w:r w:rsidRPr="006D0EA5">
                        <w:rPr>
                          <w:rFonts w:asciiTheme="minorHAnsi" w:hAnsiTheme="minorHAnsi" w:cs="CMBX10"/>
                          <w:b/>
                          <w:bCs/>
                          <w:lang w:eastAsia="en-GB"/>
                        </w:rPr>
                        <w:t>[</w:t>
                      </w:r>
                      <w:r>
                        <w:rPr>
                          <w:rFonts w:asciiTheme="minorHAnsi" w:hAnsiTheme="minorHAnsi" w:cs="CMBX10"/>
                          <w:b/>
                          <w:bCs/>
                          <w:color w:val="0000FF"/>
                          <w:lang w:eastAsia="en-GB"/>
                        </w:rPr>
                        <w:t>This assignment will be graded out of 100% and subsequently weighted to 1% of the Final Grade for the Module</w:t>
                      </w:r>
                      <w:r w:rsidRPr="006D0EA5">
                        <w:rPr>
                          <w:rFonts w:asciiTheme="minorHAnsi" w:hAnsiTheme="minorHAnsi" w:cs="CMBX10"/>
                          <w:b/>
                          <w:bCs/>
                          <w:lang w:eastAsia="en-GB"/>
                        </w:rPr>
                        <w:t>]</w:t>
                      </w:r>
                    </w:p>
                    <w:p w14:paraId="3DB34628" w14:textId="77777777" w:rsidR="00312435" w:rsidRDefault="00312435" w:rsidP="006D0EA5">
                      <w:pPr>
                        <w:autoSpaceDE w:val="0"/>
                        <w:autoSpaceDN w:val="0"/>
                        <w:adjustRightInd w:val="0"/>
                        <w:spacing w:after="120"/>
                        <w:jc w:val="both"/>
                        <w:rPr>
                          <w:rFonts w:asciiTheme="minorHAnsi" w:hAnsiTheme="minorHAnsi" w:cs="CMBX10"/>
                          <w:bCs/>
                          <w:sz w:val="22"/>
                          <w:szCs w:val="22"/>
                          <w:lang w:eastAsia="en-GB"/>
                        </w:rPr>
                      </w:pPr>
                    </w:p>
                    <w:p w14:paraId="21973DD5" w14:textId="77777777" w:rsidR="00312435" w:rsidRDefault="00312435"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w:t>
                      </w:r>
                      <w:r>
                        <w:rPr>
                          <w:rFonts w:asciiTheme="minorHAnsi" w:hAnsiTheme="minorHAnsi" w:cs="CMBX10"/>
                          <w:bCs/>
                          <w:i/>
                          <w:sz w:val="22"/>
                          <w:szCs w:val="22"/>
                          <w:lang w:eastAsia="en-GB"/>
                        </w:rPr>
                        <w:t>Please r</w:t>
                      </w:r>
                      <w:r w:rsidRPr="00DF49ED">
                        <w:rPr>
                          <w:rFonts w:asciiTheme="minorHAnsi" w:hAnsiTheme="minorHAnsi" w:cs="CMBX10"/>
                          <w:bCs/>
                          <w:i/>
                          <w:sz w:val="22"/>
                          <w:szCs w:val="22"/>
                          <w:lang w:eastAsia="en-GB"/>
                        </w:rPr>
                        <w:t xml:space="preserve">ead </w:t>
                      </w:r>
                      <w:r>
                        <w:rPr>
                          <w:rFonts w:asciiTheme="minorHAnsi" w:hAnsiTheme="minorHAnsi" w:cs="CMBX10"/>
                          <w:bCs/>
                          <w:i/>
                          <w:sz w:val="22"/>
                          <w:szCs w:val="22"/>
                          <w:lang w:eastAsia="en-GB"/>
                        </w:rPr>
                        <w:t>ALL</w:t>
                      </w:r>
                      <w:r w:rsidRPr="00DF49ED">
                        <w:rPr>
                          <w:rFonts w:asciiTheme="minorHAnsi" w:hAnsiTheme="minorHAnsi" w:cs="CMBX10"/>
                          <w:bCs/>
                          <w:i/>
                          <w:sz w:val="22"/>
                          <w:szCs w:val="22"/>
                          <w:lang w:eastAsia="en-GB"/>
                        </w:rPr>
                        <w:t xml:space="preserve"> instruction</w:t>
                      </w:r>
                      <w:r>
                        <w:rPr>
                          <w:rFonts w:asciiTheme="minorHAnsi" w:hAnsiTheme="minorHAnsi" w:cs="CMBX10"/>
                          <w:bCs/>
                          <w:i/>
                          <w:sz w:val="22"/>
                          <w:szCs w:val="22"/>
                          <w:lang w:eastAsia="en-GB"/>
                        </w:rPr>
                        <w:t>s</w:t>
                      </w:r>
                      <w:r w:rsidRPr="00DF49ED">
                        <w:rPr>
                          <w:rFonts w:asciiTheme="minorHAnsi" w:hAnsiTheme="minorHAnsi" w:cs="CMBX10"/>
                          <w:bCs/>
                          <w:i/>
                          <w:sz w:val="22"/>
                          <w:szCs w:val="22"/>
                          <w:lang w:eastAsia="en-GB"/>
                        </w:rPr>
                        <w:t xml:space="preserve"> carefully</w:t>
                      </w:r>
                      <w:r>
                        <w:rPr>
                          <w:rFonts w:asciiTheme="minorHAnsi" w:hAnsiTheme="minorHAnsi" w:cs="CMBX10"/>
                          <w:bCs/>
                          <w:sz w:val="22"/>
                          <w:szCs w:val="22"/>
                          <w:lang w:eastAsia="en-GB"/>
                        </w:rPr>
                        <w:t xml:space="preserve">) </w:t>
                      </w:r>
                    </w:p>
                    <w:p w14:paraId="422BCAED" w14:textId="56BA6746" w:rsidR="00312435" w:rsidRDefault="00312435" w:rsidP="006D0EA5">
                      <w:pPr>
                        <w:autoSpaceDE w:val="0"/>
                        <w:autoSpaceDN w:val="0"/>
                        <w:adjustRightInd w:val="0"/>
                        <w:spacing w:after="120"/>
                        <w:jc w:val="both"/>
                        <w:rPr>
                          <w:rFonts w:asciiTheme="minorHAnsi" w:hAnsiTheme="minorHAnsi" w:cs="CMBX10"/>
                          <w:bCs/>
                          <w:sz w:val="22"/>
                          <w:szCs w:val="22"/>
                          <w:lang w:eastAsia="en-GB"/>
                        </w:rPr>
                      </w:pPr>
                      <w:r>
                        <w:rPr>
                          <w:rFonts w:asciiTheme="minorHAnsi" w:hAnsiTheme="minorHAnsi" w:cs="CMBX10"/>
                          <w:bCs/>
                          <w:sz w:val="22"/>
                          <w:szCs w:val="22"/>
                          <w:lang w:eastAsia="en-GB"/>
                        </w:rPr>
                        <w:t>In this Assignment 5</w:t>
                      </w:r>
                      <w:r w:rsidRPr="00B336BF">
                        <w:rPr>
                          <w:rFonts w:asciiTheme="minorHAnsi" w:hAnsiTheme="minorHAnsi" w:cs="CMBX10"/>
                          <w:bCs/>
                          <w:sz w:val="22"/>
                          <w:szCs w:val="22"/>
                          <w:lang w:eastAsia="en-GB"/>
                        </w:rPr>
                        <w:t xml:space="preserve"> [R</w:t>
                      </w:r>
                      <w:r>
                        <w:rPr>
                          <w:rFonts w:asciiTheme="minorHAnsi" w:hAnsiTheme="minorHAnsi" w:cs="CMBX10"/>
                          <w:bCs/>
                          <w:sz w:val="22"/>
                          <w:szCs w:val="22"/>
                          <w:lang w:eastAsia="en-GB"/>
                        </w:rPr>
                        <w:t xml:space="preserve">egression </w:t>
                      </w:r>
                      <w:r w:rsidRPr="00B336BF">
                        <w:rPr>
                          <w:rFonts w:asciiTheme="minorHAnsi" w:hAnsiTheme="minorHAnsi" w:cs="CMBX10"/>
                          <w:bCs/>
                          <w:sz w:val="22"/>
                          <w:szCs w:val="22"/>
                          <w:lang w:eastAsia="en-GB"/>
                        </w:rPr>
                        <w:t>M</w:t>
                      </w:r>
                      <w:r>
                        <w:rPr>
                          <w:rFonts w:asciiTheme="minorHAnsi" w:hAnsiTheme="minorHAnsi" w:cs="CMBX10"/>
                          <w:bCs/>
                          <w:sz w:val="22"/>
                          <w:szCs w:val="22"/>
                          <w:lang w:eastAsia="en-GB"/>
                        </w:rPr>
                        <w:t>odelling</w:t>
                      </w:r>
                      <w:r w:rsidRPr="00B336BF">
                        <w:rPr>
                          <w:rFonts w:asciiTheme="minorHAnsi" w:hAnsiTheme="minorHAnsi" w:cs="CMBX10"/>
                          <w:bCs/>
                          <w:sz w:val="22"/>
                          <w:szCs w:val="22"/>
                          <w:lang w:eastAsia="en-GB"/>
                        </w:rPr>
                        <w:t>]</w:t>
                      </w:r>
                      <w:r>
                        <w:rPr>
                          <w:rFonts w:asciiTheme="minorHAnsi" w:hAnsiTheme="minorHAnsi" w:cs="CMBX10"/>
                          <w:bCs/>
                          <w:sz w:val="22"/>
                          <w:szCs w:val="22"/>
                          <w:lang w:eastAsia="en-GB"/>
                        </w:rPr>
                        <w:t>:</w:t>
                      </w:r>
                    </w:p>
                    <w:p w14:paraId="2514C8EE" w14:textId="40405D98" w:rsidR="00312435" w:rsidRDefault="00312435" w:rsidP="00E57772">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Y</w:t>
                      </w:r>
                      <w:r w:rsidRPr="001213CF">
                        <w:rPr>
                          <w:rFonts w:asciiTheme="minorHAnsi" w:hAnsiTheme="minorHAnsi" w:cs="CMBX10"/>
                          <w:bCs/>
                          <w:sz w:val="22"/>
                          <w:szCs w:val="22"/>
                          <w:lang w:eastAsia="en-GB"/>
                        </w:rPr>
                        <w:t xml:space="preserve">ou </w:t>
                      </w:r>
                      <w:r>
                        <w:rPr>
                          <w:rFonts w:asciiTheme="minorHAnsi" w:hAnsiTheme="minorHAnsi" w:cs="CMBX10"/>
                          <w:bCs/>
                          <w:sz w:val="22"/>
                          <w:szCs w:val="22"/>
                          <w:lang w:eastAsia="en-GB"/>
                        </w:rPr>
                        <w:t xml:space="preserve">are required to use this template for your electronic submission/upload to Moodle, and the submission MUST be in MSWord File Format.  You may locate your responses after each question, or consolidate all responses with clear numbering at the end of this template. </w:t>
                      </w:r>
                    </w:p>
                    <w:p w14:paraId="296D1C58" w14:textId="53654439" w:rsidR="00312435" w:rsidRDefault="00312435" w:rsidP="00E57772">
                      <w:pPr>
                        <w:pStyle w:val="ListParagraph"/>
                        <w:numPr>
                          <w:ilvl w:val="0"/>
                          <w:numId w:val="2"/>
                        </w:numPr>
                        <w:autoSpaceDE w:val="0"/>
                        <w:autoSpaceDN w:val="0"/>
                        <w:adjustRightInd w:val="0"/>
                        <w:spacing w:after="120"/>
                        <w:ind w:left="284" w:hanging="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Rename the electronic template file with your ITB Student Number &amp; Assignment Name ONLY.</w:t>
                      </w:r>
                    </w:p>
                    <w:p w14:paraId="5036D938" w14:textId="73BD9224" w:rsidR="00312435" w:rsidRPr="004A6C31" w:rsidRDefault="00312435" w:rsidP="00B513ED">
                      <w:pPr>
                        <w:pStyle w:val="ListParagraph"/>
                        <w:autoSpaceDE w:val="0"/>
                        <w:autoSpaceDN w:val="0"/>
                        <w:adjustRightInd w:val="0"/>
                        <w:spacing w:after="120"/>
                        <w:ind w:left="284"/>
                        <w:contextualSpacing w:val="0"/>
                        <w:jc w:val="both"/>
                        <w:rPr>
                          <w:rFonts w:asciiTheme="minorHAnsi" w:hAnsiTheme="minorHAnsi" w:cs="CMBX10"/>
                          <w:bCs/>
                          <w:sz w:val="22"/>
                          <w:szCs w:val="22"/>
                          <w:lang w:eastAsia="en-GB"/>
                        </w:rPr>
                      </w:pPr>
                      <w:r>
                        <w:rPr>
                          <w:rFonts w:asciiTheme="minorHAnsi" w:hAnsiTheme="minorHAnsi" w:cs="CMBX10"/>
                          <w:bCs/>
                          <w:sz w:val="22"/>
                          <w:szCs w:val="22"/>
                          <w:lang w:eastAsia="en-GB"/>
                        </w:rPr>
                        <w:t xml:space="preserve">For example, </w:t>
                      </w:r>
                      <w:r w:rsidRPr="001F4C43">
                        <w:rPr>
                          <w:rFonts w:asciiTheme="minorHAnsi" w:hAnsiTheme="minorHAnsi" w:cs="CMBX10"/>
                          <w:b/>
                          <w:bCs/>
                          <w:sz w:val="22"/>
                          <w:szCs w:val="22"/>
                          <w:lang w:eastAsia="en-GB"/>
                        </w:rPr>
                        <w:t>B0001254 Assignment 1 Part B</w:t>
                      </w:r>
                      <w:r>
                        <w:rPr>
                          <w:rFonts w:asciiTheme="minorHAnsi" w:hAnsiTheme="minorHAnsi" w:cs="CMBX10"/>
                          <w:bCs/>
                          <w:sz w:val="22"/>
                          <w:szCs w:val="22"/>
                          <w:lang w:eastAsia="en-GB"/>
                        </w:rPr>
                        <w:t>.</w:t>
                      </w:r>
                    </w:p>
                  </w:txbxContent>
                </v:textbox>
              </v:shape>
            </w:pict>
          </mc:Fallback>
        </mc:AlternateContent>
      </w:r>
    </w:p>
    <w:p w14:paraId="10D2196B" w14:textId="77777777" w:rsidR="00425F33" w:rsidRPr="005C7479" w:rsidRDefault="00425F33">
      <w:pPr>
        <w:rPr>
          <w:rFonts w:asciiTheme="minorHAnsi" w:hAnsiTheme="minorHAnsi"/>
        </w:rPr>
      </w:pPr>
    </w:p>
    <w:p w14:paraId="6725DAB6" w14:textId="77777777" w:rsidR="00425F33" w:rsidRPr="005C7479" w:rsidRDefault="00425F33">
      <w:pPr>
        <w:rPr>
          <w:rFonts w:asciiTheme="minorHAnsi" w:hAnsiTheme="minorHAnsi"/>
          <w:b/>
          <w:sz w:val="16"/>
          <w:szCs w:val="22"/>
        </w:rPr>
      </w:pPr>
    </w:p>
    <w:p w14:paraId="324464D7" w14:textId="77777777" w:rsidR="00425F33" w:rsidRPr="005C7479" w:rsidRDefault="00425F33">
      <w:pPr>
        <w:rPr>
          <w:rFonts w:asciiTheme="minorHAnsi" w:hAnsiTheme="minorHAnsi"/>
          <w:b/>
          <w:sz w:val="16"/>
          <w:szCs w:val="22"/>
        </w:rPr>
      </w:pPr>
    </w:p>
    <w:p w14:paraId="04DD5517" w14:textId="77777777" w:rsidR="00425F33" w:rsidRPr="005C7479" w:rsidRDefault="00425F33">
      <w:pPr>
        <w:rPr>
          <w:rFonts w:asciiTheme="minorHAnsi" w:hAnsiTheme="minorHAnsi"/>
          <w:b/>
          <w:sz w:val="16"/>
          <w:szCs w:val="22"/>
        </w:rPr>
      </w:pPr>
    </w:p>
    <w:p w14:paraId="3A1603AF" w14:textId="77777777" w:rsidR="00425F33" w:rsidRPr="005C7479" w:rsidRDefault="00425F33">
      <w:pPr>
        <w:rPr>
          <w:rFonts w:asciiTheme="minorHAnsi" w:hAnsiTheme="minorHAnsi"/>
          <w:b/>
          <w:sz w:val="16"/>
          <w:szCs w:val="22"/>
        </w:rPr>
      </w:pPr>
    </w:p>
    <w:p w14:paraId="7998307B" w14:textId="77777777" w:rsidR="00425F33" w:rsidRPr="005C7479" w:rsidRDefault="00425F33">
      <w:pPr>
        <w:rPr>
          <w:rFonts w:asciiTheme="minorHAnsi" w:hAnsiTheme="minorHAnsi"/>
          <w:b/>
          <w:sz w:val="16"/>
          <w:szCs w:val="22"/>
        </w:rPr>
      </w:pPr>
    </w:p>
    <w:p w14:paraId="5E88CBB4" w14:textId="77777777" w:rsidR="00425F33" w:rsidRPr="005C7479" w:rsidRDefault="00425F33">
      <w:pPr>
        <w:rPr>
          <w:rFonts w:asciiTheme="minorHAnsi" w:hAnsiTheme="minorHAnsi"/>
          <w:b/>
          <w:sz w:val="16"/>
          <w:szCs w:val="22"/>
        </w:rPr>
      </w:pPr>
    </w:p>
    <w:p w14:paraId="40FB9D52" w14:textId="77777777" w:rsidR="00425F33" w:rsidRPr="005C7479" w:rsidRDefault="00425F33">
      <w:pPr>
        <w:rPr>
          <w:rFonts w:asciiTheme="minorHAnsi" w:hAnsiTheme="minorHAnsi"/>
          <w:b/>
          <w:sz w:val="16"/>
          <w:szCs w:val="22"/>
        </w:rPr>
      </w:pPr>
    </w:p>
    <w:p w14:paraId="0FCF1FF8" w14:textId="77777777" w:rsidR="00425F33" w:rsidRPr="005C7479" w:rsidRDefault="00425F33">
      <w:pPr>
        <w:rPr>
          <w:rFonts w:asciiTheme="minorHAnsi" w:hAnsiTheme="minorHAnsi"/>
          <w:b/>
          <w:sz w:val="16"/>
          <w:szCs w:val="22"/>
        </w:rPr>
      </w:pPr>
    </w:p>
    <w:p w14:paraId="180A2405" w14:textId="77777777" w:rsidR="00425F33" w:rsidRPr="005C7479" w:rsidRDefault="00425F33">
      <w:pPr>
        <w:rPr>
          <w:rFonts w:asciiTheme="minorHAnsi" w:hAnsiTheme="minorHAnsi"/>
          <w:b/>
          <w:sz w:val="16"/>
          <w:szCs w:val="22"/>
        </w:rPr>
      </w:pPr>
    </w:p>
    <w:p w14:paraId="58148CC3" w14:textId="77777777" w:rsidR="00425F33" w:rsidRPr="005C7479" w:rsidRDefault="00425F33">
      <w:pPr>
        <w:rPr>
          <w:rFonts w:asciiTheme="minorHAnsi" w:hAnsiTheme="minorHAnsi"/>
          <w:b/>
          <w:sz w:val="16"/>
          <w:szCs w:val="22"/>
        </w:rPr>
      </w:pPr>
    </w:p>
    <w:p w14:paraId="2768F07B" w14:textId="77777777" w:rsidR="00425F33" w:rsidRPr="005C7479" w:rsidRDefault="00425F33">
      <w:pPr>
        <w:rPr>
          <w:rFonts w:asciiTheme="minorHAnsi" w:hAnsiTheme="minorHAnsi"/>
          <w:b/>
          <w:sz w:val="16"/>
          <w:szCs w:val="22"/>
        </w:rPr>
      </w:pPr>
    </w:p>
    <w:p w14:paraId="7FDE57C6" w14:textId="77777777" w:rsidR="00425F33" w:rsidRPr="005C7479" w:rsidRDefault="00425F33">
      <w:pPr>
        <w:rPr>
          <w:rFonts w:asciiTheme="minorHAnsi" w:hAnsiTheme="minorHAnsi"/>
          <w:b/>
          <w:sz w:val="16"/>
          <w:szCs w:val="22"/>
        </w:rPr>
      </w:pPr>
    </w:p>
    <w:p w14:paraId="0FDA56DF" w14:textId="77777777" w:rsidR="00425F33" w:rsidRPr="005C7479" w:rsidRDefault="00425F33">
      <w:pPr>
        <w:rPr>
          <w:rFonts w:asciiTheme="minorHAnsi" w:hAnsiTheme="minorHAnsi"/>
          <w:b/>
          <w:sz w:val="16"/>
          <w:szCs w:val="22"/>
        </w:rPr>
      </w:pPr>
    </w:p>
    <w:p w14:paraId="464359F1" w14:textId="77777777" w:rsidR="00425F33" w:rsidRPr="005C7479" w:rsidRDefault="00425F33">
      <w:pPr>
        <w:rPr>
          <w:rFonts w:asciiTheme="minorHAnsi" w:hAnsiTheme="minorHAnsi"/>
          <w:b/>
          <w:sz w:val="16"/>
          <w:szCs w:val="22"/>
        </w:rPr>
      </w:pPr>
    </w:p>
    <w:p w14:paraId="20DE3D7B" w14:textId="77777777" w:rsidR="00425F33" w:rsidRPr="005C7479" w:rsidRDefault="00425F33">
      <w:pPr>
        <w:rPr>
          <w:rFonts w:asciiTheme="minorHAnsi" w:hAnsiTheme="minorHAnsi"/>
          <w:b/>
          <w:sz w:val="16"/>
          <w:szCs w:val="22"/>
        </w:rPr>
      </w:pPr>
    </w:p>
    <w:p w14:paraId="08E963BD" w14:textId="77777777" w:rsidR="00425F33" w:rsidRPr="005C7479" w:rsidRDefault="00425F33">
      <w:pPr>
        <w:rPr>
          <w:rFonts w:asciiTheme="minorHAnsi" w:hAnsiTheme="minorHAnsi"/>
          <w:b/>
          <w:sz w:val="16"/>
          <w:szCs w:val="22"/>
        </w:rPr>
      </w:pPr>
    </w:p>
    <w:p w14:paraId="7CA40B25" w14:textId="77777777" w:rsidR="00425F33" w:rsidRPr="005C7479" w:rsidRDefault="00425F33">
      <w:pPr>
        <w:rPr>
          <w:rFonts w:asciiTheme="minorHAnsi" w:hAnsiTheme="minorHAnsi"/>
          <w:b/>
          <w:sz w:val="16"/>
          <w:szCs w:val="22"/>
        </w:rPr>
      </w:pPr>
    </w:p>
    <w:p w14:paraId="3C4C8134" w14:textId="77777777" w:rsidR="00425F33" w:rsidRPr="005C7479" w:rsidRDefault="00425F33">
      <w:pPr>
        <w:rPr>
          <w:rFonts w:asciiTheme="minorHAnsi" w:hAnsiTheme="minorHAnsi"/>
          <w:b/>
          <w:sz w:val="16"/>
          <w:szCs w:val="22"/>
        </w:rPr>
      </w:pPr>
    </w:p>
    <w:p w14:paraId="5E057DFB" w14:textId="77777777" w:rsidR="00425F33" w:rsidRPr="005C7479" w:rsidRDefault="00425F33">
      <w:pPr>
        <w:rPr>
          <w:rFonts w:asciiTheme="minorHAnsi" w:hAnsiTheme="minorHAnsi"/>
          <w:b/>
          <w:sz w:val="16"/>
          <w:szCs w:val="22"/>
        </w:rPr>
      </w:pPr>
    </w:p>
    <w:p w14:paraId="13BEFB13" w14:textId="77777777" w:rsidR="00425F33" w:rsidRPr="005C7479" w:rsidRDefault="00425F33">
      <w:pPr>
        <w:rPr>
          <w:rFonts w:asciiTheme="minorHAnsi" w:hAnsiTheme="minorHAnsi"/>
          <w:b/>
          <w:sz w:val="16"/>
          <w:szCs w:val="22"/>
        </w:rPr>
      </w:pPr>
    </w:p>
    <w:p w14:paraId="20B2C92B" w14:textId="77777777" w:rsidR="00425F33" w:rsidRPr="005C7479" w:rsidRDefault="00425F33">
      <w:pPr>
        <w:rPr>
          <w:rFonts w:asciiTheme="minorHAnsi" w:hAnsiTheme="minorHAnsi"/>
          <w:b/>
          <w:sz w:val="16"/>
          <w:szCs w:val="22"/>
        </w:rPr>
      </w:pPr>
    </w:p>
    <w:p w14:paraId="05DC321E" w14:textId="77777777" w:rsidR="00425F33" w:rsidRPr="005C7479" w:rsidRDefault="00425F33">
      <w:pPr>
        <w:rPr>
          <w:rFonts w:asciiTheme="minorHAnsi" w:hAnsiTheme="minorHAnsi"/>
          <w:b/>
          <w:sz w:val="16"/>
          <w:szCs w:val="22"/>
        </w:rPr>
      </w:pPr>
    </w:p>
    <w:p w14:paraId="6B7B64EA" w14:textId="77777777" w:rsidR="00425F33" w:rsidRPr="005C7479" w:rsidRDefault="00425F33">
      <w:pPr>
        <w:rPr>
          <w:rFonts w:asciiTheme="minorHAnsi" w:hAnsiTheme="minorHAnsi"/>
          <w:b/>
          <w:sz w:val="22"/>
          <w:szCs w:val="22"/>
        </w:rPr>
      </w:pPr>
    </w:p>
    <w:p w14:paraId="77DB51CD" w14:textId="77777777" w:rsidR="00425F33" w:rsidRPr="005C7479" w:rsidRDefault="00425F33">
      <w:pPr>
        <w:rPr>
          <w:rFonts w:asciiTheme="minorHAnsi" w:hAnsiTheme="minorHAnsi"/>
          <w:b/>
          <w:sz w:val="22"/>
          <w:szCs w:val="22"/>
        </w:rPr>
      </w:pPr>
    </w:p>
    <w:p w14:paraId="33DE1BC9" w14:textId="77777777" w:rsidR="00425F33" w:rsidRPr="005C7479" w:rsidRDefault="00425F33">
      <w:pPr>
        <w:rPr>
          <w:rFonts w:asciiTheme="minorHAnsi" w:hAnsiTheme="minorHAnsi"/>
          <w:b/>
          <w:sz w:val="22"/>
          <w:szCs w:val="22"/>
        </w:rPr>
      </w:pPr>
    </w:p>
    <w:p w14:paraId="6ADCC0AA" w14:textId="77777777" w:rsidR="00425F33" w:rsidRPr="005C7479" w:rsidRDefault="00425F33">
      <w:pPr>
        <w:rPr>
          <w:rFonts w:asciiTheme="minorHAnsi" w:hAnsiTheme="minorHAnsi"/>
          <w:b/>
          <w:sz w:val="22"/>
          <w:szCs w:val="22"/>
        </w:rPr>
      </w:pPr>
    </w:p>
    <w:p w14:paraId="31D82103" w14:textId="77777777" w:rsidR="00425F33" w:rsidRPr="005C7479" w:rsidRDefault="00425F33">
      <w:pPr>
        <w:rPr>
          <w:rFonts w:asciiTheme="minorHAnsi" w:hAnsiTheme="minorHAnsi"/>
          <w:b/>
          <w:sz w:val="22"/>
          <w:szCs w:val="22"/>
        </w:rPr>
      </w:pPr>
    </w:p>
    <w:p w14:paraId="4B772F41" w14:textId="77777777" w:rsidR="00425F33" w:rsidRPr="005C7479" w:rsidRDefault="00425F33">
      <w:pPr>
        <w:rPr>
          <w:rFonts w:asciiTheme="minorHAnsi" w:hAnsiTheme="minorHAnsi"/>
          <w:b/>
          <w:sz w:val="22"/>
          <w:szCs w:val="22"/>
        </w:rPr>
      </w:pPr>
    </w:p>
    <w:p w14:paraId="365CAF2C" w14:textId="77777777" w:rsidR="00425F33" w:rsidRPr="005C7479" w:rsidRDefault="00425F33" w:rsidP="005D3026">
      <w:pPr>
        <w:pBdr>
          <w:top w:val="single" w:sz="12" w:space="1" w:color="auto"/>
        </w:pBdr>
        <w:spacing w:before="120"/>
        <w:rPr>
          <w:rFonts w:asciiTheme="minorHAnsi" w:hAnsiTheme="minorHAnsi"/>
          <w:b/>
        </w:rPr>
      </w:pPr>
      <w:r w:rsidRPr="005C7479">
        <w:rPr>
          <w:rFonts w:asciiTheme="minorHAnsi" w:hAnsiTheme="minorHAnsi"/>
          <w:b/>
        </w:rPr>
        <w:t>Instructions on Submission</w:t>
      </w:r>
      <w:r w:rsidR="00C63740" w:rsidRPr="005C7479">
        <w:rPr>
          <w:rFonts w:asciiTheme="minorHAnsi" w:hAnsiTheme="minorHAnsi"/>
          <w:b/>
        </w:rPr>
        <w:t xml:space="preserve"> of Assignments</w:t>
      </w:r>
      <w:r w:rsidRPr="005C7479">
        <w:rPr>
          <w:rFonts w:asciiTheme="minorHAnsi" w:hAnsiTheme="minorHAnsi"/>
          <w:b/>
        </w:rPr>
        <w:t>:</w:t>
      </w:r>
    </w:p>
    <w:p w14:paraId="1CB90DAB" w14:textId="77777777" w:rsidR="00425F33" w:rsidRPr="00832B6E" w:rsidRDefault="002754D1">
      <w:pPr>
        <w:rPr>
          <w:rFonts w:asciiTheme="minorHAnsi" w:hAnsiTheme="minorHAnsi"/>
          <w:bCs/>
          <w:sz w:val="18"/>
          <w:szCs w:val="18"/>
        </w:rPr>
      </w:pPr>
      <w:r w:rsidRPr="00832B6E">
        <w:rPr>
          <w:rFonts w:asciiTheme="minorHAnsi" w:hAnsiTheme="minorHAnsi"/>
          <w:bCs/>
          <w:sz w:val="18"/>
          <w:szCs w:val="18"/>
        </w:rPr>
        <w:t xml:space="preserve">This </w:t>
      </w:r>
      <w:r>
        <w:rPr>
          <w:rFonts w:asciiTheme="minorHAnsi" w:hAnsiTheme="minorHAnsi"/>
          <w:bCs/>
          <w:sz w:val="18"/>
          <w:szCs w:val="18"/>
        </w:rPr>
        <w:t>Assignment</w:t>
      </w:r>
      <w:r w:rsidRPr="00832B6E">
        <w:rPr>
          <w:rFonts w:asciiTheme="minorHAnsi" w:hAnsiTheme="minorHAnsi"/>
          <w:bCs/>
          <w:sz w:val="18"/>
          <w:szCs w:val="18"/>
        </w:rPr>
        <w:t xml:space="preserve"> will contribute to the final examination grade</w:t>
      </w:r>
      <w:r>
        <w:rPr>
          <w:rFonts w:asciiTheme="minorHAnsi" w:hAnsiTheme="minorHAnsi"/>
          <w:bCs/>
          <w:sz w:val="18"/>
          <w:szCs w:val="18"/>
        </w:rPr>
        <w:t xml:space="preserve"> as specified</w:t>
      </w:r>
      <w:r w:rsidRPr="00832B6E">
        <w:rPr>
          <w:rFonts w:asciiTheme="minorHAnsi" w:hAnsiTheme="minorHAnsi"/>
          <w:bCs/>
          <w:sz w:val="18"/>
          <w:szCs w:val="18"/>
        </w:rPr>
        <w:t xml:space="preserve">, and it is required that the </w:t>
      </w:r>
      <w:r>
        <w:rPr>
          <w:rFonts w:asciiTheme="minorHAnsi" w:hAnsiTheme="minorHAnsi"/>
          <w:bCs/>
          <w:sz w:val="18"/>
          <w:szCs w:val="18"/>
        </w:rPr>
        <w:t>submission</w:t>
      </w:r>
      <w:r w:rsidRPr="00832B6E">
        <w:rPr>
          <w:rFonts w:asciiTheme="minorHAnsi" w:hAnsiTheme="minorHAnsi"/>
          <w:bCs/>
          <w:sz w:val="18"/>
          <w:szCs w:val="18"/>
        </w:rPr>
        <w:t>:</w:t>
      </w:r>
    </w:p>
    <w:p w14:paraId="024E1511" w14:textId="77777777" w:rsidR="0016020A" w:rsidRPr="0016020A" w:rsidRDefault="00425F33" w:rsidP="00E57772">
      <w:pPr>
        <w:numPr>
          <w:ilvl w:val="0"/>
          <w:numId w:val="1"/>
        </w:numPr>
        <w:tabs>
          <w:tab w:val="clear" w:pos="735"/>
          <w:tab w:val="num" w:pos="284"/>
        </w:tabs>
        <w:spacing w:before="60"/>
        <w:ind w:left="284" w:hanging="284"/>
        <w:rPr>
          <w:rFonts w:asciiTheme="minorHAnsi" w:hAnsiTheme="minorHAnsi"/>
          <w:sz w:val="18"/>
          <w:szCs w:val="18"/>
        </w:rPr>
      </w:pPr>
      <w:r w:rsidRPr="00832B6E">
        <w:rPr>
          <w:rFonts w:asciiTheme="minorHAnsi" w:hAnsiTheme="minorHAnsi"/>
          <w:sz w:val="18"/>
          <w:szCs w:val="18"/>
        </w:rPr>
        <w:t>Should be in neat typed format</w:t>
      </w:r>
      <w:r w:rsidR="00663789">
        <w:rPr>
          <w:rFonts w:asciiTheme="minorHAnsi" w:hAnsiTheme="minorHAnsi"/>
          <w:sz w:val="18"/>
          <w:szCs w:val="18"/>
        </w:rPr>
        <w:t xml:space="preserve"> in MSWord</w:t>
      </w:r>
      <w:r w:rsidRPr="00832B6E">
        <w:rPr>
          <w:rFonts w:asciiTheme="minorHAnsi" w:hAnsiTheme="minorHAnsi"/>
          <w:sz w:val="18"/>
          <w:szCs w:val="18"/>
        </w:rPr>
        <w:t>;</w:t>
      </w:r>
    </w:p>
    <w:p w14:paraId="088AECA5" w14:textId="77777777" w:rsidR="00425F33" w:rsidRPr="00832B6E" w:rsidRDefault="00425F33" w:rsidP="00E57772">
      <w:pPr>
        <w:numPr>
          <w:ilvl w:val="0"/>
          <w:numId w:val="1"/>
        </w:numPr>
        <w:tabs>
          <w:tab w:val="clear" w:pos="735"/>
          <w:tab w:val="num" w:pos="284"/>
        </w:tabs>
        <w:spacing w:before="60"/>
        <w:ind w:left="284" w:hanging="284"/>
        <w:rPr>
          <w:rFonts w:asciiTheme="minorHAnsi" w:hAnsiTheme="minorHAnsi"/>
          <w:sz w:val="18"/>
          <w:szCs w:val="18"/>
        </w:rPr>
      </w:pPr>
      <w:r w:rsidRPr="00832B6E">
        <w:rPr>
          <w:rFonts w:asciiTheme="minorHAnsi" w:hAnsiTheme="minorHAnsi"/>
          <w:sz w:val="18"/>
          <w:szCs w:val="18"/>
        </w:rPr>
        <w:t>MUST be submitted on or before the specified date, except with an approved deferral date;</w:t>
      </w:r>
    </w:p>
    <w:p w14:paraId="54A523A6" w14:textId="77777777" w:rsidR="00425F33" w:rsidRPr="00832B6E" w:rsidRDefault="00425F33" w:rsidP="00E57772">
      <w:pPr>
        <w:numPr>
          <w:ilvl w:val="0"/>
          <w:numId w:val="1"/>
        </w:numPr>
        <w:pBdr>
          <w:bottom w:val="thinThickThinSmallGap" w:sz="24" w:space="1" w:color="3333FF"/>
        </w:pBdr>
        <w:tabs>
          <w:tab w:val="clear" w:pos="735"/>
          <w:tab w:val="num" w:pos="284"/>
        </w:tabs>
        <w:spacing w:before="60"/>
        <w:ind w:left="284" w:hanging="284"/>
        <w:rPr>
          <w:rFonts w:asciiTheme="minorHAnsi" w:hAnsiTheme="minorHAnsi"/>
          <w:b/>
          <w:sz w:val="22"/>
          <w:szCs w:val="22"/>
        </w:rPr>
      </w:pPr>
      <w:r w:rsidRPr="00832B6E">
        <w:rPr>
          <w:rFonts w:asciiTheme="minorHAnsi" w:hAnsiTheme="minorHAnsi"/>
          <w:sz w:val="18"/>
          <w:szCs w:val="18"/>
        </w:rPr>
        <w:t>Should reflect independent work</w:t>
      </w:r>
      <w:r w:rsidR="00852008">
        <w:rPr>
          <w:rFonts w:asciiTheme="minorHAnsi" w:hAnsiTheme="minorHAnsi"/>
          <w:bCs/>
          <w:noProof/>
          <w:sz w:val="18"/>
          <w:szCs w:val="18"/>
          <w:lang w:eastAsia="en-GB"/>
        </w:rPr>
        <mc:AlternateContent>
          <mc:Choice Requires="wpg">
            <w:drawing>
              <wp:anchor distT="0" distB="0" distL="114300" distR="114300" simplePos="0" relativeHeight="251662848" behindDoc="0" locked="0" layoutInCell="1" allowOverlap="1" wp14:anchorId="5043051A" wp14:editId="36279920">
                <wp:simplePos x="0" y="0"/>
                <wp:positionH relativeFrom="column">
                  <wp:posOffset>-48895</wp:posOffset>
                </wp:positionH>
                <wp:positionV relativeFrom="paragraph">
                  <wp:posOffset>347345</wp:posOffset>
                </wp:positionV>
                <wp:extent cx="5885180" cy="723265"/>
                <wp:effectExtent l="13970" t="10795" r="6350" b="8890"/>
                <wp:wrapNone/>
                <wp:docPr id="2"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5180" cy="723265"/>
                          <a:chOff x="1341" y="14857"/>
                          <a:chExt cx="9268" cy="1139"/>
                        </a:xfrm>
                      </wpg:grpSpPr>
                      <wps:wsp>
                        <wps:cNvPr id="3" name="Text Box 69"/>
                        <wps:cNvSpPr txBox="1">
                          <a:spLocks noChangeArrowheads="1"/>
                        </wps:cNvSpPr>
                        <wps:spPr bwMode="auto">
                          <a:xfrm>
                            <a:off x="1341" y="14857"/>
                            <a:ext cx="3060" cy="1139"/>
                          </a:xfrm>
                          <a:prstGeom prst="rect">
                            <a:avLst/>
                          </a:prstGeom>
                          <a:solidFill>
                            <a:srgbClr val="FFFFFF"/>
                          </a:solidFill>
                          <a:ln w="9525">
                            <a:solidFill>
                              <a:srgbClr val="000000"/>
                            </a:solidFill>
                            <a:miter lim="800000"/>
                            <a:headEnd/>
                            <a:tailEnd/>
                          </a:ln>
                        </wps:spPr>
                        <wps:txbx>
                          <w:txbxContent>
                            <w:p w14:paraId="7805B219" w14:textId="77777777" w:rsidR="00312435" w:rsidRPr="005C7479" w:rsidRDefault="00312435" w:rsidP="003561EA">
                              <w:pPr>
                                <w:pStyle w:val="Footer"/>
                                <w:ind w:right="360"/>
                                <w:rPr>
                                  <w:rFonts w:asciiTheme="minorHAnsi" w:hAnsiTheme="minorHAnsi"/>
                                  <w:b/>
                                  <w:sz w:val="16"/>
                                  <w:szCs w:val="16"/>
                                </w:rPr>
                              </w:pPr>
                              <w:r w:rsidRPr="005C7479">
                                <w:rPr>
                                  <w:rFonts w:asciiTheme="minorHAnsi" w:hAnsiTheme="minorHAnsi"/>
                                  <w:b/>
                                  <w:sz w:val="16"/>
                                  <w:szCs w:val="16"/>
                                </w:rPr>
                                <w:t>Instructor:</w:t>
                              </w:r>
                            </w:p>
                            <w:p w14:paraId="0D8E65EA" w14:textId="77777777" w:rsidR="00312435" w:rsidRPr="005C7479" w:rsidRDefault="00312435" w:rsidP="003561EA">
                              <w:pPr>
                                <w:pStyle w:val="Footer"/>
                                <w:ind w:right="360"/>
                                <w:rPr>
                                  <w:rFonts w:asciiTheme="minorHAnsi" w:hAnsiTheme="minorHAnsi"/>
                                  <w:sz w:val="16"/>
                                  <w:szCs w:val="16"/>
                                </w:rPr>
                              </w:pPr>
                              <w:r w:rsidRPr="005C7479">
                                <w:rPr>
                                  <w:rFonts w:asciiTheme="minorHAnsi" w:hAnsiTheme="minorHAnsi"/>
                                  <w:sz w:val="16"/>
                                  <w:szCs w:val="16"/>
                                </w:rPr>
                                <w:t>Dr Philip Owende</w:t>
                              </w:r>
                            </w:p>
                            <w:p w14:paraId="2AE88D2A" w14:textId="77777777" w:rsidR="00312435" w:rsidRPr="005C7479" w:rsidRDefault="00312435" w:rsidP="003561EA">
                              <w:pPr>
                                <w:pStyle w:val="Footer"/>
                                <w:ind w:right="360"/>
                                <w:rPr>
                                  <w:rFonts w:asciiTheme="minorHAnsi" w:hAnsiTheme="minorHAnsi"/>
                                  <w:sz w:val="16"/>
                                  <w:szCs w:val="16"/>
                                </w:rPr>
                              </w:pPr>
                              <w:r w:rsidRPr="005C7479">
                                <w:rPr>
                                  <w:rFonts w:asciiTheme="minorHAnsi" w:hAnsiTheme="minorHAnsi"/>
                                  <w:sz w:val="16"/>
                                  <w:szCs w:val="16"/>
                                </w:rPr>
                                <w:t xml:space="preserve">Office: </w:t>
                              </w:r>
                              <w:r>
                                <w:rPr>
                                  <w:rFonts w:asciiTheme="minorHAnsi" w:hAnsiTheme="minorHAnsi"/>
                                  <w:sz w:val="16"/>
                                  <w:szCs w:val="16"/>
                                </w:rPr>
                                <w:t>Room F011</w:t>
                              </w:r>
                            </w:p>
                            <w:p w14:paraId="367C3EDA" w14:textId="77777777" w:rsidR="00312435" w:rsidRPr="005C7479" w:rsidRDefault="00312435" w:rsidP="003561EA">
                              <w:pPr>
                                <w:pStyle w:val="Footer"/>
                                <w:ind w:right="360"/>
                                <w:rPr>
                                  <w:rFonts w:asciiTheme="minorHAnsi" w:hAnsiTheme="minorHAnsi"/>
                                  <w:sz w:val="16"/>
                                  <w:szCs w:val="16"/>
                                </w:rPr>
                              </w:pPr>
                              <w:r w:rsidRPr="005C7479">
                                <w:rPr>
                                  <w:rFonts w:asciiTheme="minorHAnsi" w:hAnsiTheme="minorHAnsi"/>
                                  <w:sz w:val="16"/>
                                  <w:szCs w:val="16"/>
                                </w:rPr>
                                <w:t xml:space="preserve">Ext:      </w:t>
                              </w:r>
                              <w:r>
                                <w:rPr>
                                  <w:rFonts w:asciiTheme="minorHAnsi" w:hAnsiTheme="minorHAnsi"/>
                                  <w:sz w:val="16"/>
                                  <w:szCs w:val="16"/>
                                </w:rPr>
                                <w:t>1128</w:t>
                              </w:r>
                            </w:p>
                            <w:p w14:paraId="57840CAF" w14:textId="77777777" w:rsidR="00312435" w:rsidRPr="005C7479" w:rsidRDefault="00312435" w:rsidP="003561EA">
                              <w:pPr>
                                <w:rPr>
                                  <w:rFonts w:asciiTheme="minorHAnsi" w:hAnsiTheme="minorHAnsi"/>
                                  <w:sz w:val="16"/>
                                  <w:szCs w:val="16"/>
                                </w:rPr>
                              </w:pPr>
                              <w:r>
                                <w:rPr>
                                  <w:rFonts w:asciiTheme="minorHAnsi" w:hAnsiTheme="minorHAnsi"/>
                                  <w:sz w:val="16"/>
                                  <w:szCs w:val="16"/>
                                </w:rPr>
                                <w:t>E</w:t>
                              </w:r>
                              <w:r w:rsidRPr="005C7479">
                                <w:rPr>
                                  <w:rFonts w:asciiTheme="minorHAnsi" w:hAnsiTheme="minorHAnsi"/>
                                  <w:sz w:val="16"/>
                                  <w:szCs w:val="16"/>
                                </w:rPr>
                                <w:t>mail: philip.owende@itb.ie</w:t>
                              </w:r>
                            </w:p>
                          </w:txbxContent>
                        </wps:txbx>
                        <wps:bodyPr rot="0" vert="horz" wrap="square" lIns="91440" tIns="45720" rIns="91440" bIns="45720" anchor="t" anchorCtr="0" upright="1">
                          <a:noAutofit/>
                        </wps:bodyPr>
                      </wps:wsp>
                      <wps:wsp>
                        <wps:cNvPr id="4" name="Text Box 70"/>
                        <wps:cNvSpPr txBox="1">
                          <a:spLocks noChangeAspect="1" noChangeArrowheads="1"/>
                        </wps:cNvSpPr>
                        <wps:spPr bwMode="auto">
                          <a:xfrm>
                            <a:off x="9078" y="14857"/>
                            <a:ext cx="1531" cy="1061"/>
                          </a:xfrm>
                          <a:prstGeom prst="rect">
                            <a:avLst/>
                          </a:prstGeom>
                          <a:solidFill>
                            <a:srgbClr val="FFFFFF"/>
                          </a:solidFill>
                          <a:ln w="9525">
                            <a:solidFill>
                              <a:srgbClr val="000000"/>
                            </a:solidFill>
                            <a:miter lim="800000"/>
                            <a:headEnd/>
                            <a:tailEnd/>
                          </a:ln>
                        </wps:spPr>
                        <wps:txbx>
                          <w:txbxContent>
                            <w:p w14:paraId="6B6AF588" w14:textId="77777777" w:rsidR="00312435" w:rsidRPr="005C7479" w:rsidRDefault="00312435" w:rsidP="003561EA">
                              <w:pPr>
                                <w:rPr>
                                  <w:rFonts w:asciiTheme="minorHAnsi" w:hAnsiTheme="minorHAnsi"/>
                                  <w:b/>
                                  <w:sz w:val="16"/>
                                  <w:szCs w:val="16"/>
                                </w:rPr>
                              </w:pPr>
                              <w:r w:rsidRPr="005C7479">
                                <w:rPr>
                                  <w:rFonts w:asciiTheme="minorHAnsi" w:hAnsiTheme="minorHAnsi"/>
                                  <w:b/>
                                  <w:sz w:val="16"/>
                                  <w:szCs w:val="16"/>
                                </w:rPr>
                                <w:t>Mark Awarded</w:t>
                              </w:r>
                            </w:p>
                          </w:txbxContent>
                        </wps:txbx>
                        <wps:bodyPr rot="0" vert="horz" wrap="square" lIns="91440" tIns="45720" rIns="91440" bIns="45720" anchor="t" anchorCtr="0" upright="1">
                          <a:noAutofit/>
                        </wps:bodyPr>
                      </wps:wsp>
                      <wpg:grpSp>
                        <wpg:cNvPr id="5" name="Group 71"/>
                        <wpg:cNvGrpSpPr>
                          <a:grpSpLocks/>
                        </wpg:cNvGrpSpPr>
                        <wpg:grpSpPr bwMode="auto">
                          <a:xfrm>
                            <a:off x="5121" y="14857"/>
                            <a:ext cx="3511" cy="1061"/>
                            <a:chOff x="5121" y="14069"/>
                            <a:chExt cx="3511" cy="1061"/>
                          </a:xfrm>
                        </wpg:grpSpPr>
                        <wps:wsp>
                          <wps:cNvPr id="6" name="Text Box 72"/>
                          <wps:cNvSpPr txBox="1">
                            <a:spLocks noChangeArrowheads="1"/>
                          </wps:cNvSpPr>
                          <wps:spPr bwMode="auto">
                            <a:xfrm>
                              <a:off x="5121" y="14069"/>
                              <a:ext cx="1980" cy="1059"/>
                            </a:xfrm>
                            <a:prstGeom prst="rect">
                              <a:avLst/>
                            </a:prstGeom>
                            <a:solidFill>
                              <a:srgbClr val="EAEAEA"/>
                            </a:solidFill>
                            <a:ln w="9525">
                              <a:solidFill>
                                <a:srgbClr val="000000"/>
                              </a:solidFill>
                              <a:miter lim="800000"/>
                              <a:headEnd/>
                              <a:tailEnd/>
                            </a:ln>
                          </wps:spPr>
                          <wps:txbx>
                            <w:txbxContent>
                              <w:p w14:paraId="0307521D" w14:textId="77777777" w:rsidR="00312435" w:rsidRPr="005C7479" w:rsidRDefault="00312435" w:rsidP="003561EA">
                                <w:pPr>
                                  <w:rPr>
                                    <w:rFonts w:asciiTheme="minorHAnsi" w:hAnsiTheme="minorHAnsi"/>
                                    <w:sz w:val="16"/>
                                    <w:szCs w:val="16"/>
                                  </w:rPr>
                                </w:pPr>
                                <w:r w:rsidRPr="005C7479">
                                  <w:rPr>
                                    <w:rFonts w:asciiTheme="minorHAnsi" w:hAnsiTheme="minorHAnsi"/>
                                    <w:sz w:val="16"/>
                                    <w:szCs w:val="16"/>
                                  </w:rPr>
                                  <w:t>What do you honestly consider will be a fair score for this assignment that you are handing in?</w:t>
                                </w:r>
                              </w:p>
                            </w:txbxContent>
                          </wps:txbx>
                          <wps:bodyPr rot="0" vert="horz" wrap="square" lIns="91440" tIns="45720" rIns="91440" bIns="45720" anchor="t" anchorCtr="0" upright="1">
                            <a:noAutofit/>
                          </wps:bodyPr>
                        </wps:wsp>
                        <wps:wsp>
                          <wps:cNvPr id="7" name="Text Box 73"/>
                          <wps:cNvSpPr txBox="1">
                            <a:spLocks noChangeAspect="1" noChangeArrowheads="1"/>
                          </wps:cNvSpPr>
                          <wps:spPr bwMode="auto">
                            <a:xfrm>
                              <a:off x="7101" y="14069"/>
                              <a:ext cx="1531" cy="1061"/>
                            </a:xfrm>
                            <a:prstGeom prst="rect">
                              <a:avLst/>
                            </a:prstGeom>
                            <a:solidFill>
                              <a:srgbClr val="EAEAEA"/>
                            </a:solidFill>
                            <a:ln w="9525">
                              <a:solidFill>
                                <a:srgbClr val="000000"/>
                              </a:solidFill>
                              <a:miter lim="800000"/>
                              <a:headEnd/>
                              <a:tailEnd/>
                            </a:ln>
                          </wps:spPr>
                          <wps:txbx>
                            <w:txbxContent>
                              <w:p w14:paraId="6DB7B51D" w14:textId="77777777" w:rsidR="00312435" w:rsidRPr="005C7479" w:rsidRDefault="00312435" w:rsidP="003561EA">
                                <w:pPr>
                                  <w:rPr>
                                    <w:rFonts w:asciiTheme="minorHAnsi" w:hAnsiTheme="minorHAnsi"/>
                                    <w:b/>
                                    <w:sz w:val="16"/>
                                    <w:szCs w:val="16"/>
                                  </w:rPr>
                                </w:pPr>
                                <w:proofErr w:type="spellStart"/>
                                <w:r w:rsidRPr="005C7479">
                                  <w:rPr>
                                    <w:rFonts w:asciiTheme="minorHAnsi" w:hAnsiTheme="minorHAnsi"/>
                                    <w:b/>
                                    <w:sz w:val="16"/>
                                    <w:szCs w:val="16"/>
                                  </w:rPr>
                                  <w:t>Self assessment</w:t>
                                </w:r>
                                <w:proofErr w:type="spellEnd"/>
                              </w:p>
                              <w:p w14:paraId="3BAC0535" w14:textId="77777777" w:rsidR="00312435" w:rsidRPr="005C7479" w:rsidRDefault="00312435" w:rsidP="003561EA">
                                <w:pPr>
                                  <w:rPr>
                                    <w:rFonts w:asciiTheme="minorHAnsi" w:hAnsiTheme="minorHAnsi"/>
                                    <w:b/>
                                    <w:sz w:val="16"/>
                                    <w:szCs w:val="16"/>
                                  </w:rPr>
                                </w:pPr>
                                <w:r w:rsidRPr="005C7479">
                                  <w:rPr>
                                    <w:rFonts w:asciiTheme="minorHAnsi" w:hAnsiTheme="minorHAnsi"/>
                                    <w:b/>
                                    <w:sz w:val="16"/>
                                    <w:szCs w:val="16"/>
                                  </w:rPr>
                                  <w:t xml:space="preserve">[Mark out of </w:t>
                                </w:r>
                                <w:r>
                                  <w:rPr>
                                    <w:rFonts w:asciiTheme="minorHAnsi" w:hAnsiTheme="minorHAnsi"/>
                                    <w:b/>
                                    <w:sz w:val="16"/>
                                    <w:szCs w:val="16"/>
                                  </w:rPr>
                                  <w:t>100</w:t>
                                </w:r>
                                <w:r w:rsidRPr="005C7479">
                                  <w:rPr>
                                    <w:rFonts w:asciiTheme="minorHAnsi" w:hAnsiTheme="minorHAnsi"/>
                                    <w:b/>
                                    <w:sz w:val="16"/>
                                    <w:szCs w:val="16"/>
                                  </w:rPr>
                                  <w:t>]</w:t>
                                </w:r>
                              </w:p>
                              <w:p w14:paraId="51509CD7" w14:textId="321397E7" w:rsidR="00312435" w:rsidRPr="00575F4F" w:rsidRDefault="002A5AC4" w:rsidP="003561EA">
                                <w:pPr>
                                  <w:rPr>
                                    <w:b/>
                                    <w:sz w:val="16"/>
                                    <w:szCs w:val="16"/>
                                  </w:rPr>
                                </w:pPr>
                                <w:r>
                                  <w:rPr>
                                    <w:b/>
                                    <w:sz w:val="16"/>
                                    <w:szCs w:val="16"/>
                                  </w:rPr>
                                  <w:t>9</w:t>
                                </w:r>
                                <w:r w:rsidR="00FF1B1E">
                                  <w:rPr>
                                    <w:b/>
                                    <w:sz w:val="16"/>
                                    <w:szCs w:val="16"/>
                                  </w:rPr>
                                  <w:t>8</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43051A" id="Group 75" o:spid="_x0000_s1027" style="position:absolute;left:0;text-align:left;margin-left:-3.85pt;margin-top:27.35pt;width:463.4pt;height:56.95pt;z-index:251662848" coordorigin="1341,14857" coordsize="9268,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">
                <v:shape id="Text Box 69" o:spid="_x0000_s1028" type="#_x0000_t202" style="position:absolute;left:1341;top:14857;width:3060;height:1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805B219" w14:textId="77777777" w:rsidR="00312435" w:rsidRPr="005C7479" w:rsidRDefault="00312435" w:rsidP="003561EA">
                        <w:pPr>
                          <w:pStyle w:val="Footer"/>
                          <w:ind w:right="360"/>
                          <w:rPr>
                            <w:rFonts w:asciiTheme="minorHAnsi" w:hAnsiTheme="minorHAnsi"/>
                            <w:b/>
                            <w:sz w:val="16"/>
                            <w:szCs w:val="16"/>
                          </w:rPr>
                        </w:pPr>
                        <w:r w:rsidRPr="005C7479">
                          <w:rPr>
                            <w:rFonts w:asciiTheme="minorHAnsi" w:hAnsiTheme="minorHAnsi"/>
                            <w:b/>
                            <w:sz w:val="16"/>
                            <w:szCs w:val="16"/>
                          </w:rPr>
                          <w:t>Instructor:</w:t>
                        </w:r>
                      </w:p>
                      <w:p w14:paraId="0D8E65EA" w14:textId="77777777" w:rsidR="00312435" w:rsidRPr="005C7479" w:rsidRDefault="00312435" w:rsidP="003561EA">
                        <w:pPr>
                          <w:pStyle w:val="Footer"/>
                          <w:ind w:right="360"/>
                          <w:rPr>
                            <w:rFonts w:asciiTheme="minorHAnsi" w:hAnsiTheme="minorHAnsi"/>
                            <w:sz w:val="16"/>
                            <w:szCs w:val="16"/>
                          </w:rPr>
                        </w:pPr>
                        <w:r w:rsidRPr="005C7479">
                          <w:rPr>
                            <w:rFonts w:asciiTheme="minorHAnsi" w:hAnsiTheme="minorHAnsi"/>
                            <w:sz w:val="16"/>
                            <w:szCs w:val="16"/>
                          </w:rPr>
                          <w:t>Dr Philip Owende</w:t>
                        </w:r>
                      </w:p>
                      <w:p w14:paraId="2AE88D2A" w14:textId="77777777" w:rsidR="00312435" w:rsidRPr="005C7479" w:rsidRDefault="00312435" w:rsidP="003561EA">
                        <w:pPr>
                          <w:pStyle w:val="Footer"/>
                          <w:ind w:right="360"/>
                          <w:rPr>
                            <w:rFonts w:asciiTheme="minorHAnsi" w:hAnsiTheme="minorHAnsi"/>
                            <w:sz w:val="16"/>
                            <w:szCs w:val="16"/>
                          </w:rPr>
                        </w:pPr>
                        <w:r w:rsidRPr="005C7479">
                          <w:rPr>
                            <w:rFonts w:asciiTheme="minorHAnsi" w:hAnsiTheme="minorHAnsi"/>
                            <w:sz w:val="16"/>
                            <w:szCs w:val="16"/>
                          </w:rPr>
                          <w:t xml:space="preserve">Office: </w:t>
                        </w:r>
                        <w:r>
                          <w:rPr>
                            <w:rFonts w:asciiTheme="minorHAnsi" w:hAnsiTheme="minorHAnsi"/>
                            <w:sz w:val="16"/>
                            <w:szCs w:val="16"/>
                          </w:rPr>
                          <w:t>Room F011</w:t>
                        </w:r>
                      </w:p>
                      <w:p w14:paraId="367C3EDA" w14:textId="77777777" w:rsidR="00312435" w:rsidRPr="005C7479" w:rsidRDefault="00312435" w:rsidP="003561EA">
                        <w:pPr>
                          <w:pStyle w:val="Footer"/>
                          <w:ind w:right="360"/>
                          <w:rPr>
                            <w:rFonts w:asciiTheme="minorHAnsi" w:hAnsiTheme="minorHAnsi"/>
                            <w:sz w:val="16"/>
                            <w:szCs w:val="16"/>
                          </w:rPr>
                        </w:pPr>
                        <w:r w:rsidRPr="005C7479">
                          <w:rPr>
                            <w:rFonts w:asciiTheme="minorHAnsi" w:hAnsiTheme="minorHAnsi"/>
                            <w:sz w:val="16"/>
                            <w:szCs w:val="16"/>
                          </w:rPr>
                          <w:t xml:space="preserve">Ext:      </w:t>
                        </w:r>
                        <w:r>
                          <w:rPr>
                            <w:rFonts w:asciiTheme="minorHAnsi" w:hAnsiTheme="minorHAnsi"/>
                            <w:sz w:val="16"/>
                            <w:szCs w:val="16"/>
                          </w:rPr>
                          <w:t>1128</w:t>
                        </w:r>
                      </w:p>
                      <w:p w14:paraId="57840CAF" w14:textId="77777777" w:rsidR="00312435" w:rsidRPr="005C7479" w:rsidRDefault="00312435" w:rsidP="003561EA">
                        <w:pPr>
                          <w:rPr>
                            <w:rFonts w:asciiTheme="minorHAnsi" w:hAnsiTheme="minorHAnsi"/>
                            <w:sz w:val="16"/>
                            <w:szCs w:val="16"/>
                          </w:rPr>
                        </w:pPr>
                        <w:r>
                          <w:rPr>
                            <w:rFonts w:asciiTheme="minorHAnsi" w:hAnsiTheme="minorHAnsi"/>
                            <w:sz w:val="16"/>
                            <w:szCs w:val="16"/>
                          </w:rPr>
                          <w:t>E</w:t>
                        </w:r>
                        <w:r w:rsidRPr="005C7479">
                          <w:rPr>
                            <w:rFonts w:asciiTheme="minorHAnsi" w:hAnsiTheme="minorHAnsi"/>
                            <w:sz w:val="16"/>
                            <w:szCs w:val="16"/>
                          </w:rPr>
                          <w:t>mail: philip.owende@itb.ie</w:t>
                        </w:r>
                      </w:p>
                    </w:txbxContent>
                  </v:textbox>
                </v:shape>
                <v:shape id="Text Box 70" o:spid="_x0000_s1029" type="#_x0000_t202" style="position:absolute;left:9078;top:14857;width:153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o:lock v:ext="edit" aspectratio="t"/>
                  <v:textbox>
                    <w:txbxContent>
                      <w:p w14:paraId="6B6AF588" w14:textId="77777777" w:rsidR="00312435" w:rsidRPr="005C7479" w:rsidRDefault="00312435" w:rsidP="003561EA">
                        <w:pPr>
                          <w:rPr>
                            <w:rFonts w:asciiTheme="minorHAnsi" w:hAnsiTheme="minorHAnsi"/>
                            <w:b/>
                            <w:sz w:val="16"/>
                            <w:szCs w:val="16"/>
                          </w:rPr>
                        </w:pPr>
                        <w:r w:rsidRPr="005C7479">
                          <w:rPr>
                            <w:rFonts w:asciiTheme="minorHAnsi" w:hAnsiTheme="minorHAnsi"/>
                            <w:b/>
                            <w:sz w:val="16"/>
                            <w:szCs w:val="16"/>
                          </w:rPr>
                          <w:t>Mark Awarded</w:t>
                        </w:r>
                      </w:p>
                    </w:txbxContent>
                  </v:textbox>
                </v:shape>
                <v:group id="Group 71" o:spid="_x0000_s1030" style="position:absolute;left:5121;top:14857;width:3511;height:1061" coordorigin="5121,14069" coordsize="3511,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72" o:spid="_x0000_s1031" type="#_x0000_t202" style="position:absolute;left:5121;top:14069;width:1980;height:1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" fillcolor="#eaeaea">
                    <v:textbox>
                      <w:txbxContent>
                        <w:p w14:paraId="0307521D" w14:textId="77777777" w:rsidR="00312435" w:rsidRPr="005C7479" w:rsidRDefault="00312435" w:rsidP="003561EA">
                          <w:pPr>
                            <w:rPr>
                              <w:rFonts w:asciiTheme="minorHAnsi" w:hAnsiTheme="minorHAnsi"/>
                              <w:sz w:val="16"/>
                              <w:szCs w:val="16"/>
                            </w:rPr>
                          </w:pPr>
                          <w:r w:rsidRPr="005C7479">
                            <w:rPr>
                              <w:rFonts w:asciiTheme="minorHAnsi" w:hAnsiTheme="minorHAnsi"/>
                              <w:sz w:val="16"/>
                              <w:szCs w:val="16"/>
                            </w:rPr>
                            <w:t>What do you honestly consider will be a fair score for this assignment that you are handing in?</w:t>
                          </w:r>
                        </w:p>
                      </w:txbxContent>
                    </v:textbox>
                  </v:shape>
                  <v:shape id="Text Box 73" o:spid="_x0000_s1032" type="#_x0000_t202" style="position:absolute;left:7101;top:14069;width:1531;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" fillcolor="#eaeaea">
                    <o:lock v:ext="edit" aspectratio="t"/>
                    <v:textbox>
                      <w:txbxContent>
                        <w:p w14:paraId="6DB7B51D" w14:textId="77777777" w:rsidR="00312435" w:rsidRPr="005C7479" w:rsidRDefault="00312435" w:rsidP="003561EA">
                          <w:pPr>
                            <w:rPr>
                              <w:rFonts w:asciiTheme="minorHAnsi" w:hAnsiTheme="minorHAnsi"/>
                              <w:b/>
                              <w:sz w:val="16"/>
                              <w:szCs w:val="16"/>
                            </w:rPr>
                          </w:pPr>
                          <w:proofErr w:type="spellStart"/>
                          <w:r w:rsidRPr="005C7479">
                            <w:rPr>
                              <w:rFonts w:asciiTheme="minorHAnsi" w:hAnsiTheme="minorHAnsi"/>
                              <w:b/>
                              <w:sz w:val="16"/>
                              <w:szCs w:val="16"/>
                            </w:rPr>
                            <w:t>Self assessment</w:t>
                          </w:r>
                          <w:proofErr w:type="spellEnd"/>
                        </w:p>
                        <w:p w14:paraId="3BAC0535" w14:textId="77777777" w:rsidR="00312435" w:rsidRPr="005C7479" w:rsidRDefault="00312435" w:rsidP="003561EA">
                          <w:pPr>
                            <w:rPr>
                              <w:rFonts w:asciiTheme="minorHAnsi" w:hAnsiTheme="minorHAnsi"/>
                              <w:b/>
                              <w:sz w:val="16"/>
                              <w:szCs w:val="16"/>
                            </w:rPr>
                          </w:pPr>
                          <w:r w:rsidRPr="005C7479">
                            <w:rPr>
                              <w:rFonts w:asciiTheme="minorHAnsi" w:hAnsiTheme="minorHAnsi"/>
                              <w:b/>
                              <w:sz w:val="16"/>
                              <w:szCs w:val="16"/>
                            </w:rPr>
                            <w:t xml:space="preserve">[Mark out of </w:t>
                          </w:r>
                          <w:r>
                            <w:rPr>
                              <w:rFonts w:asciiTheme="minorHAnsi" w:hAnsiTheme="minorHAnsi"/>
                              <w:b/>
                              <w:sz w:val="16"/>
                              <w:szCs w:val="16"/>
                            </w:rPr>
                            <w:t>100</w:t>
                          </w:r>
                          <w:r w:rsidRPr="005C7479">
                            <w:rPr>
                              <w:rFonts w:asciiTheme="minorHAnsi" w:hAnsiTheme="minorHAnsi"/>
                              <w:b/>
                              <w:sz w:val="16"/>
                              <w:szCs w:val="16"/>
                            </w:rPr>
                            <w:t>]</w:t>
                          </w:r>
                        </w:p>
                        <w:p w14:paraId="51509CD7" w14:textId="321397E7" w:rsidR="00312435" w:rsidRPr="00575F4F" w:rsidRDefault="002A5AC4" w:rsidP="003561EA">
                          <w:pPr>
                            <w:rPr>
                              <w:b/>
                              <w:sz w:val="16"/>
                              <w:szCs w:val="16"/>
                            </w:rPr>
                          </w:pPr>
                          <w:r>
                            <w:rPr>
                              <w:b/>
                              <w:sz w:val="16"/>
                              <w:szCs w:val="16"/>
                            </w:rPr>
                            <w:t>9</w:t>
                          </w:r>
                          <w:r w:rsidR="00FF1B1E">
                            <w:rPr>
                              <w:b/>
                              <w:sz w:val="16"/>
                              <w:szCs w:val="16"/>
                            </w:rPr>
                            <w:t>8</w:t>
                          </w:r>
                        </w:p>
                      </w:txbxContent>
                    </v:textbox>
                  </v:shape>
                </v:group>
              </v:group>
            </w:pict>
          </mc:Fallback>
        </mc:AlternateContent>
      </w:r>
      <w:r w:rsidRPr="00832B6E">
        <w:rPr>
          <w:rFonts w:asciiTheme="minorHAnsi" w:hAnsiTheme="minorHAnsi"/>
          <w:sz w:val="18"/>
          <w:szCs w:val="18"/>
        </w:rPr>
        <w:t>.</w:t>
      </w:r>
      <w:r w:rsidRPr="00832B6E">
        <w:rPr>
          <w:rFonts w:asciiTheme="minorHAnsi" w:hAnsiTheme="minorHAnsi"/>
          <w:b/>
          <w:noProof/>
          <w:sz w:val="22"/>
          <w:szCs w:val="22"/>
          <w:lang w:val="en-US"/>
        </w:rPr>
        <w:t xml:space="preserve"> </w:t>
      </w:r>
    </w:p>
    <w:p w14:paraId="5E55807E" w14:textId="77777777" w:rsidR="005C7479" w:rsidRPr="005C7479" w:rsidRDefault="005C7479" w:rsidP="00832B6E">
      <w:pPr>
        <w:spacing w:before="60"/>
        <w:rPr>
          <w:rFonts w:asciiTheme="minorHAnsi" w:hAnsiTheme="minorHAnsi"/>
          <w:b/>
          <w:sz w:val="22"/>
          <w:szCs w:val="22"/>
        </w:rPr>
        <w:sectPr w:rsidR="005C7479" w:rsidRPr="005C7479" w:rsidSect="00970608">
          <w:headerReference w:type="default" r:id="rId8"/>
          <w:footerReference w:type="even" r:id="rId9"/>
          <w:footerReference w:type="default" r:id="rId10"/>
          <w:pgSz w:w="11907" w:h="16840" w:code="9"/>
          <w:pgMar w:top="1134" w:right="1134" w:bottom="1134" w:left="1134" w:header="709" w:footer="709" w:gutter="0"/>
          <w:cols w:space="720"/>
        </w:sectPr>
      </w:pPr>
    </w:p>
    <w:p w14:paraId="112F5398" w14:textId="28747878" w:rsidR="001213CF" w:rsidRPr="009850A4" w:rsidRDefault="00776A9F" w:rsidP="006372C5">
      <w:pPr>
        <w:pStyle w:val="BL"/>
        <w:spacing w:line="240" w:lineRule="auto"/>
        <w:ind w:left="0" w:firstLine="0"/>
        <w:rPr>
          <w:rFonts w:asciiTheme="minorHAnsi" w:hAnsiTheme="minorHAnsi" w:cstheme="minorHAnsi"/>
          <w:b/>
          <w:spacing w:val="-2"/>
          <w:sz w:val="24"/>
          <w:szCs w:val="24"/>
        </w:rPr>
      </w:pPr>
      <w:r>
        <w:rPr>
          <w:rFonts w:asciiTheme="minorHAnsi" w:hAnsiTheme="minorHAnsi" w:cstheme="minorHAnsi"/>
          <w:b/>
          <w:spacing w:val="-2"/>
          <w:sz w:val="24"/>
          <w:szCs w:val="24"/>
        </w:rPr>
        <w:lastRenderedPageBreak/>
        <w:t>Question 1</w:t>
      </w:r>
    </w:p>
    <w:p w14:paraId="30A4EEF6" w14:textId="2DDDBEDC" w:rsidR="00E93398" w:rsidRDefault="00133002" w:rsidP="00E93398">
      <w:pPr>
        <w:tabs>
          <w:tab w:val="left" w:pos="630"/>
        </w:tabs>
        <w:jc w:val="both"/>
        <w:rPr>
          <w:rFonts w:asciiTheme="minorHAnsi" w:hAnsiTheme="minorHAnsi" w:cstheme="minorHAnsi"/>
          <w:sz w:val="22"/>
          <w:szCs w:val="22"/>
        </w:rPr>
      </w:pPr>
      <w:r>
        <w:rPr>
          <w:rFonts w:asciiTheme="minorHAnsi" w:hAnsiTheme="minorHAnsi" w:cstheme="minorHAnsi"/>
          <w:sz w:val="22"/>
          <w:szCs w:val="22"/>
        </w:rPr>
        <w:t xml:space="preserve">A study was </w:t>
      </w:r>
      <w:r w:rsidR="00056146">
        <w:rPr>
          <w:rFonts w:asciiTheme="minorHAnsi" w:hAnsiTheme="minorHAnsi" w:cstheme="minorHAnsi"/>
          <w:sz w:val="22"/>
          <w:szCs w:val="22"/>
        </w:rPr>
        <w:t>perf</w:t>
      </w:r>
      <w:r w:rsidR="001E629A">
        <w:rPr>
          <w:rFonts w:asciiTheme="minorHAnsi" w:hAnsiTheme="minorHAnsi" w:cstheme="minorHAnsi"/>
          <w:sz w:val="22"/>
          <w:szCs w:val="22"/>
        </w:rPr>
        <w:t>or</w:t>
      </w:r>
      <w:r w:rsidR="00056146">
        <w:rPr>
          <w:rFonts w:asciiTheme="minorHAnsi" w:hAnsiTheme="minorHAnsi" w:cstheme="minorHAnsi"/>
          <w:sz w:val="22"/>
          <w:szCs w:val="22"/>
        </w:rPr>
        <w:t>med</w:t>
      </w:r>
      <w:r w:rsidR="0094100B">
        <w:rPr>
          <w:rFonts w:asciiTheme="minorHAnsi" w:hAnsiTheme="minorHAnsi" w:cstheme="minorHAnsi"/>
          <w:sz w:val="22"/>
          <w:szCs w:val="22"/>
        </w:rPr>
        <w:t xml:space="preserve"> on wear of a bearing, y, and its relationship to Lubrication Oil Viscosity (</w:t>
      </w:r>
      <w:r w:rsidR="0094100B" w:rsidRPr="0094100B">
        <w:rPr>
          <w:i/>
          <w:sz w:val="24"/>
          <w:szCs w:val="24"/>
        </w:rPr>
        <w:t>x</w:t>
      </w:r>
      <w:r w:rsidR="0094100B" w:rsidRPr="0094100B">
        <w:rPr>
          <w:sz w:val="24"/>
          <w:szCs w:val="24"/>
          <w:vertAlign w:val="subscript"/>
        </w:rPr>
        <w:t>1</w:t>
      </w:r>
      <w:r w:rsidR="0094100B">
        <w:rPr>
          <w:rFonts w:asciiTheme="minorHAnsi" w:hAnsiTheme="minorHAnsi" w:cstheme="minorHAnsi"/>
          <w:sz w:val="22"/>
          <w:szCs w:val="22"/>
        </w:rPr>
        <w:t>) and service load (</w:t>
      </w:r>
      <w:r w:rsidR="0094100B" w:rsidRPr="0094100B">
        <w:rPr>
          <w:i/>
          <w:sz w:val="24"/>
          <w:szCs w:val="24"/>
        </w:rPr>
        <w:t>x</w:t>
      </w:r>
      <w:r w:rsidR="0094100B" w:rsidRPr="0094100B">
        <w:rPr>
          <w:sz w:val="24"/>
          <w:szCs w:val="24"/>
          <w:vertAlign w:val="subscript"/>
        </w:rPr>
        <w:t>2</w:t>
      </w:r>
      <w:r w:rsidR="0094100B">
        <w:rPr>
          <w:rFonts w:asciiTheme="minorHAnsi" w:hAnsiTheme="minorHAnsi" w:cstheme="minorHAnsi"/>
          <w:sz w:val="22"/>
          <w:szCs w:val="22"/>
        </w:rPr>
        <w:t>).  The following data was obtained:</w:t>
      </w:r>
    </w:p>
    <w:p w14:paraId="541A747C" w14:textId="5D276AA4" w:rsidR="0094100B" w:rsidRDefault="0094100B" w:rsidP="00E93398">
      <w:pPr>
        <w:tabs>
          <w:tab w:val="left" w:pos="630"/>
        </w:tabs>
        <w:jc w:val="both"/>
        <w:rPr>
          <w:rFonts w:asciiTheme="minorHAnsi" w:hAnsiTheme="minorHAnsi" w:cstheme="minorHAnsi"/>
          <w:sz w:val="22"/>
          <w:szCs w:val="22"/>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474"/>
        <w:gridCol w:w="1474"/>
        <w:gridCol w:w="1474"/>
      </w:tblGrid>
      <w:tr w:rsidR="0094100B" w:rsidRPr="005F3F5A" w14:paraId="60515A6E" w14:textId="77777777" w:rsidTr="00E90115">
        <w:trPr>
          <w:jc w:val="center"/>
        </w:trPr>
        <w:tc>
          <w:tcPr>
            <w:tcW w:w="1474" w:type="dxa"/>
            <w:tcBorders>
              <w:top w:val="single" w:sz="12" w:space="0" w:color="808080"/>
              <w:bottom w:val="single" w:sz="6" w:space="0" w:color="auto"/>
            </w:tcBorders>
            <w:shd w:val="clear" w:color="auto" w:fill="auto"/>
          </w:tcPr>
          <w:p w14:paraId="091E9406" w14:textId="77777777" w:rsidR="0094100B" w:rsidRPr="005F3F5A" w:rsidRDefault="0094100B" w:rsidP="00E90115">
            <w:pPr>
              <w:jc w:val="right"/>
              <w:rPr>
                <w:sz w:val="24"/>
                <w:szCs w:val="24"/>
              </w:rPr>
            </w:pPr>
            <w:r w:rsidRPr="005F3F5A">
              <w:rPr>
                <w:i/>
                <w:sz w:val="24"/>
                <w:szCs w:val="24"/>
              </w:rPr>
              <w:t>y</w:t>
            </w:r>
          </w:p>
        </w:tc>
        <w:tc>
          <w:tcPr>
            <w:tcW w:w="1474" w:type="dxa"/>
            <w:tcBorders>
              <w:top w:val="single" w:sz="12" w:space="0" w:color="808080"/>
              <w:bottom w:val="single" w:sz="6" w:space="0" w:color="auto"/>
            </w:tcBorders>
            <w:shd w:val="clear" w:color="auto" w:fill="auto"/>
          </w:tcPr>
          <w:p w14:paraId="7521600D" w14:textId="77777777" w:rsidR="0094100B" w:rsidRPr="005F3F5A" w:rsidRDefault="0094100B" w:rsidP="00E90115">
            <w:pPr>
              <w:jc w:val="right"/>
              <w:rPr>
                <w:sz w:val="24"/>
                <w:szCs w:val="24"/>
              </w:rPr>
            </w:pPr>
            <w:r w:rsidRPr="005F3F5A">
              <w:rPr>
                <w:i/>
                <w:sz w:val="24"/>
                <w:szCs w:val="24"/>
              </w:rPr>
              <w:t>x</w:t>
            </w:r>
            <w:r w:rsidRPr="005F3F5A">
              <w:rPr>
                <w:sz w:val="24"/>
                <w:szCs w:val="24"/>
                <w:vertAlign w:val="subscript"/>
              </w:rPr>
              <w:t>1</w:t>
            </w:r>
          </w:p>
        </w:tc>
        <w:tc>
          <w:tcPr>
            <w:tcW w:w="1474" w:type="dxa"/>
            <w:tcBorders>
              <w:top w:val="single" w:sz="12" w:space="0" w:color="808080"/>
              <w:bottom w:val="single" w:sz="6" w:space="0" w:color="auto"/>
            </w:tcBorders>
            <w:shd w:val="clear" w:color="auto" w:fill="auto"/>
          </w:tcPr>
          <w:p w14:paraId="1C6EC391" w14:textId="77777777" w:rsidR="0094100B" w:rsidRPr="005F3F5A" w:rsidRDefault="0094100B" w:rsidP="00E90115">
            <w:pPr>
              <w:jc w:val="right"/>
              <w:rPr>
                <w:sz w:val="24"/>
                <w:szCs w:val="24"/>
              </w:rPr>
            </w:pPr>
            <w:r w:rsidRPr="005F3F5A">
              <w:rPr>
                <w:i/>
                <w:sz w:val="24"/>
                <w:szCs w:val="24"/>
              </w:rPr>
              <w:t>x</w:t>
            </w:r>
            <w:r w:rsidRPr="005F3F5A">
              <w:rPr>
                <w:sz w:val="24"/>
                <w:szCs w:val="24"/>
                <w:vertAlign w:val="subscript"/>
              </w:rPr>
              <w:t>2</w:t>
            </w:r>
          </w:p>
        </w:tc>
      </w:tr>
      <w:tr w:rsidR="0094100B" w:rsidRPr="005F3F5A" w14:paraId="304F6155" w14:textId="77777777" w:rsidTr="00E90115">
        <w:trPr>
          <w:jc w:val="center"/>
        </w:trPr>
        <w:tc>
          <w:tcPr>
            <w:tcW w:w="1474" w:type="dxa"/>
            <w:tcBorders>
              <w:top w:val="single" w:sz="6" w:space="0" w:color="auto"/>
            </w:tcBorders>
            <w:shd w:val="clear" w:color="auto" w:fill="auto"/>
          </w:tcPr>
          <w:p w14:paraId="2C07161D" w14:textId="2786E5F9"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193</w:t>
            </w:r>
          </w:p>
        </w:tc>
        <w:tc>
          <w:tcPr>
            <w:tcW w:w="1474" w:type="dxa"/>
            <w:tcBorders>
              <w:top w:val="single" w:sz="6" w:space="0" w:color="auto"/>
            </w:tcBorders>
            <w:shd w:val="clear" w:color="auto" w:fill="auto"/>
          </w:tcPr>
          <w:p w14:paraId="26E81C72" w14:textId="7760E84B"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1.6</w:t>
            </w:r>
          </w:p>
        </w:tc>
        <w:tc>
          <w:tcPr>
            <w:tcW w:w="1474" w:type="dxa"/>
            <w:tcBorders>
              <w:top w:val="single" w:sz="6" w:space="0" w:color="auto"/>
            </w:tcBorders>
            <w:shd w:val="clear" w:color="auto" w:fill="auto"/>
          </w:tcPr>
          <w:p w14:paraId="319806F3" w14:textId="1C40C94B"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851</w:t>
            </w:r>
          </w:p>
        </w:tc>
      </w:tr>
      <w:tr w:rsidR="0094100B" w:rsidRPr="005F3F5A" w14:paraId="5E20F867" w14:textId="77777777" w:rsidTr="00E90115">
        <w:trPr>
          <w:jc w:val="center"/>
        </w:trPr>
        <w:tc>
          <w:tcPr>
            <w:tcW w:w="1474" w:type="dxa"/>
            <w:shd w:val="clear" w:color="auto" w:fill="auto"/>
          </w:tcPr>
          <w:p w14:paraId="7055D789" w14:textId="11662529"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230</w:t>
            </w:r>
          </w:p>
        </w:tc>
        <w:tc>
          <w:tcPr>
            <w:tcW w:w="1474" w:type="dxa"/>
            <w:shd w:val="clear" w:color="auto" w:fill="auto"/>
          </w:tcPr>
          <w:p w14:paraId="283AA4EC" w14:textId="4180C7F7"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15.5</w:t>
            </w:r>
          </w:p>
        </w:tc>
        <w:tc>
          <w:tcPr>
            <w:tcW w:w="1474" w:type="dxa"/>
            <w:shd w:val="clear" w:color="auto" w:fill="auto"/>
          </w:tcPr>
          <w:p w14:paraId="6CD5B8D7" w14:textId="0E7B718C"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816</w:t>
            </w:r>
          </w:p>
        </w:tc>
      </w:tr>
      <w:tr w:rsidR="0094100B" w:rsidRPr="005F3F5A" w14:paraId="1DD60990" w14:textId="77777777" w:rsidTr="00E90115">
        <w:trPr>
          <w:jc w:val="center"/>
        </w:trPr>
        <w:tc>
          <w:tcPr>
            <w:tcW w:w="1474" w:type="dxa"/>
            <w:shd w:val="clear" w:color="auto" w:fill="auto"/>
          </w:tcPr>
          <w:p w14:paraId="31E681A1" w14:textId="7384F060"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172</w:t>
            </w:r>
          </w:p>
        </w:tc>
        <w:tc>
          <w:tcPr>
            <w:tcW w:w="1474" w:type="dxa"/>
            <w:shd w:val="clear" w:color="auto" w:fill="auto"/>
          </w:tcPr>
          <w:p w14:paraId="7307BAC7" w14:textId="3607CACC"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22.0</w:t>
            </w:r>
          </w:p>
        </w:tc>
        <w:tc>
          <w:tcPr>
            <w:tcW w:w="1474" w:type="dxa"/>
            <w:shd w:val="clear" w:color="auto" w:fill="auto"/>
          </w:tcPr>
          <w:p w14:paraId="0A955477" w14:textId="0F6AFC9D"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1058</w:t>
            </w:r>
          </w:p>
        </w:tc>
      </w:tr>
      <w:tr w:rsidR="0094100B" w:rsidRPr="005F3F5A" w14:paraId="6DEE2BF8" w14:textId="77777777" w:rsidTr="00E90115">
        <w:trPr>
          <w:jc w:val="center"/>
        </w:trPr>
        <w:tc>
          <w:tcPr>
            <w:tcW w:w="1474" w:type="dxa"/>
            <w:shd w:val="clear" w:color="auto" w:fill="auto"/>
          </w:tcPr>
          <w:p w14:paraId="373992DC" w14:textId="4B3AACE4"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91</w:t>
            </w:r>
          </w:p>
        </w:tc>
        <w:tc>
          <w:tcPr>
            <w:tcW w:w="1474" w:type="dxa"/>
            <w:shd w:val="clear" w:color="auto" w:fill="auto"/>
          </w:tcPr>
          <w:p w14:paraId="36C3C895" w14:textId="33AC01C1"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43.0</w:t>
            </w:r>
          </w:p>
        </w:tc>
        <w:tc>
          <w:tcPr>
            <w:tcW w:w="1474" w:type="dxa"/>
            <w:shd w:val="clear" w:color="auto" w:fill="auto"/>
          </w:tcPr>
          <w:p w14:paraId="0FF2BA9F" w14:textId="42E2BF6C"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1201</w:t>
            </w:r>
          </w:p>
        </w:tc>
      </w:tr>
      <w:tr w:rsidR="0094100B" w:rsidRPr="005F3F5A" w14:paraId="2310C6C0" w14:textId="77777777" w:rsidTr="00E90115">
        <w:trPr>
          <w:jc w:val="center"/>
        </w:trPr>
        <w:tc>
          <w:tcPr>
            <w:tcW w:w="1474" w:type="dxa"/>
            <w:shd w:val="clear" w:color="auto" w:fill="auto"/>
          </w:tcPr>
          <w:p w14:paraId="6519AA80" w14:textId="362B388C"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113</w:t>
            </w:r>
          </w:p>
        </w:tc>
        <w:tc>
          <w:tcPr>
            <w:tcW w:w="1474" w:type="dxa"/>
            <w:shd w:val="clear" w:color="auto" w:fill="auto"/>
          </w:tcPr>
          <w:p w14:paraId="24AECF70" w14:textId="383DA81B"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33.0</w:t>
            </w:r>
          </w:p>
        </w:tc>
        <w:tc>
          <w:tcPr>
            <w:tcW w:w="1474" w:type="dxa"/>
            <w:shd w:val="clear" w:color="auto" w:fill="auto"/>
          </w:tcPr>
          <w:p w14:paraId="6158B47B" w14:textId="46F0FC71"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1357</w:t>
            </w:r>
          </w:p>
        </w:tc>
      </w:tr>
      <w:tr w:rsidR="0094100B" w:rsidRPr="005F3F5A" w14:paraId="62A243C5" w14:textId="77777777" w:rsidTr="00E90115">
        <w:trPr>
          <w:jc w:val="center"/>
        </w:trPr>
        <w:tc>
          <w:tcPr>
            <w:tcW w:w="1474" w:type="dxa"/>
            <w:shd w:val="clear" w:color="auto" w:fill="auto"/>
          </w:tcPr>
          <w:p w14:paraId="0B6A411F" w14:textId="07BD2DA2"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125</w:t>
            </w:r>
          </w:p>
        </w:tc>
        <w:tc>
          <w:tcPr>
            <w:tcW w:w="1474" w:type="dxa"/>
            <w:shd w:val="clear" w:color="auto" w:fill="auto"/>
          </w:tcPr>
          <w:p w14:paraId="0650F824" w14:textId="3153569B"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40.0</w:t>
            </w:r>
          </w:p>
        </w:tc>
        <w:tc>
          <w:tcPr>
            <w:tcW w:w="1474" w:type="dxa"/>
            <w:shd w:val="clear" w:color="auto" w:fill="auto"/>
          </w:tcPr>
          <w:p w14:paraId="6B4C2131" w14:textId="242013F2" w:rsidR="0094100B" w:rsidRPr="005F3F5A" w:rsidRDefault="0094100B" w:rsidP="00E90115">
            <w:pPr>
              <w:jc w:val="right"/>
              <w:rPr>
                <w:rFonts w:asciiTheme="minorHAnsi" w:hAnsiTheme="minorHAnsi" w:cstheme="minorHAnsi"/>
                <w:sz w:val="22"/>
                <w:szCs w:val="22"/>
              </w:rPr>
            </w:pPr>
            <w:r>
              <w:rPr>
                <w:rFonts w:asciiTheme="minorHAnsi" w:hAnsiTheme="minorHAnsi" w:cstheme="minorHAnsi"/>
                <w:sz w:val="22"/>
                <w:szCs w:val="22"/>
              </w:rPr>
              <w:t>1115</w:t>
            </w:r>
          </w:p>
        </w:tc>
      </w:tr>
    </w:tbl>
    <w:p w14:paraId="65754A55" w14:textId="13D37FE0" w:rsidR="00E93398" w:rsidRDefault="0094100B" w:rsidP="00E57772">
      <w:pPr>
        <w:pStyle w:val="ListParagraph"/>
        <w:numPr>
          <w:ilvl w:val="0"/>
          <w:numId w:val="3"/>
        </w:numPr>
        <w:spacing w:before="120"/>
        <w:ind w:left="357" w:hanging="357"/>
        <w:contextualSpacing w:val="0"/>
        <w:rPr>
          <w:rFonts w:asciiTheme="minorHAnsi" w:hAnsiTheme="minorHAnsi" w:cstheme="minorHAnsi"/>
          <w:sz w:val="22"/>
          <w:szCs w:val="22"/>
        </w:rPr>
      </w:pPr>
      <w:r>
        <w:rPr>
          <w:rFonts w:asciiTheme="minorHAnsi" w:hAnsiTheme="minorHAnsi" w:cstheme="minorHAnsi"/>
          <w:sz w:val="22"/>
          <w:szCs w:val="22"/>
        </w:rPr>
        <w:t>Fit a multiple linear regression model on the data</w:t>
      </w:r>
      <w:r w:rsidR="00E93398" w:rsidRPr="003D01AA">
        <w:rPr>
          <w:rFonts w:asciiTheme="minorHAnsi" w:hAnsiTheme="minorHAnsi" w:cstheme="minorHAnsi"/>
          <w:sz w:val="22"/>
          <w:szCs w:val="22"/>
        </w:rPr>
        <w:t>.</w:t>
      </w:r>
    </w:p>
    <w:p w14:paraId="6104B934" w14:textId="30E0BDF3" w:rsidR="0046466C" w:rsidRPr="00031475" w:rsidRDefault="0094100B" w:rsidP="00031475">
      <w:pPr>
        <w:pStyle w:val="ListParagraph"/>
        <w:spacing w:after="120"/>
        <w:ind w:left="357"/>
        <w:contextualSpacing w:val="0"/>
        <w:jc w:val="right"/>
        <w:rPr>
          <w:rFonts w:asciiTheme="minorHAnsi" w:hAnsiTheme="minorHAnsi" w:cstheme="minorHAnsi"/>
          <w:b/>
          <w:color w:val="0000FF"/>
        </w:rPr>
      </w:pPr>
      <w:r w:rsidRPr="001B4803">
        <w:rPr>
          <w:rFonts w:asciiTheme="minorHAnsi" w:hAnsiTheme="minorHAnsi" w:cstheme="minorHAnsi"/>
          <w:b/>
          <w:color w:val="0000FF"/>
        </w:rPr>
        <w:t>[</w:t>
      </w:r>
      <w:r>
        <w:rPr>
          <w:rFonts w:asciiTheme="minorHAnsi" w:hAnsiTheme="minorHAnsi" w:cstheme="minorHAnsi"/>
          <w:b/>
          <w:color w:val="0000FF"/>
        </w:rPr>
        <w:t>5</w:t>
      </w:r>
      <w:r w:rsidRPr="001B4803">
        <w:rPr>
          <w:rFonts w:asciiTheme="minorHAnsi" w:hAnsiTheme="minorHAnsi" w:cstheme="minorHAnsi"/>
          <w:b/>
          <w:color w:val="0000FF"/>
        </w:rPr>
        <w:t xml:space="preserve"> Marks]</w:t>
      </w:r>
    </w:p>
    <w:p w14:paraId="3D584FB8" w14:textId="0FCA3E02" w:rsidR="0094100B" w:rsidRDefault="0094100B" w:rsidP="00E57772">
      <w:pPr>
        <w:pStyle w:val="ListParagraph"/>
        <w:numPr>
          <w:ilvl w:val="0"/>
          <w:numId w:val="3"/>
        </w:numPr>
        <w:spacing w:before="120"/>
        <w:ind w:left="357" w:hanging="357"/>
        <w:contextualSpacing w:val="0"/>
        <w:rPr>
          <w:rFonts w:asciiTheme="minorHAnsi" w:hAnsiTheme="minorHAnsi" w:cstheme="minorHAnsi"/>
          <w:sz w:val="22"/>
          <w:szCs w:val="22"/>
        </w:rPr>
      </w:pPr>
      <w:r>
        <w:rPr>
          <w:rFonts w:asciiTheme="minorHAnsi" w:hAnsiTheme="minorHAnsi" w:cstheme="minorHAnsi"/>
          <w:sz w:val="22"/>
          <w:szCs w:val="22"/>
        </w:rPr>
        <w:t>Test for significance of the regression</w:t>
      </w:r>
    </w:p>
    <w:p w14:paraId="1890A6F1" w14:textId="77777777" w:rsidR="0094100B" w:rsidRDefault="0094100B" w:rsidP="006D5BCF">
      <w:pPr>
        <w:pStyle w:val="ListParagraph"/>
        <w:spacing w:after="120"/>
        <w:ind w:left="357"/>
        <w:contextualSpacing w:val="0"/>
        <w:jc w:val="right"/>
        <w:rPr>
          <w:rFonts w:asciiTheme="minorHAnsi" w:hAnsiTheme="minorHAnsi" w:cstheme="minorHAnsi"/>
          <w:sz w:val="22"/>
          <w:szCs w:val="22"/>
        </w:rPr>
      </w:pPr>
      <w:r w:rsidRPr="001B4803">
        <w:rPr>
          <w:rFonts w:asciiTheme="minorHAnsi" w:hAnsiTheme="minorHAnsi" w:cstheme="minorHAnsi"/>
          <w:b/>
          <w:color w:val="0000FF"/>
        </w:rPr>
        <w:t>[</w:t>
      </w:r>
      <w:r>
        <w:rPr>
          <w:rFonts w:asciiTheme="minorHAnsi" w:hAnsiTheme="minorHAnsi" w:cstheme="minorHAnsi"/>
          <w:b/>
          <w:color w:val="0000FF"/>
        </w:rPr>
        <w:t>5</w:t>
      </w:r>
      <w:r w:rsidRPr="001B4803">
        <w:rPr>
          <w:rFonts w:asciiTheme="minorHAnsi" w:hAnsiTheme="minorHAnsi" w:cstheme="minorHAnsi"/>
          <w:b/>
          <w:color w:val="0000FF"/>
        </w:rPr>
        <w:t xml:space="preserve"> Marks]</w:t>
      </w:r>
    </w:p>
    <w:p w14:paraId="0A72E13F" w14:textId="194027B7" w:rsidR="0094100B" w:rsidRDefault="0094100B" w:rsidP="00E57772">
      <w:pPr>
        <w:pStyle w:val="ListParagraph"/>
        <w:numPr>
          <w:ilvl w:val="0"/>
          <w:numId w:val="3"/>
        </w:numPr>
        <w:spacing w:before="120"/>
        <w:ind w:left="357" w:hanging="357"/>
        <w:contextualSpacing w:val="0"/>
        <w:rPr>
          <w:rFonts w:asciiTheme="minorHAnsi" w:hAnsiTheme="minorHAnsi" w:cstheme="minorHAnsi"/>
          <w:sz w:val="22"/>
          <w:szCs w:val="22"/>
        </w:rPr>
      </w:pPr>
      <w:r>
        <w:rPr>
          <w:rFonts w:asciiTheme="minorHAnsi" w:hAnsiTheme="minorHAnsi" w:cstheme="minorHAnsi"/>
          <w:sz w:val="22"/>
          <w:szCs w:val="22"/>
        </w:rPr>
        <w:t xml:space="preserve">Compute </w:t>
      </w:r>
      <w:r w:rsidRPr="0094100B">
        <w:rPr>
          <w:i/>
          <w:sz w:val="24"/>
          <w:szCs w:val="24"/>
        </w:rPr>
        <w:t>t</w:t>
      </w:r>
      <w:r>
        <w:rPr>
          <w:rFonts w:asciiTheme="minorHAnsi" w:hAnsiTheme="minorHAnsi" w:cstheme="minorHAnsi"/>
          <w:sz w:val="22"/>
          <w:szCs w:val="22"/>
        </w:rPr>
        <w:t xml:space="preserve"> statistics for each model parameter.</w:t>
      </w:r>
    </w:p>
    <w:p w14:paraId="72EF9CC1" w14:textId="77777777" w:rsidR="0094100B" w:rsidRDefault="0094100B" w:rsidP="006D5BCF">
      <w:pPr>
        <w:pStyle w:val="ListParagraph"/>
        <w:spacing w:after="120"/>
        <w:ind w:left="357"/>
        <w:contextualSpacing w:val="0"/>
        <w:jc w:val="right"/>
        <w:rPr>
          <w:rFonts w:asciiTheme="minorHAnsi" w:hAnsiTheme="minorHAnsi" w:cstheme="minorHAnsi"/>
          <w:sz w:val="22"/>
          <w:szCs w:val="22"/>
        </w:rPr>
      </w:pPr>
      <w:r w:rsidRPr="001B4803">
        <w:rPr>
          <w:rFonts w:asciiTheme="minorHAnsi" w:hAnsiTheme="minorHAnsi" w:cstheme="minorHAnsi"/>
          <w:b/>
          <w:color w:val="0000FF"/>
        </w:rPr>
        <w:t>[</w:t>
      </w:r>
      <w:r>
        <w:rPr>
          <w:rFonts w:asciiTheme="minorHAnsi" w:hAnsiTheme="minorHAnsi" w:cstheme="minorHAnsi"/>
          <w:b/>
          <w:color w:val="0000FF"/>
        </w:rPr>
        <w:t>5</w:t>
      </w:r>
      <w:r w:rsidRPr="001B4803">
        <w:rPr>
          <w:rFonts w:asciiTheme="minorHAnsi" w:hAnsiTheme="minorHAnsi" w:cstheme="minorHAnsi"/>
          <w:b/>
          <w:color w:val="0000FF"/>
        </w:rPr>
        <w:t xml:space="preserve"> Marks]</w:t>
      </w:r>
    </w:p>
    <w:p w14:paraId="213C1989" w14:textId="24A8B858" w:rsidR="0094100B" w:rsidRDefault="0094100B" w:rsidP="00E57772">
      <w:pPr>
        <w:pStyle w:val="ListParagraph"/>
        <w:numPr>
          <w:ilvl w:val="0"/>
          <w:numId w:val="3"/>
        </w:numPr>
        <w:spacing w:before="120"/>
        <w:ind w:left="357" w:hanging="357"/>
        <w:contextualSpacing w:val="0"/>
        <w:rPr>
          <w:rFonts w:asciiTheme="minorHAnsi" w:hAnsiTheme="minorHAnsi" w:cstheme="minorHAnsi"/>
          <w:sz w:val="22"/>
          <w:szCs w:val="22"/>
        </w:rPr>
      </w:pPr>
      <w:r>
        <w:rPr>
          <w:rFonts w:asciiTheme="minorHAnsi" w:hAnsiTheme="minorHAnsi" w:cstheme="minorHAnsi"/>
          <w:sz w:val="22"/>
          <w:szCs w:val="22"/>
        </w:rPr>
        <w:t>What conclusions can you draw from Part (c) above?</w:t>
      </w:r>
    </w:p>
    <w:p w14:paraId="034D77FA" w14:textId="77777777" w:rsidR="0094100B" w:rsidRDefault="0094100B" w:rsidP="006D5BCF">
      <w:pPr>
        <w:pStyle w:val="ListParagraph"/>
        <w:spacing w:after="120"/>
        <w:ind w:left="357"/>
        <w:contextualSpacing w:val="0"/>
        <w:jc w:val="right"/>
        <w:rPr>
          <w:rFonts w:asciiTheme="minorHAnsi" w:hAnsiTheme="minorHAnsi" w:cstheme="minorHAnsi"/>
          <w:sz w:val="22"/>
          <w:szCs w:val="22"/>
        </w:rPr>
      </w:pPr>
      <w:r w:rsidRPr="001B4803">
        <w:rPr>
          <w:rFonts w:asciiTheme="minorHAnsi" w:hAnsiTheme="minorHAnsi" w:cstheme="minorHAnsi"/>
          <w:b/>
          <w:color w:val="0000FF"/>
        </w:rPr>
        <w:t>[</w:t>
      </w:r>
      <w:r>
        <w:rPr>
          <w:rFonts w:asciiTheme="minorHAnsi" w:hAnsiTheme="minorHAnsi" w:cstheme="minorHAnsi"/>
          <w:b/>
          <w:color w:val="0000FF"/>
        </w:rPr>
        <w:t>5</w:t>
      </w:r>
      <w:r w:rsidRPr="001B4803">
        <w:rPr>
          <w:rFonts w:asciiTheme="minorHAnsi" w:hAnsiTheme="minorHAnsi" w:cstheme="minorHAnsi"/>
          <w:b/>
          <w:color w:val="0000FF"/>
        </w:rPr>
        <w:t xml:space="preserve"> Marks]</w:t>
      </w:r>
    </w:p>
    <w:p w14:paraId="6C41B5EF" w14:textId="61F047C7" w:rsidR="009850A4" w:rsidRDefault="00A95168" w:rsidP="002D6403">
      <w:pPr>
        <w:pStyle w:val="BL"/>
        <w:spacing w:line="240" w:lineRule="auto"/>
        <w:ind w:left="238" w:hanging="238"/>
        <w:jc w:val="right"/>
        <w:rPr>
          <w:rFonts w:asciiTheme="minorHAnsi" w:hAnsiTheme="minorHAnsi" w:cstheme="minorHAnsi"/>
          <w:b/>
          <w:color w:val="0000FF"/>
          <w:spacing w:val="-2"/>
          <w:sz w:val="22"/>
          <w:szCs w:val="22"/>
        </w:rPr>
      </w:pPr>
      <w:r w:rsidRPr="0095437A">
        <w:rPr>
          <w:rFonts w:asciiTheme="minorHAnsi" w:hAnsiTheme="minorHAnsi" w:cstheme="minorHAnsi"/>
          <w:b/>
          <w:color w:val="0000FF"/>
          <w:spacing w:val="-2"/>
          <w:sz w:val="22"/>
          <w:szCs w:val="22"/>
        </w:rPr>
        <w:t>[</w:t>
      </w:r>
      <w:r w:rsidR="00B45541">
        <w:rPr>
          <w:rFonts w:asciiTheme="minorHAnsi" w:hAnsiTheme="minorHAnsi" w:cstheme="minorHAnsi"/>
          <w:b/>
          <w:color w:val="0000FF"/>
          <w:spacing w:val="-2"/>
          <w:sz w:val="22"/>
          <w:szCs w:val="22"/>
        </w:rPr>
        <w:t>5</w:t>
      </w:r>
      <w:r w:rsidRPr="0095437A">
        <w:rPr>
          <w:rFonts w:asciiTheme="minorHAnsi" w:hAnsiTheme="minorHAnsi" w:cstheme="minorHAnsi"/>
          <w:b/>
          <w:color w:val="0000FF"/>
          <w:spacing w:val="-2"/>
          <w:sz w:val="22"/>
          <w:szCs w:val="22"/>
        </w:rPr>
        <w:t xml:space="preserve"> Marks</w:t>
      </w:r>
      <w:r w:rsidR="002C483A">
        <w:rPr>
          <w:rFonts w:asciiTheme="minorHAnsi" w:hAnsiTheme="minorHAnsi" w:cstheme="minorHAnsi"/>
          <w:b/>
          <w:color w:val="0000FF"/>
          <w:spacing w:val="-2"/>
          <w:sz w:val="22"/>
          <w:szCs w:val="22"/>
        </w:rPr>
        <w:t xml:space="preserve"> for appropriate graphical presentation and detail</w:t>
      </w:r>
      <w:r w:rsidRPr="0095437A">
        <w:rPr>
          <w:rFonts w:asciiTheme="minorHAnsi" w:hAnsiTheme="minorHAnsi" w:cstheme="minorHAnsi"/>
          <w:b/>
          <w:color w:val="0000FF"/>
          <w:spacing w:val="-2"/>
          <w:sz w:val="22"/>
          <w:szCs w:val="22"/>
        </w:rPr>
        <w:t>]</w:t>
      </w:r>
    </w:p>
    <w:p w14:paraId="59FE8F7C" w14:textId="15D35AFF" w:rsidR="006618B4" w:rsidRDefault="006618B4" w:rsidP="006618B4"/>
    <w:p w14:paraId="68569F08" w14:textId="5E1FF129" w:rsidR="006618B4" w:rsidRDefault="006618B4" w:rsidP="006618B4"/>
    <w:p w14:paraId="0A73AA62" w14:textId="125C2814" w:rsidR="006618B4" w:rsidRDefault="006618B4" w:rsidP="006618B4"/>
    <w:tbl>
      <w:tblPr>
        <w:tblW w:w="13060" w:type="dxa"/>
        <w:tblLook w:val="04A0" w:firstRow="1" w:lastRow="0" w:firstColumn="1" w:lastColumn="0" w:noHBand="0" w:noVBand="1"/>
      </w:tblPr>
      <w:tblGrid>
        <w:gridCol w:w="2240"/>
        <w:gridCol w:w="2240"/>
        <w:gridCol w:w="1460"/>
        <w:gridCol w:w="1129"/>
        <w:gridCol w:w="1180"/>
        <w:gridCol w:w="1371"/>
        <w:gridCol w:w="1129"/>
        <w:gridCol w:w="1274"/>
        <w:gridCol w:w="1279"/>
      </w:tblGrid>
      <w:tr w:rsidR="006618B4" w:rsidRPr="006618B4" w14:paraId="475A3161" w14:textId="77777777" w:rsidTr="006618B4">
        <w:trPr>
          <w:trHeight w:val="312"/>
        </w:trPr>
        <w:tc>
          <w:tcPr>
            <w:tcW w:w="2240" w:type="dxa"/>
            <w:tcBorders>
              <w:top w:val="nil"/>
              <w:left w:val="nil"/>
              <w:bottom w:val="nil"/>
              <w:right w:val="nil"/>
            </w:tcBorders>
            <w:shd w:val="clear" w:color="auto" w:fill="auto"/>
            <w:noWrap/>
            <w:vAlign w:val="bottom"/>
            <w:hideMark/>
          </w:tcPr>
          <w:p w14:paraId="725D7EEE"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SUMMARY OUTPUT</w:t>
            </w:r>
          </w:p>
        </w:tc>
        <w:tc>
          <w:tcPr>
            <w:tcW w:w="2240" w:type="dxa"/>
            <w:tcBorders>
              <w:top w:val="nil"/>
              <w:left w:val="nil"/>
              <w:bottom w:val="nil"/>
              <w:right w:val="nil"/>
            </w:tcBorders>
            <w:shd w:val="clear" w:color="auto" w:fill="auto"/>
            <w:noWrap/>
            <w:vAlign w:val="bottom"/>
            <w:hideMark/>
          </w:tcPr>
          <w:p w14:paraId="07DB5BFD" w14:textId="77777777" w:rsidR="006618B4" w:rsidRPr="006618B4" w:rsidRDefault="006618B4" w:rsidP="006618B4">
            <w:pPr>
              <w:rPr>
                <w:rFonts w:ascii="Calibri" w:hAnsi="Calibri" w:cs="Calibri"/>
                <w:color w:val="000000"/>
                <w:sz w:val="24"/>
                <w:szCs w:val="24"/>
                <w:lang w:eastAsia="en-GB"/>
              </w:rPr>
            </w:pPr>
          </w:p>
        </w:tc>
        <w:tc>
          <w:tcPr>
            <w:tcW w:w="1460" w:type="dxa"/>
            <w:tcBorders>
              <w:top w:val="nil"/>
              <w:left w:val="nil"/>
              <w:bottom w:val="nil"/>
              <w:right w:val="nil"/>
            </w:tcBorders>
            <w:shd w:val="clear" w:color="auto" w:fill="auto"/>
            <w:noWrap/>
            <w:vAlign w:val="bottom"/>
            <w:hideMark/>
          </w:tcPr>
          <w:p w14:paraId="05649F34"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003C3A67"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219930DA"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0CF3CDDA"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002CDDF8"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544C284B"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08B29DBE" w14:textId="77777777" w:rsidR="006618B4" w:rsidRPr="006618B4" w:rsidRDefault="006618B4" w:rsidP="006618B4">
            <w:pPr>
              <w:rPr>
                <w:lang w:eastAsia="en-GB"/>
              </w:rPr>
            </w:pPr>
          </w:p>
        </w:tc>
      </w:tr>
      <w:tr w:rsidR="006618B4" w:rsidRPr="006618B4" w14:paraId="1FFC3D68" w14:textId="77777777" w:rsidTr="006618B4">
        <w:trPr>
          <w:trHeight w:val="324"/>
        </w:trPr>
        <w:tc>
          <w:tcPr>
            <w:tcW w:w="2240" w:type="dxa"/>
            <w:tcBorders>
              <w:top w:val="nil"/>
              <w:left w:val="nil"/>
              <w:bottom w:val="nil"/>
              <w:right w:val="nil"/>
            </w:tcBorders>
            <w:shd w:val="clear" w:color="auto" w:fill="auto"/>
            <w:noWrap/>
            <w:vAlign w:val="bottom"/>
            <w:hideMark/>
          </w:tcPr>
          <w:p w14:paraId="6A252848" w14:textId="77777777" w:rsidR="006618B4" w:rsidRPr="006618B4" w:rsidRDefault="006618B4" w:rsidP="006618B4">
            <w:pPr>
              <w:rPr>
                <w:lang w:eastAsia="en-GB"/>
              </w:rPr>
            </w:pPr>
          </w:p>
        </w:tc>
        <w:tc>
          <w:tcPr>
            <w:tcW w:w="2240" w:type="dxa"/>
            <w:tcBorders>
              <w:top w:val="nil"/>
              <w:left w:val="nil"/>
              <w:bottom w:val="nil"/>
              <w:right w:val="nil"/>
            </w:tcBorders>
            <w:shd w:val="clear" w:color="auto" w:fill="auto"/>
            <w:noWrap/>
            <w:vAlign w:val="bottom"/>
            <w:hideMark/>
          </w:tcPr>
          <w:p w14:paraId="2E874E64" w14:textId="77777777" w:rsidR="006618B4" w:rsidRPr="006618B4" w:rsidRDefault="006618B4" w:rsidP="006618B4">
            <w:pPr>
              <w:rPr>
                <w:lang w:eastAsia="en-GB"/>
              </w:rPr>
            </w:pPr>
          </w:p>
        </w:tc>
        <w:tc>
          <w:tcPr>
            <w:tcW w:w="1460" w:type="dxa"/>
            <w:tcBorders>
              <w:top w:val="nil"/>
              <w:left w:val="nil"/>
              <w:bottom w:val="nil"/>
              <w:right w:val="nil"/>
            </w:tcBorders>
            <w:shd w:val="clear" w:color="auto" w:fill="auto"/>
            <w:noWrap/>
            <w:vAlign w:val="bottom"/>
            <w:hideMark/>
          </w:tcPr>
          <w:p w14:paraId="17D70BF3"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2FF236E8"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7A311CA6"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4924F940"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2A7AEA49"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487ACAC9"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29C259D0" w14:textId="77777777" w:rsidR="006618B4" w:rsidRPr="006618B4" w:rsidRDefault="006618B4" w:rsidP="006618B4">
            <w:pPr>
              <w:rPr>
                <w:lang w:eastAsia="en-GB"/>
              </w:rPr>
            </w:pPr>
          </w:p>
        </w:tc>
      </w:tr>
      <w:tr w:rsidR="006618B4" w:rsidRPr="006618B4" w14:paraId="617A766A" w14:textId="77777777" w:rsidTr="006618B4">
        <w:trPr>
          <w:trHeight w:val="312"/>
        </w:trPr>
        <w:tc>
          <w:tcPr>
            <w:tcW w:w="4480" w:type="dxa"/>
            <w:gridSpan w:val="2"/>
            <w:tcBorders>
              <w:top w:val="single" w:sz="8" w:space="0" w:color="auto"/>
              <w:left w:val="nil"/>
              <w:bottom w:val="single" w:sz="4" w:space="0" w:color="auto"/>
              <w:right w:val="nil"/>
            </w:tcBorders>
            <w:shd w:val="clear" w:color="auto" w:fill="auto"/>
            <w:noWrap/>
            <w:vAlign w:val="bottom"/>
            <w:hideMark/>
          </w:tcPr>
          <w:p w14:paraId="2ACC8524"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Regression Statistics</w:t>
            </w:r>
          </w:p>
        </w:tc>
        <w:tc>
          <w:tcPr>
            <w:tcW w:w="1460" w:type="dxa"/>
            <w:tcBorders>
              <w:top w:val="nil"/>
              <w:left w:val="nil"/>
              <w:bottom w:val="nil"/>
              <w:right w:val="nil"/>
            </w:tcBorders>
            <w:shd w:val="clear" w:color="auto" w:fill="auto"/>
            <w:noWrap/>
            <w:vAlign w:val="bottom"/>
            <w:hideMark/>
          </w:tcPr>
          <w:p w14:paraId="031C7F10" w14:textId="77777777" w:rsidR="006618B4" w:rsidRPr="006618B4" w:rsidRDefault="006618B4" w:rsidP="006618B4">
            <w:pPr>
              <w:jc w:val="center"/>
              <w:rPr>
                <w:rFonts w:ascii="Calibri" w:hAnsi="Calibri" w:cs="Calibri"/>
                <w:i/>
                <w:iCs/>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77433923"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68F3F9FD"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72CA3CA5"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538568B2"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400E5E17"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023C61A4" w14:textId="77777777" w:rsidR="006618B4" w:rsidRPr="006618B4" w:rsidRDefault="006618B4" w:rsidP="006618B4">
            <w:pPr>
              <w:rPr>
                <w:lang w:eastAsia="en-GB"/>
              </w:rPr>
            </w:pPr>
          </w:p>
        </w:tc>
      </w:tr>
      <w:tr w:rsidR="006618B4" w:rsidRPr="006618B4" w14:paraId="54B97549" w14:textId="77777777" w:rsidTr="006618B4">
        <w:trPr>
          <w:trHeight w:val="312"/>
        </w:trPr>
        <w:tc>
          <w:tcPr>
            <w:tcW w:w="2240" w:type="dxa"/>
            <w:tcBorders>
              <w:top w:val="nil"/>
              <w:left w:val="nil"/>
              <w:bottom w:val="nil"/>
              <w:right w:val="nil"/>
            </w:tcBorders>
            <w:shd w:val="clear" w:color="auto" w:fill="auto"/>
            <w:noWrap/>
            <w:vAlign w:val="bottom"/>
            <w:hideMark/>
          </w:tcPr>
          <w:p w14:paraId="321DB64C"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Multiple R</w:t>
            </w:r>
          </w:p>
        </w:tc>
        <w:tc>
          <w:tcPr>
            <w:tcW w:w="2240" w:type="dxa"/>
            <w:tcBorders>
              <w:top w:val="nil"/>
              <w:left w:val="nil"/>
              <w:bottom w:val="nil"/>
              <w:right w:val="nil"/>
            </w:tcBorders>
            <w:shd w:val="clear" w:color="auto" w:fill="auto"/>
            <w:noWrap/>
            <w:vAlign w:val="bottom"/>
            <w:hideMark/>
          </w:tcPr>
          <w:p w14:paraId="38E760C5"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0.928326347</w:t>
            </w:r>
          </w:p>
        </w:tc>
        <w:tc>
          <w:tcPr>
            <w:tcW w:w="1460" w:type="dxa"/>
            <w:tcBorders>
              <w:top w:val="nil"/>
              <w:left w:val="nil"/>
              <w:bottom w:val="nil"/>
              <w:right w:val="nil"/>
            </w:tcBorders>
            <w:shd w:val="clear" w:color="auto" w:fill="auto"/>
            <w:noWrap/>
            <w:vAlign w:val="bottom"/>
            <w:hideMark/>
          </w:tcPr>
          <w:p w14:paraId="1F783345"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61539F67"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60171B3E"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717CF7C8"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623AA0D3"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7E38B184"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5FFF0040" w14:textId="77777777" w:rsidR="006618B4" w:rsidRPr="006618B4" w:rsidRDefault="006618B4" w:rsidP="006618B4">
            <w:pPr>
              <w:rPr>
                <w:lang w:eastAsia="en-GB"/>
              </w:rPr>
            </w:pPr>
          </w:p>
        </w:tc>
      </w:tr>
      <w:tr w:rsidR="006618B4" w:rsidRPr="006618B4" w14:paraId="4CEEFA9D" w14:textId="77777777" w:rsidTr="006618B4">
        <w:trPr>
          <w:trHeight w:val="312"/>
        </w:trPr>
        <w:tc>
          <w:tcPr>
            <w:tcW w:w="2240" w:type="dxa"/>
            <w:tcBorders>
              <w:top w:val="nil"/>
              <w:left w:val="nil"/>
              <w:bottom w:val="nil"/>
              <w:right w:val="nil"/>
            </w:tcBorders>
            <w:shd w:val="clear" w:color="auto" w:fill="auto"/>
            <w:noWrap/>
            <w:vAlign w:val="bottom"/>
            <w:hideMark/>
          </w:tcPr>
          <w:p w14:paraId="69D549C8"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R Square</w:t>
            </w:r>
          </w:p>
        </w:tc>
        <w:tc>
          <w:tcPr>
            <w:tcW w:w="2240" w:type="dxa"/>
            <w:tcBorders>
              <w:top w:val="nil"/>
              <w:left w:val="nil"/>
              <w:bottom w:val="nil"/>
              <w:right w:val="nil"/>
            </w:tcBorders>
            <w:shd w:val="clear" w:color="auto" w:fill="auto"/>
            <w:noWrap/>
            <w:vAlign w:val="bottom"/>
            <w:hideMark/>
          </w:tcPr>
          <w:p w14:paraId="367C7CCF"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0.861789807</w:t>
            </w:r>
          </w:p>
        </w:tc>
        <w:tc>
          <w:tcPr>
            <w:tcW w:w="1460" w:type="dxa"/>
            <w:tcBorders>
              <w:top w:val="nil"/>
              <w:left w:val="nil"/>
              <w:bottom w:val="nil"/>
              <w:right w:val="nil"/>
            </w:tcBorders>
            <w:shd w:val="clear" w:color="auto" w:fill="auto"/>
            <w:noWrap/>
            <w:vAlign w:val="bottom"/>
            <w:hideMark/>
          </w:tcPr>
          <w:p w14:paraId="60CCF467"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31C90024"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07172E10"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1F4ECC25"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2CFA60FD"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1C679092"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4C21EF87" w14:textId="77777777" w:rsidR="006618B4" w:rsidRPr="006618B4" w:rsidRDefault="006618B4" w:rsidP="006618B4">
            <w:pPr>
              <w:rPr>
                <w:lang w:eastAsia="en-GB"/>
              </w:rPr>
            </w:pPr>
          </w:p>
        </w:tc>
      </w:tr>
      <w:tr w:rsidR="006618B4" w:rsidRPr="006618B4" w14:paraId="7D771AF8" w14:textId="77777777" w:rsidTr="006618B4">
        <w:trPr>
          <w:trHeight w:val="312"/>
        </w:trPr>
        <w:tc>
          <w:tcPr>
            <w:tcW w:w="2240" w:type="dxa"/>
            <w:tcBorders>
              <w:top w:val="nil"/>
              <w:left w:val="nil"/>
              <w:bottom w:val="nil"/>
              <w:right w:val="nil"/>
            </w:tcBorders>
            <w:shd w:val="clear" w:color="auto" w:fill="auto"/>
            <w:noWrap/>
            <w:vAlign w:val="bottom"/>
            <w:hideMark/>
          </w:tcPr>
          <w:p w14:paraId="07113A72"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Adjusted R Square</w:t>
            </w:r>
          </w:p>
        </w:tc>
        <w:tc>
          <w:tcPr>
            <w:tcW w:w="2240" w:type="dxa"/>
            <w:tcBorders>
              <w:top w:val="nil"/>
              <w:left w:val="nil"/>
              <w:bottom w:val="nil"/>
              <w:right w:val="nil"/>
            </w:tcBorders>
            <w:shd w:val="clear" w:color="auto" w:fill="auto"/>
            <w:noWrap/>
            <w:vAlign w:val="bottom"/>
            <w:hideMark/>
          </w:tcPr>
          <w:p w14:paraId="3AFBDFFC"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0.769649679</w:t>
            </w:r>
          </w:p>
        </w:tc>
        <w:tc>
          <w:tcPr>
            <w:tcW w:w="1460" w:type="dxa"/>
            <w:tcBorders>
              <w:top w:val="nil"/>
              <w:left w:val="nil"/>
              <w:bottom w:val="nil"/>
              <w:right w:val="nil"/>
            </w:tcBorders>
            <w:shd w:val="clear" w:color="auto" w:fill="auto"/>
            <w:noWrap/>
            <w:vAlign w:val="bottom"/>
            <w:hideMark/>
          </w:tcPr>
          <w:p w14:paraId="6BCCA5B4"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24FDDE75"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3A4BEFEB"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0E3FD3CE"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41AD399D"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2D880338"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55F0443F" w14:textId="77777777" w:rsidR="006618B4" w:rsidRPr="006618B4" w:rsidRDefault="006618B4" w:rsidP="006618B4">
            <w:pPr>
              <w:rPr>
                <w:lang w:eastAsia="en-GB"/>
              </w:rPr>
            </w:pPr>
          </w:p>
        </w:tc>
      </w:tr>
      <w:tr w:rsidR="006618B4" w:rsidRPr="006618B4" w14:paraId="2A342006" w14:textId="77777777" w:rsidTr="006618B4">
        <w:trPr>
          <w:trHeight w:val="312"/>
        </w:trPr>
        <w:tc>
          <w:tcPr>
            <w:tcW w:w="2240" w:type="dxa"/>
            <w:tcBorders>
              <w:top w:val="nil"/>
              <w:left w:val="nil"/>
              <w:bottom w:val="nil"/>
              <w:right w:val="nil"/>
            </w:tcBorders>
            <w:shd w:val="clear" w:color="auto" w:fill="auto"/>
            <w:noWrap/>
            <w:vAlign w:val="bottom"/>
            <w:hideMark/>
          </w:tcPr>
          <w:p w14:paraId="5D52A67C"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Standard Error</w:t>
            </w:r>
          </w:p>
        </w:tc>
        <w:tc>
          <w:tcPr>
            <w:tcW w:w="2240" w:type="dxa"/>
            <w:tcBorders>
              <w:top w:val="nil"/>
              <w:left w:val="nil"/>
              <w:bottom w:val="nil"/>
              <w:right w:val="nil"/>
            </w:tcBorders>
            <w:shd w:val="clear" w:color="auto" w:fill="auto"/>
            <w:noWrap/>
            <w:vAlign w:val="bottom"/>
            <w:hideMark/>
          </w:tcPr>
          <w:p w14:paraId="46C9CFC5"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25.49785768</w:t>
            </w:r>
          </w:p>
        </w:tc>
        <w:tc>
          <w:tcPr>
            <w:tcW w:w="1460" w:type="dxa"/>
            <w:tcBorders>
              <w:top w:val="nil"/>
              <w:left w:val="nil"/>
              <w:bottom w:val="nil"/>
              <w:right w:val="nil"/>
            </w:tcBorders>
            <w:shd w:val="clear" w:color="auto" w:fill="auto"/>
            <w:noWrap/>
            <w:vAlign w:val="bottom"/>
            <w:hideMark/>
          </w:tcPr>
          <w:p w14:paraId="4734818C"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445AAE8D"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65E73721"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723ADA02"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56CA6394"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2D5B117D"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19BAB165" w14:textId="77777777" w:rsidR="006618B4" w:rsidRPr="006618B4" w:rsidRDefault="006618B4" w:rsidP="006618B4">
            <w:pPr>
              <w:rPr>
                <w:lang w:eastAsia="en-GB"/>
              </w:rPr>
            </w:pPr>
          </w:p>
        </w:tc>
      </w:tr>
      <w:tr w:rsidR="006618B4" w:rsidRPr="006618B4" w14:paraId="5CEE1D43" w14:textId="77777777" w:rsidTr="006618B4">
        <w:trPr>
          <w:trHeight w:val="324"/>
        </w:trPr>
        <w:tc>
          <w:tcPr>
            <w:tcW w:w="2240" w:type="dxa"/>
            <w:tcBorders>
              <w:top w:val="nil"/>
              <w:left w:val="nil"/>
              <w:bottom w:val="single" w:sz="8" w:space="0" w:color="auto"/>
              <w:right w:val="nil"/>
            </w:tcBorders>
            <w:shd w:val="clear" w:color="auto" w:fill="auto"/>
            <w:noWrap/>
            <w:vAlign w:val="bottom"/>
            <w:hideMark/>
          </w:tcPr>
          <w:p w14:paraId="2CBD3FBA"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Observations</w:t>
            </w:r>
          </w:p>
        </w:tc>
        <w:tc>
          <w:tcPr>
            <w:tcW w:w="2240" w:type="dxa"/>
            <w:tcBorders>
              <w:top w:val="nil"/>
              <w:left w:val="nil"/>
              <w:bottom w:val="single" w:sz="8" w:space="0" w:color="auto"/>
              <w:right w:val="nil"/>
            </w:tcBorders>
            <w:shd w:val="clear" w:color="auto" w:fill="auto"/>
            <w:noWrap/>
            <w:vAlign w:val="bottom"/>
            <w:hideMark/>
          </w:tcPr>
          <w:p w14:paraId="7342893A"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6</w:t>
            </w:r>
          </w:p>
        </w:tc>
        <w:tc>
          <w:tcPr>
            <w:tcW w:w="1460" w:type="dxa"/>
            <w:tcBorders>
              <w:top w:val="nil"/>
              <w:left w:val="nil"/>
              <w:bottom w:val="nil"/>
              <w:right w:val="nil"/>
            </w:tcBorders>
            <w:shd w:val="clear" w:color="auto" w:fill="auto"/>
            <w:noWrap/>
            <w:vAlign w:val="bottom"/>
            <w:hideMark/>
          </w:tcPr>
          <w:p w14:paraId="5A975AEC"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7B87FC74"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2AECDD7C"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5BF9B4E3"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159D5650"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5004F97A"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69E3A2EC" w14:textId="77777777" w:rsidR="006618B4" w:rsidRPr="006618B4" w:rsidRDefault="006618B4" w:rsidP="006618B4">
            <w:pPr>
              <w:rPr>
                <w:lang w:eastAsia="en-GB"/>
              </w:rPr>
            </w:pPr>
          </w:p>
        </w:tc>
      </w:tr>
      <w:tr w:rsidR="006618B4" w:rsidRPr="006618B4" w14:paraId="5C895D15" w14:textId="77777777" w:rsidTr="006618B4">
        <w:trPr>
          <w:trHeight w:val="312"/>
        </w:trPr>
        <w:tc>
          <w:tcPr>
            <w:tcW w:w="2240" w:type="dxa"/>
            <w:tcBorders>
              <w:top w:val="nil"/>
              <w:left w:val="nil"/>
              <w:bottom w:val="nil"/>
              <w:right w:val="nil"/>
            </w:tcBorders>
            <w:shd w:val="clear" w:color="auto" w:fill="auto"/>
            <w:noWrap/>
            <w:vAlign w:val="bottom"/>
            <w:hideMark/>
          </w:tcPr>
          <w:p w14:paraId="35E571E6" w14:textId="77777777" w:rsidR="006618B4" w:rsidRPr="006618B4" w:rsidRDefault="006618B4" w:rsidP="006618B4">
            <w:pPr>
              <w:rPr>
                <w:lang w:eastAsia="en-GB"/>
              </w:rPr>
            </w:pPr>
          </w:p>
        </w:tc>
        <w:tc>
          <w:tcPr>
            <w:tcW w:w="2240" w:type="dxa"/>
            <w:tcBorders>
              <w:top w:val="nil"/>
              <w:left w:val="nil"/>
              <w:bottom w:val="nil"/>
              <w:right w:val="nil"/>
            </w:tcBorders>
            <w:shd w:val="clear" w:color="auto" w:fill="auto"/>
            <w:noWrap/>
            <w:vAlign w:val="bottom"/>
            <w:hideMark/>
          </w:tcPr>
          <w:p w14:paraId="3E4F673C" w14:textId="77777777" w:rsidR="006618B4" w:rsidRPr="006618B4" w:rsidRDefault="006618B4" w:rsidP="006618B4">
            <w:pPr>
              <w:rPr>
                <w:lang w:eastAsia="en-GB"/>
              </w:rPr>
            </w:pPr>
          </w:p>
        </w:tc>
        <w:tc>
          <w:tcPr>
            <w:tcW w:w="1460" w:type="dxa"/>
            <w:tcBorders>
              <w:top w:val="nil"/>
              <w:left w:val="nil"/>
              <w:bottom w:val="nil"/>
              <w:right w:val="nil"/>
            </w:tcBorders>
            <w:shd w:val="clear" w:color="auto" w:fill="auto"/>
            <w:noWrap/>
            <w:vAlign w:val="bottom"/>
            <w:hideMark/>
          </w:tcPr>
          <w:p w14:paraId="794B7A34" w14:textId="77777777" w:rsidR="006618B4" w:rsidRDefault="006618B4" w:rsidP="006618B4">
            <w:pPr>
              <w:rPr>
                <w:lang w:eastAsia="en-GB"/>
              </w:rPr>
            </w:pPr>
          </w:p>
          <w:p w14:paraId="0300D44D" w14:textId="77777777" w:rsidR="00213B3A" w:rsidRDefault="00213B3A" w:rsidP="006618B4">
            <w:pPr>
              <w:rPr>
                <w:lang w:eastAsia="en-GB"/>
              </w:rPr>
            </w:pPr>
          </w:p>
          <w:p w14:paraId="2EA65BA7" w14:textId="77777777" w:rsidR="00213B3A" w:rsidRDefault="00213B3A" w:rsidP="006618B4">
            <w:pPr>
              <w:rPr>
                <w:lang w:eastAsia="en-GB"/>
              </w:rPr>
            </w:pPr>
          </w:p>
          <w:p w14:paraId="6D37282C" w14:textId="77777777" w:rsidR="00213B3A" w:rsidRDefault="00213B3A" w:rsidP="006618B4">
            <w:pPr>
              <w:rPr>
                <w:lang w:eastAsia="en-GB"/>
              </w:rPr>
            </w:pPr>
          </w:p>
          <w:p w14:paraId="07384B1B" w14:textId="3F16EAB6" w:rsidR="00213B3A" w:rsidRPr="006618B4" w:rsidRDefault="00213B3A" w:rsidP="006618B4">
            <w:pPr>
              <w:rPr>
                <w:lang w:eastAsia="en-GB"/>
              </w:rPr>
            </w:pPr>
          </w:p>
        </w:tc>
        <w:tc>
          <w:tcPr>
            <w:tcW w:w="1060" w:type="dxa"/>
            <w:tcBorders>
              <w:top w:val="nil"/>
              <w:left w:val="nil"/>
              <w:bottom w:val="nil"/>
              <w:right w:val="nil"/>
            </w:tcBorders>
            <w:shd w:val="clear" w:color="auto" w:fill="auto"/>
            <w:noWrap/>
            <w:vAlign w:val="bottom"/>
            <w:hideMark/>
          </w:tcPr>
          <w:p w14:paraId="15A60A47"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1DE4F380"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735E47B2"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02F15B79"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004EE257"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6D4DCB9E" w14:textId="77777777" w:rsidR="006618B4" w:rsidRPr="006618B4" w:rsidRDefault="006618B4" w:rsidP="006618B4">
            <w:pPr>
              <w:rPr>
                <w:lang w:eastAsia="en-GB"/>
              </w:rPr>
            </w:pPr>
          </w:p>
        </w:tc>
      </w:tr>
      <w:tr w:rsidR="006618B4" w:rsidRPr="006618B4" w14:paraId="2F8D320A" w14:textId="77777777" w:rsidTr="006618B4">
        <w:trPr>
          <w:trHeight w:val="324"/>
        </w:trPr>
        <w:tc>
          <w:tcPr>
            <w:tcW w:w="2240" w:type="dxa"/>
            <w:tcBorders>
              <w:top w:val="nil"/>
              <w:left w:val="nil"/>
              <w:bottom w:val="nil"/>
              <w:right w:val="nil"/>
            </w:tcBorders>
            <w:shd w:val="clear" w:color="auto" w:fill="auto"/>
            <w:noWrap/>
            <w:vAlign w:val="bottom"/>
            <w:hideMark/>
          </w:tcPr>
          <w:p w14:paraId="1CC4E5D8"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ANOVA</w:t>
            </w:r>
          </w:p>
        </w:tc>
        <w:tc>
          <w:tcPr>
            <w:tcW w:w="2240" w:type="dxa"/>
            <w:tcBorders>
              <w:top w:val="nil"/>
              <w:left w:val="nil"/>
              <w:bottom w:val="nil"/>
              <w:right w:val="nil"/>
            </w:tcBorders>
            <w:shd w:val="clear" w:color="auto" w:fill="auto"/>
            <w:noWrap/>
            <w:vAlign w:val="bottom"/>
            <w:hideMark/>
          </w:tcPr>
          <w:p w14:paraId="48B24292" w14:textId="77777777" w:rsidR="006618B4" w:rsidRPr="006618B4" w:rsidRDefault="006618B4" w:rsidP="006618B4">
            <w:pPr>
              <w:rPr>
                <w:rFonts w:ascii="Calibri" w:hAnsi="Calibri" w:cs="Calibri"/>
                <w:color w:val="000000"/>
                <w:sz w:val="24"/>
                <w:szCs w:val="24"/>
                <w:lang w:eastAsia="en-GB"/>
              </w:rPr>
            </w:pPr>
          </w:p>
        </w:tc>
        <w:tc>
          <w:tcPr>
            <w:tcW w:w="1460" w:type="dxa"/>
            <w:tcBorders>
              <w:top w:val="nil"/>
              <w:left w:val="nil"/>
              <w:bottom w:val="nil"/>
              <w:right w:val="nil"/>
            </w:tcBorders>
            <w:shd w:val="clear" w:color="auto" w:fill="auto"/>
            <w:noWrap/>
            <w:vAlign w:val="bottom"/>
            <w:hideMark/>
          </w:tcPr>
          <w:p w14:paraId="79B0B03B"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0A65B56F"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7AEE094F"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18E81F6D"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1C0A58AA"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53F830D9"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7376CC6C" w14:textId="77777777" w:rsidR="006618B4" w:rsidRPr="006618B4" w:rsidRDefault="006618B4" w:rsidP="006618B4">
            <w:pPr>
              <w:rPr>
                <w:lang w:eastAsia="en-GB"/>
              </w:rPr>
            </w:pPr>
          </w:p>
        </w:tc>
      </w:tr>
      <w:tr w:rsidR="006618B4" w:rsidRPr="006618B4" w14:paraId="6DCDFB32" w14:textId="77777777" w:rsidTr="006618B4">
        <w:trPr>
          <w:trHeight w:val="312"/>
        </w:trPr>
        <w:tc>
          <w:tcPr>
            <w:tcW w:w="2240" w:type="dxa"/>
            <w:tcBorders>
              <w:top w:val="single" w:sz="8" w:space="0" w:color="auto"/>
              <w:left w:val="nil"/>
              <w:bottom w:val="single" w:sz="4" w:space="0" w:color="auto"/>
              <w:right w:val="nil"/>
            </w:tcBorders>
            <w:shd w:val="clear" w:color="auto" w:fill="auto"/>
            <w:noWrap/>
            <w:vAlign w:val="bottom"/>
            <w:hideMark/>
          </w:tcPr>
          <w:p w14:paraId="56C56533"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 </w:t>
            </w:r>
          </w:p>
        </w:tc>
        <w:tc>
          <w:tcPr>
            <w:tcW w:w="2240" w:type="dxa"/>
            <w:tcBorders>
              <w:top w:val="single" w:sz="8" w:space="0" w:color="auto"/>
              <w:left w:val="nil"/>
              <w:bottom w:val="single" w:sz="4" w:space="0" w:color="auto"/>
              <w:right w:val="nil"/>
            </w:tcBorders>
            <w:shd w:val="clear" w:color="auto" w:fill="auto"/>
            <w:noWrap/>
            <w:vAlign w:val="bottom"/>
            <w:hideMark/>
          </w:tcPr>
          <w:p w14:paraId="6DC83EE0"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df</w:t>
            </w:r>
          </w:p>
        </w:tc>
        <w:tc>
          <w:tcPr>
            <w:tcW w:w="1460" w:type="dxa"/>
            <w:tcBorders>
              <w:top w:val="single" w:sz="8" w:space="0" w:color="auto"/>
              <w:left w:val="nil"/>
              <w:bottom w:val="single" w:sz="4" w:space="0" w:color="auto"/>
              <w:right w:val="nil"/>
            </w:tcBorders>
            <w:shd w:val="clear" w:color="auto" w:fill="auto"/>
            <w:noWrap/>
            <w:vAlign w:val="bottom"/>
            <w:hideMark/>
          </w:tcPr>
          <w:p w14:paraId="3621000D"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SS</w:t>
            </w:r>
          </w:p>
        </w:tc>
        <w:tc>
          <w:tcPr>
            <w:tcW w:w="1060" w:type="dxa"/>
            <w:tcBorders>
              <w:top w:val="single" w:sz="8" w:space="0" w:color="auto"/>
              <w:left w:val="nil"/>
              <w:bottom w:val="single" w:sz="4" w:space="0" w:color="auto"/>
              <w:right w:val="nil"/>
            </w:tcBorders>
            <w:shd w:val="clear" w:color="auto" w:fill="auto"/>
            <w:noWrap/>
            <w:vAlign w:val="bottom"/>
            <w:hideMark/>
          </w:tcPr>
          <w:p w14:paraId="2B0BC31F"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MS</w:t>
            </w:r>
          </w:p>
        </w:tc>
        <w:tc>
          <w:tcPr>
            <w:tcW w:w="1060" w:type="dxa"/>
            <w:tcBorders>
              <w:top w:val="single" w:sz="8" w:space="0" w:color="auto"/>
              <w:left w:val="nil"/>
              <w:bottom w:val="single" w:sz="4" w:space="0" w:color="auto"/>
              <w:right w:val="nil"/>
            </w:tcBorders>
            <w:shd w:val="clear" w:color="auto" w:fill="auto"/>
            <w:noWrap/>
            <w:vAlign w:val="bottom"/>
            <w:hideMark/>
          </w:tcPr>
          <w:p w14:paraId="7D495247"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F</w:t>
            </w:r>
          </w:p>
        </w:tc>
        <w:tc>
          <w:tcPr>
            <w:tcW w:w="1350" w:type="dxa"/>
            <w:tcBorders>
              <w:top w:val="single" w:sz="8" w:space="0" w:color="auto"/>
              <w:left w:val="nil"/>
              <w:bottom w:val="single" w:sz="4" w:space="0" w:color="auto"/>
              <w:right w:val="nil"/>
            </w:tcBorders>
            <w:shd w:val="clear" w:color="auto" w:fill="auto"/>
            <w:noWrap/>
            <w:vAlign w:val="bottom"/>
            <w:hideMark/>
          </w:tcPr>
          <w:p w14:paraId="00E65BB8" w14:textId="77777777" w:rsidR="006618B4" w:rsidRPr="006618B4" w:rsidRDefault="006618B4" w:rsidP="006618B4">
            <w:pPr>
              <w:jc w:val="center"/>
              <w:rPr>
                <w:rFonts w:ascii="Calibri" w:hAnsi="Calibri" w:cs="Calibri"/>
                <w:i/>
                <w:iCs/>
                <w:color w:val="FF0000"/>
                <w:sz w:val="24"/>
                <w:szCs w:val="24"/>
                <w:lang w:eastAsia="en-GB"/>
              </w:rPr>
            </w:pPr>
            <w:r w:rsidRPr="006618B4">
              <w:rPr>
                <w:rFonts w:ascii="Calibri" w:hAnsi="Calibri" w:cs="Calibri"/>
                <w:i/>
                <w:iCs/>
                <w:color w:val="FF0000"/>
                <w:sz w:val="24"/>
                <w:szCs w:val="24"/>
                <w:lang w:eastAsia="en-GB"/>
              </w:rPr>
              <w:t>Significance F</w:t>
            </w:r>
          </w:p>
        </w:tc>
        <w:tc>
          <w:tcPr>
            <w:tcW w:w="1097" w:type="dxa"/>
            <w:tcBorders>
              <w:top w:val="nil"/>
              <w:left w:val="nil"/>
              <w:bottom w:val="nil"/>
              <w:right w:val="nil"/>
            </w:tcBorders>
            <w:shd w:val="clear" w:color="auto" w:fill="auto"/>
            <w:noWrap/>
            <w:vAlign w:val="bottom"/>
            <w:hideMark/>
          </w:tcPr>
          <w:p w14:paraId="205940F1" w14:textId="77777777" w:rsidR="006618B4" w:rsidRPr="006618B4" w:rsidRDefault="006618B4" w:rsidP="006618B4">
            <w:pPr>
              <w:jc w:val="center"/>
              <w:rPr>
                <w:rFonts w:ascii="Calibri" w:hAnsi="Calibri" w:cs="Calibri"/>
                <w:i/>
                <w:iCs/>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1B1D1FA4"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47539D7F" w14:textId="77777777" w:rsidR="006618B4" w:rsidRPr="006618B4" w:rsidRDefault="006618B4" w:rsidP="006618B4">
            <w:pPr>
              <w:rPr>
                <w:lang w:eastAsia="en-GB"/>
              </w:rPr>
            </w:pPr>
          </w:p>
        </w:tc>
      </w:tr>
      <w:tr w:rsidR="006618B4" w:rsidRPr="006618B4" w14:paraId="48228C9F" w14:textId="77777777" w:rsidTr="006618B4">
        <w:trPr>
          <w:trHeight w:val="312"/>
        </w:trPr>
        <w:tc>
          <w:tcPr>
            <w:tcW w:w="2240" w:type="dxa"/>
            <w:tcBorders>
              <w:top w:val="nil"/>
              <w:left w:val="nil"/>
              <w:bottom w:val="nil"/>
              <w:right w:val="nil"/>
            </w:tcBorders>
            <w:shd w:val="clear" w:color="auto" w:fill="auto"/>
            <w:noWrap/>
            <w:vAlign w:val="bottom"/>
            <w:hideMark/>
          </w:tcPr>
          <w:p w14:paraId="122A9E75"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Regression</w:t>
            </w:r>
          </w:p>
        </w:tc>
        <w:tc>
          <w:tcPr>
            <w:tcW w:w="2240" w:type="dxa"/>
            <w:tcBorders>
              <w:top w:val="nil"/>
              <w:left w:val="nil"/>
              <w:bottom w:val="nil"/>
              <w:right w:val="nil"/>
            </w:tcBorders>
            <w:shd w:val="clear" w:color="auto" w:fill="auto"/>
            <w:noWrap/>
            <w:vAlign w:val="bottom"/>
            <w:hideMark/>
          </w:tcPr>
          <w:p w14:paraId="080DBA8F"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w:t>
            </w:r>
          </w:p>
        </w:tc>
        <w:tc>
          <w:tcPr>
            <w:tcW w:w="1460" w:type="dxa"/>
            <w:tcBorders>
              <w:top w:val="nil"/>
              <w:left w:val="nil"/>
              <w:bottom w:val="nil"/>
              <w:right w:val="nil"/>
            </w:tcBorders>
            <w:shd w:val="clear" w:color="auto" w:fill="auto"/>
            <w:noWrap/>
            <w:vAlign w:val="bottom"/>
            <w:hideMark/>
          </w:tcPr>
          <w:p w14:paraId="11BAC171"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12161.58</w:t>
            </w:r>
          </w:p>
        </w:tc>
        <w:tc>
          <w:tcPr>
            <w:tcW w:w="1060" w:type="dxa"/>
            <w:tcBorders>
              <w:top w:val="nil"/>
              <w:left w:val="nil"/>
              <w:bottom w:val="nil"/>
              <w:right w:val="nil"/>
            </w:tcBorders>
            <w:shd w:val="clear" w:color="auto" w:fill="auto"/>
            <w:noWrap/>
            <w:vAlign w:val="bottom"/>
            <w:hideMark/>
          </w:tcPr>
          <w:p w14:paraId="449BB616"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6080.789</w:t>
            </w:r>
          </w:p>
        </w:tc>
        <w:tc>
          <w:tcPr>
            <w:tcW w:w="1060" w:type="dxa"/>
            <w:tcBorders>
              <w:top w:val="nil"/>
              <w:left w:val="nil"/>
              <w:bottom w:val="nil"/>
              <w:right w:val="nil"/>
            </w:tcBorders>
            <w:shd w:val="clear" w:color="auto" w:fill="auto"/>
            <w:noWrap/>
            <w:vAlign w:val="bottom"/>
            <w:hideMark/>
          </w:tcPr>
          <w:p w14:paraId="24A54003"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9.353035</w:t>
            </w:r>
          </w:p>
        </w:tc>
        <w:tc>
          <w:tcPr>
            <w:tcW w:w="1350" w:type="dxa"/>
            <w:tcBorders>
              <w:top w:val="nil"/>
              <w:left w:val="nil"/>
              <w:bottom w:val="nil"/>
              <w:right w:val="nil"/>
            </w:tcBorders>
            <w:shd w:val="clear" w:color="auto" w:fill="auto"/>
            <w:noWrap/>
            <w:vAlign w:val="bottom"/>
            <w:hideMark/>
          </w:tcPr>
          <w:p w14:paraId="72957AA5"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0.051382</w:t>
            </w:r>
          </w:p>
        </w:tc>
        <w:tc>
          <w:tcPr>
            <w:tcW w:w="1097" w:type="dxa"/>
            <w:tcBorders>
              <w:top w:val="nil"/>
              <w:left w:val="nil"/>
              <w:bottom w:val="nil"/>
              <w:right w:val="nil"/>
            </w:tcBorders>
            <w:shd w:val="clear" w:color="auto" w:fill="auto"/>
            <w:noWrap/>
            <w:vAlign w:val="bottom"/>
            <w:hideMark/>
          </w:tcPr>
          <w:p w14:paraId="6B8EF7B0" w14:textId="77777777" w:rsidR="006618B4" w:rsidRPr="006618B4" w:rsidRDefault="006618B4" w:rsidP="006618B4">
            <w:pPr>
              <w:jc w:val="right"/>
              <w:rPr>
                <w:rFonts w:ascii="Calibri" w:hAnsi="Calibri" w:cs="Calibri"/>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66C0FC91"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14A63A98" w14:textId="77777777" w:rsidR="006618B4" w:rsidRPr="006618B4" w:rsidRDefault="006618B4" w:rsidP="006618B4">
            <w:pPr>
              <w:rPr>
                <w:lang w:eastAsia="en-GB"/>
              </w:rPr>
            </w:pPr>
          </w:p>
        </w:tc>
      </w:tr>
      <w:tr w:rsidR="006618B4" w:rsidRPr="006618B4" w14:paraId="59ED6875" w14:textId="77777777" w:rsidTr="006618B4">
        <w:trPr>
          <w:trHeight w:val="312"/>
        </w:trPr>
        <w:tc>
          <w:tcPr>
            <w:tcW w:w="2240" w:type="dxa"/>
            <w:tcBorders>
              <w:top w:val="nil"/>
              <w:left w:val="nil"/>
              <w:bottom w:val="nil"/>
              <w:right w:val="nil"/>
            </w:tcBorders>
            <w:shd w:val="clear" w:color="auto" w:fill="auto"/>
            <w:noWrap/>
            <w:vAlign w:val="bottom"/>
            <w:hideMark/>
          </w:tcPr>
          <w:p w14:paraId="70797A76"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Residual</w:t>
            </w:r>
          </w:p>
        </w:tc>
        <w:tc>
          <w:tcPr>
            <w:tcW w:w="2240" w:type="dxa"/>
            <w:tcBorders>
              <w:top w:val="nil"/>
              <w:left w:val="nil"/>
              <w:bottom w:val="nil"/>
              <w:right w:val="nil"/>
            </w:tcBorders>
            <w:shd w:val="clear" w:color="auto" w:fill="auto"/>
            <w:noWrap/>
            <w:vAlign w:val="bottom"/>
            <w:hideMark/>
          </w:tcPr>
          <w:p w14:paraId="7F5C04BD"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3</w:t>
            </w:r>
          </w:p>
        </w:tc>
        <w:tc>
          <w:tcPr>
            <w:tcW w:w="1460" w:type="dxa"/>
            <w:tcBorders>
              <w:top w:val="nil"/>
              <w:left w:val="nil"/>
              <w:bottom w:val="nil"/>
              <w:right w:val="nil"/>
            </w:tcBorders>
            <w:shd w:val="clear" w:color="auto" w:fill="auto"/>
            <w:noWrap/>
            <w:vAlign w:val="bottom"/>
            <w:hideMark/>
          </w:tcPr>
          <w:p w14:paraId="082EBAE1"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1950.422</w:t>
            </w:r>
          </w:p>
        </w:tc>
        <w:tc>
          <w:tcPr>
            <w:tcW w:w="1060" w:type="dxa"/>
            <w:tcBorders>
              <w:top w:val="nil"/>
              <w:left w:val="nil"/>
              <w:bottom w:val="nil"/>
              <w:right w:val="nil"/>
            </w:tcBorders>
            <w:shd w:val="clear" w:color="auto" w:fill="auto"/>
            <w:noWrap/>
            <w:vAlign w:val="bottom"/>
            <w:hideMark/>
          </w:tcPr>
          <w:p w14:paraId="03C3F2BA"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650.1407</w:t>
            </w:r>
          </w:p>
        </w:tc>
        <w:tc>
          <w:tcPr>
            <w:tcW w:w="1060" w:type="dxa"/>
            <w:tcBorders>
              <w:top w:val="nil"/>
              <w:left w:val="nil"/>
              <w:bottom w:val="nil"/>
              <w:right w:val="nil"/>
            </w:tcBorders>
            <w:shd w:val="clear" w:color="auto" w:fill="auto"/>
            <w:noWrap/>
            <w:vAlign w:val="bottom"/>
            <w:hideMark/>
          </w:tcPr>
          <w:p w14:paraId="0F438AC3" w14:textId="77777777" w:rsidR="006618B4" w:rsidRPr="006618B4" w:rsidRDefault="006618B4" w:rsidP="006618B4">
            <w:pPr>
              <w:jc w:val="right"/>
              <w:rPr>
                <w:rFonts w:ascii="Calibri" w:hAnsi="Calibri" w:cs="Calibri"/>
                <w:color w:val="000000"/>
                <w:sz w:val="24"/>
                <w:szCs w:val="24"/>
                <w:lang w:eastAsia="en-GB"/>
              </w:rPr>
            </w:pPr>
          </w:p>
        </w:tc>
        <w:tc>
          <w:tcPr>
            <w:tcW w:w="1350" w:type="dxa"/>
            <w:tcBorders>
              <w:top w:val="nil"/>
              <w:left w:val="nil"/>
              <w:bottom w:val="nil"/>
              <w:right w:val="nil"/>
            </w:tcBorders>
            <w:shd w:val="clear" w:color="auto" w:fill="auto"/>
            <w:noWrap/>
            <w:vAlign w:val="bottom"/>
            <w:hideMark/>
          </w:tcPr>
          <w:p w14:paraId="2D2F0F5E"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016D494B"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58A161F1"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42372E06" w14:textId="77777777" w:rsidR="006618B4" w:rsidRPr="006618B4" w:rsidRDefault="006618B4" w:rsidP="006618B4">
            <w:pPr>
              <w:rPr>
                <w:lang w:eastAsia="en-GB"/>
              </w:rPr>
            </w:pPr>
          </w:p>
        </w:tc>
      </w:tr>
      <w:tr w:rsidR="006618B4" w:rsidRPr="006618B4" w14:paraId="0FCE43EF" w14:textId="77777777" w:rsidTr="006618B4">
        <w:trPr>
          <w:trHeight w:val="324"/>
        </w:trPr>
        <w:tc>
          <w:tcPr>
            <w:tcW w:w="2240" w:type="dxa"/>
            <w:tcBorders>
              <w:top w:val="nil"/>
              <w:left w:val="nil"/>
              <w:bottom w:val="single" w:sz="8" w:space="0" w:color="auto"/>
              <w:right w:val="nil"/>
            </w:tcBorders>
            <w:shd w:val="clear" w:color="auto" w:fill="auto"/>
            <w:noWrap/>
            <w:vAlign w:val="bottom"/>
            <w:hideMark/>
          </w:tcPr>
          <w:p w14:paraId="03CD26E6"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Total</w:t>
            </w:r>
          </w:p>
        </w:tc>
        <w:tc>
          <w:tcPr>
            <w:tcW w:w="2240" w:type="dxa"/>
            <w:tcBorders>
              <w:top w:val="nil"/>
              <w:left w:val="nil"/>
              <w:bottom w:val="single" w:sz="8" w:space="0" w:color="auto"/>
              <w:right w:val="nil"/>
            </w:tcBorders>
            <w:shd w:val="clear" w:color="auto" w:fill="auto"/>
            <w:noWrap/>
            <w:vAlign w:val="bottom"/>
            <w:hideMark/>
          </w:tcPr>
          <w:p w14:paraId="705A0996"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5</w:t>
            </w:r>
          </w:p>
        </w:tc>
        <w:tc>
          <w:tcPr>
            <w:tcW w:w="1460" w:type="dxa"/>
            <w:tcBorders>
              <w:top w:val="nil"/>
              <w:left w:val="nil"/>
              <w:bottom w:val="single" w:sz="8" w:space="0" w:color="auto"/>
              <w:right w:val="nil"/>
            </w:tcBorders>
            <w:shd w:val="clear" w:color="auto" w:fill="auto"/>
            <w:noWrap/>
            <w:vAlign w:val="bottom"/>
            <w:hideMark/>
          </w:tcPr>
          <w:p w14:paraId="492EBCFF"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14112</w:t>
            </w:r>
          </w:p>
        </w:tc>
        <w:tc>
          <w:tcPr>
            <w:tcW w:w="1060" w:type="dxa"/>
            <w:tcBorders>
              <w:top w:val="nil"/>
              <w:left w:val="nil"/>
              <w:bottom w:val="single" w:sz="8" w:space="0" w:color="auto"/>
              <w:right w:val="nil"/>
            </w:tcBorders>
            <w:shd w:val="clear" w:color="auto" w:fill="auto"/>
            <w:noWrap/>
            <w:vAlign w:val="bottom"/>
            <w:hideMark/>
          </w:tcPr>
          <w:p w14:paraId="21156612"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 </w:t>
            </w:r>
          </w:p>
        </w:tc>
        <w:tc>
          <w:tcPr>
            <w:tcW w:w="1060" w:type="dxa"/>
            <w:tcBorders>
              <w:top w:val="nil"/>
              <w:left w:val="nil"/>
              <w:bottom w:val="single" w:sz="8" w:space="0" w:color="auto"/>
              <w:right w:val="nil"/>
            </w:tcBorders>
            <w:shd w:val="clear" w:color="auto" w:fill="auto"/>
            <w:noWrap/>
            <w:vAlign w:val="bottom"/>
            <w:hideMark/>
          </w:tcPr>
          <w:p w14:paraId="4CF97570"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 </w:t>
            </w:r>
          </w:p>
        </w:tc>
        <w:tc>
          <w:tcPr>
            <w:tcW w:w="1350" w:type="dxa"/>
            <w:tcBorders>
              <w:top w:val="nil"/>
              <w:left w:val="nil"/>
              <w:bottom w:val="single" w:sz="8" w:space="0" w:color="auto"/>
              <w:right w:val="nil"/>
            </w:tcBorders>
            <w:shd w:val="clear" w:color="auto" w:fill="auto"/>
            <w:noWrap/>
            <w:vAlign w:val="bottom"/>
            <w:hideMark/>
          </w:tcPr>
          <w:p w14:paraId="191B2CAC"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 </w:t>
            </w:r>
          </w:p>
        </w:tc>
        <w:tc>
          <w:tcPr>
            <w:tcW w:w="1097" w:type="dxa"/>
            <w:tcBorders>
              <w:top w:val="nil"/>
              <w:left w:val="nil"/>
              <w:bottom w:val="nil"/>
              <w:right w:val="nil"/>
            </w:tcBorders>
            <w:shd w:val="clear" w:color="auto" w:fill="auto"/>
            <w:noWrap/>
            <w:vAlign w:val="bottom"/>
            <w:hideMark/>
          </w:tcPr>
          <w:p w14:paraId="428D73F0" w14:textId="77777777" w:rsidR="006618B4" w:rsidRPr="006618B4" w:rsidRDefault="006618B4" w:rsidP="006618B4">
            <w:pPr>
              <w:rPr>
                <w:rFonts w:ascii="Calibri" w:hAnsi="Calibri" w:cs="Calibri"/>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47A59388"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36199DFA" w14:textId="77777777" w:rsidR="006618B4" w:rsidRPr="006618B4" w:rsidRDefault="006618B4" w:rsidP="006618B4">
            <w:pPr>
              <w:rPr>
                <w:lang w:eastAsia="en-GB"/>
              </w:rPr>
            </w:pPr>
          </w:p>
        </w:tc>
      </w:tr>
      <w:tr w:rsidR="006618B4" w:rsidRPr="006618B4" w14:paraId="3D0BB27A" w14:textId="77777777" w:rsidTr="006618B4">
        <w:trPr>
          <w:trHeight w:val="324"/>
        </w:trPr>
        <w:tc>
          <w:tcPr>
            <w:tcW w:w="2240" w:type="dxa"/>
            <w:tcBorders>
              <w:top w:val="nil"/>
              <w:left w:val="nil"/>
              <w:bottom w:val="nil"/>
              <w:right w:val="nil"/>
            </w:tcBorders>
            <w:shd w:val="clear" w:color="auto" w:fill="auto"/>
            <w:noWrap/>
            <w:vAlign w:val="bottom"/>
            <w:hideMark/>
          </w:tcPr>
          <w:p w14:paraId="7710DF91" w14:textId="77777777" w:rsidR="006618B4" w:rsidRPr="006618B4" w:rsidRDefault="006618B4" w:rsidP="006618B4">
            <w:pPr>
              <w:rPr>
                <w:lang w:eastAsia="en-GB"/>
              </w:rPr>
            </w:pPr>
          </w:p>
        </w:tc>
        <w:tc>
          <w:tcPr>
            <w:tcW w:w="2240" w:type="dxa"/>
            <w:tcBorders>
              <w:top w:val="nil"/>
              <w:left w:val="nil"/>
              <w:bottom w:val="nil"/>
              <w:right w:val="nil"/>
            </w:tcBorders>
            <w:shd w:val="clear" w:color="auto" w:fill="auto"/>
            <w:noWrap/>
            <w:vAlign w:val="bottom"/>
            <w:hideMark/>
          </w:tcPr>
          <w:p w14:paraId="5D5DC345" w14:textId="77777777" w:rsidR="006618B4" w:rsidRPr="006618B4" w:rsidRDefault="006618B4" w:rsidP="006618B4">
            <w:pPr>
              <w:rPr>
                <w:lang w:eastAsia="en-GB"/>
              </w:rPr>
            </w:pPr>
          </w:p>
        </w:tc>
        <w:tc>
          <w:tcPr>
            <w:tcW w:w="1460" w:type="dxa"/>
            <w:tcBorders>
              <w:top w:val="nil"/>
              <w:left w:val="nil"/>
              <w:bottom w:val="nil"/>
              <w:right w:val="nil"/>
            </w:tcBorders>
            <w:shd w:val="clear" w:color="auto" w:fill="auto"/>
            <w:noWrap/>
            <w:vAlign w:val="bottom"/>
            <w:hideMark/>
          </w:tcPr>
          <w:p w14:paraId="7119292C"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6D4D6788"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4D89B1A2"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36707CFA"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14775698"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4141BB8B"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11C4916D" w14:textId="77777777" w:rsidR="006618B4" w:rsidRPr="006618B4" w:rsidRDefault="006618B4" w:rsidP="006618B4">
            <w:pPr>
              <w:rPr>
                <w:lang w:eastAsia="en-GB"/>
              </w:rPr>
            </w:pPr>
          </w:p>
        </w:tc>
      </w:tr>
      <w:tr w:rsidR="006618B4" w:rsidRPr="006618B4" w14:paraId="4F763F53" w14:textId="77777777" w:rsidTr="006618B4">
        <w:trPr>
          <w:trHeight w:val="312"/>
        </w:trPr>
        <w:tc>
          <w:tcPr>
            <w:tcW w:w="2240" w:type="dxa"/>
            <w:tcBorders>
              <w:top w:val="single" w:sz="8" w:space="0" w:color="auto"/>
              <w:left w:val="nil"/>
              <w:bottom w:val="single" w:sz="4" w:space="0" w:color="auto"/>
              <w:right w:val="nil"/>
            </w:tcBorders>
            <w:shd w:val="clear" w:color="auto" w:fill="auto"/>
            <w:noWrap/>
            <w:vAlign w:val="bottom"/>
            <w:hideMark/>
          </w:tcPr>
          <w:p w14:paraId="04CACEC9"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 </w:t>
            </w:r>
          </w:p>
        </w:tc>
        <w:tc>
          <w:tcPr>
            <w:tcW w:w="2240" w:type="dxa"/>
            <w:tcBorders>
              <w:top w:val="single" w:sz="8" w:space="0" w:color="auto"/>
              <w:left w:val="nil"/>
              <w:bottom w:val="single" w:sz="4" w:space="0" w:color="auto"/>
              <w:right w:val="nil"/>
            </w:tcBorders>
            <w:shd w:val="clear" w:color="auto" w:fill="auto"/>
            <w:noWrap/>
            <w:vAlign w:val="bottom"/>
            <w:hideMark/>
          </w:tcPr>
          <w:p w14:paraId="736BAE0A"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Coefficients</w:t>
            </w:r>
          </w:p>
        </w:tc>
        <w:tc>
          <w:tcPr>
            <w:tcW w:w="1460" w:type="dxa"/>
            <w:tcBorders>
              <w:top w:val="single" w:sz="8" w:space="0" w:color="auto"/>
              <w:left w:val="nil"/>
              <w:bottom w:val="single" w:sz="4" w:space="0" w:color="auto"/>
              <w:right w:val="nil"/>
            </w:tcBorders>
            <w:shd w:val="clear" w:color="auto" w:fill="auto"/>
            <w:noWrap/>
            <w:vAlign w:val="bottom"/>
            <w:hideMark/>
          </w:tcPr>
          <w:p w14:paraId="0500983E"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Standard Error</w:t>
            </w:r>
          </w:p>
        </w:tc>
        <w:tc>
          <w:tcPr>
            <w:tcW w:w="1060" w:type="dxa"/>
            <w:tcBorders>
              <w:top w:val="single" w:sz="8" w:space="0" w:color="auto"/>
              <w:left w:val="nil"/>
              <w:bottom w:val="single" w:sz="4" w:space="0" w:color="auto"/>
              <w:right w:val="nil"/>
            </w:tcBorders>
            <w:shd w:val="clear" w:color="auto" w:fill="auto"/>
            <w:noWrap/>
            <w:vAlign w:val="bottom"/>
            <w:hideMark/>
          </w:tcPr>
          <w:p w14:paraId="02DD3780" w14:textId="77777777" w:rsidR="006618B4" w:rsidRPr="006618B4" w:rsidRDefault="006618B4" w:rsidP="006618B4">
            <w:pPr>
              <w:jc w:val="center"/>
              <w:rPr>
                <w:rFonts w:ascii="Calibri" w:hAnsi="Calibri" w:cs="Calibri"/>
                <w:i/>
                <w:iCs/>
                <w:color w:val="FF0000"/>
                <w:sz w:val="24"/>
                <w:szCs w:val="24"/>
                <w:lang w:eastAsia="en-GB"/>
              </w:rPr>
            </w:pPr>
            <w:r w:rsidRPr="006618B4">
              <w:rPr>
                <w:rFonts w:ascii="Calibri" w:hAnsi="Calibri" w:cs="Calibri"/>
                <w:i/>
                <w:iCs/>
                <w:color w:val="FF0000"/>
                <w:sz w:val="24"/>
                <w:szCs w:val="24"/>
                <w:lang w:eastAsia="en-GB"/>
              </w:rPr>
              <w:t>t Stat</w:t>
            </w:r>
          </w:p>
        </w:tc>
        <w:tc>
          <w:tcPr>
            <w:tcW w:w="1060" w:type="dxa"/>
            <w:tcBorders>
              <w:top w:val="single" w:sz="8" w:space="0" w:color="auto"/>
              <w:left w:val="nil"/>
              <w:bottom w:val="single" w:sz="4" w:space="0" w:color="auto"/>
              <w:right w:val="nil"/>
            </w:tcBorders>
            <w:shd w:val="clear" w:color="auto" w:fill="auto"/>
            <w:noWrap/>
            <w:vAlign w:val="bottom"/>
            <w:hideMark/>
          </w:tcPr>
          <w:p w14:paraId="7BA6ED15" w14:textId="77777777" w:rsidR="006618B4" w:rsidRPr="006618B4" w:rsidRDefault="006618B4" w:rsidP="006618B4">
            <w:pPr>
              <w:jc w:val="center"/>
              <w:rPr>
                <w:rFonts w:ascii="Calibri" w:hAnsi="Calibri" w:cs="Calibri"/>
                <w:i/>
                <w:iCs/>
                <w:color w:val="FF0000"/>
                <w:sz w:val="24"/>
                <w:szCs w:val="24"/>
                <w:lang w:eastAsia="en-GB"/>
              </w:rPr>
            </w:pPr>
            <w:r w:rsidRPr="006618B4">
              <w:rPr>
                <w:rFonts w:ascii="Calibri" w:hAnsi="Calibri" w:cs="Calibri"/>
                <w:i/>
                <w:iCs/>
                <w:color w:val="FF0000"/>
                <w:sz w:val="24"/>
                <w:szCs w:val="24"/>
                <w:lang w:eastAsia="en-GB"/>
              </w:rPr>
              <w:t>P-value</w:t>
            </w:r>
          </w:p>
        </w:tc>
        <w:tc>
          <w:tcPr>
            <w:tcW w:w="1350" w:type="dxa"/>
            <w:tcBorders>
              <w:top w:val="single" w:sz="8" w:space="0" w:color="auto"/>
              <w:left w:val="nil"/>
              <w:bottom w:val="single" w:sz="4" w:space="0" w:color="auto"/>
              <w:right w:val="nil"/>
            </w:tcBorders>
            <w:shd w:val="clear" w:color="auto" w:fill="auto"/>
            <w:noWrap/>
            <w:vAlign w:val="bottom"/>
            <w:hideMark/>
          </w:tcPr>
          <w:p w14:paraId="4DE238B0"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Lower 95%</w:t>
            </w:r>
          </w:p>
        </w:tc>
        <w:tc>
          <w:tcPr>
            <w:tcW w:w="1097" w:type="dxa"/>
            <w:tcBorders>
              <w:top w:val="single" w:sz="8" w:space="0" w:color="auto"/>
              <w:left w:val="nil"/>
              <w:bottom w:val="single" w:sz="4" w:space="0" w:color="auto"/>
              <w:right w:val="nil"/>
            </w:tcBorders>
            <w:shd w:val="clear" w:color="auto" w:fill="auto"/>
            <w:noWrap/>
            <w:vAlign w:val="bottom"/>
            <w:hideMark/>
          </w:tcPr>
          <w:p w14:paraId="7AA5A4A8"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Upper 95%</w:t>
            </w:r>
          </w:p>
        </w:tc>
        <w:tc>
          <w:tcPr>
            <w:tcW w:w="1274" w:type="dxa"/>
            <w:tcBorders>
              <w:top w:val="single" w:sz="8" w:space="0" w:color="auto"/>
              <w:left w:val="nil"/>
              <w:bottom w:val="single" w:sz="4" w:space="0" w:color="auto"/>
              <w:right w:val="nil"/>
            </w:tcBorders>
            <w:shd w:val="clear" w:color="auto" w:fill="auto"/>
            <w:noWrap/>
            <w:vAlign w:val="bottom"/>
            <w:hideMark/>
          </w:tcPr>
          <w:p w14:paraId="3FAAB060"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Lower 95.0%</w:t>
            </w:r>
          </w:p>
        </w:tc>
        <w:tc>
          <w:tcPr>
            <w:tcW w:w="1279" w:type="dxa"/>
            <w:tcBorders>
              <w:top w:val="single" w:sz="8" w:space="0" w:color="auto"/>
              <w:left w:val="nil"/>
              <w:bottom w:val="single" w:sz="4" w:space="0" w:color="auto"/>
              <w:right w:val="nil"/>
            </w:tcBorders>
            <w:shd w:val="clear" w:color="auto" w:fill="auto"/>
            <w:noWrap/>
            <w:vAlign w:val="bottom"/>
            <w:hideMark/>
          </w:tcPr>
          <w:p w14:paraId="123D29B8"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Upper 95.0%</w:t>
            </w:r>
          </w:p>
        </w:tc>
      </w:tr>
      <w:tr w:rsidR="006618B4" w:rsidRPr="006618B4" w14:paraId="5877BA1C" w14:textId="77777777" w:rsidTr="006618B4">
        <w:trPr>
          <w:trHeight w:val="312"/>
        </w:trPr>
        <w:tc>
          <w:tcPr>
            <w:tcW w:w="2240" w:type="dxa"/>
            <w:tcBorders>
              <w:top w:val="nil"/>
              <w:left w:val="nil"/>
              <w:bottom w:val="nil"/>
              <w:right w:val="nil"/>
            </w:tcBorders>
            <w:shd w:val="clear" w:color="auto" w:fill="auto"/>
            <w:noWrap/>
            <w:vAlign w:val="bottom"/>
            <w:hideMark/>
          </w:tcPr>
          <w:p w14:paraId="066837EF"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Intercept</w:t>
            </w:r>
          </w:p>
        </w:tc>
        <w:tc>
          <w:tcPr>
            <w:tcW w:w="2240" w:type="dxa"/>
            <w:tcBorders>
              <w:top w:val="nil"/>
              <w:left w:val="nil"/>
              <w:bottom w:val="nil"/>
              <w:right w:val="nil"/>
            </w:tcBorders>
            <w:shd w:val="clear" w:color="auto" w:fill="auto"/>
            <w:noWrap/>
            <w:vAlign w:val="bottom"/>
            <w:hideMark/>
          </w:tcPr>
          <w:p w14:paraId="67368B10"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350.9942706</w:t>
            </w:r>
          </w:p>
        </w:tc>
        <w:tc>
          <w:tcPr>
            <w:tcW w:w="1460" w:type="dxa"/>
            <w:tcBorders>
              <w:top w:val="nil"/>
              <w:left w:val="nil"/>
              <w:bottom w:val="nil"/>
              <w:right w:val="nil"/>
            </w:tcBorders>
            <w:shd w:val="clear" w:color="auto" w:fill="auto"/>
            <w:noWrap/>
            <w:vAlign w:val="bottom"/>
            <w:hideMark/>
          </w:tcPr>
          <w:p w14:paraId="3281CA57"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74.75307</w:t>
            </w:r>
          </w:p>
        </w:tc>
        <w:tc>
          <w:tcPr>
            <w:tcW w:w="1060" w:type="dxa"/>
            <w:tcBorders>
              <w:top w:val="nil"/>
              <w:left w:val="nil"/>
              <w:bottom w:val="nil"/>
              <w:right w:val="nil"/>
            </w:tcBorders>
            <w:shd w:val="clear" w:color="auto" w:fill="auto"/>
            <w:noWrap/>
            <w:vAlign w:val="bottom"/>
            <w:hideMark/>
          </w:tcPr>
          <w:p w14:paraId="383C4A2A"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4.695382</w:t>
            </w:r>
          </w:p>
        </w:tc>
        <w:tc>
          <w:tcPr>
            <w:tcW w:w="1060" w:type="dxa"/>
            <w:tcBorders>
              <w:top w:val="nil"/>
              <w:left w:val="nil"/>
              <w:bottom w:val="nil"/>
              <w:right w:val="nil"/>
            </w:tcBorders>
            <w:shd w:val="clear" w:color="auto" w:fill="auto"/>
            <w:noWrap/>
            <w:vAlign w:val="bottom"/>
            <w:hideMark/>
          </w:tcPr>
          <w:p w14:paraId="7BF60FEF"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0.018269</w:t>
            </w:r>
          </w:p>
        </w:tc>
        <w:tc>
          <w:tcPr>
            <w:tcW w:w="1350" w:type="dxa"/>
            <w:tcBorders>
              <w:top w:val="nil"/>
              <w:left w:val="nil"/>
              <w:bottom w:val="nil"/>
              <w:right w:val="nil"/>
            </w:tcBorders>
            <w:shd w:val="clear" w:color="auto" w:fill="auto"/>
            <w:noWrap/>
            <w:vAlign w:val="bottom"/>
            <w:hideMark/>
          </w:tcPr>
          <w:p w14:paraId="29CE4C7F"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113.0966</w:t>
            </w:r>
          </w:p>
        </w:tc>
        <w:tc>
          <w:tcPr>
            <w:tcW w:w="1097" w:type="dxa"/>
            <w:tcBorders>
              <w:top w:val="nil"/>
              <w:left w:val="nil"/>
              <w:bottom w:val="nil"/>
              <w:right w:val="nil"/>
            </w:tcBorders>
            <w:shd w:val="clear" w:color="auto" w:fill="auto"/>
            <w:noWrap/>
            <w:vAlign w:val="bottom"/>
            <w:hideMark/>
          </w:tcPr>
          <w:p w14:paraId="6A596399"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588.8919</w:t>
            </w:r>
          </w:p>
        </w:tc>
        <w:tc>
          <w:tcPr>
            <w:tcW w:w="1274" w:type="dxa"/>
            <w:tcBorders>
              <w:top w:val="nil"/>
              <w:left w:val="nil"/>
              <w:bottom w:val="nil"/>
              <w:right w:val="nil"/>
            </w:tcBorders>
            <w:shd w:val="clear" w:color="auto" w:fill="auto"/>
            <w:noWrap/>
            <w:vAlign w:val="bottom"/>
            <w:hideMark/>
          </w:tcPr>
          <w:p w14:paraId="024EDF05"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113.0966</w:t>
            </w:r>
          </w:p>
        </w:tc>
        <w:tc>
          <w:tcPr>
            <w:tcW w:w="1279" w:type="dxa"/>
            <w:tcBorders>
              <w:top w:val="nil"/>
              <w:left w:val="nil"/>
              <w:bottom w:val="nil"/>
              <w:right w:val="nil"/>
            </w:tcBorders>
            <w:shd w:val="clear" w:color="auto" w:fill="auto"/>
            <w:noWrap/>
            <w:vAlign w:val="bottom"/>
            <w:hideMark/>
          </w:tcPr>
          <w:p w14:paraId="26CE6EA7"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588.8919</w:t>
            </w:r>
          </w:p>
        </w:tc>
      </w:tr>
      <w:tr w:rsidR="006618B4" w:rsidRPr="006618B4" w14:paraId="7830370D" w14:textId="77777777" w:rsidTr="006618B4">
        <w:trPr>
          <w:trHeight w:val="312"/>
        </w:trPr>
        <w:tc>
          <w:tcPr>
            <w:tcW w:w="2240" w:type="dxa"/>
            <w:tcBorders>
              <w:top w:val="nil"/>
              <w:left w:val="nil"/>
              <w:bottom w:val="nil"/>
              <w:right w:val="nil"/>
            </w:tcBorders>
            <w:shd w:val="clear" w:color="auto" w:fill="auto"/>
            <w:noWrap/>
            <w:vAlign w:val="bottom"/>
            <w:hideMark/>
          </w:tcPr>
          <w:p w14:paraId="042BB2EB"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X Variable 1</w:t>
            </w:r>
          </w:p>
        </w:tc>
        <w:tc>
          <w:tcPr>
            <w:tcW w:w="2240" w:type="dxa"/>
            <w:tcBorders>
              <w:top w:val="nil"/>
              <w:left w:val="nil"/>
              <w:bottom w:val="nil"/>
              <w:right w:val="nil"/>
            </w:tcBorders>
            <w:shd w:val="clear" w:color="auto" w:fill="auto"/>
            <w:noWrap/>
            <w:vAlign w:val="bottom"/>
            <w:hideMark/>
          </w:tcPr>
          <w:p w14:paraId="1B7BA6AF"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-1.271994448</w:t>
            </w:r>
          </w:p>
        </w:tc>
        <w:tc>
          <w:tcPr>
            <w:tcW w:w="1460" w:type="dxa"/>
            <w:tcBorders>
              <w:top w:val="nil"/>
              <w:left w:val="nil"/>
              <w:bottom w:val="nil"/>
              <w:right w:val="nil"/>
            </w:tcBorders>
            <w:shd w:val="clear" w:color="auto" w:fill="auto"/>
            <w:noWrap/>
            <w:vAlign w:val="bottom"/>
            <w:hideMark/>
          </w:tcPr>
          <w:p w14:paraId="71B63BB9"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1.16914</w:t>
            </w:r>
          </w:p>
        </w:tc>
        <w:tc>
          <w:tcPr>
            <w:tcW w:w="1060" w:type="dxa"/>
            <w:tcBorders>
              <w:top w:val="nil"/>
              <w:left w:val="nil"/>
              <w:bottom w:val="nil"/>
              <w:right w:val="nil"/>
            </w:tcBorders>
            <w:shd w:val="clear" w:color="auto" w:fill="auto"/>
            <w:noWrap/>
            <w:vAlign w:val="bottom"/>
            <w:hideMark/>
          </w:tcPr>
          <w:p w14:paraId="771E123A"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-1.08797</w:t>
            </w:r>
          </w:p>
        </w:tc>
        <w:tc>
          <w:tcPr>
            <w:tcW w:w="1060" w:type="dxa"/>
            <w:tcBorders>
              <w:top w:val="nil"/>
              <w:left w:val="nil"/>
              <w:bottom w:val="nil"/>
              <w:right w:val="nil"/>
            </w:tcBorders>
            <w:shd w:val="clear" w:color="auto" w:fill="auto"/>
            <w:noWrap/>
            <w:vAlign w:val="bottom"/>
            <w:hideMark/>
          </w:tcPr>
          <w:p w14:paraId="57AE3C2C"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0.3562</w:t>
            </w:r>
          </w:p>
        </w:tc>
        <w:tc>
          <w:tcPr>
            <w:tcW w:w="1350" w:type="dxa"/>
            <w:tcBorders>
              <w:top w:val="nil"/>
              <w:left w:val="nil"/>
              <w:bottom w:val="nil"/>
              <w:right w:val="nil"/>
            </w:tcBorders>
            <w:shd w:val="clear" w:color="auto" w:fill="auto"/>
            <w:noWrap/>
            <w:vAlign w:val="bottom"/>
            <w:hideMark/>
          </w:tcPr>
          <w:p w14:paraId="52473CA0"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-4.99272</w:t>
            </w:r>
          </w:p>
        </w:tc>
        <w:tc>
          <w:tcPr>
            <w:tcW w:w="1097" w:type="dxa"/>
            <w:tcBorders>
              <w:top w:val="nil"/>
              <w:left w:val="nil"/>
              <w:bottom w:val="nil"/>
              <w:right w:val="nil"/>
            </w:tcBorders>
            <w:shd w:val="clear" w:color="auto" w:fill="auto"/>
            <w:noWrap/>
            <w:vAlign w:val="bottom"/>
            <w:hideMark/>
          </w:tcPr>
          <w:p w14:paraId="11ED9B66"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2.448731</w:t>
            </w:r>
          </w:p>
        </w:tc>
        <w:tc>
          <w:tcPr>
            <w:tcW w:w="1274" w:type="dxa"/>
            <w:tcBorders>
              <w:top w:val="nil"/>
              <w:left w:val="nil"/>
              <w:bottom w:val="nil"/>
              <w:right w:val="nil"/>
            </w:tcBorders>
            <w:shd w:val="clear" w:color="auto" w:fill="auto"/>
            <w:noWrap/>
            <w:vAlign w:val="bottom"/>
            <w:hideMark/>
          </w:tcPr>
          <w:p w14:paraId="636F404A"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-4.99272</w:t>
            </w:r>
          </w:p>
        </w:tc>
        <w:tc>
          <w:tcPr>
            <w:tcW w:w="1279" w:type="dxa"/>
            <w:tcBorders>
              <w:top w:val="nil"/>
              <w:left w:val="nil"/>
              <w:bottom w:val="nil"/>
              <w:right w:val="nil"/>
            </w:tcBorders>
            <w:shd w:val="clear" w:color="auto" w:fill="auto"/>
            <w:noWrap/>
            <w:vAlign w:val="bottom"/>
            <w:hideMark/>
          </w:tcPr>
          <w:p w14:paraId="3E02457A"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2.448731</w:t>
            </w:r>
          </w:p>
        </w:tc>
      </w:tr>
      <w:tr w:rsidR="006618B4" w:rsidRPr="006618B4" w14:paraId="0A87BE7F" w14:textId="77777777" w:rsidTr="006618B4">
        <w:trPr>
          <w:trHeight w:val="324"/>
        </w:trPr>
        <w:tc>
          <w:tcPr>
            <w:tcW w:w="2240" w:type="dxa"/>
            <w:tcBorders>
              <w:top w:val="nil"/>
              <w:left w:val="nil"/>
              <w:bottom w:val="single" w:sz="8" w:space="0" w:color="auto"/>
              <w:right w:val="nil"/>
            </w:tcBorders>
            <w:shd w:val="clear" w:color="auto" w:fill="auto"/>
            <w:noWrap/>
            <w:vAlign w:val="bottom"/>
            <w:hideMark/>
          </w:tcPr>
          <w:p w14:paraId="6CBCF6D7"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X Variable 2</w:t>
            </w:r>
          </w:p>
        </w:tc>
        <w:tc>
          <w:tcPr>
            <w:tcW w:w="2240" w:type="dxa"/>
            <w:tcBorders>
              <w:top w:val="nil"/>
              <w:left w:val="nil"/>
              <w:bottom w:val="single" w:sz="8" w:space="0" w:color="auto"/>
              <w:right w:val="nil"/>
            </w:tcBorders>
            <w:shd w:val="clear" w:color="auto" w:fill="auto"/>
            <w:noWrap/>
            <w:vAlign w:val="bottom"/>
            <w:hideMark/>
          </w:tcPr>
          <w:p w14:paraId="28567F88"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-0.153904233</w:t>
            </w:r>
          </w:p>
        </w:tc>
        <w:tc>
          <w:tcPr>
            <w:tcW w:w="1460" w:type="dxa"/>
            <w:tcBorders>
              <w:top w:val="nil"/>
              <w:left w:val="nil"/>
              <w:bottom w:val="single" w:sz="8" w:space="0" w:color="auto"/>
              <w:right w:val="nil"/>
            </w:tcBorders>
            <w:shd w:val="clear" w:color="auto" w:fill="auto"/>
            <w:noWrap/>
            <w:vAlign w:val="bottom"/>
            <w:hideMark/>
          </w:tcPr>
          <w:p w14:paraId="19674DC4"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0.08953</w:t>
            </w:r>
          </w:p>
        </w:tc>
        <w:tc>
          <w:tcPr>
            <w:tcW w:w="1060" w:type="dxa"/>
            <w:tcBorders>
              <w:top w:val="nil"/>
              <w:left w:val="nil"/>
              <w:bottom w:val="single" w:sz="8" w:space="0" w:color="auto"/>
              <w:right w:val="nil"/>
            </w:tcBorders>
            <w:shd w:val="clear" w:color="auto" w:fill="auto"/>
            <w:noWrap/>
            <w:vAlign w:val="bottom"/>
            <w:hideMark/>
          </w:tcPr>
          <w:p w14:paraId="2B1F0503"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-1.71903</w:t>
            </w:r>
          </w:p>
        </w:tc>
        <w:tc>
          <w:tcPr>
            <w:tcW w:w="1060" w:type="dxa"/>
            <w:tcBorders>
              <w:top w:val="nil"/>
              <w:left w:val="nil"/>
              <w:bottom w:val="single" w:sz="8" w:space="0" w:color="auto"/>
              <w:right w:val="nil"/>
            </w:tcBorders>
            <w:shd w:val="clear" w:color="auto" w:fill="auto"/>
            <w:noWrap/>
            <w:vAlign w:val="bottom"/>
            <w:hideMark/>
          </w:tcPr>
          <w:p w14:paraId="60100F64" w14:textId="77777777" w:rsidR="006618B4" w:rsidRPr="006618B4" w:rsidRDefault="006618B4" w:rsidP="006618B4">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0.184101</w:t>
            </w:r>
          </w:p>
        </w:tc>
        <w:tc>
          <w:tcPr>
            <w:tcW w:w="1350" w:type="dxa"/>
            <w:tcBorders>
              <w:top w:val="nil"/>
              <w:left w:val="nil"/>
              <w:bottom w:val="single" w:sz="8" w:space="0" w:color="auto"/>
              <w:right w:val="nil"/>
            </w:tcBorders>
            <w:shd w:val="clear" w:color="auto" w:fill="auto"/>
            <w:noWrap/>
            <w:vAlign w:val="bottom"/>
            <w:hideMark/>
          </w:tcPr>
          <w:p w14:paraId="632B5E38"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-0.43883</w:t>
            </w:r>
          </w:p>
        </w:tc>
        <w:tc>
          <w:tcPr>
            <w:tcW w:w="1097" w:type="dxa"/>
            <w:tcBorders>
              <w:top w:val="nil"/>
              <w:left w:val="nil"/>
              <w:bottom w:val="single" w:sz="8" w:space="0" w:color="auto"/>
              <w:right w:val="nil"/>
            </w:tcBorders>
            <w:shd w:val="clear" w:color="auto" w:fill="auto"/>
            <w:noWrap/>
            <w:vAlign w:val="bottom"/>
            <w:hideMark/>
          </w:tcPr>
          <w:p w14:paraId="11CA83F5"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0.131019</w:t>
            </w:r>
          </w:p>
        </w:tc>
        <w:tc>
          <w:tcPr>
            <w:tcW w:w="1274" w:type="dxa"/>
            <w:tcBorders>
              <w:top w:val="nil"/>
              <w:left w:val="nil"/>
              <w:bottom w:val="single" w:sz="8" w:space="0" w:color="auto"/>
              <w:right w:val="nil"/>
            </w:tcBorders>
            <w:shd w:val="clear" w:color="auto" w:fill="auto"/>
            <w:noWrap/>
            <w:vAlign w:val="bottom"/>
            <w:hideMark/>
          </w:tcPr>
          <w:p w14:paraId="2134F9EA"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-0.43883</w:t>
            </w:r>
          </w:p>
        </w:tc>
        <w:tc>
          <w:tcPr>
            <w:tcW w:w="1279" w:type="dxa"/>
            <w:tcBorders>
              <w:top w:val="nil"/>
              <w:left w:val="nil"/>
              <w:bottom w:val="single" w:sz="8" w:space="0" w:color="auto"/>
              <w:right w:val="nil"/>
            </w:tcBorders>
            <w:shd w:val="clear" w:color="auto" w:fill="auto"/>
            <w:noWrap/>
            <w:vAlign w:val="bottom"/>
            <w:hideMark/>
          </w:tcPr>
          <w:p w14:paraId="08644A6C"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0.131019</w:t>
            </w:r>
          </w:p>
        </w:tc>
      </w:tr>
      <w:tr w:rsidR="006618B4" w:rsidRPr="006618B4" w14:paraId="3E75DFFA" w14:textId="77777777" w:rsidTr="006618B4">
        <w:trPr>
          <w:trHeight w:val="312"/>
        </w:trPr>
        <w:tc>
          <w:tcPr>
            <w:tcW w:w="2240" w:type="dxa"/>
            <w:tcBorders>
              <w:top w:val="nil"/>
              <w:left w:val="nil"/>
              <w:bottom w:val="nil"/>
              <w:right w:val="nil"/>
            </w:tcBorders>
            <w:shd w:val="clear" w:color="auto" w:fill="auto"/>
            <w:noWrap/>
            <w:vAlign w:val="bottom"/>
            <w:hideMark/>
          </w:tcPr>
          <w:p w14:paraId="14A3B687" w14:textId="77777777" w:rsidR="006618B4" w:rsidRPr="006618B4" w:rsidRDefault="006618B4" w:rsidP="006618B4">
            <w:pPr>
              <w:jc w:val="right"/>
              <w:rPr>
                <w:rFonts w:ascii="Calibri" w:hAnsi="Calibri" w:cs="Calibri"/>
                <w:color w:val="000000"/>
                <w:sz w:val="24"/>
                <w:szCs w:val="24"/>
                <w:lang w:eastAsia="en-GB"/>
              </w:rPr>
            </w:pPr>
          </w:p>
        </w:tc>
        <w:tc>
          <w:tcPr>
            <w:tcW w:w="2240" w:type="dxa"/>
            <w:tcBorders>
              <w:top w:val="nil"/>
              <w:left w:val="nil"/>
              <w:bottom w:val="nil"/>
              <w:right w:val="nil"/>
            </w:tcBorders>
            <w:shd w:val="clear" w:color="auto" w:fill="auto"/>
            <w:noWrap/>
            <w:vAlign w:val="bottom"/>
            <w:hideMark/>
          </w:tcPr>
          <w:p w14:paraId="679E08D8" w14:textId="77777777" w:rsidR="006618B4" w:rsidRPr="006618B4" w:rsidRDefault="006618B4" w:rsidP="006618B4">
            <w:pPr>
              <w:rPr>
                <w:lang w:eastAsia="en-GB"/>
              </w:rPr>
            </w:pPr>
          </w:p>
        </w:tc>
        <w:tc>
          <w:tcPr>
            <w:tcW w:w="1460" w:type="dxa"/>
            <w:tcBorders>
              <w:top w:val="nil"/>
              <w:left w:val="nil"/>
              <w:bottom w:val="nil"/>
              <w:right w:val="nil"/>
            </w:tcBorders>
            <w:shd w:val="clear" w:color="auto" w:fill="auto"/>
            <w:noWrap/>
            <w:vAlign w:val="bottom"/>
            <w:hideMark/>
          </w:tcPr>
          <w:p w14:paraId="34C64254"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34EB4DA8"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420F0843"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55BCD133"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47B269B8"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228E89AB"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51442615" w14:textId="77777777" w:rsidR="006618B4" w:rsidRPr="006618B4" w:rsidRDefault="006618B4" w:rsidP="006618B4">
            <w:pPr>
              <w:rPr>
                <w:lang w:eastAsia="en-GB"/>
              </w:rPr>
            </w:pPr>
          </w:p>
        </w:tc>
      </w:tr>
      <w:tr w:rsidR="006618B4" w:rsidRPr="006618B4" w14:paraId="66C85992" w14:textId="77777777" w:rsidTr="006618B4">
        <w:trPr>
          <w:trHeight w:val="312"/>
        </w:trPr>
        <w:tc>
          <w:tcPr>
            <w:tcW w:w="2240" w:type="dxa"/>
            <w:tcBorders>
              <w:top w:val="nil"/>
              <w:left w:val="nil"/>
              <w:bottom w:val="nil"/>
              <w:right w:val="nil"/>
            </w:tcBorders>
            <w:shd w:val="clear" w:color="auto" w:fill="auto"/>
            <w:noWrap/>
            <w:vAlign w:val="bottom"/>
            <w:hideMark/>
          </w:tcPr>
          <w:p w14:paraId="4B1E4652" w14:textId="77777777" w:rsidR="006618B4" w:rsidRPr="006618B4" w:rsidRDefault="006618B4" w:rsidP="006618B4">
            <w:pPr>
              <w:rPr>
                <w:lang w:eastAsia="en-GB"/>
              </w:rPr>
            </w:pPr>
          </w:p>
        </w:tc>
        <w:tc>
          <w:tcPr>
            <w:tcW w:w="2240" w:type="dxa"/>
            <w:tcBorders>
              <w:top w:val="nil"/>
              <w:left w:val="nil"/>
              <w:bottom w:val="nil"/>
              <w:right w:val="nil"/>
            </w:tcBorders>
            <w:shd w:val="clear" w:color="auto" w:fill="auto"/>
            <w:noWrap/>
            <w:vAlign w:val="bottom"/>
            <w:hideMark/>
          </w:tcPr>
          <w:p w14:paraId="637CA316" w14:textId="77777777" w:rsidR="006618B4" w:rsidRPr="006618B4" w:rsidRDefault="006618B4" w:rsidP="006618B4">
            <w:pPr>
              <w:rPr>
                <w:lang w:eastAsia="en-GB"/>
              </w:rPr>
            </w:pPr>
          </w:p>
        </w:tc>
        <w:tc>
          <w:tcPr>
            <w:tcW w:w="1460" w:type="dxa"/>
            <w:tcBorders>
              <w:top w:val="nil"/>
              <w:left w:val="nil"/>
              <w:bottom w:val="nil"/>
              <w:right w:val="nil"/>
            </w:tcBorders>
            <w:shd w:val="clear" w:color="auto" w:fill="auto"/>
            <w:noWrap/>
            <w:vAlign w:val="bottom"/>
            <w:hideMark/>
          </w:tcPr>
          <w:p w14:paraId="3F896107"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145C21D0"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2D89DAFE"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1CA2FF1E"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3421E842"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13D7F4F6"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5EDD31B2" w14:textId="77777777" w:rsidR="006618B4" w:rsidRPr="006618B4" w:rsidRDefault="006618B4" w:rsidP="006618B4">
            <w:pPr>
              <w:rPr>
                <w:lang w:eastAsia="en-GB"/>
              </w:rPr>
            </w:pPr>
          </w:p>
        </w:tc>
      </w:tr>
      <w:tr w:rsidR="006618B4" w:rsidRPr="006618B4" w14:paraId="5EE82751" w14:textId="77777777" w:rsidTr="006618B4">
        <w:trPr>
          <w:trHeight w:val="312"/>
        </w:trPr>
        <w:tc>
          <w:tcPr>
            <w:tcW w:w="2240" w:type="dxa"/>
            <w:tcBorders>
              <w:top w:val="nil"/>
              <w:left w:val="nil"/>
              <w:bottom w:val="nil"/>
              <w:right w:val="nil"/>
            </w:tcBorders>
            <w:shd w:val="clear" w:color="auto" w:fill="auto"/>
            <w:noWrap/>
            <w:vAlign w:val="bottom"/>
            <w:hideMark/>
          </w:tcPr>
          <w:p w14:paraId="2F212310" w14:textId="77777777" w:rsidR="006618B4" w:rsidRPr="006618B4" w:rsidRDefault="006618B4" w:rsidP="006618B4">
            <w:pPr>
              <w:rPr>
                <w:lang w:eastAsia="en-GB"/>
              </w:rPr>
            </w:pPr>
          </w:p>
        </w:tc>
        <w:tc>
          <w:tcPr>
            <w:tcW w:w="2240" w:type="dxa"/>
            <w:tcBorders>
              <w:top w:val="nil"/>
              <w:left w:val="nil"/>
              <w:bottom w:val="nil"/>
              <w:right w:val="nil"/>
            </w:tcBorders>
            <w:shd w:val="clear" w:color="auto" w:fill="auto"/>
            <w:noWrap/>
            <w:vAlign w:val="bottom"/>
            <w:hideMark/>
          </w:tcPr>
          <w:p w14:paraId="254ADB4E" w14:textId="77777777" w:rsidR="006618B4" w:rsidRPr="006618B4" w:rsidRDefault="006618B4" w:rsidP="006618B4">
            <w:pPr>
              <w:rPr>
                <w:lang w:eastAsia="en-GB"/>
              </w:rPr>
            </w:pPr>
          </w:p>
        </w:tc>
        <w:tc>
          <w:tcPr>
            <w:tcW w:w="1460" w:type="dxa"/>
            <w:tcBorders>
              <w:top w:val="nil"/>
              <w:left w:val="nil"/>
              <w:bottom w:val="nil"/>
              <w:right w:val="nil"/>
            </w:tcBorders>
            <w:shd w:val="clear" w:color="auto" w:fill="auto"/>
            <w:noWrap/>
            <w:vAlign w:val="bottom"/>
            <w:hideMark/>
          </w:tcPr>
          <w:p w14:paraId="43CC058B"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04FD86E8"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0D2D2ADB"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18D1CC5B"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43998CC2"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74B9D62D"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185A652D" w14:textId="77777777" w:rsidR="006618B4" w:rsidRPr="006618B4" w:rsidRDefault="006618B4" w:rsidP="006618B4">
            <w:pPr>
              <w:rPr>
                <w:lang w:eastAsia="en-GB"/>
              </w:rPr>
            </w:pPr>
          </w:p>
        </w:tc>
      </w:tr>
      <w:tr w:rsidR="006618B4" w:rsidRPr="006618B4" w14:paraId="598B8EFE" w14:textId="77777777" w:rsidTr="006618B4">
        <w:trPr>
          <w:trHeight w:val="312"/>
        </w:trPr>
        <w:tc>
          <w:tcPr>
            <w:tcW w:w="2240" w:type="dxa"/>
            <w:tcBorders>
              <w:top w:val="nil"/>
              <w:left w:val="nil"/>
              <w:bottom w:val="nil"/>
              <w:right w:val="nil"/>
            </w:tcBorders>
            <w:shd w:val="clear" w:color="auto" w:fill="auto"/>
            <w:noWrap/>
            <w:vAlign w:val="bottom"/>
            <w:hideMark/>
          </w:tcPr>
          <w:p w14:paraId="0B394291"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RESIDUAL OUTPUT</w:t>
            </w:r>
          </w:p>
        </w:tc>
        <w:tc>
          <w:tcPr>
            <w:tcW w:w="2240" w:type="dxa"/>
            <w:tcBorders>
              <w:top w:val="nil"/>
              <w:left w:val="nil"/>
              <w:bottom w:val="nil"/>
              <w:right w:val="nil"/>
            </w:tcBorders>
            <w:shd w:val="clear" w:color="auto" w:fill="auto"/>
            <w:noWrap/>
            <w:vAlign w:val="bottom"/>
            <w:hideMark/>
          </w:tcPr>
          <w:p w14:paraId="2EBB7CFC" w14:textId="77777777" w:rsidR="006618B4" w:rsidRPr="006618B4" w:rsidRDefault="006618B4" w:rsidP="006618B4">
            <w:pPr>
              <w:rPr>
                <w:rFonts w:ascii="Calibri" w:hAnsi="Calibri" w:cs="Calibri"/>
                <w:color w:val="000000"/>
                <w:sz w:val="24"/>
                <w:szCs w:val="24"/>
                <w:lang w:eastAsia="en-GB"/>
              </w:rPr>
            </w:pPr>
          </w:p>
        </w:tc>
        <w:tc>
          <w:tcPr>
            <w:tcW w:w="1460" w:type="dxa"/>
            <w:tcBorders>
              <w:top w:val="nil"/>
              <w:left w:val="nil"/>
              <w:bottom w:val="nil"/>
              <w:right w:val="nil"/>
            </w:tcBorders>
            <w:shd w:val="clear" w:color="auto" w:fill="auto"/>
            <w:noWrap/>
            <w:vAlign w:val="bottom"/>
            <w:hideMark/>
          </w:tcPr>
          <w:p w14:paraId="69B68DE3"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1B6E1C1A" w14:textId="77777777" w:rsidR="006618B4" w:rsidRPr="006618B4" w:rsidRDefault="006618B4" w:rsidP="006618B4">
            <w:pPr>
              <w:rPr>
                <w:lang w:eastAsia="en-GB"/>
              </w:rPr>
            </w:pPr>
          </w:p>
        </w:tc>
        <w:tc>
          <w:tcPr>
            <w:tcW w:w="3507" w:type="dxa"/>
            <w:gridSpan w:val="3"/>
            <w:tcBorders>
              <w:top w:val="nil"/>
              <w:left w:val="nil"/>
              <w:bottom w:val="nil"/>
              <w:right w:val="nil"/>
            </w:tcBorders>
            <w:shd w:val="clear" w:color="auto" w:fill="auto"/>
            <w:noWrap/>
            <w:vAlign w:val="bottom"/>
            <w:hideMark/>
          </w:tcPr>
          <w:p w14:paraId="6A38D4BB" w14:textId="77777777" w:rsidR="006618B4" w:rsidRPr="006618B4" w:rsidRDefault="006618B4" w:rsidP="006618B4">
            <w:pPr>
              <w:rPr>
                <w:rFonts w:ascii="Calibri" w:hAnsi="Calibri" w:cs="Calibri"/>
                <w:color w:val="000000"/>
                <w:sz w:val="24"/>
                <w:szCs w:val="24"/>
                <w:lang w:eastAsia="en-GB"/>
              </w:rPr>
            </w:pPr>
            <w:r w:rsidRPr="006618B4">
              <w:rPr>
                <w:rFonts w:ascii="Calibri" w:hAnsi="Calibri" w:cs="Calibri"/>
                <w:color w:val="000000"/>
                <w:sz w:val="24"/>
                <w:szCs w:val="24"/>
                <w:lang w:eastAsia="en-GB"/>
              </w:rPr>
              <w:t>PROBABILITY OUTPUT</w:t>
            </w:r>
          </w:p>
        </w:tc>
        <w:tc>
          <w:tcPr>
            <w:tcW w:w="1274" w:type="dxa"/>
            <w:tcBorders>
              <w:top w:val="nil"/>
              <w:left w:val="nil"/>
              <w:bottom w:val="nil"/>
              <w:right w:val="nil"/>
            </w:tcBorders>
            <w:shd w:val="clear" w:color="auto" w:fill="auto"/>
            <w:noWrap/>
            <w:vAlign w:val="bottom"/>
            <w:hideMark/>
          </w:tcPr>
          <w:p w14:paraId="2145E81F" w14:textId="77777777" w:rsidR="006618B4" w:rsidRPr="006618B4" w:rsidRDefault="006618B4" w:rsidP="006618B4">
            <w:pPr>
              <w:rPr>
                <w:rFonts w:ascii="Calibri" w:hAnsi="Calibri" w:cs="Calibri"/>
                <w:color w:val="000000"/>
                <w:sz w:val="24"/>
                <w:szCs w:val="24"/>
                <w:lang w:eastAsia="en-GB"/>
              </w:rPr>
            </w:pPr>
          </w:p>
        </w:tc>
        <w:tc>
          <w:tcPr>
            <w:tcW w:w="1279" w:type="dxa"/>
            <w:tcBorders>
              <w:top w:val="nil"/>
              <w:left w:val="nil"/>
              <w:bottom w:val="nil"/>
              <w:right w:val="nil"/>
            </w:tcBorders>
            <w:shd w:val="clear" w:color="auto" w:fill="auto"/>
            <w:noWrap/>
            <w:vAlign w:val="bottom"/>
            <w:hideMark/>
          </w:tcPr>
          <w:p w14:paraId="11E6AD1B" w14:textId="77777777" w:rsidR="006618B4" w:rsidRPr="006618B4" w:rsidRDefault="006618B4" w:rsidP="006618B4">
            <w:pPr>
              <w:rPr>
                <w:lang w:eastAsia="en-GB"/>
              </w:rPr>
            </w:pPr>
          </w:p>
        </w:tc>
      </w:tr>
      <w:tr w:rsidR="006618B4" w:rsidRPr="006618B4" w14:paraId="01C3AA39" w14:textId="77777777" w:rsidTr="006618B4">
        <w:trPr>
          <w:trHeight w:val="324"/>
        </w:trPr>
        <w:tc>
          <w:tcPr>
            <w:tcW w:w="2240" w:type="dxa"/>
            <w:tcBorders>
              <w:top w:val="nil"/>
              <w:left w:val="nil"/>
              <w:bottom w:val="nil"/>
              <w:right w:val="nil"/>
            </w:tcBorders>
            <w:shd w:val="clear" w:color="auto" w:fill="auto"/>
            <w:noWrap/>
            <w:vAlign w:val="bottom"/>
            <w:hideMark/>
          </w:tcPr>
          <w:p w14:paraId="59F98A3A" w14:textId="77777777" w:rsidR="006618B4" w:rsidRPr="006618B4" w:rsidRDefault="006618B4" w:rsidP="006618B4">
            <w:pPr>
              <w:rPr>
                <w:lang w:eastAsia="en-GB"/>
              </w:rPr>
            </w:pPr>
          </w:p>
        </w:tc>
        <w:tc>
          <w:tcPr>
            <w:tcW w:w="2240" w:type="dxa"/>
            <w:tcBorders>
              <w:top w:val="nil"/>
              <w:left w:val="nil"/>
              <w:bottom w:val="nil"/>
              <w:right w:val="nil"/>
            </w:tcBorders>
            <w:shd w:val="clear" w:color="auto" w:fill="auto"/>
            <w:noWrap/>
            <w:vAlign w:val="bottom"/>
            <w:hideMark/>
          </w:tcPr>
          <w:p w14:paraId="5538B8BF" w14:textId="77777777" w:rsidR="006618B4" w:rsidRPr="006618B4" w:rsidRDefault="006618B4" w:rsidP="006618B4">
            <w:pPr>
              <w:rPr>
                <w:lang w:eastAsia="en-GB"/>
              </w:rPr>
            </w:pPr>
          </w:p>
        </w:tc>
        <w:tc>
          <w:tcPr>
            <w:tcW w:w="1460" w:type="dxa"/>
            <w:tcBorders>
              <w:top w:val="nil"/>
              <w:left w:val="nil"/>
              <w:bottom w:val="nil"/>
              <w:right w:val="nil"/>
            </w:tcBorders>
            <w:shd w:val="clear" w:color="auto" w:fill="auto"/>
            <w:noWrap/>
            <w:vAlign w:val="bottom"/>
            <w:hideMark/>
          </w:tcPr>
          <w:p w14:paraId="7C1463E1"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3548AF8A"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40832443"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02130419"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2E90D9D2"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0601239D"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74BFEBBD" w14:textId="77777777" w:rsidR="006618B4" w:rsidRPr="006618B4" w:rsidRDefault="006618B4" w:rsidP="006618B4">
            <w:pPr>
              <w:rPr>
                <w:lang w:eastAsia="en-GB"/>
              </w:rPr>
            </w:pPr>
          </w:p>
        </w:tc>
      </w:tr>
      <w:tr w:rsidR="006618B4" w:rsidRPr="006618B4" w14:paraId="7726BAB8" w14:textId="77777777" w:rsidTr="006618B4">
        <w:trPr>
          <w:trHeight w:val="312"/>
        </w:trPr>
        <w:tc>
          <w:tcPr>
            <w:tcW w:w="2240" w:type="dxa"/>
            <w:tcBorders>
              <w:top w:val="single" w:sz="8" w:space="0" w:color="auto"/>
              <w:left w:val="nil"/>
              <w:bottom w:val="single" w:sz="4" w:space="0" w:color="auto"/>
              <w:right w:val="nil"/>
            </w:tcBorders>
            <w:shd w:val="clear" w:color="auto" w:fill="auto"/>
            <w:noWrap/>
            <w:vAlign w:val="bottom"/>
            <w:hideMark/>
          </w:tcPr>
          <w:p w14:paraId="4A660A39"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Observation</w:t>
            </w:r>
          </w:p>
        </w:tc>
        <w:tc>
          <w:tcPr>
            <w:tcW w:w="2240" w:type="dxa"/>
            <w:tcBorders>
              <w:top w:val="single" w:sz="8" w:space="0" w:color="auto"/>
              <w:left w:val="nil"/>
              <w:bottom w:val="single" w:sz="4" w:space="0" w:color="auto"/>
              <w:right w:val="nil"/>
            </w:tcBorders>
            <w:shd w:val="clear" w:color="auto" w:fill="auto"/>
            <w:noWrap/>
            <w:vAlign w:val="bottom"/>
            <w:hideMark/>
          </w:tcPr>
          <w:p w14:paraId="47A30B6B"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Predicted Y</w:t>
            </w:r>
          </w:p>
        </w:tc>
        <w:tc>
          <w:tcPr>
            <w:tcW w:w="1460" w:type="dxa"/>
            <w:tcBorders>
              <w:top w:val="single" w:sz="8" w:space="0" w:color="auto"/>
              <w:left w:val="nil"/>
              <w:bottom w:val="single" w:sz="4" w:space="0" w:color="auto"/>
              <w:right w:val="nil"/>
            </w:tcBorders>
            <w:shd w:val="clear" w:color="auto" w:fill="auto"/>
            <w:noWrap/>
            <w:vAlign w:val="bottom"/>
            <w:hideMark/>
          </w:tcPr>
          <w:p w14:paraId="54F9E921"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Residuals</w:t>
            </w:r>
          </w:p>
        </w:tc>
        <w:tc>
          <w:tcPr>
            <w:tcW w:w="1060" w:type="dxa"/>
            <w:tcBorders>
              <w:top w:val="nil"/>
              <w:left w:val="nil"/>
              <w:bottom w:val="nil"/>
              <w:right w:val="nil"/>
            </w:tcBorders>
            <w:shd w:val="clear" w:color="auto" w:fill="auto"/>
            <w:noWrap/>
            <w:vAlign w:val="bottom"/>
            <w:hideMark/>
          </w:tcPr>
          <w:p w14:paraId="127167FD" w14:textId="77777777" w:rsidR="006618B4" w:rsidRPr="006618B4" w:rsidRDefault="006618B4" w:rsidP="006618B4">
            <w:pPr>
              <w:jc w:val="center"/>
              <w:rPr>
                <w:rFonts w:ascii="Calibri" w:hAnsi="Calibri" w:cs="Calibri"/>
                <w:i/>
                <w:iCs/>
                <w:color w:val="000000"/>
                <w:sz w:val="24"/>
                <w:szCs w:val="24"/>
                <w:lang w:eastAsia="en-GB"/>
              </w:rPr>
            </w:pPr>
          </w:p>
        </w:tc>
        <w:tc>
          <w:tcPr>
            <w:tcW w:w="1060" w:type="dxa"/>
            <w:tcBorders>
              <w:top w:val="single" w:sz="8" w:space="0" w:color="auto"/>
              <w:left w:val="nil"/>
              <w:bottom w:val="single" w:sz="4" w:space="0" w:color="auto"/>
              <w:right w:val="nil"/>
            </w:tcBorders>
            <w:shd w:val="clear" w:color="auto" w:fill="auto"/>
            <w:noWrap/>
            <w:vAlign w:val="bottom"/>
            <w:hideMark/>
          </w:tcPr>
          <w:p w14:paraId="23AF15F3"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Percentile</w:t>
            </w:r>
          </w:p>
        </w:tc>
        <w:tc>
          <w:tcPr>
            <w:tcW w:w="1350" w:type="dxa"/>
            <w:tcBorders>
              <w:top w:val="single" w:sz="8" w:space="0" w:color="auto"/>
              <w:left w:val="nil"/>
              <w:bottom w:val="single" w:sz="4" w:space="0" w:color="auto"/>
              <w:right w:val="nil"/>
            </w:tcBorders>
            <w:shd w:val="clear" w:color="auto" w:fill="auto"/>
            <w:noWrap/>
            <w:vAlign w:val="bottom"/>
            <w:hideMark/>
          </w:tcPr>
          <w:p w14:paraId="0EE9D83B" w14:textId="77777777" w:rsidR="006618B4" w:rsidRPr="006618B4" w:rsidRDefault="006618B4" w:rsidP="006618B4">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Y</w:t>
            </w:r>
          </w:p>
        </w:tc>
        <w:tc>
          <w:tcPr>
            <w:tcW w:w="1097" w:type="dxa"/>
            <w:tcBorders>
              <w:top w:val="nil"/>
              <w:left w:val="nil"/>
              <w:bottom w:val="nil"/>
              <w:right w:val="nil"/>
            </w:tcBorders>
            <w:shd w:val="clear" w:color="auto" w:fill="auto"/>
            <w:noWrap/>
            <w:vAlign w:val="bottom"/>
            <w:hideMark/>
          </w:tcPr>
          <w:p w14:paraId="3C1917D1" w14:textId="77777777" w:rsidR="006618B4" w:rsidRPr="006618B4" w:rsidRDefault="006618B4" w:rsidP="006618B4">
            <w:pPr>
              <w:jc w:val="center"/>
              <w:rPr>
                <w:rFonts w:ascii="Calibri" w:hAnsi="Calibri" w:cs="Calibri"/>
                <w:i/>
                <w:iCs/>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29B3723C"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6432424F" w14:textId="77777777" w:rsidR="006618B4" w:rsidRPr="006618B4" w:rsidRDefault="006618B4" w:rsidP="006618B4">
            <w:pPr>
              <w:rPr>
                <w:lang w:eastAsia="en-GB"/>
              </w:rPr>
            </w:pPr>
          </w:p>
        </w:tc>
      </w:tr>
      <w:tr w:rsidR="006618B4" w:rsidRPr="006618B4" w14:paraId="1B5D205E" w14:textId="77777777" w:rsidTr="006618B4">
        <w:trPr>
          <w:trHeight w:val="312"/>
        </w:trPr>
        <w:tc>
          <w:tcPr>
            <w:tcW w:w="2240" w:type="dxa"/>
            <w:tcBorders>
              <w:top w:val="nil"/>
              <w:left w:val="nil"/>
              <w:bottom w:val="nil"/>
              <w:right w:val="nil"/>
            </w:tcBorders>
            <w:shd w:val="clear" w:color="auto" w:fill="auto"/>
            <w:noWrap/>
            <w:vAlign w:val="bottom"/>
            <w:hideMark/>
          </w:tcPr>
          <w:p w14:paraId="23D625DF"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w:t>
            </w:r>
          </w:p>
        </w:tc>
        <w:tc>
          <w:tcPr>
            <w:tcW w:w="2240" w:type="dxa"/>
            <w:tcBorders>
              <w:top w:val="nil"/>
              <w:left w:val="nil"/>
              <w:bottom w:val="nil"/>
              <w:right w:val="nil"/>
            </w:tcBorders>
            <w:shd w:val="clear" w:color="auto" w:fill="auto"/>
            <w:noWrap/>
            <w:vAlign w:val="bottom"/>
            <w:hideMark/>
          </w:tcPr>
          <w:p w14:paraId="6977ADC2"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217.9865769</w:t>
            </w:r>
          </w:p>
        </w:tc>
        <w:tc>
          <w:tcPr>
            <w:tcW w:w="1460" w:type="dxa"/>
            <w:tcBorders>
              <w:top w:val="nil"/>
              <w:left w:val="nil"/>
              <w:bottom w:val="nil"/>
              <w:right w:val="nil"/>
            </w:tcBorders>
            <w:shd w:val="clear" w:color="auto" w:fill="auto"/>
            <w:noWrap/>
            <w:vAlign w:val="bottom"/>
            <w:hideMark/>
          </w:tcPr>
          <w:p w14:paraId="2F51CBD6"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-24.9866</w:t>
            </w:r>
          </w:p>
        </w:tc>
        <w:tc>
          <w:tcPr>
            <w:tcW w:w="1060" w:type="dxa"/>
            <w:tcBorders>
              <w:top w:val="nil"/>
              <w:left w:val="nil"/>
              <w:bottom w:val="nil"/>
              <w:right w:val="nil"/>
            </w:tcBorders>
            <w:shd w:val="clear" w:color="auto" w:fill="auto"/>
            <w:noWrap/>
            <w:vAlign w:val="bottom"/>
            <w:hideMark/>
          </w:tcPr>
          <w:p w14:paraId="70059AD8"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221242F6"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8.333333</w:t>
            </w:r>
          </w:p>
        </w:tc>
        <w:tc>
          <w:tcPr>
            <w:tcW w:w="1350" w:type="dxa"/>
            <w:tcBorders>
              <w:top w:val="nil"/>
              <w:left w:val="nil"/>
              <w:bottom w:val="nil"/>
              <w:right w:val="nil"/>
            </w:tcBorders>
            <w:shd w:val="clear" w:color="auto" w:fill="auto"/>
            <w:noWrap/>
            <w:vAlign w:val="bottom"/>
            <w:hideMark/>
          </w:tcPr>
          <w:p w14:paraId="319F9FD3"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91</w:t>
            </w:r>
          </w:p>
        </w:tc>
        <w:tc>
          <w:tcPr>
            <w:tcW w:w="1097" w:type="dxa"/>
            <w:tcBorders>
              <w:top w:val="nil"/>
              <w:left w:val="nil"/>
              <w:bottom w:val="nil"/>
              <w:right w:val="nil"/>
            </w:tcBorders>
            <w:shd w:val="clear" w:color="auto" w:fill="auto"/>
            <w:noWrap/>
            <w:vAlign w:val="bottom"/>
            <w:hideMark/>
          </w:tcPr>
          <w:p w14:paraId="53C32DEE" w14:textId="77777777" w:rsidR="006618B4" w:rsidRPr="006618B4" w:rsidRDefault="006618B4" w:rsidP="006618B4">
            <w:pPr>
              <w:jc w:val="right"/>
              <w:rPr>
                <w:rFonts w:ascii="Calibri" w:hAnsi="Calibri" w:cs="Calibri"/>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01C5D9DB"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1E436A99" w14:textId="77777777" w:rsidR="006618B4" w:rsidRPr="006618B4" w:rsidRDefault="006618B4" w:rsidP="006618B4">
            <w:pPr>
              <w:rPr>
                <w:lang w:eastAsia="en-GB"/>
              </w:rPr>
            </w:pPr>
          </w:p>
        </w:tc>
      </w:tr>
      <w:tr w:rsidR="006618B4" w:rsidRPr="006618B4" w14:paraId="6B72E2D1" w14:textId="77777777" w:rsidTr="006618B4">
        <w:trPr>
          <w:trHeight w:val="312"/>
        </w:trPr>
        <w:tc>
          <w:tcPr>
            <w:tcW w:w="2240" w:type="dxa"/>
            <w:tcBorders>
              <w:top w:val="nil"/>
              <w:left w:val="nil"/>
              <w:bottom w:val="nil"/>
              <w:right w:val="nil"/>
            </w:tcBorders>
            <w:shd w:val="clear" w:color="auto" w:fill="auto"/>
            <w:noWrap/>
            <w:vAlign w:val="bottom"/>
            <w:hideMark/>
          </w:tcPr>
          <w:p w14:paraId="5EAF63C7"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w:t>
            </w:r>
          </w:p>
        </w:tc>
        <w:tc>
          <w:tcPr>
            <w:tcW w:w="2240" w:type="dxa"/>
            <w:tcBorders>
              <w:top w:val="nil"/>
              <w:left w:val="nil"/>
              <w:bottom w:val="nil"/>
              <w:right w:val="nil"/>
            </w:tcBorders>
            <w:shd w:val="clear" w:color="auto" w:fill="auto"/>
            <w:noWrap/>
            <w:vAlign w:val="bottom"/>
            <w:hideMark/>
          </w:tcPr>
          <w:p w14:paraId="0993BAE3"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205.6925023</w:t>
            </w:r>
          </w:p>
        </w:tc>
        <w:tc>
          <w:tcPr>
            <w:tcW w:w="1460" w:type="dxa"/>
            <w:tcBorders>
              <w:top w:val="nil"/>
              <w:left w:val="nil"/>
              <w:bottom w:val="nil"/>
              <w:right w:val="nil"/>
            </w:tcBorders>
            <w:shd w:val="clear" w:color="auto" w:fill="auto"/>
            <w:noWrap/>
            <w:vAlign w:val="bottom"/>
            <w:hideMark/>
          </w:tcPr>
          <w:p w14:paraId="03755808"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24.3075</w:t>
            </w:r>
          </w:p>
        </w:tc>
        <w:tc>
          <w:tcPr>
            <w:tcW w:w="1060" w:type="dxa"/>
            <w:tcBorders>
              <w:top w:val="nil"/>
              <w:left w:val="nil"/>
              <w:bottom w:val="nil"/>
              <w:right w:val="nil"/>
            </w:tcBorders>
            <w:shd w:val="clear" w:color="auto" w:fill="auto"/>
            <w:noWrap/>
            <w:vAlign w:val="bottom"/>
            <w:hideMark/>
          </w:tcPr>
          <w:p w14:paraId="47BEDBE9"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00074B8C"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25</w:t>
            </w:r>
          </w:p>
        </w:tc>
        <w:tc>
          <w:tcPr>
            <w:tcW w:w="1350" w:type="dxa"/>
            <w:tcBorders>
              <w:top w:val="nil"/>
              <w:left w:val="nil"/>
              <w:bottom w:val="nil"/>
              <w:right w:val="nil"/>
            </w:tcBorders>
            <w:shd w:val="clear" w:color="auto" w:fill="auto"/>
            <w:noWrap/>
            <w:vAlign w:val="bottom"/>
            <w:hideMark/>
          </w:tcPr>
          <w:p w14:paraId="32E9DB6E"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113</w:t>
            </w:r>
          </w:p>
        </w:tc>
        <w:tc>
          <w:tcPr>
            <w:tcW w:w="1097" w:type="dxa"/>
            <w:tcBorders>
              <w:top w:val="nil"/>
              <w:left w:val="nil"/>
              <w:bottom w:val="nil"/>
              <w:right w:val="nil"/>
            </w:tcBorders>
            <w:shd w:val="clear" w:color="auto" w:fill="auto"/>
            <w:noWrap/>
            <w:vAlign w:val="bottom"/>
            <w:hideMark/>
          </w:tcPr>
          <w:p w14:paraId="5093CCD3" w14:textId="77777777" w:rsidR="006618B4" w:rsidRPr="006618B4" w:rsidRDefault="006618B4" w:rsidP="006618B4">
            <w:pPr>
              <w:jc w:val="right"/>
              <w:rPr>
                <w:rFonts w:ascii="Calibri" w:hAnsi="Calibri" w:cs="Calibri"/>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5125952A"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29D85648" w14:textId="77777777" w:rsidR="006618B4" w:rsidRPr="006618B4" w:rsidRDefault="006618B4" w:rsidP="006618B4">
            <w:pPr>
              <w:rPr>
                <w:lang w:eastAsia="en-GB"/>
              </w:rPr>
            </w:pPr>
          </w:p>
        </w:tc>
      </w:tr>
      <w:tr w:rsidR="006618B4" w:rsidRPr="006618B4" w14:paraId="251224AF" w14:textId="77777777" w:rsidTr="006618B4">
        <w:trPr>
          <w:trHeight w:val="312"/>
        </w:trPr>
        <w:tc>
          <w:tcPr>
            <w:tcW w:w="2240" w:type="dxa"/>
            <w:tcBorders>
              <w:top w:val="nil"/>
              <w:left w:val="nil"/>
              <w:bottom w:val="nil"/>
              <w:right w:val="nil"/>
            </w:tcBorders>
            <w:shd w:val="clear" w:color="auto" w:fill="auto"/>
            <w:noWrap/>
            <w:vAlign w:val="bottom"/>
            <w:hideMark/>
          </w:tcPr>
          <w:p w14:paraId="317463E3"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3</w:t>
            </w:r>
          </w:p>
        </w:tc>
        <w:tc>
          <w:tcPr>
            <w:tcW w:w="2240" w:type="dxa"/>
            <w:tcBorders>
              <w:top w:val="nil"/>
              <w:left w:val="nil"/>
              <w:bottom w:val="nil"/>
              <w:right w:val="nil"/>
            </w:tcBorders>
            <w:shd w:val="clear" w:color="auto" w:fill="auto"/>
            <w:noWrap/>
            <w:vAlign w:val="bottom"/>
            <w:hideMark/>
          </w:tcPr>
          <w:p w14:paraId="5928CDF6"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160.1797139</w:t>
            </w:r>
          </w:p>
        </w:tc>
        <w:tc>
          <w:tcPr>
            <w:tcW w:w="1460" w:type="dxa"/>
            <w:tcBorders>
              <w:top w:val="nil"/>
              <w:left w:val="nil"/>
              <w:bottom w:val="nil"/>
              <w:right w:val="nil"/>
            </w:tcBorders>
            <w:shd w:val="clear" w:color="auto" w:fill="auto"/>
            <w:noWrap/>
            <w:vAlign w:val="bottom"/>
            <w:hideMark/>
          </w:tcPr>
          <w:p w14:paraId="0D722FAF"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11.82029</w:t>
            </w:r>
          </w:p>
        </w:tc>
        <w:tc>
          <w:tcPr>
            <w:tcW w:w="1060" w:type="dxa"/>
            <w:tcBorders>
              <w:top w:val="nil"/>
              <w:left w:val="nil"/>
              <w:bottom w:val="nil"/>
              <w:right w:val="nil"/>
            </w:tcBorders>
            <w:shd w:val="clear" w:color="auto" w:fill="auto"/>
            <w:noWrap/>
            <w:vAlign w:val="bottom"/>
            <w:hideMark/>
          </w:tcPr>
          <w:p w14:paraId="709C13D4"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2EB1A241"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41.66667</w:t>
            </w:r>
          </w:p>
        </w:tc>
        <w:tc>
          <w:tcPr>
            <w:tcW w:w="1350" w:type="dxa"/>
            <w:tcBorders>
              <w:top w:val="nil"/>
              <w:left w:val="nil"/>
              <w:bottom w:val="nil"/>
              <w:right w:val="nil"/>
            </w:tcBorders>
            <w:shd w:val="clear" w:color="auto" w:fill="auto"/>
            <w:noWrap/>
            <w:vAlign w:val="bottom"/>
            <w:hideMark/>
          </w:tcPr>
          <w:p w14:paraId="6FAA635D"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125</w:t>
            </w:r>
          </w:p>
        </w:tc>
        <w:tc>
          <w:tcPr>
            <w:tcW w:w="1097" w:type="dxa"/>
            <w:tcBorders>
              <w:top w:val="nil"/>
              <w:left w:val="nil"/>
              <w:bottom w:val="nil"/>
              <w:right w:val="nil"/>
            </w:tcBorders>
            <w:shd w:val="clear" w:color="auto" w:fill="auto"/>
            <w:noWrap/>
            <w:vAlign w:val="bottom"/>
            <w:hideMark/>
          </w:tcPr>
          <w:p w14:paraId="76B2D91F" w14:textId="77777777" w:rsidR="006618B4" w:rsidRPr="006618B4" w:rsidRDefault="006618B4" w:rsidP="006618B4">
            <w:pPr>
              <w:jc w:val="right"/>
              <w:rPr>
                <w:rFonts w:ascii="Calibri" w:hAnsi="Calibri" w:cs="Calibri"/>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464081A8"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33BAEC90" w14:textId="77777777" w:rsidR="006618B4" w:rsidRPr="006618B4" w:rsidRDefault="006618B4" w:rsidP="006618B4">
            <w:pPr>
              <w:rPr>
                <w:lang w:eastAsia="en-GB"/>
              </w:rPr>
            </w:pPr>
          </w:p>
        </w:tc>
      </w:tr>
      <w:tr w:rsidR="006618B4" w:rsidRPr="006618B4" w14:paraId="77E3A246" w14:textId="77777777" w:rsidTr="006618B4">
        <w:trPr>
          <w:trHeight w:val="312"/>
        </w:trPr>
        <w:tc>
          <w:tcPr>
            <w:tcW w:w="2240" w:type="dxa"/>
            <w:tcBorders>
              <w:top w:val="nil"/>
              <w:left w:val="nil"/>
              <w:bottom w:val="nil"/>
              <w:right w:val="nil"/>
            </w:tcBorders>
            <w:shd w:val="clear" w:color="auto" w:fill="auto"/>
            <w:noWrap/>
            <w:vAlign w:val="bottom"/>
            <w:hideMark/>
          </w:tcPr>
          <w:p w14:paraId="44161548"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4</w:t>
            </w:r>
          </w:p>
        </w:tc>
        <w:tc>
          <w:tcPr>
            <w:tcW w:w="2240" w:type="dxa"/>
            <w:tcBorders>
              <w:top w:val="nil"/>
              <w:left w:val="nil"/>
              <w:bottom w:val="nil"/>
              <w:right w:val="nil"/>
            </w:tcBorders>
            <w:shd w:val="clear" w:color="auto" w:fill="auto"/>
            <w:noWrap/>
            <w:vAlign w:val="bottom"/>
            <w:hideMark/>
          </w:tcPr>
          <w:p w14:paraId="1E3B3E7B"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111.4595251</w:t>
            </w:r>
          </w:p>
        </w:tc>
        <w:tc>
          <w:tcPr>
            <w:tcW w:w="1460" w:type="dxa"/>
            <w:tcBorders>
              <w:top w:val="nil"/>
              <w:left w:val="nil"/>
              <w:bottom w:val="nil"/>
              <w:right w:val="nil"/>
            </w:tcBorders>
            <w:shd w:val="clear" w:color="auto" w:fill="auto"/>
            <w:noWrap/>
            <w:vAlign w:val="bottom"/>
            <w:hideMark/>
          </w:tcPr>
          <w:p w14:paraId="61D8A78F"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-20.4595</w:t>
            </w:r>
          </w:p>
        </w:tc>
        <w:tc>
          <w:tcPr>
            <w:tcW w:w="1060" w:type="dxa"/>
            <w:tcBorders>
              <w:top w:val="nil"/>
              <w:left w:val="nil"/>
              <w:bottom w:val="nil"/>
              <w:right w:val="nil"/>
            </w:tcBorders>
            <w:shd w:val="clear" w:color="auto" w:fill="auto"/>
            <w:noWrap/>
            <w:vAlign w:val="bottom"/>
            <w:hideMark/>
          </w:tcPr>
          <w:p w14:paraId="4FA0FF9A"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6E7A8AF0"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58.33333</w:t>
            </w:r>
          </w:p>
        </w:tc>
        <w:tc>
          <w:tcPr>
            <w:tcW w:w="1350" w:type="dxa"/>
            <w:tcBorders>
              <w:top w:val="nil"/>
              <w:left w:val="nil"/>
              <w:bottom w:val="nil"/>
              <w:right w:val="nil"/>
            </w:tcBorders>
            <w:shd w:val="clear" w:color="auto" w:fill="auto"/>
            <w:noWrap/>
            <w:vAlign w:val="bottom"/>
            <w:hideMark/>
          </w:tcPr>
          <w:p w14:paraId="6E310AC7"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172</w:t>
            </w:r>
          </w:p>
        </w:tc>
        <w:tc>
          <w:tcPr>
            <w:tcW w:w="1097" w:type="dxa"/>
            <w:tcBorders>
              <w:top w:val="nil"/>
              <w:left w:val="nil"/>
              <w:bottom w:val="nil"/>
              <w:right w:val="nil"/>
            </w:tcBorders>
            <w:shd w:val="clear" w:color="auto" w:fill="auto"/>
            <w:noWrap/>
            <w:vAlign w:val="bottom"/>
            <w:hideMark/>
          </w:tcPr>
          <w:p w14:paraId="6A775C37" w14:textId="77777777" w:rsidR="006618B4" w:rsidRPr="006618B4" w:rsidRDefault="006618B4" w:rsidP="006618B4">
            <w:pPr>
              <w:jc w:val="right"/>
              <w:rPr>
                <w:rFonts w:ascii="Calibri" w:hAnsi="Calibri" w:cs="Calibri"/>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0019A7CA"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7346A2E2" w14:textId="77777777" w:rsidR="006618B4" w:rsidRPr="006618B4" w:rsidRDefault="006618B4" w:rsidP="006618B4">
            <w:pPr>
              <w:rPr>
                <w:lang w:eastAsia="en-GB"/>
              </w:rPr>
            </w:pPr>
          </w:p>
        </w:tc>
      </w:tr>
      <w:tr w:rsidR="006618B4" w:rsidRPr="006618B4" w14:paraId="5CF4330C" w14:textId="77777777" w:rsidTr="006618B4">
        <w:trPr>
          <w:trHeight w:val="312"/>
        </w:trPr>
        <w:tc>
          <w:tcPr>
            <w:tcW w:w="2240" w:type="dxa"/>
            <w:tcBorders>
              <w:top w:val="nil"/>
              <w:left w:val="nil"/>
              <w:bottom w:val="nil"/>
              <w:right w:val="nil"/>
            </w:tcBorders>
            <w:shd w:val="clear" w:color="auto" w:fill="auto"/>
            <w:noWrap/>
            <w:vAlign w:val="bottom"/>
            <w:hideMark/>
          </w:tcPr>
          <w:p w14:paraId="72D54DBD"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5</w:t>
            </w:r>
          </w:p>
        </w:tc>
        <w:tc>
          <w:tcPr>
            <w:tcW w:w="2240" w:type="dxa"/>
            <w:tcBorders>
              <w:top w:val="nil"/>
              <w:left w:val="nil"/>
              <w:bottom w:val="nil"/>
              <w:right w:val="nil"/>
            </w:tcBorders>
            <w:shd w:val="clear" w:color="auto" w:fill="auto"/>
            <w:noWrap/>
            <w:vAlign w:val="bottom"/>
            <w:hideMark/>
          </w:tcPr>
          <w:p w14:paraId="7C1444AA"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100.1704092</w:t>
            </w:r>
          </w:p>
        </w:tc>
        <w:tc>
          <w:tcPr>
            <w:tcW w:w="1460" w:type="dxa"/>
            <w:tcBorders>
              <w:top w:val="nil"/>
              <w:left w:val="nil"/>
              <w:bottom w:val="nil"/>
              <w:right w:val="nil"/>
            </w:tcBorders>
            <w:shd w:val="clear" w:color="auto" w:fill="auto"/>
            <w:noWrap/>
            <w:vAlign w:val="bottom"/>
            <w:hideMark/>
          </w:tcPr>
          <w:p w14:paraId="309B3B73"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12.82959</w:t>
            </w:r>
          </w:p>
        </w:tc>
        <w:tc>
          <w:tcPr>
            <w:tcW w:w="1060" w:type="dxa"/>
            <w:tcBorders>
              <w:top w:val="nil"/>
              <w:left w:val="nil"/>
              <w:bottom w:val="nil"/>
              <w:right w:val="nil"/>
            </w:tcBorders>
            <w:shd w:val="clear" w:color="auto" w:fill="auto"/>
            <w:noWrap/>
            <w:vAlign w:val="bottom"/>
            <w:hideMark/>
          </w:tcPr>
          <w:p w14:paraId="4E4470D6"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32A99537"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75</w:t>
            </w:r>
          </w:p>
        </w:tc>
        <w:tc>
          <w:tcPr>
            <w:tcW w:w="1350" w:type="dxa"/>
            <w:tcBorders>
              <w:top w:val="nil"/>
              <w:left w:val="nil"/>
              <w:bottom w:val="nil"/>
              <w:right w:val="nil"/>
            </w:tcBorders>
            <w:shd w:val="clear" w:color="auto" w:fill="auto"/>
            <w:noWrap/>
            <w:vAlign w:val="bottom"/>
            <w:hideMark/>
          </w:tcPr>
          <w:p w14:paraId="2ECE1FCB"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193</w:t>
            </w:r>
          </w:p>
        </w:tc>
        <w:tc>
          <w:tcPr>
            <w:tcW w:w="1097" w:type="dxa"/>
            <w:tcBorders>
              <w:top w:val="nil"/>
              <w:left w:val="nil"/>
              <w:bottom w:val="nil"/>
              <w:right w:val="nil"/>
            </w:tcBorders>
            <w:shd w:val="clear" w:color="auto" w:fill="auto"/>
            <w:noWrap/>
            <w:vAlign w:val="bottom"/>
            <w:hideMark/>
          </w:tcPr>
          <w:p w14:paraId="34A68D28" w14:textId="77777777" w:rsidR="006618B4" w:rsidRPr="006618B4" w:rsidRDefault="006618B4" w:rsidP="006618B4">
            <w:pPr>
              <w:jc w:val="right"/>
              <w:rPr>
                <w:rFonts w:ascii="Calibri" w:hAnsi="Calibri" w:cs="Calibri"/>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74820C46"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3C1DC3FA" w14:textId="77777777" w:rsidR="006618B4" w:rsidRPr="006618B4" w:rsidRDefault="006618B4" w:rsidP="006618B4">
            <w:pPr>
              <w:rPr>
                <w:lang w:eastAsia="en-GB"/>
              </w:rPr>
            </w:pPr>
          </w:p>
        </w:tc>
      </w:tr>
      <w:tr w:rsidR="006618B4" w:rsidRPr="006618B4" w14:paraId="16EE7FE3" w14:textId="77777777" w:rsidTr="006618B4">
        <w:trPr>
          <w:trHeight w:val="324"/>
        </w:trPr>
        <w:tc>
          <w:tcPr>
            <w:tcW w:w="2240" w:type="dxa"/>
            <w:tcBorders>
              <w:top w:val="nil"/>
              <w:left w:val="nil"/>
              <w:bottom w:val="single" w:sz="8" w:space="0" w:color="auto"/>
              <w:right w:val="nil"/>
            </w:tcBorders>
            <w:shd w:val="clear" w:color="auto" w:fill="auto"/>
            <w:noWrap/>
            <w:vAlign w:val="bottom"/>
            <w:hideMark/>
          </w:tcPr>
          <w:p w14:paraId="1F573C69"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6</w:t>
            </w:r>
          </w:p>
        </w:tc>
        <w:tc>
          <w:tcPr>
            <w:tcW w:w="2240" w:type="dxa"/>
            <w:tcBorders>
              <w:top w:val="nil"/>
              <w:left w:val="nil"/>
              <w:bottom w:val="single" w:sz="8" w:space="0" w:color="auto"/>
              <w:right w:val="nil"/>
            </w:tcBorders>
            <w:shd w:val="clear" w:color="auto" w:fill="auto"/>
            <w:noWrap/>
            <w:vAlign w:val="bottom"/>
            <w:hideMark/>
          </w:tcPr>
          <w:p w14:paraId="70B554F2"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128.5112725</w:t>
            </w:r>
          </w:p>
        </w:tc>
        <w:tc>
          <w:tcPr>
            <w:tcW w:w="1460" w:type="dxa"/>
            <w:tcBorders>
              <w:top w:val="nil"/>
              <w:left w:val="nil"/>
              <w:bottom w:val="single" w:sz="8" w:space="0" w:color="auto"/>
              <w:right w:val="nil"/>
            </w:tcBorders>
            <w:shd w:val="clear" w:color="auto" w:fill="auto"/>
            <w:noWrap/>
            <w:vAlign w:val="bottom"/>
            <w:hideMark/>
          </w:tcPr>
          <w:p w14:paraId="7788A8B8"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-3.51127</w:t>
            </w:r>
          </w:p>
        </w:tc>
        <w:tc>
          <w:tcPr>
            <w:tcW w:w="1060" w:type="dxa"/>
            <w:tcBorders>
              <w:top w:val="nil"/>
              <w:left w:val="nil"/>
              <w:bottom w:val="nil"/>
              <w:right w:val="nil"/>
            </w:tcBorders>
            <w:shd w:val="clear" w:color="auto" w:fill="auto"/>
            <w:noWrap/>
            <w:vAlign w:val="bottom"/>
            <w:hideMark/>
          </w:tcPr>
          <w:p w14:paraId="50BD8EC2" w14:textId="77777777" w:rsidR="006618B4" w:rsidRPr="006618B4" w:rsidRDefault="006618B4" w:rsidP="006618B4">
            <w:pPr>
              <w:jc w:val="right"/>
              <w:rPr>
                <w:rFonts w:ascii="Calibri" w:hAnsi="Calibri" w:cs="Calibri"/>
                <w:color w:val="000000"/>
                <w:sz w:val="24"/>
                <w:szCs w:val="24"/>
                <w:lang w:eastAsia="en-GB"/>
              </w:rPr>
            </w:pPr>
          </w:p>
        </w:tc>
        <w:tc>
          <w:tcPr>
            <w:tcW w:w="1060" w:type="dxa"/>
            <w:tcBorders>
              <w:top w:val="nil"/>
              <w:left w:val="nil"/>
              <w:bottom w:val="single" w:sz="8" w:space="0" w:color="auto"/>
              <w:right w:val="nil"/>
            </w:tcBorders>
            <w:shd w:val="clear" w:color="auto" w:fill="auto"/>
            <w:noWrap/>
            <w:vAlign w:val="bottom"/>
            <w:hideMark/>
          </w:tcPr>
          <w:p w14:paraId="131A8252"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91.66667</w:t>
            </w:r>
          </w:p>
        </w:tc>
        <w:tc>
          <w:tcPr>
            <w:tcW w:w="1350" w:type="dxa"/>
            <w:tcBorders>
              <w:top w:val="nil"/>
              <w:left w:val="nil"/>
              <w:bottom w:val="single" w:sz="8" w:space="0" w:color="auto"/>
              <w:right w:val="nil"/>
            </w:tcBorders>
            <w:shd w:val="clear" w:color="auto" w:fill="auto"/>
            <w:noWrap/>
            <w:vAlign w:val="bottom"/>
            <w:hideMark/>
          </w:tcPr>
          <w:p w14:paraId="7B062F18" w14:textId="77777777" w:rsidR="006618B4" w:rsidRPr="006618B4" w:rsidRDefault="006618B4" w:rsidP="006618B4">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230</w:t>
            </w:r>
          </w:p>
        </w:tc>
        <w:tc>
          <w:tcPr>
            <w:tcW w:w="1097" w:type="dxa"/>
            <w:tcBorders>
              <w:top w:val="nil"/>
              <w:left w:val="nil"/>
              <w:bottom w:val="nil"/>
              <w:right w:val="nil"/>
            </w:tcBorders>
            <w:shd w:val="clear" w:color="auto" w:fill="auto"/>
            <w:noWrap/>
            <w:vAlign w:val="bottom"/>
            <w:hideMark/>
          </w:tcPr>
          <w:p w14:paraId="3749AB79" w14:textId="77777777" w:rsidR="006618B4" w:rsidRPr="006618B4" w:rsidRDefault="006618B4" w:rsidP="006618B4">
            <w:pPr>
              <w:jc w:val="right"/>
              <w:rPr>
                <w:rFonts w:ascii="Calibri" w:hAnsi="Calibri" w:cs="Calibri"/>
                <w:color w:val="000000"/>
                <w:sz w:val="24"/>
                <w:szCs w:val="24"/>
                <w:lang w:eastAsia="en-GB"/>
              </w:rPr>
            </w:pPr>
          </w:p>
        </w:tc>
        <w:tc>
          <w:tcPr>
            <w:tcW w:w="1274" w:type="dxa"/>
            <w:tcBorders>
              <w:top w:val="nil"/>
              <w:left w:val="nil"/>
              <w:bottom w:val="nil"/>
              <w:right w:val="nil"/>
            </w:tcBorders>
            <w:shd w:val="clear" w:color="auto" w:fill="auto"/>
            <w:noWrap/>
            <w:vAlign w:val="bottom"/>
            <w:hideMark/>
          </w:tcPr>
          <w:p w14:paraId="20440F42"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6E0A29B2" w14:textId="77777777" w:rsidR="006618B4" w:rsidRPr="006618B4" w:rsidRDefault="006618B4" w:rsidP="006618B4">
            <w:pPr>
              <w:rPr>
                <w:lang w:eastAsia="en-GB"/>
              </w:rPr>
            </w:pPr>
          </w:p>
        </w:tc>
      </w:tr>
      <w:tr w:rsidR="006618B4" w:rsidRPr="006618B4" w14:paraId="71199409" w14:textId="77777777" w:rsidTr="006618B4">
        <w:trPr>
          <w:trHeight w:val="312"/>
        </w:trPr>
        <w:tc>
          <w:tcPr>
            <w:tcW w:w="2240" w:type="dxa"/>
            <w:tcBorders>
              <w:top w:val="nil"/>
              <w:left w:val="nil"/>
              <w:bottom w:val="nil"/>
              <w:right w:val="nil"/>
            </w:tcBorders>
            <w:shd w:val="clear" w:color="auto" w:fill="auto"/>
            <w:noWrap/>
            <w:vAlign w:val="bottom"/>
            <w:hideMark/>
          </w:tcPr>
          <w:p w14:paraId="56ACE26F" w14:textId="77777777" w:rsidR="006618B4" w:rsidRPr="006618B4" w:rsidRDefault="006618B4" w:rsidP="006618B4">
            <w:pPr>
              <w:rPr>
                <w:lang w:eastAsia="en-GB"/>
              </w:rPr>
            </w:pPr>
          </w:p>
        </w:tc>
        <w:tc>
          <w:tcPr>
            <w:tcW w:w="2240" w:type="dxa"/>
            <w:tcBorders>
              <w:top w:val="nil"/>
              <w:left w:val="nil"/>
              <w:bottom w:val="nil"/>
              <w:right w:val="nil"/>
            </w:tcBorders>
            <w:shd w:val="clear" w:color="auto" w:fill="auto"/>
            <w:noWrap/>
            <w:vAlign w:val="bottom"/>
            <w:hideMark/>
          </w:tcPr>
          <w:p w14:paraId="4177944A" w14:textId="77777777" w:rsidR="006618B4" w:rsidRPr="006618B4" w:rsidRDefault="006618B4" w:rsidP="006618B4">
            <w:pPr>
              <w:rPr>
                <w:lang w:eastAsia="en-GB"/>
              </w:rPr>
            </w:pPr>
          </w:p>
        </w:tc>
        <w:tc>
          <w:tcPr>
            <w:tcW w:w="1460" w:type="dxa"/>
            <w:tcBorders>
              <w:top w:val="nil"/>
              <w:left w:val="nil"/>
              <w:bottom w:val="nil"/>
              <w:right w:val="nil"/>
            </w:tcBorders>
            <w:shd w:val="clear" w:color="auto" w:fill="auto"/>
            <w:noWrap/>
            <w:vAlign w:val="bottom"/>
            <w:hideMark/>
          </w:tcPr>
          <w:p w14:paraId="2380BE2A"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1D0C1E96" w14:textId="77777777" w:rsidR="006618B4" w:rsidRPr="006618B4" w:rsidRDefault="006618B4" w:rsidP="006618B4">
            <w:pPr>
              <w:rPr>
                <w:lang w:eastAsia="en-GB"/>
              </w:rPr>
            </w:pPr>
          </w:p>
        </w:tc>
        <w:tc>
          <w:tcPr>
            <w:tcW w:w="1060" w:type="dxa"/>
            <w:tcBorders>
              <w:top w:val="nil"/>
              <w:left w:val="nil"/>
              <w:bottom w:val="nil"/>
              <w:right w:val="nil"/>
            </w:tcBorders>
            <w:shd w:val="clear" w:color="auto" w:fill="auto"/>
            <w:noWrap/>
            <w:vAlign w:val="bottom"/>
            <w:hideMark/>
          </w:tcPr>
          <w:p w14:paraId="74FE2559" w14:textId="77777777" w:rsidR="006618B4" w:rsidRPr="006618B4" w:rsidRDefault="006618B4" w:rsidP="006618B4">
            <w:pPr>
              <w:rPr>
                <w:lang w:eastAsia="en-GB"/>
              </w:rPr>
            </w:pPr>
          </w:p>
        </w:tc>
        <w:tc>
          <w:tcPr>
            <w:tcW w:w="1350" w:type="dxa"/>
            <w:tcBorders>
              <w:top w:val="nil"/>
              <w:left w:val="nil"/>
              <w:bottom w:val="nil"/>
              <w:right w:val="nil"/>
            </w:tcBorders>
            <w:shd w:val="clear" w:color="auto" w:fill="auto"/>
            <w:noWrap/>
            <w:vAlign w:val="bottom"/>
            <w:hideMark/>
          </w:tcPr>
          <w:p w14:paraId="54EBC4C3" w14:textId="77777777" w:rsidR="006618B4" w:rsidRPr="006618B4" w:rsidRDefault="006618B4" w:rsidP="006618B4">
            <w:pPr>
              <w:rPr>
                <w:lang w:eastAsia="en-GB"/>
              </w:rPr>
            </w:pPr>
          </w:p>
        </w:tc>
        <w:tc>
          <w:tcPr>
            <w:tcW w:w="1097" w:type="dxa"/>
            <w:tcBorders>
              <w:top w:val="nil"/>
              <w:left w:val="nil"/>
              <w:bottom w:val="nil"/>
              <w:right w:val="nil"/>
            </w:tcBorders>
            <w:shd w:val="clear" w:color="auto" w:fill="auto"/>
            <w:noWrap/>
            <w:vAlign w:val="bottom"/>
            <w:hideMark/>
          </w:tcPr>
          <w:p w14:paraId="73E84960" w14:textId="77777777" w:rsidR="006618B4" w:rsidRPr="006618B4" w:rsidRDefault="006618B4" w:rsidP="006618B4">
            <w:pPr>
              <w:rPr>
                <w:lang w:eastAsia="en-GB"/>
              </w:rPr>
            </w:pPr>
          </w:p>
        </w:tc>
        <w:tc>
          <w:tcPr>
            <w:tcW w:w="1274" w:type="dxa"/>
            <w:tcBorders>
              <w:top w:val="nil"/>
              <w:left w:val="nil"/>
              <w:bottom w:val="nil"/>
              <w:right w:val="nil"/>
            </w:tcBorders>
            <w:shd w:val="clear" w:color="auto" w:fill="auto"/>
            <w:noWrap/>
            <w:vAlign w:val="bottom"/>
            <w:hideMark/>
          </w:tcPr>
          <w:p w14:paraId="3153CE3A" w14:textId="77777777" w:rsidR="006618B4" w:rsidRPr="006618B4" w:rsidRDefault="006618B4" w:rsidP="006618B4">
            <w:pPr>
              <w:rPr>
                <w:lang w:eastAsia="en-GB"/>
              </w:rPr>
            </w:pPr>
          </w:p>
        </w:tc>
        <w:tc>
          <w:tcPr>
            <w:tcW w:w="1279" w:type="dxa"/>
            <w:tcBorders>
              <w:top w:val="nil"/>
              <w:left w:val="nil"/>
              <w:bottom w:val="nil"/>
              <w:right w:val="nil"/>
            </w:tcBorders>
            <w:shd w:val="clear" w:color="auto" w:fill="auto"/>
            <w:noWrap/>
            <w:vAlign w:val="bottom"/>
            <w:hideMark/>
          </w:tcPr>
          <w:p w14:paraId="771B65B4" w14:textId="77777777" w:rsidR="006618B4" w:rsidRPr="006618B4" w:rsidRDefault="006618B4" w:rsidP="006618B4">
            <w:pPr>
              <w:rPr>
                <w:lang w:eastAsia="en-GB"/>
              </w:rPr>
            </w:pPr>
          </w:p>
        </w:tc>
      </w:tr>
    </w:tbl>
    <w:p w14:paraId="747A3CC3" w14:textId="1C579ED5" w:rsidR="006618B4" w:rsidRDefault="006618B4" w:rsidP="006618B4"/>
    <w:p w14:paraId="6875000F" w14:textId="6B901F81" w:rsidR="006618B4" w:rsidRDefault="006618B4" w:rsidP="006618B4"/>
    <w:p w14:paraId="131592D3" w14:textId="3DAE5EFA" w:rsidR="006618B4" w:rsidRDefault="006618B4" w:rsidP="006618B4"/>
    <w:p w14:paraId="657E6ABE" w14:textId="3DD1F7A1" w:rsidR="006618B4" w:rsidRDefault="006618B4" w:rsidP="006618B4"/>
    <w:p w14:paraId="420B6A00" w14:textId="4F5F9FCF" w:rsidR="006618B4" w:rsidRDefault="006618B4" w:rsidP="006618B4">
      <w:r>
        <w:rPr>
          <w:noProof/>
        </w:rPr>
        <w:drawing>
          <wp:inline distT="0" distB="0" distL="0" distR="0" wp14:anchorId="415EF408" wp14:editId="70589437">
            <wp:extent cx="4034118" cy="1999129"/>
            <wp:effectExtent l="0" t="0" r="5080" b="1270"/>
            <wp:docPr id="12" name="Chart 12">
              <a:extLst xmlns:a="http://schemas.openxmlformats.org/drawingml/2006/main">
                <a:ext uri="{FF2B5EF4-FFF2-40B4-BE49-F238E27FC236}">
                  <a16:creationId xmlns:a16="http://schemas.microsoft.com/office/drawing/2014/main" id="{26B97A1B-2E3F-49BE-922E-1089DC7770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CEBB602" wp14:editId="113AFAD8">
            <wp:extent cx="4034119" cy="1991509"/>
            <wp:effectExtent l="0" t="0" r="5080" b="8890"/>
            <wp:docPr id="13" name="Chart 13">
              <a:extLst xmlns:a="http://schemas.openxmlformats.org/drawingml/2006/main">
                <a:ext uri="{FF2B5EF4-FFF2-40B4-BE49-F238E27FC236}">
                  <a16:creationId xmlns:a16="http://schemas.microsoft.com/office/drawing/2014/main" id="{954BF43E-6C46-4B06-B871-85DC3C553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82A6D6" w14:textId="6AA442C5" w:rsidR="00213B3A" w:rsidRDefault="00213B3A" w:rsidP="006618B4"/>
    <w:p w14:paraId="3AA2767A" w14:textId="2A46766B" w:rsidR="00213B3A" w:rsidRDefault="00213B3A" w:rsidP="006618B4">
      <w:r>
        <w:rPr>
          <w:noProof/>
        </w:rPr>
        <w:drawing>
          <wp:inline distT="0" distB="0" distL="0" distR="0" wp14:anchorId="6C39B34C" wp14:editId="7CA04EEF">
            <wp:extent cx="4034118" cy="1997785"/>
            <wp:effectExtent l="0" t="0" r="5080" b="2540"/>
            <wp:docPr id="15" name="Chart 15">
              <a:extLst xmlns:a="http://schemas.openxmlformats.org/drawingml/2006/main">
                <a:ext uri="{FF2B5EF4-FFF2-40B4-BE49-F238E27FC236}">
                  <a16:creationId xmlns:a16="http://schemas.microsoft.com/office/drawing/2014/main" id="{1650DF07-751E-45B8-AF5E-E4E2AFD45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F7908D2" w14:textId="00DF4785" w:rsidR="006618B4" w:rsidRDefault="006618B4" w:rsidP="006618B4"/>
    <w:p w14:paraId="10C7794F" w14:textId="4F859231" w:rsidR="006618B4" w:rsidRDefault="006618B4" w:rsidP="006618B4"/>
    <w:p w14:paraId="524653B1" w14:textId="6F058ABC" w:rsidR="006618B4" w:rsidRDefault="006618B4" w:rsidP="006618B4"/>
    <w:p w14:paraId="42A83B8B" w14:textId="6E6C5494" w:rsidR="006618B4" w:rsidRDefault="006618B4" w:rsidP="006618B4"/>
    <w:p w14:paraId="4CF5AD3F" w14:textId="75B70958" w:rsidR="006618B4" w:rsidRPr="00213B3A" w:rsidRDefault="006618B4" w:rsidP="00E57772">
      <w:pPr>
        <w:pStyle w:val="ListParagraph"/>
        <w:numPr>
          <w:ilvl w:val="0"/>
          <w:numId w:val="7"/>
        </w:numPr>
        <w:rPr>
          <w:b/>
          <w:color w:val="FF0000"/>
        </w:rPr>
      </w:pPr>
    </w:p>
    <w:p w14:paraId="6C5A80E8" w14:textId="5934416B" w:rsidR="0046466C" w:rsidRPr="00213B3A" w:rsidRDefault="0046466C" w:rsidP="0046466C">
      <w:pPr>
        <w:pStyle w:val="ListParagraph"/>
        <w:rPr>
          <w:b/>
        </w:rPr>
      </w:pPr>
      <w:r w:rsidRPr="00213B3A">
        <w:rPr>
          <w:b/>
        </w:rPr>
        <w:t>S         25.4979</w:t>
      </w:r>
    </w:p>
    <w:p w14:paraId="763719C2" w14:textId="11261BF0" w:rsidR="0046466C" w:rsidRPr="00213B3A" w:rsidRDefault="0046466C" w:rsidP="0046466C">
      <w:pPr>
        <w:pStyle w:val="ListParagraph"/>
        <w:rPr>
          <w:b/>
        </w:rPr>
      </w:pPr>
      <w:r w:rsidRPr="00213B3A">
        <w:rPr>
          <w:b/>
        </w:rPr>
        <w:t>R-square       86.18%</w:t>
      </w:r>
    </w:p>
    <w:p w14:paraId="59DC5DAF" w14:textId="5E86A9CA" w:rsidR="0046466C" w:rsidRDefault="0046466C" w:rsidP="0046466C">
      <w:pPr>
        <w:pStyle w:val="ListParagraph"/>
        <w:rPr>
          <w:b/>
        </w:rPr>
      </w:pPr>
      <w:r w:rsidRPr="00213B3A">
        <w:rPr>
          <w:b/>
        </w:rPr>
        <w:t>R-square</w:t>
      </w:r>
      <w:r w:rsidR="005A1212">
        <w:rPr>
          <w:b/>
        </w:rPr>
        <w:t xml:space="preserve"> </w:t>
      </w:r>
      <w:r w:rsidRPr="00213B3A">
        <w:rPr>
          <w:b/>
        </w:rPr>
        <w:t>(</w:t>
      </w:r>
      <w:r w:rsidR="005A1212" w:rsidRPr="00213B3A">
        <w:rPr>
          <w:b/>
        </w:rPr>
        <w:t>adjusted)</w:t>
      </w:r>
      <w:r w:rsidR="005A1212">
        <w:rPr>
          <w:b/>
        </w:rPr>
        <w:t xml:space="preserve"> </w:t>
      </w:r>
      <w:r w:rsidRPr="00213B3A">
        <w:rPr>
          <w:b/>
        </w:rPr>
        <w:t>76.96%</w:t>
      </w:r>
    </w:p>
    <w:p w14:paraId="1FDA6152" w14:textId="77777777" w:rsidR="005A1212" w:rsidRPr="00213B3A" w:rsidRDefault="005A1212" w:rsidP="0046466C">
      <w:pPr>
        <w:pStyle w:val="ListParagraph"/>
        <w:rPr>
          <w:b/>
        </w:rPr>
      </w:pPr>
    </w:p>
    <w:p w14:paraId="0E914714" w14:textId="77777777" w:rsidR="00F329E0" w:rsidRPr="00F329E0" w:rsidRDefault="00F329E0" w:rsidP="0046466C">
      <w:pPr>
        <w:pStyle w:val="ListParagraph"/>
        <w:rPr>
          <w:b/>
          <w:u w:val="single"/>
        </w:rPr>
      </w:pPr>
    </w:p>
    <w:p w14:paraId="3F8DFA62" w14:textId="44CB5453" w:rsidR="00F329E0" w:rsidRDefault="00F329E0" w:rsidP="006618B4">
      <w:pPr>
        <w:rPr>
          <w:b/>
          <w:u w:val="single"/>
        </w:rPr>
      </w:pPr>
      <w:r w:rsidRPr="00F329E0">
        <w:rPr>
          <w:b/>
          <w:u w:val="single"/>
        </w:rPr>
        <w:t>Regression Equation</w:t>
      </w:r>
    </w:p>
    <w:p w14:paraId="476ECA65" w14:textId="77777777" w:rsidR="00F329E0" w:rsidRPr="00F329E0" w:rsidRDefault="00F329E0" w:rsidP="006618B4">
      <w:pPr>
        <w:rPr>
          <w:b/>
          <w:u w:val="single"/>
        </w:rPr>
      </w:pPr>
    </w:p>
    <w:p w14:paraId="357F9631" w14:textId="0EABB2FF" w:rsidR="006618B4" w:rsidRDefault="0046466C" w:rsidP="006618B4">
      <w:pPr>
        <w:rPr>
          <w:b/>
          <w:color w:val="FF0000"/>
        </w:rPr>
      </w:pPr>
      <w:r w:rsidRPr="00F329E0">
        <w:rPr>
          <w:b/>
          <w:color w:val="FF0000"/>
        </w:rPr>
        <w:t>Y</w:t>
      </w:r>
      <w:r w:rsidR="00F329E0" w:rsidRPr="00F329E0">
        <w:rPr>
          <w:b/>
          <w:color w:val="FF0000"/>
        </w:rPr>
        <w:t xml:space="preserve"> (wear of bearing)</w:t>
      </w:r>
      <w:r w:rsidR="005F1E8C">
        <w:rPr>
          <w:b/>
          <w:color w:val="FF0000"/>
        </w:rPr>
        <w:t xml:space="preserve"> </w:t>
      </w:r>
      <w:r w:rsidRPr="00F329E0">
        <w:rPr>
          <w:b/>
          <w:color w:val="FF0000"/>
        </w:rPr>
        <w:t>= b0 +b</w:t>
      </w:r>
      <w:r w:rsidR="00F329E0">
        <w:rPr>
          <w:b/>
          <w:color w:val="FF0000"/>
        </w:rPr>
        <w:t>1</w:t>
      </w:r>
      <w:r w:rsidR="00F329E0" w:rsidRPr="00F329E0">
        <w:rPr>
          <w:b/>
          <w:color w:val="FF0000"/>
        </w:rPr>
        <w:t xml:space="preserve"> </w:t>
      </w:r>
      <w:r w:rsidRPr="00F329E0">
        <w:rPr>
          <w:b/>
          <w:color w:val="FF0000"/>
        </w:rPr>
        <w:t>x1</w:t>
      </w:r>
      <w:r w:rsidR="00F329E0" w:rsidRPr="00F329E0">
        <w:rPr>
          <w:b/>
          <w:color w:val="FF0000"/>
        </w:rPr>
        <w:t xml:space="preserve">(oil viscosity) </w:t>
      </w:r>
      <w:r w:rsidRPr="00F329E0">
        <w:rPr>
          <w:b/>
          <w:color w:val="FF0000"/>
        </w:rPr>
        <w:t>+b</w:t>
      </w:r>
      <w:r w:rsidR="00F329E0">
        <w:rPr>
          <w:b/>
          <w:color w:val="FF0000"/>
        </w:rPr>
        <w:t>2</w:t>
      </w:r>
      <w:r w:rsidR="00F329E0" w:rsidRPr="00F329E0">
        <w:rPr>
          <w:b/>
          <w:color w:val="FF0000"/>
        </w:rPr>
        <w:t xml:space="preserve"> </w:t>
      </w:r>
      <w:r w:rsidRPr="00F329E0">
        <w:rPr>
          <w:b/>
          <w:color w:val="FF0000"/>
        </w:rPr>
        <w:t>x2</w:t>
      </w:r>
      <w:r w:rsidR="00F329E0" w:rsidRPr="00F329E0">
        <w:rPr>
          <w:b/>
          <w:color w:val="FF0000"/>
        </w:rPr>
        <w:t xml:space="preserve"> (service load)</w:t>
      </w:r>
    </w:p>
    <w:p w14:paraId="77287ADD" w14:textId="66FE7668" w:rsidR="00F329E0" w:rsidRDefault="00F329E0" w:rsidP="006618B4">
      <w:pPr>
        <w:rPr>
          <w:b/>
          <w:color w:val="FF0000"/>
        </w:rPr>
      </w:pPr>
    </w:p>
    <w:p w14:paraId="4B115304" w14:textId="411DA451" w:rsidR="00F329E0" w:rsidRDefault="00F329E0" w:rsidP="006618B4">
      <w:pPr>
        <w:rPr>
          <w:b/>
          <w:color w:val="FF0000"/>
        </w:rPr>
      </w:pPr>
      <w:r>
        <w:rPr>
          <w:b/>
          <w:color w:val="FF0000"/>
        </w:rPr>
        <w:t>Y=351.0 -1.27 x1 – 0.1539 x2</w:t>
      </w:r>
    </w:p>
    <w:p w14:paraId="293586A0" w14:textId="77777777" w:rsidR="00F329E0" w:rsidRDefault="00F329E0" w:rsidP="006618B4">
      <w:pPr>
        <w:rPr>
          <w:b/>
          <w:color w:val="FF0000"/>
        </w:rPr>
      </w:pPr>
    </w:p>
    <w:p w14:paraId="1A5947DF" w14:textId="00576128" w:rsidR="00F329E0" w:rsidRDefault="00F329E0" w:rsidP="006618B4">
      <w:pPr>
        <w:rPr>
          <w:b/>
          <w:color w:val="FF0000"/>
        </w:rPr>
      </w:pPr>
      <w:r w:rsidRPr="00F329E0">
        <w:rPr>
          <w:b/>
          <w:color w:val="FF0000"/>
        </w:rPr>
        <w:t>wear = 351.0 - 1.27 viscosity - 0.1539 load</w:t>
      </w:r>
    </w:p>
    <w:p w14:paraId="3336F48E" w14:textId="2081F8F3" w:rsidR="00F329E0" w:rsidRDefault="00F329E0" w:rsidP="006618B4">
      <w:pPr>
        <w:rPr>
          <w:b/>
          <w:color w:val="FF0000"/>
        </w:rPr>
      </w:pPr>
    </w:p>
    <w:p w14:paraId="35384364" w14:textId="1373FC1C" w:rsidR="00796558" w:rsidRDefault="00796558" w:rsidP="006618B4">
      <w:pPr>
        <w:rPr>
          <w:b/>
          <w:color w:val="FF0000"/>
        </w:rPr>
      </w:pPr>
      <w:r>
        <w:rPr>
          <w:b/>
          <w:color w:val="FF0000"/>
        </w:rPr>
        <w:t>Y depend upon x1 and x2</w:t>
      </w:r>
      <w:r w:rsidR="003A6993">
        <w:rPr>
          <w:b/>
          <w:color w:val="FF0000"/>
        </w:rPr>
        <w:t xml:space="preserve">, </w:t>
      </w:r>
      <w:r>
        <w:rPr>
          <w:b/>
          <w:color w:val="FF0000"/>
        </w:rPr>
        <w:t>two variances.</w:t>
      </w:r>
    </w:p>
    <w:p w14:paraId="5892EA47" w14:textId="17327AEA" w:rsidR="00B71057" w:rsidRDefault="00B71057" w:rsidP="006618B4">
      <w:pPr>
        <w:rPr>
          <w:b/>
          <w:color w:val="FF0000"/>
        </w:rPr>
      </w:pPr>
    </w:p>
    <w:tbl>
      <w:tblPr>
        <w:tblW w:w="9720" w:type="dxa"/>
        <w:tblLook w:val="04A0" w:firstRow="1" w:lastRow="0" w:firstColumn="1" w:lastColumn="0" w:noHBand="0" w:noVBand="1"/>
      </w:tblPr>
      <w:tblGrid>
        <w:gridCol w:w="3665"/>
        <w:gridCol w:w="3666"/>
        <w:gridCol w:w="2389"/>
      </w:tblGrid>
      <w:tr w:rsidR="00B71057" w:rsidRPr="006618B4" w14:paraId="7DC89EDF" w14:textId="77777777" w:rsidTr="00B71057">
        <w:trPr>
          <w:trHeight w:val="355"/>
        </w:trPr>
        <w:tc>
          <w:tcPr>
            <w:tcW w:w="3665" w:type="dxa"/>
            <w:tcBorders>
              <w:top w:val="nil"/>
              <w:left w:val="nil"/>
              <w:bottom w:val="nil"/>
              <w:right w:val="nil"/>
            </w:tcBorders>
            <w:shd w:val="clear" w:color="auto" w:fill="auto"/>
            <w:noWrap/>
            <w:vAlign w:val="bottom"/>
            <w:hideMark/>
          </w:tcPr>
          <w:p w14:paraId="153F4DF6"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SUMMARY OUTPUT</w:t>
            </w:r>
          </w:p>
        </w:tc>
        <w:tc>
          <w:tcPr>
            <w:tcW w:w="3665" w:type="dxa"/>
            <w:tcBorders>
              <w:top w:val="nil"/>
              <w:left w:val="nil"/>
              <w:bottom w:val="nil"/>
              <w:right w:val="nil"/>
            </w:tcBorders>
            <w:shd w:val="clear" w:color="auto" w:fill="auto"/>
            <w:noWrap/>
            <w:vAlign w:val="bottom"/>
            <w:hideMark/>
          </w:tcPr>
          <w:p w14:paraId="389E8CFE" w14:textId="77777777" w:rsidR="00B71057" w:rsidRPr="006618B4" w:rsidRDefault="00B71057" w:rsidP="00312435">
            <w:pPr>
              <w:rPr>
                <w:rFonts w:ascii="Calibri" w:hAnsi="Calibri" w:cs="Calibri"/>
                <w:color w:val="000000"/>
                <w:sz w:val="24"/>
                <w:szCs w:val="24"/>
                <w:lang w:eastAsia="en-GB"/>
              </w:rPr>
            </w:pPr>
          </w:p>
        </w:tc>
        <w:tc>
          <w:tcPr>
            <w:tcW w:w="2389" w:type="dxa"/>
            <w:tcBorders>
              <w:top w:val="nil"/>
              <w:left w:val="nil"/>
              <w:bottom w:val="nil"/>
              <w:right w:val="nil"/>
            </w:tcBorders>
            <w:shd w:val="clear" w:color="auto" w:fill="auto"/>
            <w:noWrap/>
            <w:vAlign w:val="bottom"/>
            <w:hideMark/>
          </w:tcPr>
          <w:p w14:paraId="3593AFB6" w14:textId="77777777" w:rsidR="00B71057" w:rsidRPr="006618B4" w:rsidRDefault="00B71057" w:rsidP="00312435">
            <w:pPr>
              <w:rPr>
                <w:lang w:eastAsia="en-GB"/>
              </w:rPr>
            </w:pPr>
          </w:p>
        </w:tc>
      </w:tr>
      <w:tr w:rsidR="00B71057" w:rsidRPr="006618B4" w14:paraId="4E7A589B" w14:textId="77777777" w:rsidTr="00B71057">
        <w:trPr>
          <w:trHeight w:val="369"/>
        </w:trPr>
        <w:tc>
          <w:tcPr>
            <w:tcW w:w="3665" w:type="dxa"/>
            <w:tcBorders>
              <w:top w:val="nil"/>
              <w:left w:val="nil"/>
              <w:bottom w:val="nil"/>
              <w:right w:val="nil"/>
            </w:tcBorders>
            <w:shd w:val="clear" w:color="auto" w:fill="auto"/>
            <w:noWrap/>
            <w:vAlign w:val="bottom"/>
            <w:hideMark/>
          </w:tcPr>
          <w:p w14:paraId="1483D557" w14:textId="77777777" w:rsidR="00B71057" w:rsidRPr="006618B4" w:rsidRDefault="00B71057" w:rsidP="00312435">
            <w:pPr>
              <w:rPr>
                <w:lang w:eastAsia="en-GB"/>
              </w:rPr>
            </w:pPr>
          </w:p>
        </w:tc>
        <w:tc>
          <w:tcPr>
            <w:tcW w:w="3665" w:type="dxa"/>
            <w:tcBorders>
              <w:top w:val="nil"/>
              <w:left w:val="nil"/>
              <w:bottom w:val="nil"/>
              <w:right w:val="nil"/>
            </w:tcBorders>
            <w:shd w:val="clear" w:color="auto" w:fill="auto"/>
            <w:noWrap/>
            <w:vAlign w:val="bottom"/>
            <w:hideMark/>
          </w:tcPr>
          <w:p w14:paraId="209C15B1" w14:textId="77777777" w:rsidR="00B71057" w:rsidRPr="006618B4" w:rsidRDefault="00B71057" w:rsidP="00312435">
            <w:pPr>
              <w:rPr>
                <w:lang w:eastAsia="en-GB"/>
              </w:rPr>
            </w:pPr>
          </w:p>
        </w:tc>
        <w:tc>
          <w:tcPr>
            <w:tcW w:w="2389" w:type="dxa"/>
            <w:tcBorders>
              <w:top w:val="nil"/>
              <w:left w:val="nil"/>
              <w:bottom w:val="nil"/>
              <w:right w:val="nil"/>
            </w:tcBorders>
            <w:shd w:val="clear" w:color="auto" w:fill="auto"/>
            <w:noWrap/>
            <w:vAlign w:val="bottom"/>
            <w:hideMark/>
          </w:tcPr>
          <w:p w14:paraId="1EF8EBCA" w14:textId="77777777" w:rsidR="00B71057" w:rsidRPr="006618B4" w:rsidRDefault="00B71057" w:rsidP="00312435">
            <w:pPr>
              <w:rPr>
                <w:lang w:eastAsia="en-GB"/>
              </w:rPr>
            </w:pPr>
          </w:p>
        </w:tc>
      </w:tr>
      <w:tr w:rsidR="00B71057" w:rsidRPr="006618B4" w14:paraId="4E83F4ED" w14:textId="77777777" w:rsidTr="00B71057">
        <w:trPr>
          <w:trHeight w:val="355"/>
        </w:trPr>
        <w:tc>
          <w:tcPr>
            <w:tcW w:w="7331" w:type="dxa"/>
            <w:gridSpan w:val="2"/>
            <w:tcBorders>
              <w:top w:val="single" w:sz="8" w:space="0" w:color="auto"/>
              <w:left w:val="nil"/>
              <w:bottom w:val="single" w:sz="4" w:space="0" w:color="auto"/>
              <w:right w:val="nil"/>
            </w:tcBorders>
            <w:shd w:val="clear" w:color="auto" w:fill="auto"/>
            <w:noWrap/>
            <w:vAlign w:val="bottom"/>
            <w:hideMark/>
          </w:tcPr>
          <w:p w14:paraId="46A6234D" w14:textId="77777777" w:rsidR="00B71057" w:rsidRPr="006618B4" w:rsidRDefault="00B71057"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Regression Statistics</w:t>
            </w:r>
          </w:p>
        </w:tc>
        <w:tc>
          <w:tcPr>
            <w:tcW w:w="2389" w:type="dxa"/>
            <w:tcBorders>
              <w:top w:val="nil"/>
              <w:left w:val="nil"/>
              <w:bottom w:val="nil"/>
              <w:right w:val="nil"/>
            </w:tcBorders>
            <w:shd w:val="clear" w:color="auto" w:fill="auto"/>
            <w:noWrap/>
            <w:vAlign w:val="bottom"/>
            <w:hideMark/>
          </w:tcPr>
          <w:p w14:paraId="6EA51783" w14:textId="77777777" w:rsidR="00B71057" w:rsidRPr="006618B4" w:rsidRDefault="00B71057" w:rsidP="00312435">
            <w:pPr>
              <w:jc w:val="center"/>
              <w:rPr>
                <w:rFonts w:ascii="Calibri" w:hAnsi="Calibri" w:cs="Calibri"/>
                <w:i/>
                <w:iCs/>
                <w:color w:val="000000"/>
                <w:sz w:val="24"/>
                <w:szCs w:val="24"/>
                <w:lang w:eastAsia="en-GB"/>
              </w:rPr>
            </w:pPr>
          </w:p>
        </w:tc>
      </w:tr>
      <w:tr w:rsidR="00B71057" w:rsidRPr="006618B4" w14:paraId="2A4BA817" w14:textId="77777777" w:rsidTr="00B71057">
        <w:trPr>
          <w:trHeight w:val="355"/>
        </w:trPr>
        <w:tc>
          <w:tcPr>
            <w:tcW w:w="3665" w:type="dxa"/>
            <w:tcBorders>
              <w:top w:val="nil"/>
              <w:left w:val="nil"/>
              <w:bottom w:val="nil"/>
              <w:right w:val="nil"/>
            </w:tcBorders>
            <w:shd w:val="clear" w:color="auto" w:fill="auto"/>
            <w:noWrap/>
            <w:vAlign w:val="bottom"/>
            <w:hideMark/>
          </w:tcPr>
          <w:p w14:paraId="3757F726"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Multiple R</w:t>
            </w:r>
          </w:p>
        </w:tc>
        <w:tc>
          <w:tcPr>
            <w:tcW w:w="3665" w:type="dxa"/>
            <w:tcBorders>
              <w:top w:val="nil"/>
              <w:left w:val="nil"/>
              <w:bottom w:val="nil"/>
              <w:right w:val="nil"/>
            </w:tcBorders>
            <w:shd w:val="clear" w:color="auto" w:fill="auto"/>
            <w:noWrap/>
            <w:vAlign w:val="bottom"/>
            <w:hideMark/>
          </w:tcPr>
          <w:p w14:paraId="44B1387B" w14:textId="77777777" w:rsidR="00B71057" w:rsidRPr="006618B4" w:rsidRDefault="00B71057"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0.928326347</w:t>
            </w:r>
          </w:p>
        </w:tc>
        <w:tc>
          <w:tcPr>
            <w:tcW w:w="2389" w:type="dxa"/>
            <w:tcBorders>
              <w:top w:val="nil"/>
              <w:left w:val="nil"/>
              <w:bottom w:val="nil"/>
              <w:right w:val="nil"/>
            </w:tcBorders>
            <w:shd w:val="clear" w:color="auto" w:fill="auto"/>
            <w:noWrap/>
            <w:vAlign w:val="bottom"/>
            <w:hideMark/>
          </w:tcPr>
          <w:p w14:paraId="5DD0B20E" w14:textId="77777777" w:rsidR="00B71057" w:rsidRPr="006618B4" w:rsidRDefault="00B71057" w:rsidP="00312435">
            <w:pPr>
              <w:jc w:val="right"/>
              <w:rPr>
                <w:rFonts w:ascii="Calibri" w:hAnsi="Calibri" w:cs="Calibri"/>
                <w:color w:val="000000"/>
                <w:sz w:val="24"/>
                <w:szCs w:val="24"/>
                <w:lang w:eastAsia="en-GB"/>
              </w:rPr>
            </w:pPr>
          </w:p>
        </w:tc>
      </w:tr>
      <w:tr w:rsidR="00B71057" w:rsidRPr="006618B4" w14:paraId="3BF0212B" w14:textId="77777777" w:rsidTr="00B71057">
        <w:trPr>
          <w:trHeight w:val="355"/>
        </w:trPr>
        <w:tc>
          <w:tcPr>
            <w:tcW w:w="3665" w:type="dxa"/>
            <w:tcBorders>
              <w:top w:val="nil"/>
              <w:left w:val="nil"/>
              <w:bottom w:val="nil"/>
              <w:right w:val="nil"/>
            </w:tcBorders>
            <w:shd w:val="clear" w:color="auto" w:fill="auto"/>
            <w:noWrap/>
            <w:vAlign w:val="bottom"/>
            <w:hideMark/>
          </w:tcPr>
          <w:p w14:paraId="337C4E80"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R Square</w:t>
            </w:r>
          </w:p>
        </w:tc>
        <w:tc>
          <w:tcPr>
            <w:tcW w:w="3665" w:type="dxa"/>
            <w:tcBorders>
              <w:top w:val="nil"/>
              <w:left w:val="nil"/>
              <w:bottom w:val="nil"/>
              <w:right w:val="nil"/>
            </w:tcBorders>
            <w:shd w:val="clear" w:color="auto" w:fill="auto"/>
            <w:noWrap/>
            <w:vAlign w:val="bottom"/>
            <w:hideMark/>
          </w:tcPr>
          <w:p w14:paraId="42DC5DAA" w14:textId="77777777" w:rsidR="00B71057" w:rsidRPr="006618B4" w:rsidRDefault="00B71057"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0.861789807</w:t>
            </w:r>
          </w:p>
        </w:tc>
        <w:tc>
          <w:tcPr>
            <w:tcW w:w="2389" w:type="dxa"/>
            <w:tcBorders>
              <w:top w:val="nil"/>
              <w:left w:val="nil"/>
              <w:bottom w:val="nil"/>
              <w:right w:val="nil"/>
            </w:tcBorders>
            <w:shd w:val="clear" w:color="auto" w:fill="auto"/>
            <w:noWrap/>
            <w:vAlign w:val="bottom"/>
            <w:hideMark/>
          </w:tcPr>
          <w:p w14:paraId="1B022272" w14:textId="77777777" w:rsidR="00B71057" w:rsidRPr="006618B4" w:rsidRDefault="00B71057" w:rsidP="00312435">
            <w:pPr>
              <w:jc w:val="right"/>
              <w:rPr>
                <w:rFonts w:ascii="Calibri" w:hAnsi="Calibri" w:cs="Calibri"/>
                <w:color w:val="000000"/>
                <w:sz w:val="24"/>
                <w:szCs w:val="24"/>
                <w:lang w:eastAsia="en-GB"/>
              </w:rPr>
            </w:pPr>
          </w:p>
        </w:tc>
      </w:tr>
      <w:tr w:rsidR="00B71057" w:rsidRPr="006618B4" w14:paraId="43772D5A" w14:textId="77777777" w:rsidTr="00B71057">
        <w:trPr>
          <w:trHeight w:val="355"/>
        </w:trPr>
        <w:tc>
          <w:tcPr>
            <w:tcW w:w="3665" w:type="dxa"/>
            <w:tcBorders>
              <w:top w:val="nil"/>
              <w:left w:val="nil"/>
              <w:bottom w:val="nil"/>
              <w:right w:val="nil"/>
            </w:tcBorders>
            <w:shd w:val="clear" w:color="auto" w:fill="auto"/>
            <w:noWrap/>
            <w:vAlign w:val="bottom"/>
            <w:hideMark/>
          </w:tcPr>
          <w:p w14:paraId="0635397A"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Adjusted R Square</w:t>
            </w:r>
          </w:p>
        </w:tc>
        <w:tc>
          <w:tcPr>
            <w:tcW w:w="3665" w:type="dxa"/>
            <w:tcBorders>
              <w:top w:val="nil"/>
              <w:left w:val="nil"/>
              <w:bottom w:val="nil"/>
              <w:right w:val="nil"/>
            </w:tcBorders>
            <w:shd w:val="clear" w:color="auto" w:fill="auto"/>
            <w:noWrap/>
            <w:vAlign w:val="bottom"/>
            <w:hideMark/>
          </w:tcPr>
          <w:p w14:paraId="42EAC268" w14:textId="77777777" w:rsidR="00B71057" w:rsidRPr="006618B4" w:rsidRDefault="00B71057"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0.769649679</w:t>
            </w:r>
          </w:p>
        </w:tc>
        <w:tc>
          <w:tcPr>
            <w:tcW w:w="2389" w:type="dxa"/>
            <w:tcBorders>
              <w:top w:val="nil"/>
              <w:left w:val="nil"/>
              <w:bottom w:val="nil"/>
              <w:right w:val="nil"/>
            </w:tcBorders>
            <w:shd w:val="clear" w:color="auto" w:fill="auto"/>
            <w:noWrap/>
            <w:vAlign w:val="bottom"/>
            <w:hideMark/>
          </w:tcPr>
          <w:p w14:paraId="4330D564" w14:textId="77777777" w:rsidR="00B71057" w:rsidRPr="006618B4" w:rsidRDefault="00B71057" w:rsidP="00312435">
            <w:pPr>
              <w:jc w:val="right"/>
              <w:rPr>
                <w:rFonts w:ascii="Calibri" w:hAnsi="Calibri" w:cs="Calibri"/>
                <w:color w:val="000000"/>
                <w:sz w:val="24"/>
                <w:szCs w:val="24"/>
                <w:lang w:eastAsia="en-GB"/>
              </w:rPr>
            </w:pPr>
          </w:p>
        </w:tc>
      </w:tr>
      <w:tr w:rsidR="00B71057" w:rsidRPr="006618B4" w14:paraId="4A6C7077" w14:textId="77777777" w:rsidTr="00B71057">
        <w:trPr>
          <w:trHeight w:val="355"/>
        </w:trPr>
        <w:tc>
          <w:tcPr>
            <w:tcW w:w="3665" w:type="dxa"/>
            <w:tcBorders>
              <w:top w:val="nil"/>
              <w:left w:val="nil"/>
              <w:bottom w:val="nil"/>
              <w:right w:val="nil"/>
            </w:tcBorders>
            <w:shd w:val="clear" w:color="auto" w:fill="auto"/>
            <w:noWrap/>
            <w:vAlign w:val="bottom"/>
            <w:hideMark/>
          </w:tcPr>
          <w:p w14:paraId="4E13AF3C"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Standard Error</w:t>
            </w:r>
          </w:p>
        </w:tc>
        <w:tc>
          <w:tcPr>
            <w:tcW w:w="3665" w:type="dxa"/>
            <w:tcBorders>
              <w:top w:val="nil"/>
              <w:left w:val="nil"/>
              <w:bottom w:val="nil"/>
              <w:right w:val="nil"/>
            </w:tcBorders>
            <w:shd w:val="clear" w:color="auto" w:fill="auto"/>
            <w:noWrap/>
            <w:vAlign w:val="bottom"/>
            <w:hideMark/>
          </w:tcPr>
          <w:p w14:paraId="64366CF5" w14:textId="77777777" w:rsidR="00B71057" w:rsidRPr="006618B4" w:rsidRDefault="00B71057"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25.49785768</w:t>
            </w:r>
          </w:p>
        </w:tc>
        <w:tc>
          <w:tcPr>
            <w:tcW w:w="2389" w:type="dxa"/>
            <w:tcBorders>
              <w:top w:val="nil"/>
              <w:left w:val="nil"/>
              <w:bottom w:val="nil"/>
              <w:right w:val="nil"/>
            </w:tcBorders>
            <w:shd w:val="clear" w:color="auto" w:fill="auto"/>
            <w:noWrap/>
            <w:vAlign w:val="bottom"/>
            <w:hideMark/>
          </w:tcPr>
          <w:p w14:paraId="16FEDCE1" w14:textId="77777777" w:rsidR="00B71057" w:rsidRPr="006618B4" w:rsidRDefault="00B71057" w:rsidP="00312435">
            <w:pPr>
              <w:jc w:val="right"/>
              <w:rPr>
                <w:rFonts w:ascii="Calibri" w:hAnsi="Calibri" w:cs="Calibri"/>
                <w:color w:val="000000"/>
                <w:sz w:val="24"/>
                <w:szCs w:val="24"/>
                <w:lang w:eastAsia="en-GB"/>
              </w:rPr>
            </w:pPr>
          </w:p>
        </w:tc>
      </w:tr>
      <w:tr w:rsidR="00B71057" w:rsidRPr="006618B4" w14:paraId="5DFA26F3" w14:textId="77777777" w:rsidTr="00B71057">
        <w:trPr>
          <w:trHeight w:val="369"/>
        </w:trPr>
        <w:tc>
          <w:tcPr>
            <w:tcW w:w="3665" w:type="dxa"/>
            <w:tcBorders>
              <w:top w:val="nil"/>
              <w:left w:val="nil"/>
              <w:bottom w:val="single" w:sz="8" w:space="0" w:color="auto"/>
              <w:right w:val="nil"/>
            </w:tcBorders>
            <w:shd w:val="clear" w:color="auto" w:fill="auto"/>
            <w:noWrap/>
            <w:vAlign w:val="bottom"/>
            <w:hideMark/>
          </w:tcPr>
          <w:p w14:paraId="3D235F12"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Observations</w:t>
            </w:r>
          </w:p>
        </w:tc>
        <w:tc>
          <w:tcPr>
            <w:tcW w:w="3665" w:type="dxa"/>
            <w:tcBorders>
              <w:top w:val="nil"/>
              <w:left w:val="nil"/>
              <w:bottom w:val="single" w:sz="8" w:space="0" w:color="auto"/>
              <w:right w:val="nil"/>
            </w:tcBorders>
            <w:shd w:val="clear" w:color="auto" w:fill="auto"/>
            <w:noWrap/>
            <w:vAlign w:val="bottom"/>
            <w:hideMark/>
          </w:tcPr>
          <w:p w14:paraId="11030737" w14:textId="77777777" w:rsidR="00B71057" w:rsidRPr="006618B4" w:rsidRDefault="00B71057"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6</w:t>
            </w:r>
          </w:p>
        </w:tc>
        <w:tc>
          <w:tcPr>
            <w:tcW w:w="2389" w:type="dxa"/>
            <w:tcBorders>
              <w:top w:val="nil"/>
              <w:left w:val="nil"/>
              <w:bottom w:val="nil"/>
              <w:right w:val="nil"/>
            </w:tcBorders>
            <w:shd w:val="clear" w:color="auto" w:fill="auto"/>
            <w:noWrap/>
            <w:vAlign w:val="bottom"/>
            <w:hideMark/>
          </w:tcPr>
          <w:p w14:paraId="3C387C02" w14:textId="77777777" w:rsidR="00B71057" w:rsidRPr="006618B4" w:rsidRDefault="00B71057" w:rsidP="00312435">
            <w:pPr>
              <w:jc w:val="right"/>
              <w:rPr>
                <w:rFonts w:ascii="Calibri" w:hAnsi="Calibri" w:cs="Calibri"/>
                <w:color w:val="000000"/>
                <w:sz w:val="24"/>
                <w:szCs w:val="24"/>
                <w:lang w:eastAsia="en-GB"/>
              </w:rPr>
            </w:pPr>
          </w:p>
        </w:tc>
      </w:tr>
    </w:tbl>
    <w:p w14:paraId="06A223AD" w14:textId="77777777" w:rsidR="00B71057" w:rsidRDefault="00B71057" w:rsidP="006618B4">
      <w:pPr>
        <w:rPr>
          <w:b/>
          <w:color w:val="FF0000"/>
        </w:rPr>
      </w:pPr>
    </w:p>
    <w:p w14:paraId="1B28848E" w14:textId="77777777" w:rsidR="00B71057" w:rsidRDefault="00B71057" w:rsidP="006618B4">
      <w:pPr>
        <w:rPr>
          <w:b/>
          <w:color w:val="FF0000"/>
        </w:rPr>
      </w:pPr>
    </w:p>
    <w:p w14:paraId="47D012CA" w14:textId="7D16BC98" w:rsidR="00F329E0" w:rsidRDefault="00F329E0" w:rsidP="006618B4">
      <w:pPr>
        <w:rPr>
          <w:b/>
          <w:color w:val="FF0000"/>
        </w:rPr>
      </w:pPr>
      <w:r>
        <w:rPr>
          <w:b/>
          <w:color w:val="FF0000"/>
        </w:rPr>
        <w:t>(b)</w:t>
      </w:r>
    </w:p>
    <w:p w14:paraId="6C4E10B9" w14:textId="77777777" w:rsidR="00B71057" w:rsidRDefault="00B71057" w:rsidP="006618B4">
      <w:pPr>
        <w:rPr>
          <w:b/>
          <w:color w:val="FF0000"/>
        </w:rPr>
      </w:pPr>
    </w:p>
    <w:p w14:paraId="2478B4D2" w14:textId="77777777" w:rsidR="00F329E0" w:rsidRPr="00AC1275" w:rsidRDefault="00F329E0" w:rsidP="006618B4">
      <w:pPr>
        <w:rPr>
          <w:color w:val="FF0000"/>
        </w:rPr>
      </w:pPr>
      <w:r w:rsidRPr="00AC1275">
        <w:rPr>
          <w:color w:val="FF0000"/>
        </w:rPr>
        <w:t>Test for significance of regression.</w:t>
      </w:r>
    </w:p>
    <w:p w14:paraId="536D90FD" w14:textId="0681DDC9" w:rsidR="00F329E0" w:rsidRPr="00AC1275" w:rsidRDefault="00F329E0" w:rsidP="006618B4">
      <w:pPr>
        <w:rPr>
          <w:b/>
          <w:color w:val="FF0000"/>
        </w:rPr>
      </w:pPr>
      <w:r w:rsidRPr="00AC1275">
        <w:rPr>
          <w:color w:val="FF0000"/>
        </w:rPr>
        <w:t>First examine the normal probability plot to ensure that there is no reason to doubt the normality assumption. Based on the graph below, accept the assumption of normality and proceed to test for significance.</w:t>
      </w:r>
    </w:p>
    <w:p w14:paraId="4FCACCD1" w14:textId="77777777" w:rsidR="00F329E0" w:rsidRPr="00F329E0" w:rsidRDefault="00F329E0" w:rsidP="006618B4">
      <w:pPr>
        <w:rPr>
          <w:b/>
          <w:color w:val="FF0000"/>
        </w:rPr>
      </w:pPr>
    </w:p>
    <w:p w14:paraId="0CC042DC" w14:textId="6C735473" w:rsidR="006618B4" w:rsidRDefault="00817935" w:rsidP="006618B4">
      <w:r>
        <w:rPr>
          <w:noProof/>
        </w:rPr>
        <w:drawing>
          <wp:inline distT="0" distB="0" distL="0" distR="0" wp14:anchorId="604BF140" wp14:editId="1BBE0BBE">
            <wp:extent cx="4426528" cy="2230582"/>
            <wp:effectExtent l="0" t="0" r="12700" b="17780"/>
            <wp:docPr id="16" name="Chart 16">
              <a:extLst xmlns:a="http://schemas.openxmlformats.org/drawingml/2006/main">
                <a:ext uri="{FF2B5EF4-FFF2-40B4-BE49-F238E27FC236}">
                  <a16:creationId xmlns:a16="http://schemas.microsoft.com/office/drawing/2014/main" id="{1650DF07-751E-45B8-AF5E-E4E2AFD45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F7BB498" w14:textId="06F81203" w:rsidR="002F38B1" w:rsidRDefault="002F38B1" w:rsidP="006618B4">
      <w:r>
        <w:rPr>
          <w:noProof/>
        </w:rPr>
        <w:lastRenderedPageBreak/>
        <w:drawing>
          <wp:inline distT="0" distB="0" distL="0" distR="0" wp14:anchorId="75D7AB52" wp14:editId="6DD45C64">
            <wp:extent cx="4034118" cy="1997785"/>
            <wp:effectExtent l="0" t="0" r="5080" b="2540"/>
            <wp:docPr id="17" name="Chart 17">
              <a:extLst xmlns:a="http://schemas.openxmlformats.org/drawingml/2006/main">
                <a:ext uri="{FF2B5EF4-FFF2-40B4-BE49-F238E27FC236}">
                  <a16:creationId xmlns:a16="http://schemas.microsoft.com/office/drawing/2014/main" id="{1650DF07-751E-45B8-AF5E-E4E2AFD451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47E4CC" w14:textId="49211E28" w:rsidR="00F15C6D" w:rsidRDefault="00F15C6D" w:rsidP="006618B4"/>
    <w:p w14:paraId="168EB947" w14:textId="7C669CF9" w:rsidR="00F15C6D" w:rsidRDefault="00F15C6D" w:rsidP="006618B4"/>
    <w:p w14:paraId="07A107E7" w14:textId="47B8DDBE" w:rsidR="00F15C6D" w:rsidRDefault="00F15C6D" w:rsidP="006618B4"/>
    <w:p w14:paraId="367651DB" w14:textId="42BC74E0" w:rsidR="00D435C1" w:rsidRPr="00D435C1" w:rsidRDefault="00D435C1" w:rsidP="006618B4">
      <w:pPr>
        <w:rPr>
          <w:color w:val="FF0000"/>
        </w:rPr>
      </w:pPr>
      <w:r w:rsidRPr="00D435C1">
        <w:rPr>
          <w:color w:val="FF0000"/>
        </w:rPr>
        <w:t>Regression Analysis: wear versus viscosity, load   or (Y versus (x</w:t>
      </w:r>
      <w:proofErr w:type="gramStart"/>
      <w:r w:rsidRPr="00D435C1">
        <w:rPr>
          <w:color w:val="FF0000"/>
        </w:rPr>
        <w:t>1,x</w:t>
      </w:r>
      <w:proofErr w:type="gramEnd"/>
      <w:r w:rsidRPr="00D435C1">
        <w:rPr>
          <w:color w:val="FF0000"/>
        </w:rPr>
        <w:t>2))</w:t>
      </w:r>
    </w:p>
    <w:p w14:paraId="4B43EFB2" w14:textId="77777777" w:rsidR="00D435C1" w:rsidRDefault="00D435C1" w:rsidP="006618B4"/>
    <w:p w14:paraId="6779F7E9" w14:textId="77777777" w:rsidR="00D435C1" w:rsidRDefault="00D435C1" w:rsidP="006618B4"/>
    <w:p w14:paraId="2B5288CC" w14:textId="77777777" w:rsidR="00D435C1" w:rsidRDefault="00D435C1" w:rsidP="006618B4"/>
    <w:p w14:paraId="1A1F9E0A" w14:textId="4D28A519" w:rsidR="00F15C6D" w:rsidRPr="00D435C1" w:rsidRDefault="00D435C1" w:rsidP="006618B4">
      <w:pPr>
        <w:rPr>
          <w:color w:val="FF0000"/>
        </w:rPr>
      </w:pPr>
      <w:r w:rsidRPr="00D435C1">
        <w:rPr>
          <w:color w:val="FF0000"/>
        </w:rPr>
        <w:t>Analysis of Variance</w:t>
      </w:r>
    </w:p>
    <w:p w14:paraId="410CA8D5" w14:textId="77777777" w:rsidR="00817935" w:rsidRDefault="00817935" w:rsidP="006618B4"/>
    <w:p w14:paraId="7298192C" w14:textId="500AB355" w:rsidR="006618B4" w:rsidRDefault="006618B4" w:rsidP="006618B4"/>
    <w:tbl>
      <w:tblPr>
        <w:tblW w:w="7631" w:type="dxa"/>
        <w:tblLook w:val="04A0" w:firstRow="1" w:lastRow="0" w:firstColumn="1" w:lastColumn="0" w:noHBand="0" w:noVBand="1"/>
      </w:tblPr>
      <w:tblGrid>
        <w:gridCol w:w="1437"/>
        <w:gridCol w:w="1436"/>
        <w:gridCol w:w="1129"/>
        <w:gridCol w:w="1129"/>
        <w:gridCol w:w="1129"/>
        <w:gridCol w:w="1371"/>
      </w:tblGrid>
      <w:tr w:rsidR="00B71057" w:rsidRPr="006618B4" w14:paraId="11486CF3" w14:textId="77777777" w:rsidTr="00B71057">
        <w:trPr>
          <w:trHeight w:val="335"/>
        </w:trPr>
        <w:tc>
          <w:tcPr>
            <w:tcW w:w="1437" w:type="dxa"/>
            <w:tcBorders>
              <w:top w:val="nil"/>
              <w:left w:val="nil"/>
              <w:bottom w:val="nil"/>
              <w:right w:val="nil"/>
            </w:tcBorders>
            <w:shd w:val="clear" w:color="auto" w:fill="auto"/>
            <w:noWrap/>
            <w:vAlign w:val="bottom"/>
            <w:hideMark/>
          </w:tcPr>
          <w:p w14:paraId="72205402"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ANOVA</w:t>
            </w:r>
          </w:p>
        </w:tc>
        <w:tc>
          <w:tcPr>
            <w:tcW w:w="1436" w:type="dxa"/>
            <w:tcBorders>
              <w:top w:val="nil"/>
              <w:left w:val="nil"/>
              <w:bottom w:val="nil"/>
              <w:right w:val="nil"/>
            </w:tcBorders>
            <w:shd w:val="clear" w:color="auto" w:fill="auto"/>
            <w:noWrap/>
            <w:vAlign w:val="bottom"/>
            <w:hideMark/>
          </w:tcPr>
          <w:p w14:paraId="5D43BD39" w14:textId="77777777" w:rsidR="00B71057" w:rsidRPr="006618B4" w:rsidRDefault="00B71057" w:rsidP="00312435">
            <w:pPr>
              <w:rPr>
                <w:rFonts w:ascii="Calibri" w:hAnsi="Calibri" w:cs="Calibri"/>
                <w:color w:val="000000"/>
                <w:sz w:val="24"/>
                <w:szCs w:val="24"/>
                <w:lang w:eastAsia="en-GB"/>
              </w:rPr>
            </w:pPr>
          </w:p>
        </w:tc>
        <w:tc>
          <w:tcPr>
            <w:tcW w:w="1129" w:type="dxa"/>
            <w:tcBorders>
              <w:top w:val="nil"/>
              <w:left w:val="nil"/>
              <w:bottom w:val="nil"/>
              <w:right w:val="nil"/>
            </w:tcBorders>
            <w:shd w:val="clear" w:color="auto" w:fill="auto"/>
            <w:noWrap/>
            <w:vAlign w:val="bottom"/>
            <w:hideMark/>
          </w:tcPr>
          <w:p w14:paraId="0ABF0E26" w14:textId="77777777" w:rsidR="00B71057" w:rsidRPr="006618B4" w:rsidRDefault="00B71057" w:rsidP="00312435">
            <w:pPr>
              <w:rPr>
                <w:lang w:eastAsia="en-GB"/>
              </w:rPr>
            </w:pPr>
          </w:p>
        </w:tc>
        <w:tc>
          <w:tcPr>
            <w:tcW w:w="1129" w:type="dxa"/>
            <w:tcBorders>
              <w:top w:val="nil"/>
              <w:left w:val="nil"/>
              <w:bottom w:val="nil"/>
              <w:right w:val="nil"/>
            </w:tcBorders>
            <w:shd w:val="clear" w:color="auto" w:fill="auto"/>
            <w:noWrap/>
            <w:vAlign w:val="bottom"/>
            <w:hideMark/>
          </w:tcPr>
          <w:p w14:paraId="5E8E847F" w14:textId="77777777" w:rsidR="00B71057" w:rsidRPr="006618B4" w:rsidRDefault="00B71057" w:rsidP="00312435">
            <w:pPr>
              <w:rPr>
                <w:lang w:eastAsia="en-GB"/>
              </w:rPr>
            </w:pPr>
          </w:p>
        </w:tc>
        <w:tc>
          <w:tcPr>
            <w:tcW w:w="1129" w:type="dxa"/>
            <w:tcBorders>
              <w:top w:val="nil"/>
              <w:left w:val="nil"/>
              <w:bottom w:val="nil"/>
              <w:right w:val="nil"/>
            </w:tcBorders>
            <w:shd w:val="clear" w:color="auto" w:fill="auto"/>
            <w:noWrap/>
            <w:vAlign w:val="bottom"/>
            <w:hideMark/>
          </w:tcPr>
          <w:p w14:paraId="1C7DDAEC" w14:textId="77777777" w:rsidR="00B71057" w:rsidRPr="006618B4" w:rsidRDefault="00B71057" w:rsidP="00312435">
            <w:pPr>
              <w:rPr>
                <w:lang w:eastAsia="en-GB"/>
              </w:rPr>
            </w:pPr>
          </w:p>
        </w:tc>
        <w:tc>
          <w:tcPr>
            <w:tcW w:w="1371" w:type="dxa"/>
            <w:tcBorders>
              <w:top w:val="nil"/>
              <w:left w:val="nil"/>
              <w:bottom w:val="nil"/>
              <w:right w:val="nil"/>
            </w:tcBorders>
            <w:shd w:val="clear" w:color="auto" w:fill="auto"/>
            <w:noWrap/>
            <w:vAlign w:val="bottom"/>
            <w:hideMark/>
          </w:tcPr>
          <w:p w14:paraId="234460F5" w14:textId="77777777" w:rsidR="00B71057" w:rsidRPr="006618B4" w:rsidRDefault="00B71057" w:rsidP="00312435">
            <w:pPr>
              <w:rPr>
                <w:lang w:eastAsia="en-GB"/>
              </w:rPr>
            </w:pPr>
          </w:p>
        </w:tc>
      </w:tr>
      <w:tr w:rsidR="00B71057" w:rsidRPr="006618B4" w14:paraId="6484F71F" w14:textId="77777777" w:rsidTr="00B71057">
        <w:trPr>
          <w:trHeight w:val="323"/>
        </w:trPr>
        <w:tc>
          <w:tcPr>
            <w:tcW w:w="1437" w:type="dxa"/>
            <w:tcBorders>
              <w:top w:val="single" w:sz="8" w:space="0" w:color="auto"/>
              <w:left w:val="nil"/>
              <w:bottom w:val="single" w:sz="4" w:space="0" w:color="auto"/>
              <w:right w:val="nil"/>
            </w:tcBorders>
            <w:shd w:val="clear" w:color="auto" w:fill="auto"/>
            <w:noWrap/>
            <w:vAlign w:val="bottom"/>
            <w:hideMark/>
          </w:tcPr>
          <w:p w14:paraId="228866DE" w14:textId="77777777" w:rsidR="00B71057" w:rsidRPr="006618B4" w:rsidRDefault="00B71057"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 </w:t>
            </w:r>
          </w:p>
        </w:tc>
        <w:tc>
          <w:tcPr>
            <w:tcW w:w="1436" w:type="dxa"/>
            <w:tcBorders>
              <w:top w:val="single" w:sz="8" w:space="0" w:color="auto"/>
              <w:left w:val="nil"/>
              <w:bottom w:val="single" w:sz="4" w:space="0" w:color="auto"/>
              <w:right w:val="nil"/>
            </w:tcBorders>
            <w:shd w:val="clear" w:color="auto" w:fill="auto"/>
            <w:noWrap/>
            <w:vAlign w:val="bottom"/>
            <w:hideMark/>
          </w:tcPr>
          <w:p w14:paraId="65DF1C27" w14:textId="77777777" w:rsidR="00B71057" w:rsidRPr="006618B4" w:rsidRDefault="00B71057"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df</w:t>
            </w:r>
          </w:p>
        </w:tc>
        <w:tc>
          <w:tcPr>
            <w:tcW w:w="1129" w:type="dxa"/>
            <w:tcBorders>
              <w:top w:val="single" w:sz="8" w:space="0" w:color="auto"/>
              <w:left w:val="nil"/>
              <w:bottom w:val="single" w:sz="4" w:space="0" w:color="auto"/>
              <w:right w:val="nil"/>
            </w:tcBorders>
            <w:shd w:val="clear" w:color="auto" w:fill="auto"/>
            <w:noWrap/>
            <w:vAlign w:val="bottom"/>
            <w:hideMark/>
          </w:tcPr>
          <w:p w14:paraId="3B47E547" w14:textId="77777777" w:rsidR="00B71057" w:rsidRPr="006618B4" w:rsidRDefault="00B71057"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SS</w:t>
            </w:r>
          </w:p>
        </w:tc>
        <w:tc>
          <w:tcPr>
            <w:tcW w:w="1129" w:type="dxa"/>
            <w:tcBorders>
              <w:top w:val="single" w:sz="8" w:space="0" w:color="auto"/>
              <w:left w:val="nil"/>
              <w:bottom w:val="single" w:sz="4" w:space="0" w:color="auto"/>
              <w:right w:val="nil"/>
            </w:tcBorders>
            <w:shd w:val="clear" w:color="auto" w:fill="auto"/>
            <w:noWrap/>
            <w:vAlign w:val="bottom"/>
            <w:hideMark/>
          </w:tcPr>
          <w:p w14:paraId="503397DA" w14:textId="77777777" w:rsidR="00B71057" w:rsidRPr="006618B4" w:rsidRDefault="00B71057"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MS</w:t>
            </w:r>
          </w:p>
        </w:tc>
        <w:tc>
          <w:tcPr>
            <w:tcW w:w="1129" w:type="dxa"/>
            <w:tcBorders>
              <w:top w:val="single" w:sz="8" w:space="0" w:color="auto"/>
              <w:left w:val="nil"/>
              <w:bottom w:val="single" w:sz="4" w:space="0" w:color="auto"/>
              <w:right w:val="nil"/>
            </w:tcBorders>
            <w:shd w:val="clear" w:color="auto" w:fill="auto"/>
            <w:noWrap/>
            <w:vAlign w:val="bottom"/>
            <w:hideMark/>
          </w:tcPr>
          <w:p w14:paraId="665575D6" w14:textId="77777777" w:rsidR="00B71057" w:rsidRPr="006618B4" w:rsidRDefault="00B71057"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F</w:t>
            </w:r>
          </w:p>
        </w:tc>
        <w:tc>
          <w:tcPr>
            <w:tcW w:w="1371" w:type="dxa"/>
            <w:tcBorders>
              <w:top w:val="single" w:sz="8" w:space="0" w:color="auto"/>
              <w:left w:val="nil"/>
              <w:bottom w:val="single" w:sz="4" w:space="0" w:color="auto"/>
              <w:right w:val="nil"/>
            </w:tcBorders>
            <w:shd w:val="clear" w:color="auto" w:fill="auto"/>
            <w:noWrap/>
            <w:vAlign w:val="bottom"/>
            <w:hideMark/>
          </w:tcPr>
          <w:p w14:paraId="7796854E" w14:textId="77777777" w:rsidR="00B71057" w:rsidRPr="006618B4" w:rsidRDefault="00B71057" w:rsidP="00312435">
            <w:pPr>
              <w:jc w:val="center"/>
              <w:rPr>
                <w:rFonts w:ascii="Calibri" w:hAnsi="Calibri" w:cs="Calibri"/>
                <w:i/>
                <w:iCs/>
                <w:color w:val="FF0000"/>
                <w:sz w:val="24"/>
                <w:szCs w:val="24"/>
                <w:lang w:eastAsia="en-GB"/>
              </w:rPr>
            </w:pPr>
            <w:r w:rsidRPr="006618B4">
              <w:rPr>
                <w:rFonts w:ascii="Calibri" w:hAnsi="Calibri" w:cs="Calibri"/>
                <w:i/>
                <w:iCs/>
                <w:color w:val="FF0000"/>
                <w:sz w:val="24"/>
                <w:szCs w:val="24"/>
                <w:lang w:eastAsia="en-GB"/>
              </w:rPr>
              <w:t>Significance F</w:t>
            </w:r>
          </w:p>
        </w:tc>
      </w:tr>
      <w:tr w:rsidR="00B71057" w:rsidRPr="006618B4" w14:paraId="451C5B15" w14:textId="77777777" w:rsidTr="00B71057">
        <w:trPr>
          <w:trHeight w:val="323"/>
        </w:trPr>
        <w:tc>
          <w:tcPr>
            <w:tcW w:w="1437" w:type="dxa"/>
            <w:tcBorders>
              <w:top w:val="nil"/>
              <w:left w:val="nil"/>
              <w:bottom w:val="nil"/>
              <w:right w:val="nil"/>
            </w:tcBorders>
            <w:shd w:val="clear" w:color="auto" w:fill="auto"/>
            <w:noWrap/>
            <w:vAlign w:val="bottom"/>
            <w:hideMark/>
          </w:tcPr>
          <w:p w14:paraId="5C094EC8"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Regression</w:t>
            </w:r>
          </w:p>
        </w:tc>
        <w:tc>
          <w:tcPr>
            <w:tcW w:w="1436" w:type="dxa"/>
            <w:tcBorders>
              <w:top w:val="nil"/>
              <w:left w:val="nil"/>
              <w:bottom w:val="nil"/>
              <w:right w:val="nil"/>
            </w:tcBorders>
            <w:shd w:val="clear" w:color="auto" w:fill="auto"/>
            <w:noWrap/>
            <w:vAlign w:val="bottom"/>
            <w:hideMark/>
          </w:tcPr>
          <w:p w14:paraId="6C20256C" w14:textId="77777777" w:rsidR="00B71057" w:rsidRPr="006618B4" w:rsidRDefault="00B71057"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w:t>
            </w:r>
          </w:p>
        </w:tc>
        <w:tc>
          <w:tcPr>
            <w:tcW w:w="1129" w:type="dxa"/>
            <w:tcBorders>
              <w:top w:val="nil"/>
              <w:left w:val="nil"/>
              <w:bottom w:val="nil"/>
              <w:right w:val="nil"/>
            </w:tcBorders>
            <w:shd w:val="clear" w:color="auto" w:fill="auto"/>
            <w:noWrap/>
            <w:vAlign w:val="bottom"/>
            <w:hideMark/>
          </w:tcPr>
          <w:p w14:paraId="2848871D" w14:textId="77777777" w:rsidR="00B71057" w:rsidRPr="006618B4" w:rsidRDefault="00B71057"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12161.58</w:t>
            </w:r>
          </w:p>
        </w:tc>
        <w:tc>
          <w:tcPr>
            <w:tcW w:w="1129" w:type="dxa"/>
            <w:tcBorders>
              <w:top w:val="nil"/>
              <w:left w:val="nil"/>
              <w:bottom w:val="nil"/>
              <w:right w:val="nil"/>
            </w:tcBorders>
            <w:shd w:val="clear" w:color="auto" w:fill="auto"/>
            <w:noWrap/>
            <w:vAlign w:val="bottom"/>
            <w:hideMark/>
          </w:tcPr>
          <w:p w14:paraId="01742627" w14:textId="77777777" w:rsidR="00B71057" w:rsidRPr="006618B4" w:rsidRDefault="00B71057"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6080.789</w:t>
            </w:r>
          </w:p>
        </w:tc>
        <w:tc>
          <w:tcPr>
            <w:tcW w:w="1129" w:type="dxa"/>
            <w:tcBorders>
              <w:top w:val="nil"/>
              <w:left w:val="nil"/>
              <w:bottom w:val="nil"/>
              <w:right w:val="nil"/>
            </w:tcBorders>
            <w:shd w:val="clear" w:color="auto" w:fill="auto"/>
            <w:noWrap/>
            <w:vAlign w:val="bottom"/>
            <w:hideMark/>
          </w:tcPr>
          <w:p w14:paraId="5FE845A3" w14:textId="77777777" w:rsidR="00B71057" w:rsidRPr="006618B4" w:rsidRDefault="00B71057"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9.353035</w:t>
            </w:r>
          </w:p>
        </w:tc>
        <w:tc>
          <w:tcPr>
            <w:tcW w:w="1371" w:type="dxa"/>
            <w:tcBorders>
              <w:top w:val="nil"/>
              <w:left w:val="nil"/>
              <w:bottom w:val="nil"/>
              <w:right w:val="nil"/>
            </w:tcBorders>
            <w:shd w:val="clear" w:color="auto" w:fill="auto"/>
            <w:noWrap/>
            <w:vAlign w:val="bottom"/>
            <w:hideMark/>
          </w:tcPr>
          <w:p w14:paraId="6CC46324" w14:textId="77777777" w:rsidR="00B71057" w:rsidRPr="006618B4" w:rsidRDefault="00B71057"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0.051382</w:t>
            </w:r>
          </w:p>
        </w:tc>
      </w:tr>
      <w:tr w:rsidR="00B71057" w:rsidRPr="006618B4" w14:paraId="4AD72364" w14:textId="77777777" w:rsidTr="00B71057">
        <w:trPr>
          <w:trHeight w:val="323"/>
        </w:trPr>
        <w:tc>
          <w:tcPr>
            <w:tcW w:w="1437" w:type="dxa"/>
            <w:tcBorders>
              <w:top w:val="nil"/>
              <w:left w:val="nil"/>
              <w:bottom w:val="nil"/>
              <w:right w:val="nil"/>
            </w:tcBorders>
            <w:shd w:val="clear" w:color="auto" w:fill="auto"/>
            <w:noWrap/>
            <w:vAlign w:val="bottom"/>
            <w:hideMark/>
          </w:tcPr>
          <w:p w14:paraId="6BDF09F8"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Residual</w:t>
            </w:r>
          </w:p>
        </w:tc>
        <w:tc>
          <w:tcPr>
            <w:tcW w:w="1436" w:type="dxa"/>
            <w:tcBorders>
              <w:top w:val="nil"/>
              <w:left w:val="nil"/>
              <w:bottom w:val="nil"/>
              <w:right w:val="nil"/>
            </w:tcBorders>
            <w:shd w:val="clear" w:color="auto" w:fill="auto"/>
            <w:noWrap/>
            <w:vAlign w:val="bottom"/>
            <w:hideMark/>
          </w:tcPr>
          <w:p w14:paraId="668E6B06" w14:textId="77777777" w:rsidR="00B71057" w:rsidRPr="006618B4" w:rsidRDefault="00B71057"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3</w:t>
            </w:r>
          </w:p>
        </w:tc>
        <w:tc>
          <w:tcPr>
            <w:tcW w:w="1129" w:type="dxa"/>
            <w:tcBorders>
              <w:top w:val="nil"/>
              <w:left w:val="nil"/>
              <w:bottom w:val="nil"/>
              <w:right w:val="nil"/>
            </w:tcBorders>
            <w:shd w:val="clear" w:color="auto" w:fill="auto"/>
            <w:noWrap/>
            <w:vAlign w:val="bottom"/>
            <w:hideMark/>
          </w:tcPr>
          <w:p w14:paraId="00ACAFCF" w14:textId="77777777" w:rsidR="00B71057" w:rsidRPr="006618B4" w:rsidRDefault="00B71057"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1950.422</w:t>
            </w:r>
          </w:p>
        </w:tc>
        <w:tc>
          <w:tcPr>
            <w:tcW w:w="1129" w:type="dxa"/>
            <w:tcBorders>
              <w:top w:val="nil"/>
              <w:left w:val="nil"/>
              <w:bottom w:val="nil"/>
              <w:right w:val="nil"/>
            </w:tcBorders>
            <w:shd w:val="clear" w:color="auto" w:fill="auto"/>
            <w:noWrap/>
            <w:vAlign w:val="bottom"/>
            <w:hideMark/>
          </w:tcPr>
          <w:p w14:paraId="7BE13784" w14:textId="77777777" w:rsidR="00B71057" w:rsidRPr="006618B4" w:rsidRDefault="00B71057"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650.1407</w:t>
            </w:r>
          </w:p>
        </w:tc>
        <w:tc>
          <w:tcPr>
            <w:tcW w:w="1129" w:type="dxa"/>
            <w:tcBorders>
              <w:top w:val="nil"/>
              <w:left w:val="nil"/>
              <w:bottom w:val="nil"/>
              <w:right w:val="nil"/>
            </w:tcBorders>
            <w:shd w:val="clear" w:color="auto" w:fill="auto"/>
            <w:noWrap/>
            <w:vAlign w:val="bottom"/>
            <w:hideMark/>
          </w:tcPr>
          <w:p w14:paraId="0A1BC050" w14:textId="77777777" w:rsidR="00B71057" w:rsidRPr="006618B4" w:rsidRDefault="00B71057" w:rsidP="00312435">
            <w:pPr>
              <w:jc w:val="right"/>
              <w:rPr>
                <w:rFonts w:ascii="Calibri" w:hAnsi="Calibri" w:cs="Calibri"/>
                <w:color w:val="000000"/>
                <w:sz w:val="24"/>
                <w:szCs w:val="24"/>
                <w:lang w:eastAsia="en-GB"/>
              </w:rPr>
            </w:pPr>
          </w:p>
        </w:tc>
        <w:tc>
          <w:tcPr>
            <w:tcW w:w="1371" w:type="dxa"/>
            <w:tcBorders>
              <w:top w:val="nil"/>
              <w:left w:val="nil"/>
              <w:bottom w:val="nil"/>
              <w:right w:val="nil"/>
            </w:tcBorders>
            <w:shd w:val="clear" w:color="auto" w:fill="auto"/>
            <w:noWrap/>
            <w:vAlign w:val="bottom"/>
            <w:hideMark/>
          </w:tcPr>
          <w:p w14:paraId="65AD77BB" w14:textId="77777777" w:rsidR="00B71057" w:rsidRPr="006618B4" w:rsidRDefault="00B71057" w:rsidP="00312435">
            <w:pPr>
              <w:rPr>
                <w:lang w:eastAsia="en-GB"/>
              </w:rPr>
            </w:pPr>
          </w:p>
        </w:tc>
      </w:tr>
      <w:tr w:rsidR="00B71057" w:rsidRPr="006618B4" w14:paraId="2FE327CE" w14:textId="77777777" w:rsidTr="00B71057">
        <w:trPr>
          <w:trHeight w:val="335"/>
        </w:trPr>
        <w:tc>
          <w:tcPr>
            <w:tcW w:w="1437" w:type="dxa"/>
            <w:tcBorders>
              <w:top w:val="nil"/>
              <w:left w:val="nil"/>
              <w:bottom w:val="single" w:sz="8" w:space="0" w:color="auto"/>
              <w:right w:val="nil"/>
            </w:tcBorders>
            <w:shd w:val="clear" w:color="auto" w:fill="auto"/>
            <w:noWrap/>
            <w:vAlign w:val="bottom"/>
            <w:hideMark/>
          </w:tcPr>
          <w:p w14:paraId="3A7580BB"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Total</w:t>
            </w:r>
          </w:p>
        </w:tc>
        <w:tc>
          <w:tcPr>
            <w:tcW w:w="1436" w:type="dxa"/>
            <w:tcBorders>
              <w:top w:val="nil"/>
              <w:left w:val="nil"/>
              <w:bottom w:val="single" w:sz="8" w:space="0" w:color="auto"/>
              <w:right w:val="nil"/>
            </w:tcBorders>
            <w:shd w:val="clear" w:color="auto" w:fill="auto"/>
            <w:noWrap/>
            <w:vAlign w:val="bottom"/>
            <w:hideMark/>
          </w:tcPr>
          <w:p w14:paraId="48D851C3" w14:textId="77777777" w:rsidR="00B71057" w:rsidRPr="006618B4" w:rsidRDefault="00B71057"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5</w:t>
            </w:r>
          </w:p>
        </w:tc>
        <w:tc>
          <w:tcPr>
            <w:tcW w:w="1129" w:type="dxa"/>
            <w:tcBorders>
              <w:top w:val="nil"/>
              <w:left w:val="nil"/>
              <w:bottom w:val="single" w:sz="8" w:space="0" w:color="auto"/>
              <w:right w:val="nil"/>
            </w:tcBorders>
            <w:shd w:val="clear" w:color="auto" w:fill="auto"/>
            <w:noWrap/>
            <w:vAlign w:val="bottom"/>
            <w:hideMark/>
          </w:tcPr>
          <w:p w14:paraId="2DC578C9" w14:textId="77777777" w:rsidR="00B71057" w:rsidRPr="006618B4" w:rsidRDefault="00B71057"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14112</w:t>
            </w:r>
          </w:p>
        </w:tc>
        <w:tc>
          <w:tcPr>
            <w:tcW w:w="1129" w:type="dxa"/>
            <w:tcBorders>
              <w:top w:val="nil"/>
              <w:left w:val="nil"/>
              <w:bottom w:val="single" w:sz="8" w:space="0" w:color="auto"/>
              <w:right w:val="nil"/>
            </w:tcBorders>
            <w:shd w:val="clear" w:color="auto" w:fill="auto"/>
            <w:noWrap/>
            <w:vAlign w:val="bottom"/>
            <w:hideMark/>
          </w:tcPr>
          <w:p w14:paraId="0BB793C9"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 </w:t>
            </w:r>
          </w:p>
        </w:tc>
        <w:tc>
          <w:tcPr>
            <w:tcW w:w="1129" w:type="dxa"/>
            <w:tcBorders>
              <w:top w:val="nil"/>
              <w:left w:val="nil"/>
              <w:bottom w:val="single" w:sz="8" w:space="0" w:color="auto"/>
              <w:right w:val="nil"/>
            </w:tcBorders>
            <w:shd w:val="clear" w:color="auto" w:fill="auto"/>
            <w:noWrap/>
            <w:vAlign w:val="bottom"/>
            <w:hideMark/>
          </w:tcPr>
          <w:p w14:paraId="1CAD348D"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 </w:t>
            </w:r>
          </w:p>
        </w:tc>
        <w:tc>
          <w:tcPr>
            <w:tcW w:w="1371" w:type="dxa"/>
            <w:tcBorders>
              <w:top w:val="nil"/>
              <w:left w:val="nil"/>
              <w:bottom w:val="single" w:sz="8" w:space="0" w:color="auto"/>
              <w:right w:val="nil"/>
            </w:tcBorders>
            <w:shd w:val="clear" w:color="auto" w:fill="auto"/>
            <w:noWrap/>
            <w:vAlign w:val="bottom"/>
            <w:hideMark/>
          </w:tcPr>
          <w:p w14:paraId="3BC5D758" w14:textId="77777777" w:rsidR="00B71057" w:rsidRPr="006618B4" w:rsidRDefault="00B71057"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 </w:t>
            </w:r>
          </w:p>
        </w:tc>
      </w:tr>
    </w:tbl>
    <w:p w14:paraId="38F8380E" w14:textId="326E5FD8" w:rsidR="006618B4" w:rsidRDefault="006618B4" w:rsidP="006618B4"/>
    <w:p w14:paraId="031E746B" w14:textId="4B8E7ECF" w:rsidR="00F329E0" w:rsidRDefault="00F329E0" w:rsidP="006618B4"/>
    <w:p w14:paraId="34A3B107" w14:textId="5A5970CB" w:rsidR="00F329E0" w:rsidRPr="00924BB7" w:rsidRDefault="00F329E0" w:rsidP="006618B4">
      <w:pPr>
        <w:rPr>
          <w:color w:val="FF0000"/>
        </w:rPr>
      </w:pPr>
    </w:p>
    <w:p w14:paraId="0F43C1E3" w14:textId="42209593" w:rsidR="00031475" w:rsidRPr="00924BB7" w:rsidRDefault="00031475" w:rsidP="006618B4">
      <w:pPr>
        <w:rPr>
          <w:color w:val="FF0000"/>
        </w:rPr>
      </w:pPr>
      <w:r w:rsidRPr="00924BB7">
        <w:rPr>
          <w:color w:val="FF0000"/>
        </w:rPr>
        <w:t xml:space="preserve">(c) </w:t>
      </w:r>
      <w:r w:rsidR="00E725F8">
        <w:rPr>
          <w:color w:val="FF0000"/>
        </w:rPr>
        <w:t xml:space="preserve"> t statistics:</w:t>
      </w:r>
    </w:p>
    <w:p w14:paraId="2BE144FA" w14:textId="77777777" w:rsidR="00031475" w:rsidRDefault="00031475" w:rsidP="006618B4"/>
    <w:tbl>
      <w:tblPr>
        <w:tblW w:w="13060" w:type="dxa"/>
        <w:tblLook w:val="04A0" w:firstRow="1" w:lastRow="0" w:firstColumn="1" w:lastColumn="0" w:noHBand="0" w:noVBand="1"/>
      </w:tblPr>
      <w:tblGrid>
        <w:gridCol w:w="2740"/>
        <w:gridCol w:w="2740"/>
        <w:gridCol w:w="1786"/>
        <w:gridCol w:w="1381"/>
        <w:gridCol w:w="1381"/>
        <w:gridCol w:w="1651"/>
        <w:gridCol w:w="1381"/>
      </w:tblGrid>
      <w:tr w:rsidR="00031475" w:rsidRPr="006618B4" w14:paraId="0562F4CC" w14:textId="77777777" w:rsidTr="00312435">
        <w:trPr>
          <w:trHeight w:val="312"/>
        </w:trPr>
        <w:tc>
          <w:tcPr>
            <w:tcW w:w="2240" w:type="dxa"/>
            <w:tcBorders>
              <w:top w:val="single" w:sz="8" w:space="0" w:color="auto"/>
              <w:left w:val="nil"/>
              <w:bottom w:val="single" w:sz="4" w:space="0" w:color="auto"/>
              <w:right w:val="nil"/>
            </w:tcBorders>
            <w:shd w:val="clear" w:color="auto" w:fill="auto"/>
            <w:noWrap/>
            <w:vAlign w:val="bottom"/>
            <w:hideMark/>
          </w:tcPr>
          <w:p w14:paraId="3571D744" w14:textId="77777777" w:rsidR="00031475" w:rsidRPr="006618B4" w:rsidRDefault="00031475"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 </w:t>
            </w:r>
          </w:p>
        </w:tc>
        <w:tc>
          <w:tcPr>
            <w:tcW w:w="2240" w:type="dxa"/>
            <w:tcBorders>
              <w:top w:val="single" w:sz="8" w:space="0" w:color="auto"/>
              <w:left w:val="nil"/>
              <w:bottom w:val="single" w:sz="4" w:space="0" w:color="auto"/>
              <w:right w:val="nil"/>
            </w:tcBorders>
            <w:shd w:val="clear" w:color="auto" w:fill="auto"/>
            <w:noWrap/>
            <w:vAlign w:val="bottom"/>
            <w:hideMark/>
          </w:tcPr>
          <w:p w14:paraId="6B5C0F36" w14:textId="77777777" w:rsidR="00031475" w:rsidRPr="006618B4" w:rsidRDefault="00031475"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Coefficients</w:t>
            </w:r>
          </w:p>
        </w:tc>
        <w:tc>
          <w:tcPr>
            <w:tcW w:w="1460" w:type="dxa"/>
            <w:tcBorders>
              <w:top w:val="single" w:sz="8" w:space="0" w:color="auto"/>
              <w:left w:val="nil"/>
              <w:bottom w:val="single" w:sz="4" w:space="0" w:color="auto"/>
              <w:right w:val="nil"/>
            </w:tcBorders>
            <w:shd w:val="clear" w:color="auto" w:fill="auto"/>
            <w:noWrap/>
            <w:vAlign w:val="bottom"/>
            <w:hideMark/>
          </w:tcPr>
          <w:p w14:paraId="45C07DB5" w14:textId="77777777" w:rsidR="00031475" w:rsidRPr="006618B4" w:rsidRDefault="00031475"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Standard Error</w:t>
            </w:r>
          </w:p>
        </w:tc>
        <w:tc>
          <w:tcPr>
            <w:tcW w:w="1060" w:type="dxa"/>
            <w:tcBorders>
              <w:top w:val="single" w:sz="8" w:space="0" w:color="auto"/>
              <w:left w:val="nil"/>
              <w:bottom w:val="single" w:sz="4" w:space="0" w:color="auto"/>
              <w:right w:val="nil"/>
            </w:tcBorders>
            <w:shd w:val="clear" w:color="auto" w:fill="auto"/>
            <w:noWrap/>
            <w:vAlign w:val="bottom"/>
            <w:hideMark/>
          </w:tcPr>
          <w:p w14:paraId="04A36299" w14:textId="77777777" w:rsidR="00031475" w:rsidRPr="006618B4" w:rsidRDefault="00031475" w:rsidP="00312435">
            <w:pPr>
              <w:jc w:val="center"/>
              <w:rPr>
                <w:rFonts w:ascii="Calibri" w:hAnsi="Calibri" w:cs="Calibri"/>
                <w:i/>
                <w:iCs/>
                <w:color w:val="FF0000"/>
                <w:sz w:val="24"/>
                <w:szCs w:val="24"/>
                <w:lang w:eastAsia="en-GB"/>
              </w:rPr>
            </w:pPr>
            <w:r w:rsidRPr="006618B4">
              <w:rPr>
                <w:rFonts w:ascii="Calibri" w:hAnsi="Calibri" w:cs="Calibri"/>
                <w:i/>
                <w:iCs/>
                <w:color w:val="FF0000"/>
                <w:sz w:val="24"/>
                <w:szCs w:val="24"/>
                <w:lang w:eastAsia="en-GB"/>
              </w:rPr>
              <w:t>t Stat</w:t>
            </w:r>
          </w:p>
        </w:tc>
        <w:tc>
          <w:tcPr>
            <w:tcW w:w="1060" w:type="dxa"/>
            <w:tcBorders>
              <w:top w:val="single" w:sz="8" w:space="0" w:color="auto"/>
              <w:left w:val="nil"/>
              <w:bottom w:val="single" w:sz="4" w:space="0" w:color="auto"/>
              <w:right w:val="nil"/>
            </w:tcBorders>
            <w:shd w:val="clear" w:color="auto" w:fill="auto"/>
            <w:noWrap/>
            <w:vAlign w:val="bottom"/>
            <w:hideMark/>
          </w:tcPr>
          <w:p w14:paraId="0B0A32E5" w14:textId="77777777" w:rsidR="00031475" w:rsidRPr="006618B4" w:rsidRDefault="00031475" w:rsidP="00312435">
            <w:pPr>
              <w:jc w:val="center"/>
              <w:rPr>
                <w:rFonts w:ascii="Calibri" w:hAnsi="Calibri" w:cs="Calibri"/>
                <w:i/>
                <w:iCs/>
                <w:color w:val="FF0000"/>
                <w:sz w:val="24"/>
                <w:szCs w:val="24"/>
                <w:lang w:eastAsia="en-GB"/>
              </w:rPr>
            </w:pPr>
            <w:r w:rsidRPr="006618B4">
              <w:rPr>
                <w:rFonts w:ascii="Calibri" w:hAnsi="Calibri" w:cs="Calibri"/>
                <w:i/>
                <w:iCs/>
                <w:color w:val="FF0000"/>
                <w:sz w:val="24"/>
                <w:szCs w:val="24"/>
                <w:lang w:eastAsia="en-GB"/>
              </w:rPr>
              <w:t>P-value</w:t>
            </w:r>
          </w:p>
        </w:tc>
        <w:tc>
          <w:tcPr>
            <w:tcW w:w="1350" w:type="dxa"/>
            <w:tcBorders>
              <w:top w:val="single" w:sz="8" w:space="0" w:color="auto"/>
              <w:left w:val="nil"/>
              <w:bottom w:val="single" w:sz="4" w:space="0" w:color="auto"/>
              <w:right w:val="nil"/>
            </w:tcBorders>
            <w:shd w:val="clear" w:color="auto" w:fill="auto"/>
            <w:noWrap/>
            <w:vAlign w:val="bottom"/>
            <w:hideMark/>
          </w:tcPr>
          <w:p w14:paraId="214F2E38" w14:textId="77777777" w:rsidR="00031475" w:rsidRPr="006618B4" w:rsidRDefault="00031475"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Lower 95%</w:t>
            </w:r>
          </w:p>
        </w:tc>
        <w:tc>
          <w:tcPr>
            <w:tcW w:w="1097" w:type="dxa"/>
            <w:tcBorders>
              <w:top w:val="single" w:sz="8" w:space="0" w:color="auto"/>
              <w:left w:val="nil"/>
              <w:bottom w:val="single" w:sz="4" w:space="0" w:color="auto"/>
              <w:right w:val="nil"/>
            </w:tcBorders>
            <w:shd w:val="clear" w:color="auto" w:fill="auto"/>
            <w:noWrap/>
            <w:vAlign w:val="bottom"/>
            <w:hideMark/>
          </w:tcPr>
          <w:p w14:paraId="75ACE891" w14:textId="77777777" w:rsidR="00031475" w:rsidRPr="006618B4" w:rsidRDefault="00031475" w:rsidP="00312435">
            <w:pPr>
              <w:jc w:val="center"/>
              <w:rPr>
                <w:rFonts w:ascii="Calibri" w:hAnsi="Calibri" w:cs="Calibri"/>
                <w:i/>
                <w:iCs/>
                <w:color w:val="000000"/>
                <w:sz w:val="24"/>
                <w:szCs w:val="24"/>
                <w:lang w:eastAsia="en-GB"/>
              </w:rPr>
            </w:pPr>
            <w:r w:rsidRPr="006618B4">
              <w:rPr>
                <w:rFonts w:ascii="Calibri" w:hAnsi="Calibri" w:cs="Calibri"/>
                <w:i/>
                <w:iCs/>
                <w:color w:val="000000"/>
                <w:sz w:val="24"/>
                <w:szCs w:val="24"/>
                <w:lang w:eastAsia="en-GB"/>
              </w:rPr>
              <w:t>Upper 95%</w:t>
            </w:r>
          </w:p>
        </w:tc>
      </w:tr>
      <w:tr w:rsidR="00031475" w:rsidRPr="006618B4" w14:paraId="01CD6254" w14:textId="77777777" w:rsidTr="00312435">
        <w:trPr>
          <w:trHeight w:val="312"/>
        </w:trPr>
        <w:tc>
          <w:tcPr>
            <w:tcW w:w="2240" w:type="dxa"/>
            <w:tcBorders>
              <w:top w:val="nil"/>
              <w:left w:val="nil"/>
              <w:bottom w:val="nil"/>
              <w:right w:val="nil"/>
            </w:tcBorders>
            <w:shd w:val="clear" w:color="auto" w:fill="auto"/>
            <w:noWrap/>
            <w:vAlign w:val="bottom"/>
            <w:hideMark/>
          </w:tcPr>
          <w:p w14:paraId="4055DBCC" w14:textId="77777777" w:rsidR="00031475" w:rsidRPr="006618B4" w:rsidRDefault="00031475"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Intercept</w:t>
            </w:r>
          </w:p>
        </w:tc>
        <w:tc>
          <w:tcPr>
            <w:tcW w:w="2240" w:type="dxa"/>
            <w:tcBorders>
              <w:top w:val="nil"/>
              <w:left w:val="nil"/>
              <w:bottom w:val="nil"/>
              <w:right w:val="nil"/>
            </w:tcBorders>
            <w:shd w:val="clear" w:color="auto" w:fill="auto"/>
            <w:noWrap/>
            <w:vAlign w:val="bottom"/>
            <w:hideMark/>
          </w:tcPr>
          <w:p w14:paraId="38DE08F6" w14:textId="77777777" w:rsidR="00031475" w:rsidRPr="006618B4" w:rsidRDefault="00031475"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350.9942706</w:t>
            </w:r>
          </w:p>
        </w:tc>
        <w:tc>
          <w:tcPr>
            <w:tcW w:w="1460" w:type="dxa"/>
            <w:tcBorders>
              <w:top w:val="nil"/>
              <w:left w:val="nil"/>
              <w:bottom w:val="nil"/>
              <w:right w:val="nil"/>
            </w:tcBorders>
            <w:shd w:val="clear" w:color="auto" w:fill="auto"/>
            <w:noWrap/>
            <w:vAlign w:val="bottom"/>
            <w:hideMark/>
          </w:tcPr>
          <w:p w14:paraId="390A95C4" w14:textId="77777777" w:rsidR="00031475" w:rsidRPr="006618B4" w:rsidRDefault="00031475"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74.75307</w:t>
            </w:r>
          </w:p>
        </w:tc>
        <w:tc>
          <w:tcPr>
            <w:tcW w:w="1060" w:type="dxa"/>
            <w:tcBorders>
              <w:top w:val="nil"/>
              <w:left w:val="nil"/>
              <w:bottom w:val="nil"/>
              <w:right w:val="nil"/>
            </w:tcBorders>
            <w:shd w:val="clear" w:color="auto" w:fill="auto"/>
            <w:noWrap/>
            <w:vAlign w:val="bottom"/>
            <w:hideMark/>
          </w:tcPr>
          <w:p w14:paraId="66205638" w14:textId="77777777" w:rsidR="00031475" w:rsidRPr="006618B4" w:rsidRDefault="00031475"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4.695382</w:t>
            </w:r>
          </w:p>
        </w:tc>
        <w:tc>
          <w:tcPr>
            <w:tcW w:w="1060" w:type="dxa"/>
            <w:tcBorders>
              <w:top w:val="nil"/>
              <w:left w:val="nil"/>
              <w:bottom w:val="nil"/>
              <w:right w:val="nil"/>
            </w:tcBorders>
            <w:shd w:val="clear" w:color="auto" w:fill="auto"/>
            <w:noWrap/>
            <w:vAlign w:val="bottom"/>
            <w:hideMark/>
          </w:tcPr>
          <w:p w14:paraId="01989045" w14:textId="77777777" w:rsidR="00031475" w:rsidRPr="006618B4" w:rsidRDefault="00031475"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0.018269</w:t>
            </w:r>
          </w:p>
        </w:tc>
        <w:tc>
          <w:tcPr>
            <w:tcW w:w="1350" w:type="dxa"/>
            <w:tcBorders>
              <w:top w:val="nil"/>
              <w:left w:val="nil"/>
              <w:bottom w:val="nil"/>
              <w:right w:val="nil"/>
            </w:tcBorders>
            <w:shd w:val="clear" w:color="auto" w:fill="auto"/>
            <w:noWrap/>
            <w:vAlign w:val="bottom"/>
            <w:hideMark/>
          </w:tcPr>
          <w:p w14:paraId="54E34616" w14:textId="77777777" w:rsidR="00031475" w:rsidRPr="006618B4" w:rsidRDefault="00031475"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113.0966</w:t>
            </w:r>
          </w:p>
        </w:tc>
        <w:tc>
          <w:tcPr>
            <w:tcW w:w="1097" w:type="dxa"/>
            <w:tcBorders>
              <w:top w:val="nil"/>
              <w:left w:val="nil"/>
              <w:bottom w:val="nil"/>
              <w:right w:val="nil"/>
            </w:tcBorders>
            <w:shd w:val="clear" w:color="auto" w:fill="auto"/>
            <w:noWrap/>
            <w:vAlign w:val="bottom"/>
            <w:hideMark/>
          </w:tcPr>
          <w:p w14:paraId="2E049B7A" w14:textId="77777777" w:rsidR="00031475" w:rsidRPr="006618B4" w:rsidRDefault="00031475"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588.8919</w:t>
            </w:r>
          </w:p>
        </w:tc>
      </w:tr>
      <w:tr w:rsidR="00031475" w:rsidRPr="006618B4" w14:paraId="30C8C756" w14:textId="77777777" w:rsidTr="00312435">
        <w:trPr>
          <w:trHeight w:val="312"/>
        </w:trPr>
        <w:tc>
          <w:tcPr>
            <w:tcW w:w="2240" w:type="dxa"/>
            <w:tcBorders>
              <w:top w:val="nil"/>
              <w:left w:val="nil"/>
              <w:bottom w:val="nil"/>
              <w:right w:val="nil"/>
            </w:tcBorders>
            <w:shd w:val="clear" w:color="auto" w:fill="auto"/>
            <w:noWrap/>
            <w:vAlign w:val="bottom"/>
            <w:hideMark/>
          </w:tcPr>
          <w:p w14:paraId="3F41DD2C" w14:textId="77777777" w:rsidR="00031475" w:rsidRPr="006618B4" w:rsidRDefault="00031475"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X Variable 1</w:t>
            </w:r>
          </w:p>
        </w:tc>
        <w:tc>
          <w:tcPr>
            <w:tcW w:w="2240" w:type="dxa"/>
            <w:tcBorders>
              <w:top w:val="nil"/>
              <w:left w:val="nil"/>
              <w:bottom w:val="nil"/>
              <w:right w:val="nil"/>
            </w:tcBorders>
            <w:shd w:val="clear" w:color="auto" w:fill="auto"/>
            <w:noWrap/>
            <w:vAlign w:val="bottom"/>
            <w:hideMark/>
          </w:tcPr>
          <w:p w14:paraId="5CCEC4B7" w14:textId="77777777" w:rsidR="00031475" w:rsidRPr="006618B4" w:rsidRDefault="00031475"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-1.271994448</w:t>
            </w:r>
          </w:p>
        </w:tc>
        <w:tc>
          <w:tcPr>
            <w:tcW w:w="1460" w:type="dxa"/>
            <w:tcBorders>
              <w:top w:val="nil"/>
              <w:left w:val="nil"/>
              <w:bottom w:val="nil"/>
              <w:right w:val="nil"/>
            </w:tcBorders>
            <w:shd w:val="clear" w:color="auto" w:fill="auto"/>
            <w:noWrap/>
            <w:vAlign w:val="bottom"/>
            <w:hideMark/>
          </w:tcPr>
          <w:p w14:paraId="035D8843" w14:textId="77777777" w:rsidR="00031475" w:rsidRPr="006618B4" w:rsidRDefault="00031475"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1.16914</w:t>
            </w:r>
          </w:p>
        </w:tc>
        <w:tc>
          <w:tcPr>
            <w:tcW w:w="1060" w:type="dxa"/>
            <w:tcBorders>
              <w:top w:val="nil"/>
              <w:left w:val="nil"/>
              <w:bottom w:val="nil"/>
              <w:right w:val="nil"/>
            </w:tcBorders>
            <w:shd w:val="clear" w:color="auto" w:fill="auto"/>
            <w:noWrap/>
            <w:vAlign w:val="bottom"/>
            <w:hideMark/>
          </w:tcPr>
          <w:p w14:paraId="36411568" w14:textId="77777777" w:rsidR="00031475" w:rsidRPr="006618B4" w:rsidRDefault="00031475"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-1.08797</w:t>
            </w:r>
          </w:p>
        </w:tc>
        <w:tc>
          <w:tcPr>
            <w:tcW w:w="1060" w:type="dxa"/>
            <w:tcBorders>
              <w:top w:val="nil"/>
              <w:left w:val="nil"/>
              <w:bottom w:val="nil"/>
              <w:right w:val="nil"/>
            </w:tcBorders>
            <w:shd w:val="clear" w:color="auto" w:fill="auto"/>
            <w:noWrap/>
            <w:vAlign w:val="bottom"/>
            <w:hideMark/>
          </w:tcPr>
          <w:p w14:paraId="79DF10EB" w14:textId="77777777" w:rsidR="00031475" w:rsidRPr="006618B4" w:rsidRDefault="00031475"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0.3562</w:t>
            </w:r>
          </w:p>
        </w:tc>
        <w:tc>
          <w:tcPr>
            <w:tcW w:w="1350" w:type="dxa"/>
            <w:tcBorders>
              <w:top w:val="nil"/>
              <w:left w:val="nil"/>
              <w:bottom w:val="nil"/>
              <w:right w:val="nil"/>
            </w:tcBorders>
            <w:shd w:val="clear" w:color="auto" w:fill="auto"/>
            <w:noWrap/>
            <w:vAlign w:val="bottom"/>
            <w:hideMark/>
          </w:tcPr>
          <w:p w14:paraId="7D98F4EA" w14:textId="77777777" w:rsidR="00031475" w:rsidRPr="006618B4" w:rsidRDefault="00031475"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-4.99272</w:t>
            </w:r>
          </w:p>
        </w:tc>
        <w:tc>
          <w:tcPr>
            <w:tcW w:w="1097" w:type="dxa"/>
            <w:tcBorders>
              <w:top w:val="nil"/>
              <w:left w:val="nil"/>
              <w:bottom w:val="nil"/>
              <w:right w:val="nil"/>
            </w:tcBorders>
            <w:shd w:val="clear" w:color="auto" w:fill="auto"/>
            <w:noWrap/>
            <w:vAlign w:val="bottom"/>
            <w:hideMark/>
          </w:tcPr>
          <w:p w14:paraId="6FF8A46C" w14:textId="77777777" w:rsidR="00031475" w:rsidRPr="006618B4" w:rsidRDefault="00031475"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2.448731</w:t>
            </w:r>
          </w:p>
        </w:tc>
      </w:tr>
      <w:tr w:rsidR="00031475" w:rsidRPr="006618B4" w14:paraId="41184803" w14:textId="77777777" w:rsidTr="00312435">
        <w:trPr>
          <w:trHeight w:val="324"/>
        </w:trPr>
        <w:tc>
          <w:tcPr>
            <w:tcW w:w="2240" w:type="dxa"/>
            <w:tcBorders>
              <w:top w:val="nil"/>
              <w:left w:val="nil"/>
              <w:bottom w:val="single" w:sz="8" w:space="0" w:color="auto"/>
              <w:right w:val="nil"/>
            </w:tcBorders>
            <w:shd w:val="clear" w:color="auto" w:fill="auto"/>
            <w:noWrap/>
            <w:vAlign w:val="bottom"/>
            <w:hideMark/>
          </w:tcPr>
          <w:p w14:paraId="2193EAB6" w14:textId="77777777" w:rsidR="00031475" w:rsidRPr="006618B4" w:rsidRDefault="00031475" w:rsidP="00312435">
            <w:pPr>
              <w:rPr>
                <w:rFonts w:ascii="Calibri" w:hAnsi="Calibri" w:cs="Calibri"/>
                <w:color w:val="000000"/>
                <w:sz w:val="24"/>
                <w:szCs w:val="24"/>
                <w:lang w:eastAsia="en-GB"/>
              </w:rPr>
            </w:pPr>
            <w:r w:rsidRPr="006618B4">
              <w:rPr>
                <w:rFonts w:ascii="Calibri" w:hAnsi="Calibri" w:cs="Calibri"/>
                <w:color w:val="000000"/>
                <w:sz w:val="24"/>
                <w:szCs w:val="24"/>
                <w:lang w:eastAsia="en-GB"/>
              </w:rPr>
              <w:t>X Variable 2</w:t>
            </w:r>
          </w:p>
        </w:tc>
        <w:tc>
          <w:tcPr>
            <w:tcW w:w="2240" w:type="dxa"/>
            <w:tcBorders>
              <w:top w:val="nil"/>
              <w:left w:val="nil"/>
              <w:bottom w:val="single" w:sz="8" w:space="0" w:color="auto"/>
              <w:right w:val="nil"/>
            </w:tcBorders>
            <w:shd w:val="clear" w:color="auto" w:fill="auto"/>
            <w:noWrap/>
            <w:vAlign w:val="bottom"/>
            <w:hideMark/>
          </w:tcPr>
          <w:p w14:paraId="42A011FF" w14:textId="77777777" w:rsidR="00031475" w:rsidRPr="006618B4" w:rsidRDefault="00031475"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-0.153904233</w:t>
            </w:r>
          </w:p>
        </w:tc>
        <w:tc>
          <w:tcPr>
            <w:tcW w:w="1460" w:type="dxa"/>
            <w:tcBorders>
              <w:top w:val="nil"/>
              <w:left w:val="nil"/>
              <w:bottom w:val="single" w:sz="8" w:space="0" w:color="auto"/>
              <w:right w:val="nil"/>
            </w:tcBorders>
            <w:shd w:val="clear" w:color="auto" w:fill="auto"/>
            <w:noWrap/>
            <w:vAlign w:val="bottom"/>
            <w:hideMark/>
          </w:tcPr>
          <w:p w14:paraId="11DF413A" w14:textId="77777777" w:rsidR="00031475" w:rsidRPr="006618B4" w:rsidRDefault="00031475"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0.08953</w:t>
            </w:r>
          </w:p>
        </w:tc>
        <w:tc>
          <w:tcPr>
            <w:tcW w:w="1060" w:type="dxa"/>
            <w:tcBorders>
              <w:top w:val="nil"/>
              <w:left w:val="nil"/>
              <w:bottom w:val="single" w:sz="8" w:space="0" w:color="auto"/>
              <w:right w:val="nil"/>
            </w:tcBorders>
            <w:shd w:val="clear" w:color="auto" w:fill="auto"/>
            <w:noWrap/>
            <w:vAlign w:val="bottom"/>
            <w:hideMark/>
          </w:tcPr>
          <w:p w14:paraId="3CD5FC87" w14:textId="77777777" w:rsidR="00031475" w:rsidRPr="006618B4" w:rsidRDefault="00031475"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-1.71903</w:t>
            </w:r>
          </w:p>
        </w:tc>
        <w:tc>
          <w:tcPr>
            <w:tcW w:w="1060" w:type="dxa"/>
            <w:tcBorders>
              <w:top w:val="nil"/>
              <w:left w:val="nil"/>
              <w:bottom w:val="single" w:sz="8" w:space="0" w:color="auto"/>
              <w:right w:val="nil"/>
            </w:tcBorders>
            <w:shd w:val="clear" w:color="auto" w:fill="auto"/>
            <w:noWrap/>
            <w:vAlign w:val="bottom"/>
            <w:hideMark/>
          </w:tcPr>
          <w:p w14:paraId="78459231" w14:textId="77777777" w:rsidR="00031475" w:rsidRPr="006618B4" w:rsidRDefault="00031475" w:rsidP="00312435">
            <w:pPr>
              <w:jc w:val="right"/>
              <w:rPr>
                <w:rFonts w:ascii="Calibri" w:hAnsi="Calibri" w:cs="Calibri"/>
                <w:color w:val="FF0000"/>
                <w:sz w:val="24"/>
                <w:szCs w:val="24"/>
                <w:lang w:eastAsia="en-GB"/>
              </w:rPr>
            </w:pPr>
            <w:r w:rsidRPr="006618B4">
              <w:rPr>
                <w:rFonts w:ascii="Calibri" w:hAnsi="Calibri" w:cs="Calibri"/>
                <w:color w:val="FF0000"/>
                <w:sz w:val="24"/>
                <w:szCs w:val="24"/>
                <w:lang w:eastAsia="en-GB"/>
              </w:rPr>
              <w:t>0.184101</w:t>
            </w:r>
          </w:p>
        </w:tc>
        <w:tc>
          <w:tcPr>
            <w:tcW w:w="1350" w:type="dxa"/>
            <w:tcBorders>
              <w:top w:val="nil"/>
              <w:left w:val="nil"/>
              <w:bottom w:val="single" w:sz="8" w:space="0" w:color="auto"/>
              <w:right w:val="nil"/>
            </w:tcBorders>
            <w:shd w:val="clear" w:color="auto" w:fill="auto"/>
            <w:noWrap/>
            <w:vAlign w:val="bottom"/>
            <w:hideMark/>
          </w:tcPr>
          <w:p w14:paraId="20066920" w14:textId="77777777" w:rsidR="00031475" w:rsidRPr="006618B4" w:rsidRDefault="00031475"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-0.43883</w:t>
            </w:r>
          </w:p>
        </w:tc>
        <w:tc>
          <w:tcPr>
            <w:tcW w:w="1097" w:type="dxa"/>
            <w:tcBorders>
              <w:top w:val="nil"/>
              <w:left w:val="nil"/>
              <w:bottom w:val="single" w:sz="8" w:space="0" w:color="auto"/>
              <w:right w:val="nil"/>
            </w:tcBorders>
            <w:shd w:val="clear" w:color="auto" w:fill="auto"/>
            <w:noWrap/>
            <w:vAlign w:val="bottom"/>
            <w:hideMark/>
          </w:tcPr>
          <w:p w14:paraId="30FBA5E6" w14:textId="77777777" w:rsidR="00031475" w:rsidRPr="006618B4" w:rsidRDefault="00031475" w:rsidP="00312435">
            <w:pPr>
              <w:jc w:val="right"/>
              <w:rPr>
                <w:rFonts w:ascii="Calibri" w:hAnsi="Calibri" w:cs="Calibri"/>
                <w:color w:val="000000"/>
                <w:sz w:val="24"/>
                <w:szCs w:val="24"/>
                <w:lang w:eastAsia="en-GB"/>
              </w:rPr>
            </w:pPr>
            <w:r w:rsidRPr="006618B4">
              <w:rPr>
                <w:rFonts w:ascii="Calibri" w:hAnsi="Calibri" w:cs="Calibri"/>
                <w:color w:val="000000"/>
                <w:sz w:val="24"/>
                <w:szCs w:val="24"/>
                <w:lang w:eastAsia="en-GB"/>
              </w:rPr>
              <w:t>0.131019</w:t>
            </w:r>
          </w:p>
        </w:tc>
      </w:tr>
    </w:tbl>
    <w:p w14:paraId="3448FA62" w14:textId="5C785438" w:rsidR="00031475" w:rsidRDefault="00031475" w:rsidP="006618B4"/>
    <w:p w14:paraId="3BA1B23B" w14:textId="38E3F19D" w:rsidR="00F329E0" w:rsidRDefault="00F329E0" w:rsidP="006618B4"/>
    <w:p w14:paraId="6C6FD023" w14:textId="4438C152" w:rsidR="006618B4" w:rsidRPr="00C75598" w:rsidRDefault="00031475" w:rsidP="006618B4">
      <w:pPr>
        <w:rPr>
          <w:color w:val="FF0000"/>
        </w:rPr>
      </w:pPr>
      <w:r w:rsidRPr="00924BB7">
        <w:rPr>
          <w:color w:val="FF0000"/>
        </w:rPr>
        <w:t>(d)</w:t>
      </w:r>
      <w:r w:rsidR="00C75598">
        <w:rPr>
          <w:color w:val="FF0000"/>
        </w:rPr>
        <w:t xml:space="preserve"> </w:t>
      </w:r>
      <w:r w:rsidRPr="00031475">
        <w:rPr>
          <w:b/>
          <w:color w:val="FF0000"/>
        </w:rPr>
        <w:t>Since the t-values are relatively small for both viscosity and wear, but the t-value of the constant</w:t>
      </w:r>
      <w:r w:rsidR="00507A60">
        <w:rPr>
          <w:b/>
          <w:color w:val="FF0000"/>
        </w:rPr>
        <w:t>/intercept</w:t>
      </w:r>
      <w:r w:rsidRPr="00031475">
        <w:rPr>
          <w:b/>
          <w:color w:val="FF0000"/>
        </w:rPr>
        <w:t xml:space="preserve"> is high, we can conclude that that the two variables probably have a linearly dependent relationship.</w:t>
      </w:r>
    </w:p>
    <w:p w14:paraId="325A1D2D" w14:textId="461E26A8" w:rsidR="006618B4" w:rsidRDefault="006618B4" w:rsidP="006618B4"/>
    <w:p w14:paraId="0E82B442" w14:textId="77777777" w:rsidR="00031475" w:rsidRDefault="00031475" w:rsidP="00031475">
      <w:pPr>
        <w:rPr>
          <w:b/>
          <w:color w:val="FF0000"/>
        </w:rPr>
      </w:pPr>
      <w:r>
        <w:rPr>
          <w:b/>
          <w:color w:val="FF0000"/>
        </w:rPr>
        <w:t>Y=351.0 -1.27 x1 – 0.1539 x2</w:t>
      </w:r>
    </w:p>
    <w:p w14:paraId="4749FC6D" w14:textId="77777777" w:rsidR="00031475" w:rsidRDefault="00031475" w:rsidP="00031475">
      <w:pPr>
        <w:rPr>
          <w:b/>
          <w:color w:val="FF0000"/>
        </w:rPr>
      </w:pPr>
    </w:p>
    <w:p w14:paraId="7C65C121" w14:textId="77777777" w:rsidR="00031475" w:rsidRDefault="00031475" w:rsidP="00031475">
      <w:pPr>
        <w:rPr>
          <w:b/>
          <w:color w:val="FF0000"/>
        </w:rPr>
      </w:pPr>
      <w:r w:rsidRPr="00F329E0">
        <w:rPr>
          <w:b/>
          <w:color w:val="FF0000"/>
        </w:rPr>
        <w:t>wear = 351.0 - 1.27 viscosity - 0.1539 load</w:t>
      </w:r>
    </w:p>
    <w:p w14:paraId="0DBDD6AC" w14:textId="355C19A8" w:rsidR="006618B4" w:rsidRPr="00F339BA" w:rsidRDefault="006618B4" w:rsidP="006618B4">
      <w:pPr>
        <w:rPr>
          <w:b/>
          <w:color w:val="FF0000"/>
        </w:rPr>
      </w:pPr>
    </w:p>
    <w:p w14:paraId="295108B1" w14:textId="24C72CCB" w:rsidR="00E2408A" w:rsidRPr="00F339BA" w:rsidRDefault="00E2408A" w:rsidP="006618B4">
      <w:pPr>
        <w:rPr>
          <w:b/>
          <w:color w:val="FF0000"/>
        </w:rPr>
      </w:pPr>
    </w:p>
    <w:p w14:paraId="78CBB913" w14:textId="4ED4EF87" w:rsidR="00536E12" w:rsidRPr="00F339BA" w:rsidRDefault="00536E12" w:rsidP="006618B4">
      <w:pPr>
        <w:rPr>
          <w:b/>
          <w:color w:val="FF0000"/>
        </w:rPr>
      </w:pPr>
      <w:r w:rsidRPr="00F339BA">
        <w:rPr>
          <w:b/>
          <w:color w:val="FF0000"/>
        </w:rPr>
        <w:t xml:space="preserve">we can </w:t>
      </w:r>
      <w:r w:rsidR="00BA00F5">
        <w:rPr>
          <w:b/>
          <w:color w:val="FF0000"/>
        </w:rPr>
        <w:t>conclude</w:t>
      </w:r>
      <w:r w:rsidRPr="00F339BA">
        <w:rPr>
          <w:b/>
          <w:color w:val="FF0000"/>
        </w:rPr>
        <w:t xml:space="preserve"> that viscosity and load </w:t>
      </w:r>
      <w:proofErr w:type="gramStart"/>
      <w:r w:rsidRPr="00F339BA">
        <w:rPr>
          <w:b/>
          <w:color w:val="FF0000"/>
        </w:rPr>
        <w:t>has</w:t>
      </w:r>
      <w:proofErr w:type="gramEnd"/>
      <w:r w:rsidRPr="00F339BA">
        <w:rPr>
          <w:b/>
          <w:color w:val="FF0000"/>
        </w:rPr>
        <w:t xml:space="preserve"> negative effect on wear and both variables reduces wear. It means wear directly depend on change in viscosity and load and is directly proportional to both variables</w:t>
      </w:r>
      <w:r w:rsidR="00E603B0">
        <w:rPr>
          <w:b/>
          <w:color w:val="FF0000"/>
        </w:rPr>
        <w:t xml:space="preserve"> and can be represented using above linear equation</w:t>
      </w:r>
    </w:p>
    <w:p w14:paraId="304B6A4B" w14:textId="58399E67" w:rsidR="00E2408A" w:rsidRDefault="00E2408A" w:rsidP="006618B4"/>
    <w:p w14:paraId="357EC97C" w14:textId="5C045B62" w:rsidR="00E2408A" w:rsidRDefault="00E2408A" w:rsidP="006618B4"/>
    <w:p w14:paraId="2E32A76D" w14:textId="684DDEDB" w:rsidR="00E2408A" w:rsidRDefault="00E2408A" w:rsidP="006618B4"/>
    <w:p w14:paraId="0E6B64BC" w14:textId="4904265C" w:rsidR="00E2408A" w:rsidRDefault="00E2408A" w:rsidP="006618B4"/>
    <w:p w14:paraId="3F407BC0" w14:textId="27D856E8" w:rsidR="00E2408A" w:rsidRDefault="00E2408A" w:rsidP="006618B4"/>
    <w:p w14:paraId="318ADA2C" w14:textId="36E0A64C" w:rsidR="00E2408A" w:rsidRDefault="00E2408A" w:rsidP="006618B4"/>
    <w:p w14:paraId="6358830E" w14:textId="55A89AEF" w:rsidR="00E2408A" w:rsidRDefault="00E2408A" w:rsidP="006618B4"/>
    <w:p w14:paraId="404C9D6A" w14:textId="77777777" w:rsidR="00E2408A" w:rsidRPr="006618B4" w:rsidRDefault="00E2408A" w:rsidP="006618B4"/>
    <w:p w14:paraId="685F380A" w14:textId="77777777" w:rsidR="000908AC" w:rsidRDefault="000908AC" w:rsidP="00E93398">
      <w:pPr>
        <w:pStyle w:val="BL"/>
        <w:spacing w:line="240" w:lineRule="auto"/>
        <w:ind w:left="0" w:firstLine="0"/>
        <w:rPr>
          <w:rFonts w:asciiTheme="minorHAnsi" w:hAnsiTheme="minorHAnsi" w:cstheme="minorHAnsi"/>
          <w:b/>
          <w:spacing w:val="-2"/>
          <w:sz w:val="24"/>
          <w:szCs w:val="24"/>
        </w:rPr>
      </w:pPr>
    </w:p>
    <w:p w14:paraId="65711133" w14:textId="43211CEB" w:rsidR="00E93398" w:rsidRPr="009850A4" w:rsidRDefault="00E93398" w:rsidP="00E93398">
      <w:pPr>
        <w:pStyle w:val="BL"/>
        <w:spacing w:line="240" w:lineRule="auto"/>
        <w:ind w:left="0" w:firstLine="0"/>
        <w:rPr>
          <w:rFonts w:asciiTheme="minorHAnsi" w:hAnsiTheme="minorHAnsi" w:cstheme="minorHAnsi"/>
          <w:b/>
          <w:spacing w:val="-2"/>
          <w:sz w:val="24"/>
          <w:szCs w:val="24"/>
        </w:rPr>
      </w:pPr>
      <w:r>
        <w:rPr>
          <w:rFonts w:asciiTheme="minorHAnsi" w:hAnsiTheme="minorHAnsi" w:cstheme="minorHAnsi"/>
          <w:b/>
          <w:spacing w:val="-2"/>
          <w:sz w:val="24"/>
          <w:szCs w:val="24"/>
        </w:rPr>
        <w:t>Question 2</w:t>
      </w:r>
    </w:p>
    <w:p w14:paraId="63C53FCC" w14:textId="48733F6D" w:rsidR="005F3F5A" w:rsidRPr="005F3F5A" w:rsidRDefault="005F3F5A" w:rsidP="005F3F5A">
      <w:pPr>
        <w:tabs>
          <w:tab w:val="left" w:pos="630"/>
        </w:tabs>
        <w:rPr>
          <w:rFonts w:asciiTheme="minorHAnsi" w:hAnsiTheme="minorHAnsi" w:cstheme="minorHAnsi"/>
          <w:sz w:val="22"/>
          <w:szCs w:val="22"/>
        </w:rPr>
      </w:pPr>
      <w:r w:rsidRPr="005F3F5A">
        <w:rPr>
          <w:rFonts w:asciiTheme="minorHAnsi" w:hAnsiTheme="minorHAnsi" w:cstheme="minorHAnsi"/>
          <w:sz w:val="22"/>
          <w:szCs w:val="22"/>
        </w:rPr>
        <w:t>Given the following data</w:t>
      </w:r>
      <w:r>
        <w:rPr>
          <w:rFonts w:asciiTheme="minorHAnsi" w:hAnsiTheme="minorHAnsi" w:cstheme="minorHAnsi"/>
          <w:sz w:val="22"/>
          <w:szCs w:val="22"/>
        </w:rPr>
        <w:t>:</w:t>
      </w:r>
      <w:r w:rsidRPr="005F3F5A">
        <w:rPr>
          <w:rFonts w:asciiTheme="minorHAnsi" w:hAnsiTheme="minorHAnsi" w:cstheme="minorHAnsi"/>
          <w:sz w:val="22"/>
          <w:szCs w:val="22"/>
        </w:rPr>
        <w:t xml:space="preserve"> </w:t>
      </w:r>
    </w:p>
    <w:p w14:paraId="62FEF9AD" w14:textId="77777777" w:rsidR="005F3F5A" w:rsidRPr="005F3F5A" w:rsidRDefault="005F3F5A" w:rsidP="005F3F5A">
      <w:pPr>
        <w:rPr>
          <w:rFonts w:asciiTheme="minorHAnsi" w:hAnsiTheme="minorHAnsi" w:cstheme="minorHAnsi"/>
          <w:sz w:val="22"/>
          <w:szCs w:val="22"/>
        </w:rPr>
      </w:pPr>
    </w:p>
    <w:tbl>
      <w:tblPr>
        <w:tblW w:w="0" w:type="auto"/>
        <w:jc w:val="center"/>
        <w:tblBorders>
          <w:top w:val="single" w:sz="12" w:space="0" w:color="808080"/>
          <w:bottom w:val="single" w:sz="12" w:space="0" w:color="808080"/>
        </w:tblBorders>
        <w:tblLook w:val="01E0" w:firstRow="1" w:lastRow="1" w:firstColumn="1" w:lastColumn="1" w:noHBand="0" w:noVBand="0"/>
      </w:tblPr>
      <w:tblGrid>
        <w:gridCol w:w="1474"/>
        <w:gridCol w:w="1474"/>
        <w:gridCol w:w="1474"/>
      </w:tblGrid>
      <w:tr w:rsidR="005F3F5A" w:rsidRPr="005F3F5A" w14:paraId="653E2895" w14:textId="77777777" w:rsidTr="005F3F5A">
        <w:trPr>
          <w:jc w:val="center"/>
        </w:trPr>
        <w:tc>
          <w:tcPr>
            <w:tcW w:w="1474" w:type="dxa"/>
            <w:tcBorders>
              <w:top w:val="single" w:sz="12" w:space="0" w:color="808080"/>
              <w:bottom w:val="single" w:sz="6" w:space="0" w:color="auto"/>
            </w:tcBorders>
            <w:shd w:val="clear" w:color="auto" w:fill="auto"/>
          </w:tcPr>
          <w:p w14:paraId="6ABD486C" w14:textId="77777777" w:rsidR="005F3F5A" w:rsidRPr="005F3F5A" w:rsidRDefault="005F3F5A" w:rsidP="005F3F5A">
            <w:pPr>
              <w:jc w:val="right"/>
              <w:rPr>
                <w:sz w:val="24"/>
                <w:szCs w:val="24"/>
              </w:rPr>
            </w:pPr>
            <w:r w:rsidRPr="005F3F5A">
              <w:rPr>
                <w:i/>
                <w:sz w:val="24"/>
                <w:szCs w:val="24"/>
              </w:rPr>
              <w:t>y</w:t>
            </w:r>
          </w:p>
        </w:tc>
        <w:tc>
          <w:tcPr>
            <w:tcW w:w="1474" w:type="dxa"/>
            <w:tcBorders>
              <w:top w:val="single" w:sz="12" w:space="0" w:color="808080"/>
              <w:bottom w:val="single" w:sz="6" w:space="0" w:color="auto"/>
            </w:tcBorders>
            <w:shd w:val="clear" w:color="auto" w:fill="auto"/>
          </w:tcPr>
          <w:p w14:paraId="7A904A9F" w14:textId="77777777" w:rsidR="005F3F5A" w:rsidRPr="005F3F5A" w:rsidRDefault="005F3F5A" w:rsidP="005F3F5A">
            <w:pPr>
              <w:jc w:val="right"/>
              <w:rPr>
                <w:sz w:val="24"/>
                <w:szCs w:val="24"/>
              </w:rPr>
            </w:pPr>
            <w:r w:rsidRPr="005F3F5A">
              <w:rPr>
                <w:i/>
                <w:sz w:val="24"/>
                <w:szCs w:val="24"/>
              </w:rPr>
              <w:t>x</w:t>
            </w:r>
            <w:r w:rsidRPr="005F3F5A">
              <w:rPr>
                <w:sz w:val="24"/>
                <w:szCs w:val="24"/>
                <w:vertAlign w:val="subscript"/>
              </w:rPr>
              <w:t>1</w:t>
            </w:r>
          </w:p>
        </w:tc>
        <w:tc>
          <w:tcPr>
            <w:tcW w:w="1474" w:type="dxa"/>
            <w:tcBorders>
              <w:top w:val="single" w:sz="12" w:space="0" w:color="808080"/>
              <w:bottom w:val="single" w:sz="6" w:space="0" w:color="auto"/>
            </w:tcBorders>
            <w:shd w:val="clear" w:color="auto" w:fill="auto"/>
          </w:tcPr>
          <w:p w14:paraId="0C8BAB7A" w14:textId="77777777" w:rsidR="005F3F5A" w:rsidRPr="005F3F5A" w:rsidRDefault="005F3F5A" w:rsidP="005F3F5A">
            <w:pPr>
              <w:jc w:val="right"/>
              <w:rPr>
                <w:sz w:val="24"/>
                <w:szCs w:val="24"/>
              </w:rPr>
            </w:pPr>
            <w:r w:rsidRPr="005F3F5A">
              <w:rPr>
                <w:i/>
                <w:sz w:val="24"/>
                <w:szCs w:val="24"/>
              </w:rPr>
              <w:t>x</w:t>
            </w:r>
            <w:r w:rsidRPr="005F3F5A">
              <w:rPr>
                <w:sz w:val="24"/>
                <w:szCs w:val="24"/>
                <w:vertAlign w:val="subscript"/>
              </w:rPr>
              <w:t>2</w:t>
            </w:r>
          </w:p>
        </w:tc>
      </w:tr>
      <w:tr w:rsidR="005F3F5A" w:rsidRPr="005F3F5A" w14:paraId="67EB0F23" w14:textId="77777777" w:rsidTr="005F3F5A">
        <w:trPr>
          <w:jc w:val="center"/>
        </w:trPr>
        <w:tc>
          <w:tcPr>
            <w:tcW w:w="1474" w:type="dxa"/>
            <w:tcBorders>
              <w:top w:val="single" w:sz="6" w:space="0" w:color="auto"/>
            </w:tcBorders>
            <w:shd w:val="clear" w:color="auto" w:fill="auto"/>
          </w:tcPr>
          <w:p w14:paraId="1CA7BDFD"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26</w:t>
            </w:r>
          </w:p>
        </w:tc>
        <w:tc>
          <w:tcPr>
            <w:tcW w:w="1474" w:type="dxa"/>
            <w:tcBorders>
              <w:top w:val="single" w:sz="6" w:space="0" w:color="auto"/>
            </w:tcBorders>
            <w:shd w:val="clear" w:color="auto" w:fill="auto"/>
          </w:tcPr>
          <w:p w14:paraId="6A304EED"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1.0</w:t>
            </w:r>
          </w:p>
        </w:tc>
        <w:tc>
          <w:tcPr>
            <w:tcW w:w="1474" w:type="dxa"/>
            <w:tcBorders>
              <w:top w:val="single" w:sz="6" w:space="0" w:color="auto"/>
            </w:tcBorders>
            <w:shd w:val="clear" w:color="auto" w:fill="auto"/>
          </w:tcPr>
          <w:p w14:paraId="5A50C6E4"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1.0</w:t>
            </w:r>
          </w:p>
        </w:tc>
      </w:tr>
      <w:tr w:rsidR="005F3F5A" w:rsidRPr="005F3F5A" w14:paraId="0866E986" w14:textId="77777777" w:rsidTr="005F3F5A">
        <w:trPr>
          <w:jc w:val="center"/>
        </w:trPr>
        <w:tc>
          <w:tcPr>
            <w:tcW w:w="1474" w:type="dxa"/>
            <w:shd w:val="clear" w:color="auto" w:fill="auto"/>
          </w:tcPr>
          <w:p w14:paraId="3FB0AAA6"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24</w:t>
            </w:r>
          </w:p>
        </w:tc>
        <w:tc>
          <w:tcPr>
            <w:tcW w:w="1474" w:type="dxa"/>
            <w:shd w:val="clear" w:color="auto" w:fill="auto"/>
          </w:tcPr>
          <w:p w14:paraId="778F8296"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1.0</w:t>
            </w:r>
          </w:p>
        </w:tc>
        <w:tc>
          <w:tcPr>
            <w:tcW w:w="1474" w:type="dxa"/>
            <w:shd w:val="clear" w:color="auto" w:fill="auto"/>
          </w:tcPr>
          <w:p w14:paraId="57919DFD"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1.0</w:t>
            </w:r>
          </w:p>
        </w:tc>
      </w:tr>
      <w:tr w:rsidR="005F3F5A" w:rsidRPr="005F3F5A" w14:paraId="41E8A503" w14:textId="77777777" w:rsidTr="005F3F5A">
        <w:trPr>
          <w:jc w:val="center"/>
        </w:trPr>
        <w:tc>
          <w:tcPr>
            <w:tcW w:w="1474" w:type="dxa"/>
            <w:shd w:val="clear" w:color="auto" w:fill="auto"/>
          </w:tcPr>
          <w:p w14:paraId="6F1981C2"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175</w:t>
            </w:r>
          </w:p>
        </w:tc>
        <w:tc>
          <w:tcPr>
            <w:tcW w:w="1474" w:type="dxa"/>
            <w:shd w:val="clear" w:color="auto" w:fill="auto"/>
          </w:tcPr>
          <w:p w14:paraId="4093E5A4"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1.5</w:t>
            </w:r>
          </w:p>
        </w:tc>
        <w:tc>
          <w:tcPr>
            <w:tcW w:w="1474" w:type="dxa"/>
            <w:shd w:val="clear" w:color="auto" w:fill="auto"/>
          </w:tcPr>
          <w:p w14:paraId="04DD894B"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4.0</w:t>
            </w:r>
          </w:p>
        </w:tc>
      </w:tr>
      <w:tr w:rsidR="005F3F5A" w:rsidRPr="005F3F5A" w14:paraId="35F27E73" w14:textId="77777777" w:rsidTr="005F3F5A">
        <w:trPr>
          <w:jc w:val="center"/>
        </w:trPr>
        <w:tc>
          <w:tcPr>
            <w:tcW w:w="1474" w:type="dxa"/>
            <w:shd w:val="clear" w:color="auto" w:fill="auto"/>
          </w:tcPr>
          <w:p w14:paraId="150F48B9"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160</w:t>
            </w:r>
          </w:p>
        </w:tc>
        <w:tc>
          <w:tcPr>
            <w:tcW w:w="1474" w:type="dxa"/>
            <w:shd w:val="clear" w:color="auto" w:fill="auto"/>
          </w:tcPr>
          <w:p w14:paraId="06659284"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1.5</w:t>
            </w:r>
          </w:p>
        </w:tc>
        <w:tc>
          <w:tcPr>
            <w:tcW w:w="1474" w:type="dxa"/>
            <w:shd w:val="clear" w:color="auto" w:fill="auto"/>
          </w:tcPr>
          <w:p w14:paraId="01B27300"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4.0</w:t>
            </w:r>
          </w:p>
        </w:tc>
      </w:tr>
      <w:tr w:rsidR="005F3F5A" w:rsidRPr="005F3F5A" w14:paraId="548EF54A" w14:textId="77777777" w:rsidTr="005F3F5A">
        <w:trPr>
          <w:jc w:val="center"/>
        </w:trPr>
        <w:tc>
          <w:tcPr>
            <w:tcW w:w="1474" w:type="dxa"/>
            <w:shd w:val="clear" w:color="auto" w:fill="auto"/>
          </w:tcPr>
          <w:p w14:paraId="32E9C524"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163</w:t>
            </w:r>
          </w:p>
        </w:tc>
        <w:tc>
          <w:tcPr>
            <w:tcW w:w="1474" w:type="dxa"/>
            <w:shd w:val="clear" w:color="auto" w:fill="auto"/>
          </w:tcPr>
          <w:p w14:paraId="4D3CCBDF"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1.5</w:t>
            </w:r>
          </w:p>
        </w:tc>
        <w:tc>
          <w:tcPr>
            <w:tcW w:w="1474" w:type="dxa"/>
            <w:shd w:val="clear" w:color="auto" w:fill="auto"/>
          </w:tcPr>
          <w:p w14:paraId="30660307"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4.0</w:t>
            </w:r>
          </w:p>
        </w:tc>
      </w:tr>
      <w:tr w:rsidR="005F3F5A" w:rsidRPr="005F3F5A" w14:paraId="7268BDDA" w14:textId="77777777" w:rsidTr="005F3F5A">
        <w:trPr>
          <w:jc w:val="center"/>
        </w:trPr>
        <w:tc>
          <w:tcPr>
            <w:tcW w:w="1474" w:type="dxa"/>
            <w:shd w:val="clear" w:color="auto" w:fill="auto"/>
          </w:tcPr>
          <w:p w14:paraId="0B64F83E"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55</w:t>
            </w:r>
          </w:p>
        </w:tc>
        <w:tc>
          <w:tcPr>
            <w:tcW w:w="1474" w:type="dxa"/>
            <w:shd w:val="clear" w:color="auto" w:fill="auto"/>
          </w:tcPr>
          <w:p w14:paraId="3B942CA1"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0.5</w:t>
            </w:r>
          </w:p>
        </w:tc>
        <w:tc>
          <w:tcPr>
            <w:tcW w:w="1474" w:type="dxa"/>
            <w:shd w:val="clear" w:color="auto" w:fill="auto"/>
          </w:tcPr>
          <w:p w14:paraId="3E80E89E"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2.0</w:t>
            </w:r>
          </w:p>
        </w:tc>
      </w:tr>
      <w:tr w:rsidR="005F3F5A" w:rsidRPr="005F3F5A" w14:paraId="4C30B0D3" w14:textId="77777777" w:rsidTr="005F3F5A">
        <w:trPr>
          <w:jc w:val="center"/>
        </w:trPr>
        <w:tc>
          <w:tcPr>
            <w:tcW w:w="1474" w:type="dxa"/>
            <w:shd w:val="clear" w:color="auto" w:fill="auto"/>
          </w:tcPr>
          <w:p w14:paraId="374846D6"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62</w:t>
            </w:r>
          </w:p>
        </w:tc>
        <w:tc>
          <w:tcPr>
            <w:tcW w:w="1474" w:type="dxa"/>
            <w:shd w:val="clear" w:color="auto" w:fill="auto"/>
          </w:tcPr>
          <w:p w14:paraId="6AD25648"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1.5</w:t>
            </w:r>
          </w:p>
        </w:tc>
        <w:tc>
          <w:tcPr>
            <w:tcW w:w="1474" w:type="dxa"/>
            <w:shd w:val="clear" w:color="auto" w:fill="auto"/>
          </w:tcPr>
          <w:p w14:paraId="2245007E"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2.0</w:t>
            </w:r>
          </w:p>
        </w:tc>
      </w:tr>
      <w:tr w:rsidR="005F3F5A" w:rsidRPr="005F3F5A" w14:paraId="2F4096BE" w14:textId="77777777" w:rsidTr="005F3F5A">
        <w:trPr>
          <w:jc w:val="center"/>
        </w:trPr>
        <w:tc>
          <w:tcPr>
            <w:tcW w:w="1474" w:type="dxa"/>
            <w:shd w:val="clear" w:color="auto" w:fill="auto"/>
          </w:tcPr>
          <w:p w14:paraId="02FC5A55"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100</w:t>
            </w:r>
          </w:p>
        </w:tc>
        <w:tc>
          <w:tcPr>
            <w:tcW w:w="1474" w:type="dxa"/>
            <w:shd w:val="clear" w:color="auto" w:fill="auto"/>
          </w:tcPr>
          <w:p w14:paraId="262233E4"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0.5</w:t>
            </w:r>
          </w:p>
        </w:tc>
        <w:tc>
          <w:tcPr>
            <w:tcW w:w="1474" w:type="dxa"/>
            <w:shd w:val="clear" w:color="auto" w:fill="auto"/>
          </w:tcPr>
          <w:p w14:paraId="092D7079"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3.0</w:t>
            </w:r>
          </w:p>
        </w:tc>
      </w:tr>
      <w:tr w:rsidR="005F3F5A" w:rsidRPr="005F3F5A" w14:paraId="72333D8E" w14:textId="77777777" w:rsidTr="005F3F5A">
        <w:trPr>
          <w:jc w:val="center"/>
        </w:trPr>
        <w:tc>
          <w:tcPr>
            <w:tcW w:w="1474" w:type="dxa"/>
            <w:shd w:val="clear" w:color="auto" w:fill="auto"/>
          </w:tcPr>
          <w:p w14:paraId="5BE3C71F"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26</w:t>
            </w:r>
          </w:p>
        </w:tc>
        <w:tc>
          <w:tcPr>
            <w:tcW w:w="1474" w:type="dxa"/>
            <w:shd w:val="clear" w:color="auto" w:fill="auto"/>
          </w:tcPr>
          <w:p w14:paraId="4C5AD0C5"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1.0</w:t>
            </w:r>
          </w:p>
        </w:tc>
        <w:tc>
          <w:tcPr>
            <w:tcW w:w="1474" w:type="dxa"/>
            <w:shd w:val="clear" w:color="auto" w:fill="auto"/>
          </w:tcPr>
          <w:p w14:paraId="5307ED9B"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1.5</w:t>
            </w:r>
          </w:p>
        </w:tc>
      </w:tr>
      <w:tr w:rsidR="005F3F5A" w:rsidRPr="005F3F5A" w14:paraId="54E51C6C" w14:textId="77777777" w:rsidTr="005F3F5A">
        <w:trPr>
          <w:jc w:val="center"/>
        </w:trPr>
        <w:tc>
          <w:tcPr>
            <w:tcW w:w="1474" w:type="dxa"/>
            <w:shd w:val="clear" w:color="auto" w:fill="auto"/>
          </w:tcPr>
          <w:p w14:paraId="32CD6028"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30</w:t>
            </w:r>
          </w:p>
        </w:tc>
        <w:tc>
          <w:tcPr>
            <w:tcW w:w="1474" w:type="dxa"/>
            <w:shd w:val="clear" w:color="auto" w:fill="auto"/>
          </w:tcPr>
          <w:p w14:paraId="0BEEA3D8"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0.5</w:t>
            </w:r>
          </w:p>
        </w:tc>
        <w:tc>
          <w:tcPr>
            <w:tcW w:w="1474" w:type="dxa"/>
            <w:shd w:val="clear" w:color="auto" w:fill="auto"/>
          </w:tcPr>
          <w:p w14:paraId="5D10499E"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1.5</w:t>
            </w:r>
          </w:p>
        </w:tc>
      </w:tr>
      <w:tr w:rsidR="005F3F5A" w:rsidRPr="005F3F5A" w14:paraId="0D186F27" w14:textId="77777777" w:rsidTr="005F3F5A">
        <w:trPr>
          <w:jc w:val="center"/>
        </w:trPr>
        <w:tc>
          <w:tcPr>
            <w:tcW w:w="1474" w:type="dxa"/>
            <w:shd w:val="clear" w:color="auto" w:fill="auto"/>
          </w:tcPr>
          <w:p w14:paraId="748035E5"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70</w:t>
            </w:r>
          </w:p>
        </w:tc>
        <w:tc>
          <w:tcPr>
            <w:tcW w:w="1474" w:type="dxa"/>
            <w:shd w:val="clear" w:color="auto" w:fill="auto"/>
          </w:tcPr>
          <w:p w14:paraId="75A08A26"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1.0</w:t>
            </w:r>
          </w:p>
        </w:tc>
        <w:tc>
          <w:tcPr>
            <w:tcW w:w="1474" w:type="dxa"/>
            <w:shd w:val="clear" w:color="auto" w:fill="auto"/>
          </w:tcPr>
          <w:p w14:paraId="2AE0CCAA"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2.5</w:t>
            </w:r>
          </w:p>
        </w:tc>
      </w:tr>
      <w:tr w:rsidR="005F3F5A" w:rsidRPr="005F3F5A" w14:paraId="160BCD44" w14:textId="77777777" w:rsidTr="005F3F5A">
        <w:trPr>
          <w:jc w:val="center"/>
        </w:trPr>
        <w:tc>
          <w:tcPr>
            <w:tcW w:w="1474" w:type="dxa"/>
            <w:shd w:val="clear" w:color="auto" w:fill="auto"/>
          </w:tcPr>
          <w:p w14:paraId="7D6CD307"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71</w:t>
            </w:r>
          </w:p>
        </w:tc>
        <w:tc>
          <w:tcPr>
            <w:tcW w:w="1474" w:type="dxa"/>
            <w:shd w:val="clear" w:color="auto" w:fill="auto"/>
          </w:tcPr>
          <w:p w14:paraId="52E8A5A8"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0.5</w:t>
            </w:r>
          </w:p>
        </w:tc>
        <w:tc>
          <w:tcPr>
            <w:tcW w:w="1474" w:type="dxa"/>
            <w:shd w:val="clear" w:color="auto" w:fill="auto"/>
          </w:tcPr>
          <w:p w14:paraId="42281072" w14:textId="77777777" w:rsidR="005F3F5A" w:rsidRPr="005F3F5A" w:rsidRDefault="005F3F5A" w:rsidP="005F3F5A">
            <w:pPr>
              <w:jc w:val="right"/>
              <w:rPr>
                <w:rFonts w:asciiTheme="minorHAnsi" w:hAnsiTheme="minorHAnsi" w:cstheme="minorHAnsi"/>
                <w:sz w:val="22"/>
                <w:szCs w:val="22"/>
              </w:rPr>
            </w:pPr>
            <w:r w:rsidRPr="005F3F5A">
              <w:rPr>
                <w:rFonts w:asciiTheme="minorHAnsi" w:hAnsiTheme="minorHAnsi" w:cstheme="minorHAnsi"/>
                <w:sz w:val="22"/>
                <w:szCs w:val="22"/>
              </w:rPr>
              <w:t>2.5</w:t>
            </w:r>
          </w:p>
        </w:tc>
      </w:tr>
    </w:tbl>
    <w:p w14:paraId="57D2A198" w14:textId="77777777" w:rsidR="005F3F5A" w:rsidRDefault="005F3F5A" w:rsidP="005F3F5A">
      <w:pPr>
        <w:pStyle w:val="ListParagraph"/>
        <w:tabs>
          <w:tab w:val="left" w:pos="426"/>
        </w:tabs>
        <w:rPr>
          <w:rFonts w:asciiTheme="minorHAnsi" w:hAnsiTheme="minorHAnsi" w:cstheme="minorHAnsi"/>
          <w:sz w:val="22"/>
          <w:szCs w:val="22"/>
        </w:rPr>
      </w:pPr>
    </w:p>
    <w:p w14:paraId="6E861609" w14:textId="347BD65B" w:rsidR="005F3F5A" w:rsidRDefault="005F3F5A" w:rsidP="00E57772">
      <w:pPr>
        <w:pStyle w:val="ListParagraph"/>
        <w:numPr>
          <w:ilvl w:val="0"/>
          <w:numId w:val="5"/>
        </w:numPr>
        <w:tabs>
          <w:tab w:val="left" w:pos="426"/>
        </w:tabs>
        <w:ind w:hanging="720"/>
        <w:contextualSpacing w:val="0"/>
        <w:rPr>
          <w:rFonts w:asciiTheme="minorHAnsi" w:hAnsiTheme="minorHAnsi" w:cstheme="minorHAnsi"/>
          <w:sz w:val="22"/>
          <w:szCs w:val="22"/>
        </w:rPr>
      </w:pPr>
      <w:r>
        <w:rPr>
          <w:rFonts w:asciiTheme="minorHAnsi" w:hAnsiTheme="minorHAnsi" w:cstheme="minorHAnsi"/>
          <w:sz w:val="22"/>
          <w:szCs w:val="22"/>
        </w:rPr>
        <w:t>F</w:t>
      </w:r>
      <w:r w:rsidRPr="005F3F5A">
        <w:rPr>
          <w:rFonts w:asciiTheme="minorHAnsi" w:hAnsiTheme="minorHAnsi" w:cstheme="minorHAnsi"/>
          <w:sz w:val="22"/>
          <w:szCs w:val="22"/>
        </w:rPr>
        <w:t xml:space="preserve">it the </w:t>
      </w:r>
      <w:r w:rsidR="0094100B">
        <w:rPr>
          <w:rFonts w:asciiTheme="minorHAnsi" w:hAnsiTheme="minorHAnsi" w:cstheme="minorHAnsi"/>
          <w:sz w:val="22"/>
          <w:szCs w:val="22"/>
        </w:rPr>
        <w:t>S</w:t>
      </w:r>
      <w:r w:rsidRPr="005F3F5A">
        <w:rPr>
          <w:rFonts w:asciiTheme="minorHAnsi" w:hAnsiTheme="minorHAnsi" w:cstheme="minorHAnsi"/>
          <w:sz w:val="22"/>
          <w:szCs w:val="22"/>
        </w:rPr>
        <w:t>econd-order polynomial regression model</w:t>
      </w:r>
      <w:r>
        <w:rPr>
          <w:rFonts w:asciiTheme="minorHAnsi" w:hAnsiTheme="minorHAnsi" w:cstheme="minorHAnsi"/>
          <w:sz w:val="22"/>
          <w:szCs w:val="22"/>
        </w:rPr>
        <w:t>:</w:t>
      </w:r>
    </w:p>
    <w:p w14:paraId="41A3A37E" w14:textId="77777777" w:rsidR="005F3F5A" w:rsidRPr="005F3F5A" w:rsidRDefault="005F3F5A" w:rsidP="005F3F5A">
      <w:pPr>
        <w:pStyle w:val="ListParagraph"/>
        <w:tabs>
          <w:tab w:val="left" w:pos="426"/>
        </w:tabs>
        <w:rPr>
          <w:rFonts w:asciiTheme="minorHAnsi" w:hAnsiTheme="minorHAnsi" w:cstheme="minorHAnsi"/>
          <w:sz w:val="22"/>
          <w:szCs w:val="22"/>
        </w:rPr>
      </w:pPr>
    </w:p>
    <w:p w14:paraId="2A8999D8" w14:textId="3B68E9D8" w:rsidR="006E7D08" w:rsidRDefault="005F3F5A" w:rsidP="006E7D08">
      <w:pPr>
        <w:spacing w:after="120"/>
        <w:jc w:val="right"/>
        <w:rPr>
          <w:rFonts w:asciiTheme="minorHAnsi" w:hAnsiTheme="minorHAnsi" w:cstheme="minorHAnsi"/>
          <w:b/>
          <w:color w:val="0000FF"/>
        </w:rPr>
      </w:pPr>
      <w:r w:rsidRPr="005F3F5A">
        <w:rPr>
          <w:noProof/>
          <w:lang w:eastAsia="en-GB"/>
        </w:rPr>
        <w:drawing>
          <wp:inline distT="0" distB="0" distL="0" distR="0" wp14:anchorId="50802BAA" wp14:editId="6017F704">
            <wp:extent cx="2769235" cy="2178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9235" cy="217805"/>
                    </a:xfrm>
                    <a:prstGeom prst="rect">
                      <a:avLst/>
                    </a:prstGeom>
                    <a:noFill/>
                    <a:ln>
                      <a:noFill/>
                    </a:ln>
                  </pic:spPr>
                </pic:pic>
              </a:graphicData>
            </a:graphic>
          </wp:inline>
        </w:drawing>
      </w:r>
      <w:r w:rsidR="006E7D08">
        <w:rPr>
          <w:rFonts w:asciiTheme="minorHAnsi" w:hAnsiTheme="minorHAnsi" w:cstheme="minorHAnsi"/>
          <w:sz w:val="22"/>
          <w:szCs w:val="22"/>
        </w:rPr>
        <w:tab/>
      </w:r>
      <w:r w:rsidR="006E7D08">
        <w:rPr>
          <w:rFonts w:asciiTheme="minorHAnsi" w:hAnsiTheme="minorHAnsi" w:cstheme="minorHAnsi"/>
          <w:sz w:val="22"/>
          <w:szCs w:val="22"/>
        </w:rPr>
        <w:tab/>
      </w:r>
      <w:r w:rsidR="006E7D08">
        <w:rPr>
          <w:rFonts w:asciiTheme="minorHAnsi" w:hAnsiTheme="minorHAnsi" w:cstheme="minorHAnsi"/>
          <w:sz w:val="22"/>
          <w:szCs w:val="22"/>
        </w:rPr>
        <w:tab/>
      </w:r>
      <w:r w:rsidR="006E7D08" w:rsidRPr="001B4803">
        <w:rPr>
          <w:rFonts w:asciiTheme="minorHAnsi" w:hAnsiTheme="minorHAnsi" w:cstheme="minorHAnsi"/>
          <w:b/>
          <w:color w:val="0000FF"/>
        </w:rPr>
        <w:t>[20 Marks]</w:t>
      </w:r>
    </w:p>
    <w:tbl>
      <w:tblPr>
        <w:tblW w:w="6360" w:type="dxa"/>
        <w:tblInd w:w="-5" w:type="dxa"/>
        <w:tblLook w:val="04A0" w:firstRow="1" w:lastRow="0" w:firstColumn="1" w:lastColumn="0" w:noHBand="0" w:noVBand="1"/>
      </w:tblPr>
      <w:tblGrid>
        <w:gridCol w:w="1060"/>
        <w:gridCol w:w="1060"/>
        <w:gridCol w:w="1060"/>
        <w:gridCol w:w="1060"/>
        <w:gridCol w:w="1060"/>
        <w:gridCol w:w="1060"/>
      </w:tblGrid>
      <w:tr w:rsidR="00741BF2" w:rsidRPr="00741BF2" w14:paraId="5E77B94D" w14:textId="77777777" w:rsidTr="00741BF2">
        <w:trPr>
          <w:trHeight w:val="624"/>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261C1" w14:textId="77777777" w:rsidR="00741BF2" w:rsidRPr="0032336D" w:rsidRDefault="00741BF2" w:rsidP="00741BF2">
            <w:pPr>
              <w:jc w:val="right"/>
              <w:rPr>
                <w:i/>
                <w:iCs/>
                <w:color w:val="FF0000"/>
                <w:sz w:val="24"/>
                <w:szCs w:val="24"/>
                <w:lang w:eastAsia="en-GB"/>
              </w:rPr>
            </w:pPr>
            <w:r w:rsidRPr="0032336D">
              <w:rPr>
                <w:i/>
                <w:iCs/>
                <w:color w:val="FF0000"/>
                <w:sz w:val="24"/>
                <w:szCs w:val="24"/>
                <w:lang w:eastAsia="en-GB"/>
              </w:rPr>
              <w:t>y</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4B1D3514" w14:textId="77777777" w:rsidR="00741BF2" w:rsidRPr="0032336D" w:rsidRDefault="00741BF2" w:rsidP="00741BF2">
            <w:pPr>
              <w:jc w:val="right"/>
              <w:rPr>
                <w:i/>
                <w:iCs/>
                <w:color w:val="FF0000"/>
                <w:sz w:val="24"/>
                <w:szCs w:val="24"/>
                <w:lang w:eastAsia="en-GB"/>
              </w:rPr>
            </w:pPr>
            <w:r w:rsidRPr="0032336D">
              <w:rPr>
                <w:i/>
                <w:iCs/>
                <w:color w:val="FF0000"/>
                <w:sz w:val="24"/>
                <w:szCs w:val="24"/>
                <w:lang w:eastAsia="en-GB"/>
              </w:rPr>
              <w:t>x</w:t>
            </w:r>
            <w:r w:rsidRPr="0032336D">
              <w:rPr>
                <w:color w:val="FF0000"/>
                <w:sz w:val="24"/>
                <w:szCs w:val="24"/>
                <w:vertAlign w:val="subscript"/>
                <w:lang w:eastAsia="en-GB"/>
              </w:rPr>
              <w:t>1</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3A8A25CB" w14:textId="77777777" w:rsidR="00741BF2" w:rsidRPr="0032336D" w:rsidRDefault="00741BF2" w:rsidP="00741BF2">
            <w:pPr>
              <w:jc w:val="right"/>
              <w:rPr>
                <w:i/>
                <w:iCs/>
                <w:color w:val="FF0000"/>
                <w:sz w:val="24"/>
                <w:szCs w:val="24"/>
                <w:lang w:eastAsia="en-GB"/>
              </w:rPr>
            </w:pPr>
            <w:r w:rsidRPr="0032336D">
              <w:rPr>
                <w:i/>
                <w:iCs/>
                <w:color w:val="FF0000"/>
                <w:sz w:val="24"/>
                <w:szCs w:val="24"/>
                <w:lang w:eastAsia="en-GB"/>
              </w:rPr>
              <w:t>x</w:t>
            </w:r>
            <w:r w:rsidRPr="0032336D">
              <w:rPr>
                <w:color w:val="FF0000"/>
                <w:sz w:val="24"/>
                <w:szCs w:val="24"/>
                <w:vertAlign w:val="subscript"/>
                <w:lang w:eastAsia="en-GB"/>
              </w:rPr>
              <w:t>2</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60D8BB4E" w14:textId="77777777" w:rsidR="00741BF2" w:rsidRPr="0032336D" w:rsidRDefault="00741BF2" w:rsidP="00741BF2">
            <w:pPr>
              <w:jc w:val="right"/>
              <w:rPr>
                <w:i/>
                <w:iCs/>
                <w:color w:val="FF0000"/>
                <w:sz w:val="24"/>
                <w:szCs w:val="24"/>
                <w:lang w:eastAsia="en-GB"/>
              </w:rPr>
            </w:pPr>
            <w:r w:rsidRPr="0032336D">
              <w:rPr>
                <w:i/>
                <w:iCs/>
                <w:color w:val="FF0000"/>
                <w:sz w:val="24"/>
                <w:szCs w:val="24"/>
                <w:lang w:eastAsia="en-GB"/>
              </w:rPr>
              <w:t>x1 square</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75968203" w14:textId="77777777" w:rsidR="00741BF2" w:rsidRPr="0032336D" w:rsidRDefault="00741BF2" w:rsidP="00741BF2">
            <w:pPr>
              <w:jc w:val="right"/>
              <w:rPr>
                <w:i/>
                <w:iCs/>
                <w:color w:val="FF0000"/>
                <w:sz w:val="24"/>
                <w:szCs w:val="24"/>
                <w:lang w:eastAsia="en-GB"/>
              </w:rPr>
            </w:pPr>
            <w:r w:rsidRPr="0032336D">
              <w:rPr>
                <w:i/>
                <w:iCs/>
                <w:color w:val="FF0000"/>
                <w:sz w:val="24"/>
                <w:szCs w:val="24"/>
                <w:lang w:eastAsia="en-GB"/>
              </w:rPr>
              <w:t>x2 square</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14:paraId="2A06B5C3" w14:textId="77777777" w:rsidR="00741BF2" w:rsidRPr="0032336D" w:rsidRDefault="00741BF2" w:rsidP="00741BF2">
            <w:pPr>
              <w:jc w:val="right"/>
              <w:rPr>
                <w:i/>
                <w:iCs/>
                <w:color w:val="FF0000"/>
                <w:sz w:val="24"/>
                <w:szCs w:val="24"/>
                <w:lang w:eastAsia="en-GB"/>
              </w:rPr>
            </w:pPr>
            <w:r w:rsidRPr="0032336D">
              <w:rPr>
                <w:i/>
                <w:iCs/>
                <w:color w:val="FF0000"/>
                <w:sz w:val="24"/>
                <w:szCs w:val="24"/>
                <w:lang w:eastAsia="en-GB"/>
              </w:rPr>
              <w:t>x1x2</w:t>
            </w:r>
          </w:p>
        </w:tc>
      </w:tr>
      <w:tr w:rsidR="00741BF2" w:rsidRPr="00741BF2" w14:paraId="138F377E"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320CB968"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26</w:t>
            </w:r>
          </w:p>
        </w:tc>
        <w:tc>
          <w:tcPr>
            <w:tcW w:w="1060" w:type="dxa"/>
            <w:tcBorders>
              <w:top w:val="nil"/>
              <w:left w:val="nil"/>
              <w:bottom w:val="single" w:sz="4" w:space="0" w:color="auto"/>
              <w:right w:val="single" w:sz="4" w:space="0" w:color="auto"/>
            </w:tcBorders>
            <w:shd w:val="clear" w:color="auto" w:fill="auto"/>
            <w:vAlign w:val="center"/>
            <w:hideMark/>
          </w:tcPr>
          <w:p w14:paraId="2D319CFB"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w:t>
            </w:r>
          </w:p>
        </w:tc>
        <w:tc>
          <w:tcPr>
            <w:tcW w:w="1060" w:type="dxa"/>
            <w:tcBorders>
              <w:top w:val="nil"/>
              <w:left w:val="nil"/>
              <w:bottom w:val="single" w:sz="4" w:space="0" w:color="auto"/>
              <w:right w:val="single" w:sz="4" w:space="0" w:color="auto"/>
            </w:tcBorders>
            <w:shd w:val="clear" w:color="auto" w:fill="auto"/>
            <w:vAlign w:val="center"/>
            <w:hideMark/>
          </w:tcPr>
          <w:p w14:paraId="6360069F"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w:t>
            </w:r>
          </w:p>
        </w:tc>
        <w:tc>
          <w:tcPr>
            <w:tcW w:w="1060" w:type="dxa"/>
            <w:tcBorders>
              <w:top w:val="nil"/>
              <w:left w:val="nil"/>
              <w:bottom w:val="single" w:sz="4" w:space="0" w:color="auto"/>
              <w:right w:val="single" w:sz="4" w:space="0" w:color="auto"/>
            </w:tcBorders>
            <w:shd w:val="clear" w:color="auto" w:fill="auto"/>
            <w:noWrap/>
            <w:vAlign w:val="bottom"/>
            <w:hideMark/>
          </w:tcPr>
          <w:p w14:paraId="75EAFFDD"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w:t>
            </w:r>
          </w:p>
        </w:tc>
        <w:tc>
          <w:tcPr>
            <w:tcW w:w="1060" w:type="dxa"/>
            <w:tcBorders>
              <w:top w:val="nil"/>
              <w:left w:val="nil"/>
              <w:bottom w:val="single" w:sz="4" w:space="0" w:color="auto"/>
              <w:right w:val="single" w:sz="4" w:space="0" w:color="auto"/>
            </w:tcBorders>
            <w:shd w:val="clear" w:color="auto" w:fill="auto"/>
            <w:noWrap/>
            <w:vAlign w:val="bottom"/>
            <w:hideMark/>
          </w:tcPr>
          <w:p w14:paraId="5366B606"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w:t>
            </w:r>
          </w:p>
        </w:tc>
        <w:tc>
          <w:tcPr>
            <w:tcW w:w="1060" w:type="dxa"/>
            <w:tcBorders>
              <w:top w:val="nil"/>
              <w:left w:val="nil"/>
              <w:bottom w:val="single" w:sz="4" w:space="0" w:color="auto"/>
              <w:right w:val="single" w:sz="4" w:space="0" w:color="auto"/>
            </w:tcBorders>
            <w:shd w:val="clear" w:color="auto" w:fill="auto"/>
            <w:noWrap/>
            <w:vAlign w:val="bottom"/>
            <w:hideMark/>
          </w:tcPr>
          <w:p w14:paraId="2661DE05"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w:t>
            </w:r>
          </w:p>
        </w:tc>
      </w:tr>
      <w:tr w:rsidR="00741BF2" w:rsidRPr="00741BF2" w14:paraId="6FAB7D70"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8508FCC"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24</w:t>
            </w:r>
          </w:p>
        </w:tc>
        <w:tc>
          <w:tcPr>
            <w:tcW w:w="1060" w:type="dxa"/>
            <w:tcBorders>
              <w:top w:val="nil"/>
              <w:left w:val="nil"/>
              <w:bottom w:val="single" w:sz="4" w:space="0" w:color="auto"/>
              <w:right w:val="single" w:sz="4" w:space="0" w:color="auto"/>
            </w:tcBorders>
            <w:shd w:val="clear" w:color="auto" w:fill="auto"/>
            <w:vAlign w:val="center"/>
            <w:hideMark/>
          </w:tcPr>
          <w:p w14:paraId="45A979B3"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w:t>
            </w:r>
          </w:p>
        </w:tc>
        <w:tc>
          <w:tcPr>
            <w:tcW w:w="1060" w:type="dxa"/>
            <w:tcBorders>
              <w:top w:val="nil"/>
              <w:left w:val="nil"/>
              <w:bottom w:val="single" w:sz="4" w:space="0" w:color="auto"/>
              <w:right w:val="single" w:sz="4" w:space="0" w:color="auto"/>
            </w:tcBorders>
            <w:shd w:val="clear" w:color="auto" w:fill="auto"/>
            <w:vAlign w:val="center"/>
            <w:hideMark/>
          </w:tcPr>
          <w:p w14:paraId="11AE93C8"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w:t>
            </w:r>
          </w:p>
        </w:tc>
        <w:tc>
          <w:tcPr>
            <w:tcW w:w="1060" w:type="dxa"/>
            <w:tcBorders>
              <w:top w:val="nil"/>
              <w:left w:val="nil"/>
              <w:bottom w:val="single" w:sz="4" w:space="0" w:color="auto"/>
              <w:right w:val="single" w:sz="4" w:space="0" w:color="auto"/>
            </w:tcBorders>
            <w:shd w:val="clear" w:color="auto" w:fill="auto"/>
            <w:noWrap/>
            <w:vAlign w:val="bottom"/>
            <w:hideMark/>
          </w:tcPr>
          <w:p w14:paraId="71682BA1"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w:t>
            </w:r>
          </w:p>
        </w:tc>
        <w:tc>
          <w:tcPr>
            <w:tcW w:w="1060" w:type="dxa"/>
            <w:tcBorders>
              <w:top w:val="nil"/>
              <w:left w:val="nil"/>
              <w:bottom w:val="single" w:sz="4" w:space="0" w:color="auto"/>
              <w:right w:val="single" w:sz="4" w:space="0" w:color="auto"/>
            </w:tcBorders>
            <w:shd w:val="clear" w:color="auto" w:fill="auto"/>
            <w:noWrap/>
            <w:vAlign w:val="bottom"/>
            <w:hideMark/>
          </w:tcPr>
          <w:p w14:paraId="445EC6BC"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w:t>
            </w:r>
          </w:p>
        </w:tc>
        <w:tc>
          <w:tcPr>
            <w:tcW w:w="1060" w:type="dxa"/>
            <w:tcBorders>
              <w:top w:val="nil"/>
              <w:left w:val="nil"/>
              <w:bottom w:val="single" w:sz="4" w:space="0" w:color="auto"/>
              <w:right w:val="single" w:sz="4" w:space="0" w:color="auto"/>
            </w:tcBorders>
            <w:shd w:val="clear" w:color="auto" w:fill="auto"/>
            <w:noWrap/>
            <w:vAlign w:val="bottom"/>
            <w:hideMark/>
          </w:tcPr>
          <w:p w14:paraId="02FAEEE5"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w:t>
            </w:r>
          </w:p>
        </w:tc>
      </w:tr>
      <w:tr w:rsidR="00741BF2" w:rsidRPr="00741BF2" w14:paraId="52423CDD"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0F81F03"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175</w:t>
            </w:r>
          </w:p>
        </w:tc>
        <w:tc>
          <w:tcPr>
            <w:tcW w:w="1060" w:type="dxa"/>
            <w:tcBorders>
              <w:top w:val="nil"/>
              <w:left w:val="nil"/>
              <w:bottom w:val="single" w:sz="4" w:space="0" w:color="auto"/>
              <w:right w:val="single" w:sz="4" w:space="0" w:color="auto"/>
            </w:tcBorders>
            <w:shd w:val="clear" w:color="auto" w:fill="auto"/>
            <w:vAlign w:val="center"/>
            <w:hideMark/>
          </w:tcPr>
          <w:p w14:paraId="69CA8117"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1.5</w:t>
            </w:r>
          </w:p>
        </w:tc>
        <w:tc>
          <w:tcPr>
            <w:tcW w:w="1060" w:type="dxa"/>
            <w:tcBorders>
              <w:top w:val="nil"/>
              <w:left w:val="nil"/>
              <w:bottom w:val="single" w:sz="4" w:space="0" w:color="auto"/>
              <w:right w:val="single" w:sz="4" w:space="0" w:color="auto"/>
            </w:tcBorders>
            <w:shd w:val="clear" w:color="auto" w:fill="auto"/>
            <w:vAlign w:val="center"/>
            <w:hideMark/>
          </w:tcPr>
          <w:p w14:paraId="18C748BE"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4</w:t>
            </w:r>
          </w:p>
        </w:tc>
        <w:tc>
          <w:tcPr>
            <w:tcW w:w="1060" w:type="dxa"/>
            <w:tcBorders>
              <w:top w:val="nil"/>
              <w:left w:val="nil"/>
              <w:bottom w:val="single" w:sz="4" w:space="0" w:color="auto"/>
              <w:right w:val="single" w:sz="4" w:space="0" w:color="auto"/>
            </w:tcBorders>
            <w:shd w:val="clear" w:color="auto" w:fill="auto"/>
            <w:noWrap/>
            <w:vAlign w:val="bottom"/>
            <w:hideMark/>
          </w:tcPr>
          <w:p w14:paraId="303E5E64"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2.25</w:t>
            </w:r>
          </w:p>
        </w:tc>
        <w:tc>
          <w:tcPr>
            <w:tcW w:w="1060" w:type="dxa"/>
            <w:tcBorders>
              <w:top w:val="nil"/>
              <w:left w:val="nil"/>
              <w:bottom w:val="single" w:sz="4" w:space="0" w:color="auto"/>
              <w:right w:val="single" w:sz="4" w:space="0" w:color="auto"/>
            </w:tcBorders>
            <w:shd w:val="clear" w:color="auto" w:fill="auto"/>
            <w:noWrap/>
            <w:vAlign w:val="bottom"/>
            <w:hideMark/>
          </w:tcPr>
          <w:p w14:paraId="63B7F319"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16</w:t>
            </w:r>
          </w:p>
        </w:tc>
        <w:tc>
          <w:tcPr>
            <w:tcW w:w="1060" w:type="dxa"/>
            <w:tcBorders>
              <w:top w:val="nil"/>
              <w:left w:val="nil"/>
              <w:bottom w:val="single" w:sz="4" w:space="0" w:color="auto"/>
              <w:right w:val="single" w:sz="4" w:space="0" w:color="auto"/>
            </w:tcBorders>
            <w:shd w:val="clear" w:color="auto" w:fill="auto"/>
            <w:noWrap/>
            <w:vAlign w:val="bottom"/>
            <w:hideMark/>
          </w:tcPr>
          <w:p w14:paraId="22F5FEF2"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6</w:t>
            </w:r>
          </w:p>
        </w:tc>
      </w:tr>
      <w:tr w:rsidR="00741BF2" w:rsidRPr="00741BF2" w14:paraId="32E63805"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5225D7E8"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160</w:t>
            </w:r>
          </w:p>
        </w:tc>
        <w:tc>
          <w:tcPr>
            <w:tcW w:w="1060" w:type="dxa"/>
            <w:tcBorders>
              <w:top w:val="nil"/>
              <w:left w:val="nil"/>
              <w:bottom w:val="single" w:sz="4" w:space="0" w:color="auto"/>
              <w:right w:val="single" w:sz="4" w:space="0" w:color="auto"/>
            </w:tcBorders>
            <w:shd w:val="clear" w:color="auto" w:fill="auto"/>
            <w:vAlign w:val="center"/>
            <w:hideMark/>
          </w:tcPr>
          <w:p w14:paraId="10D8AF28"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1.5</w:t>
            </w:r>
          </w:p>
        </w:tc>
        <w:tc>
          <w:tcPr>
            <w:tcW w:w="1060" w:type="dxa"/>
            <w:tcBorders>
              <w:top w:val="nil"/>
              <w:left w:val="nil"/>
              <w:bottom w:val="single" w:sz="4" w:space="0" w:color="auto"/>
              <w:right w:val="single" w:sz="4" w:space="0" w:color="auto"/>
            </w:tcBorders>
            <w:shd w:val="clear" w:color="auto" w:fill="auto"/>
            <w:vAlign w:val="center"/>
            <w:hideMark/>
          </w:tcPr>
          <w:p w14:paraId="63C45D22"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4</w:t>
            </w:r>
          </w:p>
        </w:tc>
        <w:tc>
          <w:tcPr>
            <w:tcW w:w="1060" w:type="dxa"/>
            <w:tcBorders>
              <w:top w:val="nil"/>
              <w:left w:val="nil"/>
              <w:bottom w:val="single" w:sz="4" w:space="0" w:color="auto"/>
              <w:right w:val="single" w:sz="4" w:space="0" w:color="auto"/>
            </w:tcBorders>
            <w:shd w:val="clear" w:color="auto" w:fill="auto"/>
            <w:noWrap/>
            <w:vAlign w:val="bottom"/>
            <w:hideMark/>
          </w:tcPr>
          <w:p w14:paraId="7F35C5C0"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2.25</w:t>
            </w:r>
          </w:p>
        </w:tc>
        <w:tc>
          <w:tcPr>
            <w:tcW w:w="1060" w:type="dxa"/>
            <w:tcBorders>
              <w:top w:val="nil"/>
              <w:left w:val="nil"/>
              <w:bottom w:val="single" w:sz="4" w:space="0" w:color="auto"/>
              <w:right w:val="single" w:sz="4" w:space="0" w:color="auto"/>
            </w:tcBorders>
            <w:shd w:val="clear" w:color="auto" w:fill="auto"/>
            <w:noWrap/>
            <w:vAlign w:val="bottom"/>
            <w:hideMark/>
          </w:tcPr>
          <w:p w14:paraId="4CF0663D"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16</w:t>
            </w:r>
          </w:p>
        </w:tc>
        <w:tc>
          <w:tcPr>
            <w:tcW w:w="1060" w:type="dxa"/>
            <w:tcBorders>
              <w:top w:val="nil"/>
              <w:left w:val="nil"/>
              <w:bottom w:val="single" w:sz="4" w:space="0" w:color="auto"/>
              <w:right w:val="single" w:sz="4" w:space="0" w:color="auto"/>
            </w:tcBorders>
            <w:shd w:val="clear" w:color="auto" w:fill="auto"/>
            <w:noWrap/>
            <w:vAlign w:val="bottom"/>
            <w:hideMark/>
          </w:tcPr>
          <w:p w14:paraId="3D8F0601"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6</w:t>
            </w:r>
          </w:p>
        </w:tc>
      </w:tr>
      <w:tr w:rsidR="00741BF2" w:rsidRPr="00741BF2" w14:paraId="661C6077"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44FFE19F"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163</w:t>
            </w:r>
          </w:p>
        </w:tc>
        <w:tc>
          <w:tcPr>
            <w:tcW w:w="1060" w:type="dxa"/>
            <w:tcBorders>
              <w:top w:val="nil"/>
              <w:left w:val="nil"/>
              <w:bottom w:val="single" w:sz="4" w:space="0" w:color="auto"/>
              <w:right w:val="single" w:sz="4" w:space="0" w:color="auto"/>
            </w:tcBorders>
            <w:shd w:val="clear" w:color="auto" w:fill="auto"/>
            <w:vAlign w:val="center"/>
            <w:hideMark/>
          </w:tcPr>
          <w:p w14:paraId="277F6761"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1.5</w:t>
            </w:r>
          </w:p>
        </w:tc>
        <w:tc>
          <w:tcPr>
            <w:tcW w:w="1060" w:type="dxa"/>
            <w:tcBorders>
              <w:top w:val="nil"/>
              <w:left w:val="nil"/>
              <w:bottom w:val="single" w:sz="4" w:space="0" w:color="auto"/>
              <w:right w:val="single" w:sz="4" w:space="0" w:color="auto"/>
            </w:tcBorders>
            <w:shd w:val="clear" w:color="auto" w:fill="auto"/>
            <w:vAlign w:val="center"/>
            <w:hideMark/>
          </w:tcPr>
          <w:p w14:paraId="5DADCD2D"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4</w:t>
            </w:r>
          </w:p>
        </w:tc>
        <w:tc>
          <w:tcPr>
            <w:tcW w:w="1060" w:type="dxa"/>
            <w:tcBorders>
              <w:top w:val="nil"/>
              <w:left w:val="nil"/>
              <w:bottom w:val="single" w:sz="4" w:space="0" w:color="auto"/>
              <w:right w:val="single" w:sz="4" w:space="0" w:color="auto"/>
            </w:tcBorders>
            <w:shd w:val="clear" w:color="auto" w:fill="auto"/>
            <w:noWrap/>
            <w:vAlign w:val="bottom"/>
            <w:hideMark/>
          </w:tcPr>
          <w:p w14:paraId="6FA5287D"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2.25</w:t>
            </w:r>
          </w:p>
        </w:tc>
        <w:tc>
          <w:tcPr>
            <w:tcW w:w="1060" w:type="dxa"/>
            <w:tcBorders>
              <w:top w:val="nil"/>
              <w:left w:val="nil"/>
              <w:bottom w:val="single" w:sz="4" w:space="0" w:color="auto"/>
              <w:right w:val="single" w:sz="4" w:space="0" w:color="auto"/>
            </w:tcBorders>
            <w:shd w:val="clear" w:color="auto" w:fill="auto"/>
            <w:noWrap/>
            <w:vAlign w:val="bottom"/>
            <w:hideMark/>
          </w:tcPr>
          <w:p w14:paraId="2E0F27E4"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16</w:t>
            </w:r>
          </w:p>
        </w:tc>
        <w:tc>
          <w:tcPr>
            <w:tcW w:w="1060" w:type="dxa"/>
            <w:tcBorders>
              <w:top w:val="nil"/>
              <w:left w:val="nil"/>
              <w:bottom w:val="single" w:sz="4" w:space="0" w:color="auto"/>
              <w:right w:val="single" w:sz="4" w:space="0" w:color="auto"/>
            </w:tcBorders>
            <w:shd w:val="clear" w:color="auto" w:fill="auto"/>
            <w:noWrap/>
            <w:vAlign w:val="bottom"/>
            <w:hideMark/>
          </w:tcPr>
          <w:p w14:paraId="167A1FA3"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6</w:t>
            </w:r>
          </w:p>
        </w:tc>
      </w:tr>
      <w:tr w:rsidR="00741BF2" w:rsidRPr="00741BF2" w14:paraId="12E5EE3C"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69ADB488"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55</w:t>
            </w:r>
          </w:p>
        </w:tc>
        <w:tc>
          <w:tcPr>
            <w:tcW w:w="1060" w:type="dxa"/>
            <w:tcBorders>
              <w:top w:val="nil"/>
              <w:left w:val="nil"/>
              <w:bottom w:val="single" w:sz="4" w:space="0" w:color="auto"/>
              <w:right w:val="single" w:sz="4" w:space="0" w:color="auto"/>
            </w:tcBorders>
            <w:shd w:val="clear" w:color="auto" w:fill="auto"/>
            <w:vAlign w:val="center"/>
            <w:hideMark/>
          </w:tcPr>
          <w:p w14:paraId="47F3B68C"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0.5</w:t>
            </w:r>
          </w:p>
        </w:tc>
        <w:tc>
          <w:tcPr>
            <w:tcW w:w="1060" w:type="dxa"/>
            <w:tcBorders>
              <w:top w:val="nil"/>
              <w:left w:val="nil"/>
              <w:bottom w:val="single" w:sz="4" w:space="0" w:color="auto"/>
              <w:right w:val="single" w:sz="4" w:space="0" w:color="auto"/>
            </w:tcBorders>
            <w:shd w:val="clear" w:color="auto" w:fill="auto"/>
            <w:vAlign w:val="center"/>
            <w:hideMark/>
          </w:tcPr>
          <w:p w14:paraId="6BAEFD56"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2</w:t>
            </w:r>
          </w:p>
        </w:tc>
        <w:tc>
          <w:tcPr>
            <w:tcW w:w="1060" w:type="dxa"/>
            <w:tcBorders>
              <w:top w:val="nil"/>
              <w:left w:val="nil"/>
              <w:bottom w:val="single" w:sz="4" w:space="0" w:color="auto"/>
              <w:right w:val="single" w:sz="4" w:space="0" w:color="auto"/>
            </w:tcBorders>
            <w:shd w:val="clear" w:color="auto" w:fill="auto"/>
            <w:noWrap/>
            <w:vAlign w:val="bottom"/>
            <w:hideMark/>
          </w:tcPr>
          <w:p w14:paraId="3339BC56"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0.25</w:t>
            </w:r>
          </w:p>
        </w:tc>
        <w:tc>
          <w:tcPr>
            <w:tcW w:w="1060" w:type="dxa"/>
            <w:tcBorders>
              <w:top w:val="nil"/>
              <w:left w:val="nil"/>
              <w:bottom w:val="single" w:sz="4" w:space="0" w:color="auto"/>
              <w:right w:val="single" w:sz="4" w:space="0" w:color="auto"/>
            </w:tcBorders>
            <w:shd w:val="clear" w:color="auto" w:fill="auto"/>
            <w:noWrap/>
            <w:vAlign w:val="bottom"/>
            <w:hideMark/>
          </w:tcPr>
          <w:p w14:paraId="48FAFEE4"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4</w:t>
            </w:r>
          </w:p>
        </w:tc>
        <w:tc>
          <w:tcPr>
            <w:tcW w:w="1060" w:type="dxa"/>
            <w:tcBorders>
              <w:top w:val="nil"/>
              <w:left w:val="nil"/>
              <w:bottom w:val="single" w:sz="4" w:space="0" w:color="auto"/>
              <w:right w:val="single" w:sz="4" w:space="0" w:color="auto"/>
            </w:tcBorders>
            <w:shd w:val="clear" w:color="auto" w:fill="auto"/>
            <w:noWrap/>
            <w:vAlign w:val="bottom"/>
            <w:hideMark/>
          </w:tcPr>
          <w:p w14:paraId="60114DE3"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w:t>
            </w:r>
          </w:p>
        </w:tc>
      </w:tr>
      <w:tr w:rsidR="00741BF2" w:rsidRPr="00741BF2" w14:paraId="31F89B46"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19F13570"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62</w:t>
            </w:r>
          </w:p>
        </w:tc>
        <w:tc>
          <w:tcPr>
            <w:tcW w:w="1060" w:type="dxa"/>
            <w:tcBorders>
              <w:top w:val="nil"/>
              <w:left w:val="nil"/>
              <w:bottom w:val="single" w:sz="4" w:space="0" w:color="auto"/>
              <w:right w:val="single" w:sz="4" w:space="0" w:color="auto"/>
            </w:tcBorders>
            <w:shd w:val="clear" w:color="auto" w:fill="auto"/>
            <w:vAlign w:val="center"/>
            <w:hideMark/>
          </w:tcPr>
          <w:p w14:paraId="559BC1A8"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1.5</w:t>
            </w:r>
          </w:p>
        </w:tc>
        <w:tc>
          <w:tcPr>
            <w:tcW w:w="1060" w:type="dxa"/>
            <w:tcBorders>
              <w:top w:val="nil"/>
              <w:left w:val="nil"/>
              <w:bottom w:val="single" w:sz="4" w:space="0" w:color="auto"/>
              <w:right w:val="single" w:sz="4" w:space="0" w:color="auto"/>
            </w:tcBorders>
            <w:shd w:val="clear" w:color="auto" w:fill="auto"/>
            <w:vAlign w:val="center"/>
            <w:hideMark/>
          </w:tcPr>
          <w:p w14:paraId="53613E2B"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2</w:t>
            </w:r>
          </w:p>
        </w:tc>
        <w:tc>
          <w:tcPr>
            <w:tcW w:w="1060" w:type="dxa"/>
            <w:tcBorders>
              <w:top w:val="nil"/>
              <w:left w:val="nil"/>
              <w:bottom w:val="single" w:sz="4" w:space="0" w:color="auto"/>
              <w:right w:val="single" w:sz="4" w:space="0" w:color="auto"/>
            </w:tcBorders>
            <w:shd w:val="clear" w:color="auto" w:fill="auto"/>
            <w:noWrap/>
            <w:vAlign w:val="bottom"/>
            <w:hideMark/>
          </w:tcPr>
          <w:p w14:paraId="549AE64A"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2.25</w:t>
            </w:r>
          </w:p>
        </w:tc>
        <w:tc>
          <w:tcPr>
            <w:tcW w:w="1060" w:type="dxa"/>
            <w:tcBorders>
              <w:top w:val="nil"/>
              <w:left w:val="nil"/>
              <w:bottom w:val="single" w:sz="4" w:space="0" w:color="auto"/>
              <w:right w:val="single" w:sz="4" w:space="0" w:color="auto"/>
            </w:tcBorders>
            <w:shd w:val="clear" w:color="auto" w:fill="auto"/>
            <w:noWrap/>
            <w:vAlign w:val="bottom"/>
            <w:hideMark/>
          </w:tcPr>
          <w:p w14:paraId="55818996"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4</w:t>
            </w:r>
          </w:p>
        </w:tc>
        <w:tc>
          <w:tcPr>
            <w:tcW w:w="1060" w:type="dxa"/>
            <w:tcBorders>
              <w:top w:val="nil"/>
              <w:left w:val="nil"/>
              <w:bottom w:val="single" w:sz="4" w:space="0" w:color="auto"/>
              <w:right w:val="single" w:sz="4" w:space="0" w:color="auto"/>
            </w:tcBorders>
            <w:shd w:val="clear" w:color="auto" w:fill="auto"/>
            <w:noWrap/>
            <w:vAlign w:val="bottom"/>
            <w:hideMark/>
          </w:tcPr>
          <w:p w14:paraId="65881E20"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3</w:t>
            </w:r>
          </w:p>
        </w:tc>
      </w:tr>
      <w:tr w:rsidR="00741BF2" w:rsidRPr="00741BF2" w14:paraId="4EC8DDF1"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969AA9E"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100</w:t>
            </w:r>
          </w:p>
        </w:tc>
        <w:tc>
          <w:tcPr>
            <w:tcW w:w="1060" w:type="dxa"/>
            <w:tcBorders>
              <w:top w:val="nil"/>
              <w:left w:val="nil"/>
              <w:bottom w:val="single" w:sz="4" w:space="0" w:color="auto"/>
              <w:right w:val="single" w:sz="4" w:space="0" w:color="auto"/>
            </w:tcBorders>
            <w:shd w:val="clear" w:color="auto" w:fill="auto"/>
            <w:vAlign w:val="center"/>
            <w:hideMark/>
          </w:tcPr>
          <w:p w14:paraId="55C32F3D"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0.5</w:t>
            </w:r>
          </w:p>
        </w:tc>
        <w:tc>
          <w:tcPr>
            <w:tcW w:w="1060" w:type="dxa"/>
            <w:tcBorders>
              <w:top w:val="nil"/>
              <w:left w:val="nil"/>
              <w:bottom w:val="single" w:sz="4" w:space="0" w:color="auto"/>
              <w:right w:val="single" w:sz="4" w:space="0" w:color="auto"/>
            </w:tcBorders>
            <w:shd w:val="clear" w:color="auto" w:fill="auto"/>
            <w:vAlign w:val="center"/>
            <w:hideMark/>
          </w:tcPr>
          <w:p w14:paraId="3BF807B5"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3</w:t>
            </w:r>
          </w:p>
        </w:tc>
        <w:tc>
          <w:tcPr>
            <w:tcW w:w="1060" w:type="dxa"/>
            <w:tcBorders>
              <w:top w:val="nil"/>
              <w:left w:val="nil"/>
              <w:bottom w:val="single" w:sz="4" w:space="0" w:color="auto"/>
              <w:right w:val="single" w:sz="4" w:space="0" w:color="auto"/>
            </w:tcBorders>
            <w:shd w:val="clear" w:color="auto" w:fill="auto"/>
            <w:noWrap/>
            <w:vAlign w:val="bottom"/>
            <w:hideMark/>
          </w:tcPr>
          <w:p w14:paraId="354C8EB6"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0.25</w:t>
            </w:r>
          </w:p>
        </w:tc>
        <w:tc>
          <w:tcPr>
            <w:tcW w:w="1060" w:type="dxa"/>
            <w:tcBorders>
              <w:top w:val="nil"/>
              <w:left w:val="nil"/>
              <w:bottom w:val="single" w:sz="4" w:space="0" w:color="auto"/>
              <w:right w:val="single" w:sz="4" w:space="0" w:color="auto"/>
            </w:tcBorders>
            <w:shd w:val="clear" w:color="auto" w:fill="auto"/>
            <w:noWrap/>
            <w:vAlign w:val="bottom"/>
            <w:hideMark/>
          </w:tcPr>
          <w:p w14:paraId="550B9B6E"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9</w:t>
            </w:r>
          </w:p>
        </w:tc>
        <w:tc>
          <w:tcPr>
            <w:tcW w:w="1060" w:type="dxa"/>
            <w:tcBorders>
              <w:top w:val="nil"/>
              <w:left w:val="nil"/>
              <w:bottom w:val="single" w:sz="4" w:space="0" w:color="auto"/>
              <w:right w:val="single" w:sz="4" w:space="0" w:color="auto"/>
            </w:tcBorders>
            <w:shd w:val="clear" w:color="auto" w:fill="auto"/>
            <w:noWrap/>
            <w:vAlign w:val="bottom"/>
            <w:hideMark/>
          </w:tcPr>
          <w:p w14:paraId="3956B775"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1.5</w:t>
            </w:r>
          </w:p>
        </w:tc>
      </w:tr>
      <w:tr w:rsidR="00741BF2" w:rsidRPr="00741BF2" w14:paraId="577C4EE6"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0AF7499C"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26</w:t>
            </w:r>
          </w:p>
        </w:tc>
        <w:tc>
          <w:tcPr>
            <w:tcW w:w="1060" w:type="dxa"/>
            <w:tcBorders>
              <w:top w:val="nil"/>
              <w:left w:val="nil"/>
              <w:bottom w:val="single" w:sz="4" w:space="0" w:color="auto"/>
              <w:right w:val="single" w:sz="4" w:space="0" w:color="auto"/>
            </w:tcBorders>
            <w:shd w:val="clear" w:color="auto" w:fill="auto"/>
            <w:vAlign w:val="center"/>
            <w:hideMark/>
          </w:tcPr>
          <w:p w14:paraId="4BCF9E18"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w:t>
            </w:r>
          </w:p>
        </w:tc>
        <w:tc>
          <w:tcPr>
            <w:tcW w:w="1060" w:type="dxa"/>
            <w:tcBorders>
              <w:top w:val="nil"/>
              <w:left w:val="nil"/>
              <w:bottom w:val="single" w:sz="4" w:space="0" w:color="auto"/>
              <w:right w:val="single" w:sz="4" w:space="0" w:color="auto"/>
            </w:tcBorders>
            <w:shd w:val="clear" w:color="auto" w:fill="auto"/>
            <w:vAlign w:val="center"/>
            <w:hideMark/>
          </w:tcPr>
          <w:p w14:paraId="76F0CFF0"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1.5</w:t>
            </w:r>
          </w:p>
        </w:tc>
        <w:tc>
          <w:tcPr>
            <w:tcW w:w="1060" w:type="dxa"/>
            <w:tcBorders>
              <w:top w:val="nil"/>
              <w:left w:val="nil"/>
              <w:bottom w:val="single" w:sz="4" w:space="0" w:color="auto"/>
              <w:right w:val="single" w:sz="4" w:space="0" w:color="auto"/>
            </w:tcBorders>
            <w:shd w:val="clear" w:color="auto" w:fill="auto"/>
            <w:noWrap/>
            <w:vAlign w:val="bottom"/>
            <w:hideMark/>
          </w:tcPr>
          <w:p w14:paraId="0F66267F"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w:t>
            </w:r>
          </w:p>
        </w:tc>
        <w:tc>
          <w:tcPr>
            <w:tcW w:w="1060" w:type="dxa"/>
            <w:tcBorders>
              <w:top w:val="nil"/>
              <w:left w:val="nil"/>
              <w:bottom w:val="single" w:sz="4" w:space="0" w:color="auto"/>
              <w:right w:val="single" w:sz="4" w:space="0" w:color="auto"/>
            </w:tcBorders>
            <w:shd w:val="clear" w:color="auto" w:fill="auto"/>
            <w:noWrap/>
            <w:vAlign w:val="bottom"/>
            <w:hideMark/>
          </w:tcPr>
          <w:p w14:paraId="5CDF96CC"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2.25</w:t>
            </w:r>
          </w:p>
        </w:tc>
        <w:tc>
          <w:tcPr>
            <w:tcW w:w="1060" w:type="dxa"/>
            <w:tcBorders>
              <w:top w:val="nil"/>
              <w:left w:val="nil"/>
              <w:bottom w:val="single" w:sz="4" w:space="0" w:color="auto"/>
              <w:right w:val="single" w:sz="4" w:space="0" w:color="auto"/>
            </w:tcBorders>
            <w:shd w:val="clear" w:color="auto" w:fill="auto"/>
            <w:noWrap/>
            <w:vAlign w:val="bottom"/>
            <w:hideMark/>
          </w:tcPr>
          <w:p w14:paraId="08A906F3"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1.5</w:t>
            </w:r>
          </w:p>
        </w:tc>
      </w:tr>
      <w:tr w:rsidR="00741BF2" w:rsidRPr="00741BF2" w14:paraId="7C955202"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56EBB75A"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30</w:t>
            </w:r>
          </w:p>
        </w:tc>
        <w:tc>
          <w:tcPr>
            <w:tcW w:w="1060" w:type="dxa"/>
            <w:tcBorders>
              <w:top w:val="nil"/>
              <w:left w:val="nil"/>
              <w:bottom w:val="single" w:sz="4" w:space="0" w:color="auto"/>
              <w:right w:val="single" w:sz="4" w:space="0" w:color="auto"/>
            </w:tcBorders>
            <w:shd w:val="clear" w:color="auto" w:fill="auto"/>
            <w:vAlign w:val="center"/>
            <w:hideMark/>
          </w:tcPr>
          <w:p w14:paraId="2BE5E3D2"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0.5</w:t>
            </w:r>
          </w:p>
        </w:tc>
        <w:tc>
          <w:tcPr>
            <w:tcW w:w="1060" w:type="dxa"/>
            <w:tcBorders>
              <w:top w:val="nil"/>
              <w:left w:val="nil"/>
              <w:bottom w:val="single" w:sz="4" w:space="0" w:color="auto"/>
              <w:right w:val="single" w:sz="4" w:space="0" w:color="auto"/>
            </w:tcBorders>
            <w:shd w:val="clear" w:color="auto" w:fill="auto"/>
            <w:vAlign w:val="center"/>
            <w:hideMark/>
          </w:tcPr>
          <w:p w14:paraId="2D61A6E3"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1.5</w:t>
            </w:r>
          </w:p>
        </w:tc>
        <w:tc>
          <w:tcPr>
            <w:tcW w:w="1060" w:type="dxa"/>
            <w:tcBorders>
              <w:top w:val="nil"/>
              <w:left w:val="nil"/>
              <w:bottom w:val="single" w:sz="4" w:space="0" w:color="auto"/>
              <w:right w:val="single" w:sz="4" w:space="0" w:color="auto"/>
            </w:tcBorders>
            <w:shd w:val="clear" w:color="auto" w:fill="auto"/>
            <w:noWrap/>
            <w:vAlign w:val="bottom"/>
            <w:hideMark/>
          </w:tcPr>
          <w:p w14:paraId="164C23C4"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0.25</w:t>
            </w:r>
          </w:p>
        </w:tc>
        <w:tc>
          <w:tcPr>
            <w:tcW w:w="1060" w:type="dxa"/>
            <w:tcBorders>
              <w:top w:val="nil"/>
              <w:left w:val="nil"/>
              <w:bottom w:val="single" w:sz="4" w:space="0" w:color="auto"/>
              <w:right w:val="single" w:sz="4" w:space="0" w:color="auto"/>
            </w:tcBorders>
            <w:shd w:val="clear" w:color="auto" w:fill="auto"/>
            <w:noWrap/>
            <w:vAlign w:val="bottom"/>
            <w:hideMark/>
          </w:tcPr>
          <w:p w14:paraId="0204CCC1"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2.25</w:t>
            </w:r>
          </w:p>
        </w:tc>
        <w:tc>
          <w:tcPr>
            <w:tcW w:w="1060" w:type="dxa"/>
            <w:tcBorders>
              <w:top w:val="nil"/>
              <w:left w:val="nil"/>
              <w:bottom w:val="single" w:sz="4" w:space="0" w:color="auto"/>
              <w:right w:val="single" w:sz="4" w:space="0" w:color="auto"/>
            </w:tcBorders>
            <w:shd w:val="clear" w:color="auto" w:fill="auto"/>
            <w:noWrap/>
            <w:vAlign w:val="bottom"/>
            <w:hideMark/>
          </w:tcPr>
          <w:p w14:paraId="0D2FC495"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0.75</w:t>
            </w:r>
          </w:p>
        </w:tc>
      </w:tr>
      <w:tr w:rsidR="00741BF2" w:rsidRPr="00741BF2" w14:paraId="4B87E240"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07780B4F"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70</w:t>
            </w:r>
          </w:p>
        </w:tc>
        <w:tc>
          <w:tcPr>
            <w:tcW w:w="1060" w:type="dxa"/>
            <w:tcBorders>
              <w:top w:val="nil"/>
              <w:left w:val="nil"/>
              <w:bottom w:val="single" w:sz="4" w:space="0" w:color="auto"/>
              <w:right w:val="single" w:sz="4" w:space="0" w:color="auto"/>
            </w:tcBorders>
            <w:shd w:val="clear" w:color="auto" w:fill="auto"/>
            <w:vAlign w:val="center"/>
            <w:hideMark/>
          </w:tcPr>
          <w:p w14:paraId="23569251"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1</w:t>
            </w:r>
          </w:p>
        </w:tc>
        <w:tc>
          <w:tcPr>
            <w:tcW w:w="1060" w:type="dxa"/>
            <w:tcBorders>
              <w:top w:val="nil"/>
              <w:left w:val="nil"/>
              <w:bottom w:val="single" w:sz="4" w:space="0" w:color="auto"/>
              <w:right w:val="single" w:sz="4" w:space="0" w:color="auto"/>
            </w:tcBorders>
            <w:shd w:val="clear" w:color="auto" w:fill="auto"/>
            <w:vAlign w:val="center"/>
            <w:hideMark/>
          </w:tcPr>
          <w:p w14:paraId="4B38053E"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2.5</w:t>
            </w:r>
          </w:p>
        </w:tc>
        <w:tc>
          <w:tcPr>
            <w:tcW w:w="1060" w:type="dxa"/>
            <w:tcBorders>
              <w:top w:val="nil"/>
              <w:left w:val="nil"/>
              <w:bottom w:val="single" w:sz="4" w:space="0" w:color="auto"/>
              <w:right w:val="single" w:sz="4" w:space="0" w:color="auto"/>
            </w:tcBorders>
            <w:shd w:val="clear" w:color="auto" w:fill="auto"/>
            <w:noWrap/>
            <w:vAlign w:val="bottom"/>
            <w:hideMark/>
          </w:tcPr>
          <w:p w14:paraId="3F2DF0DE"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w:t>
            </w:r>
          </w:p>
        </w:tc>
        <w:tc>
          <w:tcPr>
            <w:tcW w:w="1060" w:type="dxa"/>
            <w:tcBorders>
              <w:top w:val="nil"/>
              <w:left w:val="nil"/>
              <w:bottom w:val="single" w:sz="4" w:space="0" w:color="auto"/>
              <w:right w:val="single" w:sz="4" w:space="0" w:color="auto"/>
            </w:tcBorders>
            <w:shd w:val="clear" w:color="auto" w:fill="auto"/>
            <w:noWrap/>
            <w:vAlign w:val="bottom"/>
            <w:hideMark/>
          </w:tcPr>
          <w:p w14:paraId="607E4A37"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6.25</w:t>
            </w:r>
          </w:p>
        </w:tc>
        <w:tc>
          <w:tcPr>
            <w:tcW w:w="1060" w:type="dxa"/>
            <w:tcBorders>
              <w:top w:val="nil"/>
              <w:left w:val="nil"/>
              <w:bottom w:val="single" w:sz="4" w:space="0" w:color="auto"/>
              <w:right w:val="single" w:sz="4" w:space="0" w:color="auto"/>
            </w:tcBorders>
            <w:shd w:val="clear" w:color="auto" w:fill="auto"/>
            <w:noWrap/>
            <w:vAlign w:val="bottom"/>
            <w:hideMark/>
          </w:tcPr>
          <w:p w14:paraId="67F20A74"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2.5</w:t>
            </w:r>
          </w:p>
        </w:tc>
      </w:tr>
      <w:tr w:rsidR="00741BF2" w:rsidRPr="00741BF2" w14:paraId="6093589C" w14:textId="77777777" w:rsidTr="00741BF2">
        <w:trPr>
          <w:trHeight w:val="312"/>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36FF907C"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71</w:t>
            </w:r>
          </w:p>
        </w:tc>
        <w:tc>
          <w:tcPr>
            <w:tcW w:w="1060" w:type="dxa"/>
            <w:tcBorders>
              <w:top w:val="nil"/>
              <w:left w:val="nil"/>
              <w:bottom w:val="single" w:sz="4" w:space="0" w:color="auto"/>
              <w:right w:val="single" w:sz="4" w:space="0" w:color="auto"/>
            </w:tcBorders>
            <w:shd w:val="clear" w:color="auto" w:fill="auto"/>
            <w:vAlign w:val="center"/>
            <w:hideMark/>
          </w:tcPr>
          <w:p w14:paraId="0556B9B8"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0.5</w:t>
            </w:r>
          </w:p>
        </w:tc>
        <w:tc>
          <w:tcPr>
            <w:tcW w:w="1060" w:type="dxa"/>
            <w:tcBorders>
              <w:top w:val="nil"/>
              <w:left w:val="nil"/>
              <w:bottom w:val="single" w:sz="4" w:space="0" w:color="auto"/>
              <w:right w:val="single" w:sz="4" w:space="0" w:color="auto"/>
            </w:tcBorders>
            <w:shd w:val="clear" w:color="auto" w:fill="auto"/>
            <w:vAlign w:val="center"/>
            <w:hideMark/>
          </w:tcPr>
          <w:p w14:paraId="6B1F850F" w14:textId="77777777" w:rsidR="00741BF2" w:rsidRPr="00741BF2" w:rsidRDefault="00741BF2" w:rsidP="00741BF2">
            <w:pPr>
              <w:jc w:val="right"/>
              <w:rPr>
                <w:rFonts w:ascii="Calibri" w:hAnsi="Calibri" w:cs="Calibri"/>
                <w:color w:val="000000"/>
                <w:sz w:val="22"/>
                <w:szCs w:val="22"/>
                <w:lang w:eastAsia="en-GB"/>
              </w:rPr>
            </w:pPr>
            <w:r w:rsidRPr="00741BF2">
              <w:rPr>
                <w:rFonts w:ascii="Calibri" w:hAnsi="Calibri" w:cs="Calibri"/>
                <w:color w:val="000000"/>
                <w:sz w:val="22"/>
                <w:szCs w:val="22"/>
                <w:lang w:eastAsia="en-GB"/>
              </w:rPr>
              <w:t>2.5</w:t>
            </w:r>
          </w:p>
        </w:tc>
        <w:tc>
          <w:tcPr>
            <w:tcW w:w="1060" w:type="dxa"/>
            <w:tcBorders>
              <w:top w:val="nil"/>
              <w:left w:val="nil"/>
              <w:bottom w:val="single" w:sz="4" w:space="0" w:color="auto"/>
              <w:right w:val="single" w:sz="4" w:space="0" w:color="auto"/>
            </w:tcBorders>
            <w:shd w:val="clear" w:color="auto" w:fill="auto"/>
            <w:noWrap/>
            <w:vAlign w:val="bottom"/>
            <w:hideMark/>
          </w:tcPr>
          <w:p w14:paraId="334079A6"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0.25</w:t>
            </w:r>
          </w:p>
        </w:tc>
        <w:tc>
          <w:tcPr>
            <w:tcW w:w="1060" w:type="dxa"/>
            <w:tcBorders>
              <w:top w:val="nil"/>
              <w:left w:val="nil"/>
              <w:bottom w:val="single" w:sz="4" w:space="0" w:color="auto"/>
              <w:right w:val="single" w:sz="4" w:space="0" w:color="auto"/>
            </w:tcBorders>
            <w:shd w:val="clear" w:color="auto" w:fill="auto"/>
            <w:noWrap/>
            <w:vAlign w:val="bottom"/>
            <w:hideMark/>
          </w:tcPr>
          <w:p w14:paraId="4B87B00B"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6.25</w:t>
            </w:r>
          </w:p>
        </w:tc>
        <w:tc>
          <w:tcPr>
            <w:tcW w:w="1060" w:type="dxa"/>
            <w:tcBorders>
              <w:top w:val="nil"/>
              <w:left w:val="nil"/>
              <w:bottom w:val="single" w:sz="4" w:space="0" w:color="auto"/>
              <w:right w:val="single" w:sz="4" w:space="0" w:color="auto"/>
            </w:tcBorders>
            <w:shd w:val="clear" w:color="auto" w:fill="auto"/>
            <w:noWrap/>
            <w:vAlign w:val="bottom"/>
            <w:hideMark/>
          </w:tcPr>
          <w:p w14:paraId="2F796E90" w14:textId="77777777" w:rsidR="00741BF2" w:rsidRPr="00741BF2" w:rsidRDefault="00741BF2" w:rsidP="00741BF2">
            <w:pPr>
              <w:jc w:val="right"/>
              <w:rPr>
                <w:rFonts w:ascii="Calibri" w:hAnsi="Calibri" w:cs="Calibri"/>
                <w:color w:val="000000"/>
                <w:sz w:val="24"/>
                <w:szCs w:val="24"/>
                <w:lang w:eastAsia="en-GB"/>
              </w:rPr>
            </w:pPr>
            <w:r w:rsidRPr="00741BF2">
              <w:rPr>
                <w:rFonts w:ascii="Calibri" w:hAnsi="Calibri" w:cs="Calibri"/>
                <w:color w:val="000000"/>
                <w:sz w:val="24"/>
                <w:szCs w:val="24"/>
                <w:lang w:eastAsia="en-GB"/>
              </w:rPr>
              <w:t>1.25</w:t>
            </w:r>
          </w:p>
        </w:tc>
      </w:tr>
    </w:tbl>
    <w:p w14:paraId="75A1DDDE" w14:textId="5DC9751F" w:rsidR="00741BF2" w:rsidRDefault="00741BF2" w:rsidP="009707E9">
      <w:pPr>
        <w:spacing w:after="120"/>
        <w:rPr>
          <w:rFonts w:asciiTheme="minorHAnsi" w:hAnsiTheme="minorHAnsi" w:cstheme="minorHAnsi"/>
          <w:b/>
        </w:rPr>
      </w:pPr>
    </w:p>
    <w:p w14:paraId="149F209F" w14:textId="77777777" w:rsidR="00741BF2" w:rsidRPr="00056146" w:rsidRDefault="00741BF2" w:rsidP="006E7D08">
      <w:pPr>
        <w:spacing w:after="120"/>
        <w:jc w:val="right"/>
        <w:rPr>
          <w:rFonts w:asciiTheme="minorHAnsi" w:hAnsiTheme="minorHAnsi" w:cstheme="minorHAnsi"/>
          <w:b/>
        </w:rPr>
      </w:pPr>
    </w:p>
    <w:p w14:paraId="6D199BFB" w14:textId="16AA9E5A" w:rsidR="005F3F5A" w:rsidRDefault="005F3F5A" w:rsidP="005F3F5A">
      <w:pPr>
        <w:spacing w:after="120"/>
        <w:ind w:left="2410"/>
        <w:rPr>
          <w:rFonts w:asciiTheme="minorHAnsi" w:hAnsiTheme="minorHAnsi" w:cstheme="minorHAnsi"/>
          <w:sz w:val="22"/>
          <w:szCs w:val="22"/>
        </w:rPr>
      </w:pPr>
    </w:p>
    <w:tbl>
      <w:tblPr>
        <w:tblW w:w="3520" w:type="dxa"/>
        <w:tblLook w:val="04A0" w:firstRow="1" w:lastRow="0" w:firstColumn="1" w:lastColumn="0" w:noHBand="0" w:noVBand="1"/>
      </w:tblPr>
      <w:tblGrid>
        <w:gridCol w:w="2320"/>
        <w:gridCol w:w="1200"/>
      </w:tblGrid>
      <w:tr w:rsidR="006D115F" w:rsidRPr="006D115F" w14:paraId="079F03F3" w14:textId="77777777" w:rsidTr="006D115F">
        <w:trPr>
          <w:trHeight w:val="312"/>
        </w:trPr>
        <w:tc>
          <w:tcPr>
            <w:tcW w:w="2320" w:type="dxa"/>
            <w:tcBorders>
              <w:top w:val="nil"/>
              <w:left w:val="nil"/>
              <w:bottom w:val="nil"/>
              <w:right w:val="nil"/>
            </w:tcBorders>
            <w:shd w:val="clear" w:color="auto" w:fill="auto"/>
            <w:noWrap/>
            <w:vAlign w:val="bottom"/>
            <w:hideMark/>
          </w:tcPr>
          <w:p w14:paraId="31CAF40A" w14:textId="77777777" w:rsidR="006D115F" w:rsidRPr="006D115F" w:rsidRDefault="006D115F" w:rsidP="006D115F">
            <w:pPr>
              <w:rPr>
                <w:rFonts w:ascii="Calibri" w:hAnsi="Calibri" w:cs="Calibri"/>
                <w:color w:val="000000"/>
                <w:sz w:val="24"/>
                <w:szCs w:val="24"/>
                <w:lang w:eastAsia="en-GB"/>
              </w:rPr>
            </w:pPr>
            <w:r w:rsidRPr="006D115F">
              <w:rPr>
                <w:rFonts w:ascii="Calibri" w:hAnsi="Calibri" w:cs="Calibri"/>
                <w:color w:val="000000"/>
                <w:sz w:val="24"/>
                <w:szCs w:val="24"/>
                <w:lang w:eastAsia="en-GB"/>
              </w:rPr>
              <w:t>SUMMARY OUTPUT</w:t>
            </w:r>
          </w:p>
        </w:tc>
        <w:tc>
          <w:tcPr>
            <w:tcW w:w="1200" w:type="dxa"/>
            <w:tcBorders>
              <w:top w:val="nil"/>
              <w:left w:val="nil"/>
              <w:bottom w:val="nil"/>
              <w:right w:val="nil"/>
            </w:tcBorders>
            <w:shd w:val="clear" w:color="auto" w:fill="auto"/>
            <w:noWrap/>
            <w:vAlign w:val="bottom"/>
            <w:hideMark/>
          </w:tcPr>
          <w:p w14:paraId="5200E6B1" w14:textId="77777777" w:rsidR="006D115F" w:rsidRPr="006D115F" w:rsidRDefault="006D115F" w:rsidP="006D115F">
            <w:pPr>
              <w:rPr>
                <w:rFonts w:ascii="Calibri" w:hAnsi="Calibri" w:cs="Calibri"/>
                <w:color w:val="000000"/>
                <w:sz w:val="24"/>
                <w:szCs w:val="24"/>
                <w:lang w:eastAsia="en-GB"/>
              </w:rPr>
            </w:pPr>
          </w:p>
        </w:tc>
      </w:tr>
      <w:tr w:rsidR="006D115F" w:rsidRPr="006D115F" w14:paraId="5DBF2D4F" w14:textId="77777777" w:rsidTr="006D115F">
        <w:trPr>
          <w:trHeight w:val="324"/>
        </w:trPr>
        <w:tc>
          <w:tcPr>
            <w:tcW w:w="2320" w:type="dxa"/>
            <w:tcBorders>
              <w:top w:val="nil"/>
              <w:left w:val="nil"/>
              <w:bottom w:val="nil"/>
              <w:right w:val="nil"/>
            </w:tcBorders>
            <w:shd w:val="clear" w:color="auto" w:fill="auto"/>
            <w:noWrap/>
            <w:vAlign w:val="bottom"/>
            <w:hideMark/>
          </w:tcPr>
          <w:p w14:paraId="7A67271D" w14:textId="77777777" w:rsidR="006D115F" w:rsidRPr="006D115F" w:rsidRDefault="006D115F" w:rsidP="006D115F">
            <w:pPr>
              <w:rPr>
                <w:lang w:eastAsia="en-GB"/>
              </w:rPr>
            </w:pPr>
          </w:p>
        </w:tc>
        <w:tc>
          <w:tcPr>
            <w:tcW w:w="1200" w:type="dxa"/>
            <w:tcBorders>
              <w:top w:val="nil"/>
              <w:left w:val="nil"/>
              <w:bottom w:val="nil"/>
              <w:right w:val="nil"/>
            </w:tcBorders>
            <w:shd w:val="clear" w:color="auto" w:fill="auto"/>
            <w:noWrap/>
            <w:vAlign w:val="bottom"/>
            <w:hideMark/>
          </w:tcPr>
          <w:p w14:paraId="62547952" w14:textId="77777777" w:rsidR="006D115F" w:rsidRPr="006D115F" w:rsidRDefault="006D115F" w:rsidP="006D115F">
            <w:pPr>
              <w:rPr>
                <w:lang w:eastAsia="en-GB"/>
              </w:rPr>
            </w:pPr>
          </w:p>
        </w:tc>
      </w:tr>
      <w:tr w:rsidR="006D115F" w:rsidRPr="006D115F" w14:paraId="6F16EA1B" w14:textId="77777777" w:rsidTr="006D115F">
        <w:trPr>
          <w:trHeight w:val="312"/>
        </w:trPr>
        <w:tc>
          <w:tcPr>
            <w:tcW w:w="3520" w:type="dxa"/>
            <w:gridSpan w:val="2"/>
            <w:tcBorders>
              <w:top w:val="single" w:sz="8" w:space="0" w:color="auto"/>
              <w:left w:val="nil"/>
              <w:bottom w:val="single" w:sz="4" w:space="0" w:color="auto"/>
              <w:right w:val="nil"/>
            </w:tcBorders>
            <w:shd w:val="clear" w:color="auto" w:fill="auto"/>
            <w:noWrap/>
            <w:vAlign w:val="bottom"/>
            <w:hideMark/>
          </w:tcPr>
          <w:p w14:paraId="0A3A0678" w14:textId="77777777" w:rsidR="006D115F" w:rsidRPr="006D115F" w:rsidRDefault="006D115F" w:rsidP="006D115F">
            <w:pPr>
              <w:jc w:val="center"/>
              <w:rPr>
                <w:rFonts w:ascii="Calibri" w:hAnsi="Calibri" w:cs="Calibri"/>
                <w:i/>
                <w:iCs/>
                <w:color w:val="000000"/>
                <w:sz w:val="24"/>
                <w:szCs w:val="24"/>
                <w:lang w:eastAsia="en-GB"/>
              </w:rPr>
            </w:pPr>
            <w:r w:rsidRPr="006D115F">
              <w:rPr>
                <w:rFonts w:ascii="Calibri" w:hAnsi="Calibri" w:cs="Calibri"/>
                <w:i/>
                <w:iCs/>
                <w:color w:val="000000"/>
                <w:sz w:val="24"/>
                <w:szCs w:val="24"/>
                <w:lang w:eastAsia="en-GB"/>
              </w:rPr>
              <w:t>Regression Statistics</w:t>
            </w:r>
          </w:p>
        </w:tc>
      </w:tr>
      <w:tr w:rsidR="006D115F" w:rsidRPr="006D115F" w14:paraId="2A0A203C" w14:textId="77777777" w:rsidTr="006D115F">
        <w:trPr>
          <w:trHeight w:val="312"/>
        </w:trPr>
        <w:tc>
          <w:tcPr>
            <w:tcW w:w="2320" w:type="dxa"/>
            <w:tcBorders>
              <w:top w:val="nil"/>
              <w:left w:val="nil"/>
              <w:bottom w:val="nil"/>
              <w:right w:val="nil"/>
            </w:tcBorders>
            <w:shd w:val="clear" w:color="auto" w:fill="auto"/>
            <w:noWrap/>
            <w:vAlign w:val="bottom"/>
            <w:hideMark/>
          </w:tcPr>
          <w:p w14:paraId="5D1FF6B5" w14:textId="77777777" w:rsidR="006D115F" w:rsidRPr="006D115F" w:rsidRDefault="006D115F" w:rsidP="006D115F">
            <w:pPr>
              <w:rPr>
                <w:rFonts w:ascii="Calibri" w:hAnsi="Calibri" w:cs="Calibri"/>
                <w:color w:val="000000"/>
                <w:sz w:val="24"/>
                <w:szCs w:val="24"/>
                <w:lang w:eastAsia="en-GB"/>
              </w:rPr>
            </w:pPr>
            <w:r w:rsidRPr="006D115F">
              <w:rPr>
                <w:rFonts w:ascii="Calibri" w:hAnsi="Calibri" w:cs="Calibri"/>
                <w:color w:val="000000"/>
                <w:sz w:val="24"/>
                <w:szCs w:val="24"/>
                <w:lang w:eastAsia="en-GB"/>
              </w:rPr>
              <w:t>Multiple R</w:t>
            </w:r>
          </w:p>
        </w:tc>
        <w:tc>
          <w:tcPr>
            <w:tcW w:w="1200" w:type="dxa"/>
            <w:tcBorders>
              <w:top w:val="nil"/>
              <w:left w:val="nil"/>
              <w:bottom w:val="nil"/>
              <w:right w:val="nil"/>
            </w:tcBorders>
            <w:shd w:val="clear" w:color="auto" w:fill="auto"/>
            <w:noWrap/>
            <w:vAlign w:val="bottom"/>
            <w:hideMark/>
          </w:tcPr>
          <w:p w14:paraId="2E4862FC" w14:textId="77777777" w:rsidR="006D115F" w:rsidRPr="006D115F" w:rsidRDefault="006D115F" w:rsidP="006D115F">
            <w:pPr>
              <w:jc w:val="right"/>
              <w:rPr>
                <w:rFonts w:ascii="Calibri" w:hAnsi="Calibri" w:cs="Calibri"/>
                <w:color w:val="FF0000"/>
                <w:sz w:val="24"/>
                <w:szCs w:val="24"/>
                <w:lang w:eastAsia="en-GB"/>
              </w:rPr>
            </w:pPr>
            <w:r w:rsidRPr="006D115F">
              <w:rPr>
                <w:rFonts w:ascii="Calibri" w:hAnsi="Calibri" w:cs="Calibri"/>
                <w:color w:val="FF0000"/>
                <w:sz w:val="24"/>
                <w:szCs w:val="24"/>
                <w:lang w:eastAsia="en-GB"/>
              </w:rPr>
              <w:t>0.997</w:t>
            </w:r>
          </w:p>
        </w:tc>
      </w:tr>
      <w:tr w:rsidR="006D115F" w:rsidRPr="006D115F" w14:paraId="7321D9E0" w14:textId="77777777" w:rsidTr="006D115F">
        <w:trPr>
          <w:trHeight w:val="312"/>
        </w:trPr>
        <w:tc>
          <w:tcPr>
            <w:tcW w:w="2320" w:type="dxa"/>
            <w:tcBorders>
              <w:top w:val="nil"/>
              <w:left w:val="nil"/>
              <w:bottom w:val="nil"/>
              <w:right w:val="nil"/>
            </w:tcBorders>
            <w:shd w:val="clear" w:color="auto" w:fill="auto"/>
            <w:noWrap/>
            <w:vAlign w:val="bottom"/>
            <w:hideMark/>
          </w:tcPr>
          <w:p w14:paraId="61836A99" w14:textId="77777777" w:rsidR="006D115F" w:rsidRPr="006D115F" w:rsidRDefault="006D115F" w:rsidP="006D115F">
            <w:pPr>
              <w:rPr>
                <w:rFonts w:ascii="Calibri" w:hAnsi="Calibri" w:cs="Calibri"/>
                <w:color w:val="000000"/>
                <w:sz w:val="24"/>
                <w:szCs w:val="24"/>
                <w:lang w:eastAsia="en-GB"/>
              </w:rPr>
            </w:pPr>
            <w:r w:rsidRPr="006D115F">
              <w:rPr>
                <w:rFonts w:ascii="Calibri" w:hAnsi="Calibri" w:cs="Calibri"/>
                <w:color w:val="000000"/>
                <w:sz w:val="24"/>
                <w:szCs w:val="24"/>
                <w:lang w:eastAsia="en-GB"/>
              </w:rPr>
              <w:t>R Square</w:t>
            </w:r>
          </w:p>
        </w:tc>
        <w:tc>
          <w:tcPr>
            <w:tcW w:w="1200" w:type="dxa"/>
            <w:tcBorders>
              <w:top w:val="nil"/>
              <w:left w:val="nil"/>
              <w:bottom w:val="nil"/>
              <w:right w:val="nil"/>
            </w:tcBorders>
            <w:shd w:val="clear" w:color="auto" w:fill="auto"/>
            <w:noWrap/>
            <w:vAlign w:val="bottom"/>
            <w:hideMark/>
          </w:tcPr>
          <w:p w14:paraId="099D5065" w14:textId="77777777" w:rsidR="006D115F" w:rsidRPr="006D115F" w:rsidRDefault="006D115F" w:rsidP="006D115F">
            <w:pPr>
              <w:jc w:val="right"/>
              <w:rPr>
                <w:rFonts w:ascii="Calibri" w:hAnsi="Calibri" w:cs="Calibri"/>
                <w:color w:val="FF0000"/>
                <w:sz w:val="24"/>
                <w:szCs w:val="24"/>
                <w:lang w:eastAsia="en-GB"/>
              </w:rPr>
            </w:pPr>
            <w:r w:rsidRPr="006D115F">
              <w:rPr>
                <w:rFonts w:ascii="Calibri" w:hAnsi="Calibri" w:cs="Calibri"/>
                <w:color w:val="FF0000"/>
                <w:sz w:val="24"/>
                <w:szCs w:val="24"/>
                <w:lang w:eastAsia="en-GB"/>
              </w:rPr>
              <w:t>0.994</w:t>
            </w:r>
          </w:p>
        </w:tc>
      </w:tr>
      <w:tr w:rsidR="006D115F" w:rsidRPr="006D115F" w14:paraId="2E3BB101" w14:textId="77777777" w:rsidTr="006D115F">
        <w:trPr>
          <w:trHeight w:val="312"/>
        </w:trPr>
        <w:tc>
          <w:tcPr>
            <w:tcW w:w="2320" w:type="dxa"/>
            <w:tcBorders>
              <w:top w:val="nil"/>
              <w:left w:val="nil"/>
              <w:bottom w:val="nil"/>
              <w:right w:val="nil"/>
            </w:tcBorders>
            <w:shd w:val="clear" w:color="auto" w:fill="auto"/>
            <w:noWrap/>
            <w:vAlign w:val="bottom"/>
            <w:hideMark/>
          </w:tcPr>
          <w:p w14:paraId="74B06680" w14:textId="77777777" w:rsidR="006D115F" w:rsidRPr="006D115F" w:rsidRDefault="006D115F" w:rsidP="006D115F">
            <w:pPr>
              <w:rPr>
                <w:rFonts w:ascii="Calibri" w:hAnsi="Calibri" w:cs="Calibri"/>
                <w:color w:val="000000"/>
                <w:sz w:val="24"/>
                <w:szCs w:val="24"/>
                <w:lang w:eastAsia="en-GB"/>
              </w:rPr>
            </w:pPr>
            <w:r w:rsidRPr="006D115F">
              <w:rPr>
                <w:rFonts w:ascii="Calibri" w:hAnsi="Calibri" w:cs="Calibri"/>
                <w:color w:val="000000"/>
                <w:sz w:val="24"/>
                <w:szCs w:val="24"/>
                <w:lang w:eastAsia="en-GB"/>
              </w:rPr>
              <w:t>Adjusted R Square</w:t>
            </w:r>
          </w:p>
        </w:tc>
        <w:tc>
          <w:tcPr>
            <w:tcW w:w="1200" w:type="dxa"/>
            <w:tcBorders>
              <w:top w:val="nil"/>
              <w:left w:val="nil"/>
              <w:bottom w:val="nil"/>
              <w:right w:val="nil"/>
            </w:tcBorders>
            <w:shd w:val="clear" w:color="auto" w:fill="auto"/>
            <w:noWrap/>
            <w:vAlign w:val="bottom"/>
            <w:hideMark/>
          </w:tcPr>
          <w:p w14:paraId="2E592DB8" w14:textId="77777777" w:rsidR="006D115F" w:rsidRPr="006D115F" w:rsidRDefault="006D115F" w:rsidP="006D115F">
            <w:pPr>
              <w:jc w:val="right"/>
              <w:rPr>
                <w:rFonts w:ascii="Calibri" w:hAnsi="Calibri" w:cs="Calibri"/>
                <w:color w:val="FF0000"/>
                <w:sz w:val="24"/>
                <w:szCs w:val="24"/>
                <w:lang w:eastAsia="en-GB"/>
              </w:rPr>
            </w:pPr>
            <w:r w:rsidRPr="006D115F">
              <w:rPr>
                <w:rFonts w:ascii="Calibri" w:hAnsi="Calibri" w:cs="Calibri"/>
                <w:color w:val="FF0000"/>
                <w:sz w:val="24"/>
                <w:szCs w:val="24"/>
                <w:lang w:eastAsia="en-GB"/>
              </w:rPr>
              <w:t>0.989</w:t>
            </w:r>
          </w:p>
        </w:tc>
      </w:tr>
      <w:tr w:rsidR="006D115F" w:rsidRPr="006D115F" w14:paraId="04BF580F" w14:textId="77777777" w:rsidTr="006D115F">
        <w:trPr>
          <w:trHeight w:val="312"/>
        </w:trPr>
        <w:tc>
          <w:tcPr>
            <w:tcW w:w="2320" w:type="dxa"/>
            <w:tcBorders>
              <w:top w:val="nil"/>
              <w:left w:val="nil"/>
              <w:bottom w:val="nil"/>
              <w:right w:val="nil"/>
            </w:tcBorders>
            <w:shd w:val="clear" w:color="auto" w:fill="auto"/>
            <w:noWrap/>
            <w:vAlign w:val="bottom"/>
            <w:hideMark/>
          </w:tcPr>
          <w:p w14:paraId="43023FF1" w14:textId="77777777" w:rsidR="006D115F" w:rsidRPr="006D115F" w:rsidRDefault="006D115F" w:rsidP="006D115F">
            <w:pPr>
              <w:rPr>
                <w:rFonts w:ascii="Calibri" w:hAnsi="Calibri" w:cs="Calibri"/>
                <w:color w:val="000000"/>
                <w:sz w:val="24"/>
                <w:szCs w:val="24"/>
                <w:lang w:eastAsia="en-GB"/>
              </w:rPr>
            </w:pPr>
            <w:r w:rsidRPr="006D115F">
              <w:rPr>
                <w:rFonts w:ascii="Calibri" w:hAnsi="Calibri" w:cs="Calibri"/>
                <w:color w:val="000000"/>
                <w:sz w:val="24"/>
                <w:szCs w:val="24"/>
                <w:lang w:eastAsia="en-GB"/>
              </w:rPr>
              <w:t>Standard Error</w:t>
            </w:r>
          </w:p>
        </w:tc>
        <w:tc>
          <w:tcPr>
            <w:tcW w:w="1200" w:type="dxa"/>
            <w:tcBorders>
              <w:top w:val="nil"/>
              <w:left w:val="nil"/>
              <w:bottom w:val="nil"/>
              <w:right w:val="nil"/>
            </w:tcBorders>
            <w:shd w:val="clear" w:color="auto" w:fill="auto"/>
            <w:noWrap/>
            <w:vAlign w:val="bottom"/>
            <w:hideMark/>
          </w:tcPr>
          <w:p w14:paraId="485BCC74" w14:textId="77777777" w:rsidR="006D115F" w:rsidRPr="006D115F" w:rsidRDefault="006D115F" w:rsidP="006D115F">
            <w:pPr>
              <w:jc w:val="right"/>
              <w:rPr>
                <w:rFonts w:ascii="Calibri" w:hAnsi="Calibri" w:cs="Calibri"/>
                <w:color w:val="FF0000"/>
                <w:sz w:val="24"/>
                <w:szCs w:val="24"/>
                <w:lang w:eastAsia="en-GB"/>
              </w:rPr>
            </w:pPr>
            <w:r w:rsidRPr="006D115F">
              <w:rPr>
                <w:rFonts w:ascii="Calibri" w:hAnsi="Calibri" w:cs="Calibri"/>
                <w:color w:val="FF0000"/>
                <w:sz w:val="24"/>
                <w:szCs w:val="24"/>
                <w:lang w:eastAsia="en-GB"/>
              </w:rPr>
              <w:t>6.042</w:t>
            </w:r>
          </w:p>
        </w:tc>
      </w:tr>
      <w:tr w:rsidR="006D115F" w:rsidRPr="006D115F" w14:paraId="35D35BB5" w14:textId="77777777" w:rsidTr="006D115F">
        <w:trPr>
          <w:trHeight w:val="324"/>
        </w:trPr>
        <w:tc>
          <w:tcPr>
            <w:tcW w:w="2320" w:type="dxa"/>
            <w:tcBorders>
              <w:top w:val="nil"/>
              <w:left w:val="nil"/>
              <w:bottom w:val="single" w:sz="8" w:space="0" w:color="auto"/>
              <w:right w:val="nil"/>
            </w:tcBorders>
            <w:shd w:val="clear" w:color="auto" w:fill="auto"/>
            <w:noWrap/>
            <w:vAlign w:val="bottom"/>
            <w:hideMark/>
          </w:tcPr>
          <w:p w14:paraId="3BA1E9BA" w14:textId="77777777" w:rsidR="006D115F" w:rsidRPr="006D115F" w:rsidRDefault="006D115F" w:rsidP="006D115F">
            <w:pPr>
              <w:rPr>
                <w:rFonts w:ascii="Calibri" w:hAnsi="Calibri" w:cs="Calibri"/>
                <w:color w:val="000000"/>
                <w:sz w:val="24"/>
                <w:szCs w:val="24"/>
                <w:lang w:eastAsia="en-GB"/>
              </w:rPr>
            </w:pPr>
            <w:r w:rsidRPr="006D115F">
              <w:rPr>
                <w:rFonts w:ascii="Calibri" w:hAnsi="Calibri" w:cs="Calibri"/>
                <w:color w:val="000000"/>
                <w:sz w:val="24"/>
                <w:szCs w:val="24"/>
                <w:lang w:eastAsia="en-GB"/>
              </w:rPr>
              <w:t>Observations</w:t>
            </w:r>
          </w:p>
        </w:tc>
        <w:tc>
          <w:tcPr>
            <w:tcW w:w="1200" w:type="dxa"/>
            <w:tcBorders>
              <w:top w:val="nil"/>
              <w:left w:val="nil"/>
              <w:bottom w:val="single" w:sz="8" w:space="0" w:color="auto"/>
              <w:right w:val="nil"/>
            </w:tcBorders>
            <w:shd w:val="clear" w:color="auto" w:fill="auto"/>
            <w:noWrap/>
            <w:vAlign w:val="bottom"/>
            <w:hideMark/>
          </w:tcPr>
          <w:p w14:paraId="4D9059D7" w14:textId="77777777" w:rsidR="006D115F" w:rsidRPr="006D115F" w:rsidRDefault="006D115F" w:rsidP="006D115F">
            <w:pPr>
              <w:jc w:val="right"/>
              <w:rPr>
                <w:rFonts w:ascii="Calibri" w:hAnsi="Calibri" w:cs="Calibri"/>
                <w:color w:val="FF0000"/>
                <w:sz w:val="24"/>
                <w:szCs w:val="24"/>
                <w:lang w:eastAsia="en-GB"/>
              </w:rPr>
            </w:pPr>
            <w:r w:rsidRPr="006D115F">
              <w:rPr>
                <w:rFonts w:ascii="Calibri" w:hAnsi="Calibri" w:cs="Calibri"/>
                <w:color w:val="FF0000"/>
                <w:sz w:val="24"/>
                <w:szCs w:val="24"/>
                <w:lang w:eastAsia="en-GB"/>
              </w:rPr>
              <w:t>12.000</w:t>
            </w:r>
          </w:p>
        </w:tc>
      </w:tr>
    </w:tbl>
    <w:p w14:paraId="02DF43B3" w14:textId="4A34ECCA" w:rsidR="006D115F" w:rsidRDefault="006D115F" w:rsidP="006E7D08">
      <w:pPr>
        <w:spacing w:after="120"/>
        <w:rPr>
          <w:rFonts w:asciiTheme="minorHAnsi" w:hAnsiTheme="minorHAnsi" w:cstheme="minorHAnsi"/>
          <w:sz w:val="22"/>
          <w:szCs w:val="22"/>
        </w:rPr>
      </w:pPr>
    </w:p>
    <w:p w14:paraId="6B6CD527" w14:textId="493A2CDB" w:rsidR="006D115F" w:rsidRDefault="006D115F" w:rsidP="005F3F5A">
      <w:pPr>
        <w:spacing w:after="120"/>
        <w:ind w:left="2410"/>
        <w:rPr>
          <w:rFonts w:asciiTheme="minorHAnsi" w:hAnsiTheme="minorHAnsi" w:cstheme="minorHAnsi"/>
          <w:sz w:val="22"/>
          <w:szCs w:val="22"/>
        </w:rPr>
      </w:pPr>
    </w:p>
    <w:p w14:paraId="57D7B8C8" w14:textId="77777777" w:rsidR="006D115F" w:rsidRDefault="006D115F" w:rsidP="005F3F5A">
      <w:pPr>
        <w:spacing w:after="120"/>
        <w:ind w:left="2410"/>
        <w:rPr>
          <w:rFonts w:asciiTheme="minorHAnsi" w:hAnsiTheme="minorHAnsi" w:cstheme="minorHAnsi"/>
          <w:sz w:val="22"/>
          <w:szCs w:val="22"/>
        </w:rPr>
      </w:pPr>
    </w:p>
    <w:p w14:paraId="5850846C" w14:textId="28D754CA" w:rsidR="00E93398" w:rsidRDefault="005F3F5A" w:rsidP="00E57772">
      <w:pPr>
        <w:pStyle w:val="ListParagraph"/>
        <w:numPr>
          <w:ilvl w:val="0"/>
          <w:numId w:val="5"/>
        </w:numPr>
        <w:ind w:left="425" w:hanging="425"/>
        <w:contextualSpacing w:val="0"/>
        <w:rPr>
          <w:rFonts w:asciiTheme="minorHAnsi" w:hAnsiTheme="minorHAnsi" w:cstheme="minorHAnsi"/>
          <w:sz w:val="22"/>
          <w:szCs w:val="22"/>
        </w:rPr>
      </w:pPr>
      <w:r>
        <w:rPr>
          <w:rFonts w:asciiTheme="minorHAnsi" w:hAnsiTheme="minorHAnsi" w:cstheme="minorHAnsi"/>
          <w:sz w:val="22"/>
          <w:szCs w:val="22"/>
        </w:rPr>
        <w:t>Test for significance of the regression</w:t>
      </w:r>
      <w:r w:rsidR="00E93398" w:rsidRPr="00E93398">
        <w:rPr>
          <w:rFonts w:asciiTheme="minorHAnsi" w:hAnsiTheme="minorHAnsi" w:cstheme="minorHAnsi"/>
          <w:sz w:val="22"/>
          <w:szCs w:val="22"/>
        </w:rPr>
        <w:t>.</w:t>
      </w:r>
    </w:p>
    <w:p w14:paraId="67DC8AF1" w14:textId="73013EF3" w:rsidR="00056146" w:rsidRDefault="00056146" w:rsidP="00056146">
      <w:pPr>
        <w:pStyle w:val="ListParagraph"/>
        <w:spacing w:after="120"/>
        <w:ind w:left="425"/>
        <w:contextualSpacing w:val="0"/>
        <w:jc w:val="right"/>
        <w:rPr>
          <w:rFonts w:asciiTheme="minorHAnsi" w:hAnsiTheme="minorHAnsi" w:cstheme="minorHAnsi"/>
          <w:b/>
          <w:color w:val="0000FF"/>
        </w:rPr>
      </w:pPr>
      <w:r w:rsidRPr="001B4803">
        <w:rPr>
          <w:rFonts w:asciiTheme="minorHAnsi" w:hAnsiTheme="minorHAnsi" w:cstheme="minorHAnsi"/>
          <w:b/>
          <w:color w:val="0000FF"/>
        </w:rPr>
        <w:t>[10 Marks]</w:t>
      </w:r>
    </w:p>
    <w:tbl>
      <w:tblPr>
        <w:tblW w:w="9180" w:type="dxa"/>
        <w:tblLook w:val="04A0" w:firstRow="1" w:lastRow="0" w:firstColumn="1" w:lastColumn="0" w:noHBand="0" w:noVBand="1"/>
      </w:tblPr>
      <w:tblGrid>
        <w:gridCol w:w="2320"/>
        <w:gridCol w:w="1200"/>
        <w:gridCol w:w="1740"/>
        <w:gridCol w:w="1129"/>
        <w:gridCol w:w="1280"/>
        <w:gridCol w:w="1580"/>
      </w:tblGrid>
      <w:tr w:rsidR="006E7D08" w:rsidRPr="006E7D08" w14:paraId="2CE7FE87" w14:textId="77777777" w:rsidTr="006E7D08">
        <w:trPr>
          <w:trHeight w:val="324"/>
        </w:trPr>
        <w:tc>
          <w:tcPr>
            <w:tcW w:w="2320" w:type="dxa"/>
            <w:tcBorders>
              <w:top w:val="nil"/>
              <w:left w:val="nil"/>
              <w:bottom w:val="nil"/>
              <w:right w:val="nil"/>
            </w:tcBorders>
            <w:shd w:val="clear" w:color="auto" w:fill="auto"/>
            <w:noWrap/>
            <w:vAlign w:val="bottom"/>
            <w:hideMark/>
          </w:tcPr>
          <w:p w14:paraId="75C960EE"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ANOVA</w:t>
            </w:r>
          </w:p>
        </w:tc>
        <w:tc>
          <w:tcPr>
            <w:tcW w:w="1200" w:type="dxa"/>
            <w:tcBorders>
              <w:top w:val="nil"/>
              <w:left w:val="nil"/>
              <w:bottom w:val="nil"/>
              <w:right w:val="nil"/>
            </w:tcBorders>
            <w:shd w:val="clear" w:color="auto" w:fill="auto"/>
            <w:noWrap/>
            <w:vAlign w:val="bottom"/>
            <w:hideMark/>
          </w:tcPr>
          <w:p w14:paraId="49987A07" w14:textId="77777777" w:rsidR="006E7D08" w:rsidRPr="006E7D08" w:rsidRDefault="006E7D08" w:rsidP="006E7D08">
            <w:pPr>
              <w:rPr>
                <w:rFonts w:ascii="Calibri" w:hAnsi="Calibri" w:cs="Calibri"/>
                <w:color w:val="000000"/>
                <w:sz w:val="24"/>
                <w:szCs w:val="24"/>
                <w:lang w:eastAsia="en-GB"/>
              </w:rPr>
            </w:pPr>
          </w:p>
        </w:tc>
        <w:tc>
          <w:tcPr>
            <w:tcW w:w="1740" w:type="dxa"/>
            <w:tcBorders>
              <w:top w:val="nil"/>
              <w:left w:val="nil"/>
              <w:bottom w:val="nil"/>
              <w:right w:val="nil"/>
            </w:tcBorders>
            <w:shd w:val="clear" w:color="auto" w:fill="auto"/>
            <w:noWrap/>
            <w:vAlign w:val="bottom"/>
            <w:hideMark/>
          </w:tcPr>
          <w:p w14:paraId="798E4A36" w14:textId="77777777" w:rsidR="006E7D08" w:rsidRPr="006E7D08" w:rsidRDefault="006E7D08" w:rsidP="006E7D08">
            <w:pPr>
              <w:rPr>
                <w:lang w:eastAsia="en-GB"/>
              </w:rPr>
            </w:pPr>
          </w:p>
        </w:tc>
        <w:tc>
          <w:tcPr>
            <w:tcW w:w="1060" w:type="dxa"/>
            <w:tcBorders>
              <w:top w:val="nil"/>
              <w:left w:val="nil"/>
              <w:bottom w:val="nil"/>
              <w:right w:val="nil"/>
            </w:tcBorders>
            <w:shd w:val="clear" w:color="auto" w:fill="auto"/>
            <w:noWrap/>
            <w:vAlign w:val="bottom"/>
            <w:hideMark/>
          </w:tcPr>
          <w:p w14:paraId="62C1FA7E" w14:textId="77777777" w:rsidR="006E7D08" w:rsidRPr="006E7D08" w:rsidRDefault="006E7D08" w:rsidP="006E7D08">
            <w:pPr>
              <w:rPr>
                <w:lang w:eastAsia="en-GB"/>
              </w:rPr>
            </w:pPr>
          </w:p>
        </w:tc>
        <w:tc>
          <w:tcPr>
            <w:tcW w:w="1280" w:type="dxa"/>
            <w:tcBorders>
              <w:top w:val="nil"/>
              <w:left w:val="nil"/>
              <w:bottom w:val="nil"/>
              <w:right w:val="nil"/>
            </w:tcBorders>
            <w:shd w:val="clear" w:color="auto" w:fill="auto"/>
            <w:noWrap/>
            <w:vAlign w:val="bottom"/>
            <w:hideMark/>
          </w:tcPr>
          <w:p w14:paraId="46B39DCC" w14:textId="77777777" w:rsidR="006E7D08" w:rsidRPr="006E7D08" w:rsidRDefault="006E7D08" w:rsidP="006E7D08">
            <w:pPr>
              <w:rPr>
                <w:lang w:eastAsia="en-GB"/>
              </w:rPr>
            </w:pPr>
          </w:p>
        </w:tc>
        <w:tc>
          <w:tcPr>
            <w:tcW w:w="1580" w:type="dxa"/>
            <w:tcBorders>
              <w:top w:val="nil"/>
              <w:left w:val="nil"/>
              <w:bottom w:val="nil"/>
              <w:right w:val="nil"/>
            </w:tcBorders>
            <w:shd w:val="clear" w:color="auto" w:fill="auto"/>
            <w:noWrap/>
            <w:vAlign w:val="bottom"/>
            <w:hideMark/>
          </w:tcPr>
          <w:p w14:paraId="73B975C5" w14:textId="77777777" w:rsidR="006E7D08" w:rsidRPr="006E7D08" w:rsidRDefault="006E7D08" w:rsidP="006E7D08">
            <w:pPr>
              <w:rPr>
                <w:lang w:eastAsia="en-GB"/>
              </w:rPr>
            </w:pPr>
          </w:p>
        </w:tc>
      </w:tr>
      <w:tr w:rsidR="006E7D08" w:rsidRPr="006E7D08" w14:paraId="4CE8102E" w14:textId="77777777" w:rsidTr="006E7D08">
        <w:trPr>
          <w:trHeight w:val="312"/>
        </w:trPr>
        <w:tc>
          <w:tcPr>
            <w:tcW w:w="2320" w:type="dxa"/>
            <w:tcBorders>
              <w:top w:val="single" w:sz="8" w:space="0" w:color="auto"/>
              <w:left w:val="nil"/>
              <w:bottom w:val="single" w:sz="4" w:space="0" w:color="auto"/>
              <w:right w:val="nil"/>
            </w:tcBorders>
            <w:shd w:val="clear" w:color="auto" w:fill="auto"/>
            <w:noWrap/>
            <w:vAlign w:val="bottom"/>
            <w:hideMark/>
          </w:tcPr>
          <w:p w14:paraId="5B1C538A"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 </w:t>
            </w:r>
          </w:p>
        </w:tc>
        <w:tc>
          <w:tcPr>
            <w:tcW w:w="1200" w:type="dxa"/>
            <w:tcBorders>
              <w:top w:val="single" w:sz="8" w:space="0" w:color="auto"/>
              <w:left w:val="nil"/>
              <w:bottom w:val="single" w:sz="4" w:space="0" w:color="auto"/>
              <w:right w:val="nil"/>
            </w:tcBorders>
            <w:shd w:val="clear" w:color="auto" w:fill="auto"/>
            <w:noWrap/>
            <w:vAlign w:val="bottom"/>
            <w:hideMark/>
          </w:tcPr>
          <w:p w14:paraId="68BDAE72"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df</w:t>
            </w:r>
          </w:p>
        </w:tc>
        <w:tc>
          <w:tcPr>
            <w:tcW w:w="1740" w:type="dxa"/>
            <w:tcBorders>
              <w:top w:val="single" w:sz="8" w:space="0" w:color="auto"/>
              <w:left w:val="nil"/>
              <w:bottom w:val="single" w:sz="4" w:space="0" w:color="auto"/>
              <w:right w:val="nil"/>
            </w:tcBorders>
            <w:shd w:val="clear" w:color="auto" w:fill="auto"/>
            <w:noWrap/>
            <w:vAlign w:val="bottom"/>
            <w:hideMark/>
          </w:tcPr>
          <w:p w14:paraId="4FDA3909"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SS</w:t>
            </w:r>
          </w:p>
        </w:tc>
        <w:tc>
          <w:tcPr>
            <w:tcW w:w="1060" w:type="dxa"/>
            <w:tcBorders>
              <w:top w:val="single" w:sz="8" w:space="0" w:color="auto"/>
              <w:left w:val="nil"/>
              <w:bottom w:val="single" w:sz="4" w:space="0" w:color="auto"/>
              <w:right w:val="nil"/>
            </w:tcBorders>
            <w:shd w:val="clear" w:color="auto" w:fill="auto"/>
            <w:noWrap/>
            <w:vAlign w:val="bottom"/>
            <w:hideMark/>
          </w:tcPr>
          <w:p w14:paraId="01CADE26"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MS</w:t>
            </w:r>
          </w:p>
        </w:tc>
        <w:tc>
          <w:tcPr>
            <w:tcW w:w="1280" w:type="dxa"/>
            <w:tcBorders>
              <w:top w:val="single" w:sz="8" w:space="0" w:color="auto"/>
              <w:left w:val="nil"/>
              <w:bottom w:val="single" w:sz="4" w:space="0" w:color="auto"/>
              <w:right w:val="nil"/>
            </w:tcBorders>
            <w:shd w:val="clear" w:color="auto" w:fill="auto"/>
            <w:noWrap/>
            <w:vAlign w:val="bottom"/>
            <w:hideMark/>
          </w:tcPr>
          <w:p w14:paraId="5EB8FD0B"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F</w:t>
            </w:r>
          </w:p>
        </w:tc>
        <w:tc>
          <w:tcPr>
            <w:tcW w:w="1580" w:type="dxa"/>
            <w:tcBorders>
              <w:top w:val="single" w:sz="8" w:space="0" w:color="auto"/>
              <w:left w:val="nil"/>
              <w:bottom w:val="single" w:sz="4" w:space="0" w:color="auto"/>
              <w:right w:val="nil"/>
            </w:tcBorders>
            <w:shd w:val="clear" w:color="auto" w:fill="auto"/>
            <w:noWrap/>
            <w:vAlign w:val="bottom"/>
            <w:hideMark/>
          </w:tcPr>
          <w:p w14:paraId="79D07366"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Significance F</w:t>
            </w:r>
          </w:p>
        </w:tc>
      </w:tr>
      <w:tr w:rsidR="006E7D08" w:rsidRPr="006E7D08" w14:paraId="0DE636E1" w14:textId="77777777" w:rsidTr="006E7D08">
        <w:trPr>
          <w:trHeight w:val="312"/>
        </w:trPr>
        <w:tc>
          <w:tcPr>
            <w:tcW w:w="2320" w:type="dxa"/>
            <w:tcBorders>
              <w:top w:val="nil"/>
              <w:left w:val="nil"/>
              <w:bottom w:val="nil"/>
              <w:right w:val="nil"/>
            </w:tcBorders>
            <w:shd w:val="clear" w:color="auto" w:fill="auto"/>
            <w:noWrap/>
            <w:vAlign w:val="bottom"/>
            <w:hideMark/>
          </w:tcPr>
          <w:p w14:paraId="7DC1A5ED"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Regression</w:t>
            </w:r>
          </w:p>
        </w:tc>
        <w:tc>
          <w:tcPr>
            <w:tcW w:w="1200" w:type="dxa"/>
            <w:tcBorders>
              <w:top w:val="nil"/>
              <w:left w:val="nil"/>
              <w:bottom w:val="nil"/>
              <w:right w:val="nil"/>
            </w:tcBorders>
            <w:shd w:val="clear" w:color="auto" w:fill="auto"/>
            <w:noWrap/>
            <w:vAlign w:val="bottom"/>
            <w:hideMark/>
          </w:tcPr>
          <w:p w14:paraId="0907608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5</w:t>
            </w:r>
          </w:p>
        </w:tc>
        <w:tc>
          <w:tcPr>
            <w:tcW w:w="1740" w:type="dxa"/>
            <w:tcBorders>
              <w:top w:val="nil"/>
              <w:left w:val="nil"/>
              <w:bottom w:val="nil"/>
              <w:right w:val="nil"/>
            </w:tcBorders>
            <w:shd w:val="clear" w:color="auto" w:fill="auto"/>
            <w:noWrap/>
            <w:vAlign w:val="bottom"/>
            <w:hideMark/>
          </w:tcPr>
          <w:p w14:paraId="7B0FA09D"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35092.600</w:t>
            </w:r>
          </w:p>
        </w:tc>
        <w:tc>
          <w:tcPr>
            <w:tcW w:w="1060" w:type="dxa"/>
            <w:tcBorders>
              <w:top w:val="nil"/>
              <w:left w:val="nil"/>
              <w:bottom w:val="nil"/>
              <w:right w:val="nil"/>
            </w:tcBorders>
            <w:shd w:val="clear" w:color="auto" w:fill="auto"/>
            <w:noWrap/>
            <w:vAlign w:val="bottom"/>
            <w:hideMark/>
          </w:tcPr>
          <w:p w14:paraId="2191AB5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7018.520</w:t>
            </w:r>
          </w:p>
        </w:tc>
        <w:tc>
          <w:tcPr>
            <w:tcW w:w="1280" w:type="dxa"/>
            <w:tcBorders>
              <w:top w:val="nil"/>
              <w:left w:val="nil"/>
              <w:bottom w:val="nil"/>
              <w:right w:val="nil"/>
            </w:tcBorders>
            <w:shd w:val="clear" w:color="auto" w:fill="auto"/>
            <w:noWrap/>
            <w:vAlign w:val="bottom"/>
            <w:hideMark/>
          </w:tcPr>
          <w:p w14:paraId="6C67B9DE"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192.230</w:t>
            </w:r>
          </w:p>
        </w:tc>
        <w:tc>
          <w:tcPr>
            <w:tcW w:w="1580" w:type="dxa"/>
            <w:tcBorders>
              <w:top w:val="nil"/>
              <w:left w:val="nil"/>
              <w:bottom w:val="nil"/>
              <w:right w:val="nil"/>
            </w:tcBorders>
            <w:shd w:val="clear" w:color="auto" w:fill="auto"/>
            <w:noWrap/>
            <w:vAlign w:val="bottom"/>
            <w:hideMark/>
          </w:tcPr>
          <w:p w14:paraId="6252647F"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FF0000"/>
                <w:sz w:val="24"/>
                <w:szCs w:val="24"/>
                <w:lang w:eastAsia="en-GB"/>
              </w:rPr>
              <w:t>1.56E-06</w:t>
            </w:r>
          </w:p>
        </w:tc>
      </w:tr>
      <w:tr w:rsidR="006E7D08" w:rsidRPr="006E7D08" w14:paraId="1436DBFE" w14:textId="77777777" w:rsidTr="006E7D08">
        <w:trPr>
          <w:trHeight w:val="312"/>
        </w:trPr>
        <w:tc>
          <w:tcPr>
            <w:tcW w:w="2320" w:type="dxa"/>
            <w:tcBorders>
              <w:top w:val="nil"/>
              <w:left w:val="nil"/>
              <w:bottom w:val="nil"/>
              <w:right w:val="nil"/>
            </w:tcBorders>
            <w:shd w:val="clear" w:color="auto" w:fill="auto"/>
            <w:noWrap/>
            <w:vAlign w:val="bottom"/>
            <w:hideMark/>
          </w:tcPr>
          <w:p w14:paraId="53D407F0"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Residual</w:t>
            </w:r>
          </w:p>
        </w:tc>
        <w:tc>
          <w:tcPr>
            <w:tcW w:w="1200" w:type="dxa"/>
            <w:tcBorders>
              <w:top w:val="nil"/>
              <w:left w:val="nil"/>
              <w:bottom w:val="nil"/>
              <w:right w:val="nil"/>
            </w:tcBorders>
            <w:shd w:val="clear" w:color="auto" w:fill="auto"/>
            <w:noWrap/>
            <w:vAlign w:val="bottom"/>
            <w:hideMark/>
          </w:tcPr>
          <w:p w14:paraId="084176DB"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w:t>
            </w:r>
          </w:p>
        </w:tc>
        <w:tc>
          <w:tcPr>
            <w:tcW w:w="1740" w:type="dxa"/>
            <w:tcBorders>
              <w:top w:val="nil"/>
              <w:left w:val="nil"/>
              <w:bottom w:val="nil"/>
              <w:right w:val="nil"/>
            </w:tcBorders>
            <w:shd w:val="clear" w:color="auto" w:fill="auto"/>
            <w:noWrap/>
            <w:vAlign w:val="bottom"/>
            <w:hideMark/>
          </w:tcPr>
          <w:p w14:paraId="52795BE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219.066</w:t>
            </w:r>
          </w:p>
        </w:tc>
        <w:tc>
          <w:tcPr>
            <w:tcW w:w="1060" w:type="dxa"/>
            <w:tcBorders>
              <w:top w:val="nil"/>
              <w:left w:val="nil"/>
              <w:bottom w:val="nil"/>
              <w:right w:val="nil"/>
            </w:tcBorders>
            <w:shd w:val="clear" w:color="auto" w:fill="auto"/>
            <w:noWrap/>
            <w:vAlign w:val="bottom"/>
            <w:hideMark/>
          </w:tcPr>
          <w:p w14:paraId="14C80E3B"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36.511</w:t>
            </w:r>
          </w:p>
        </w:tc>
        <w:tc>
          <w:tcPr>
            <w:tcW w:w="1280" w:type="dxa"/>
            <w:tcBorders>
              <w:top w:val="nil"/>
              <w:left w:val="nil"/>
              <w:bottom w:val="nil"/>
              <w:right w:val="nil"/>
            </w:tcBorders>
            <w:shd w:val="clear" w:color="auto" w:fill="auto"/>
            <w:noWrap/>
            <w:vAlign w:val="bottom"/>
            <w:hideMark/>
          </w:tcPr>
          <w:p w14:paraId="59D6A853" w14:textId="77777777" w:rsidR="006E7D08" w:rsidRPr="006E7D08" w:rsidRDefault="006E7D08" w:rsidP="006E7D08">
            <w:pPr>
              <w:jc w:val="right"/>
              <w:rPr>
                <w:rFonts w:ascii="Calibri" w:hAnsi="Calibri" w:cs="Calibri"/>
                <w:color w:val="000000"/>
                <w:sz w:val="24"/>
                <w:szCs w:val="24"/>
                <w:lang w:eastAsia="en-GB"/>
              </w:rPr>
            </w:pPr>
          </w:p>
        </w:tc>
        <w:tc>
          <w:tcPr>
            <w:tcW w:w="1580" w:type="dxa"/>
            <w:tcBorders>
              <w:top w:val="nil"/>
              <w:left w:val="nil"/>
              <w:bottom w:val="nil"/>
              <w:right w:val="nil"/>
            </w:tcBorders>
            <w:shd w:val="clear" w:color="auto" w:fill="auto"/>
            <w:noWrap/>
            <w:vAlign w:val="bottom"/>
            <w:hideMark/>
          </w:tcPr>
          <w:p w14:paraId="1B046F84" w14:textId="77777777" w:rsidR="006E7D08" w:rsidRPr="006E7D08" w:rsidRDefault="006E7D08" w:rsidP="006E7D08">
            <w:pPr>
              <w:rPr>
                <w:lang w:eastAsia="en-GB"/>
              </w:rPr>
            </w:pPr>
          </w:p>
        </w:tc>
      </w:tr>
      <w:tr w:rsidR="006E7D08" w:rsidRPr="006E7D08" w14:paraId="53385183" w14:textId="77777777" w:rsidTr="006E7D08">
        <w:trPr>
          <w:trHeight w:val="324"/>
        </w:trPr>
        <w:tc>
          <w:tcPr>
            <w:tcW w:w="2320" w:type="dxa"/>
            <w:tcBorders>
              <w:top w:val="nil"/>
              <w:left w:val="nil"/>
              <w:bottom w:val="single" w:sz="8" w:space="0" w:color="auto"/>
              <w:right w:val="nil"/>
            </w:tcBorders>
            <w:shd w:val="clear" w:color="auto" w:fill="auto"/>
            <w:noWrap/>
            <w:vAlign w:val="bottom"/>
            <w:hideMark/>
          </w:tcPr>
          <w:p w14:paraId="17A26C3A"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Total</w:t>
            </w:r>
          </w:p>
        </w:tc>
        <w:tc>
          <w:tcPr>
            <w:tcW w:w="1200" w:type="dxa"/>
            <w:tcBorders>
              <w:top w:val="nil"/>
              <w:left w:val="nil"/>
              <w:bottom w:val="single" w:sz="8" w:space="0" w:color="auto"/>
              <w:right w:val="nil"/>
            </w:tcBorders>
            <w:shd w:val="clear" w:color="auto" w:fill="auto"/>
            <w:noWrap/>
            <w:vAlign w:val="bottom"/>
            <w:hideMark/>
          </w:tcPr>
          <w:p w14:paraId="4D1EB573"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11</w:t>
            </w:r>
          </w:p>
        </w:tc>
        <w:tc>
          <w:tcPr>
            <w:tcW w:w="1740" w:type="dxa"/>
            <w:tcBorders>
              <w:top w:val="nil"/>
              <w:left w:val="nil"/>
              <w:bottom w:val="single" w:sz="8" w:space="0" w:color="auto"/>
              <w:right w:val="nil"/>
            </w:tcBorders>
            <w:shd w:val="clear" w:color="auto" w:fill="auto"/>
            <w:noWrap/>
            <w:vAlign w:val="bottom"/>
            <w:hideMark/>
          </w:tcPr>
          <w:p w14:paraId="2E23E873"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35311.667</w:t>
            </w:r>
          </w:p>
        </w:tc>
        <w:tc>
          <w:tcPr>
            <w:tcW w:w="1060" w:type="dxa"/>
            <w:tcBorders>
              <w:top w:val="nil"/>
              <w:left w:val="nil"/>
              <w:bottom w:val="single" w:sz="8" w:space="0" w:color="auto"/>
              <w:right w:val="nil"/>
            </w:tcBorders>
            <w:shd w:val="clear" w:color="auto" w:fill="auto"/>
            <w:noWrap/>
            <w:vAlign w:val="bottom"/>
            <w:hideMark/>
          </w:tcPr>
          <w:p w14:paraId="32995E4B"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 </w:t>
            </w:r>
          </w:p>
        </w:tc>
        <w:tc>
          <w:tcPr>
            <w:tcW w:w="1280" w:type="dxa"/>
            <w:tcBorders>
              <w:top w:val="nil"/>
              <w:left w:val="nil"/>
              <w:bottom w:val="single" w:sz="8" w:space="0" w:color="auto"/>
              <w:right w:val="nil"/>
            </w:tcBorders>
            <w:shd w:val="clear" w:color="auto" w:fill="auto"/>
            <w:noWrap/>
            <w:vAlign w:val="bottom"/>
            <w:hideMark/>
          </w:tcPr>
          <w:p w14:paraId="40C326E8"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 </w:t>
            </w:r>
          </w:p>
        </w:tc>
        <w:tc>
          <w:tcPr>
            <w:tcW w:w="1580" w:type="dxa"/>
            <w:tcBorders>
              <w:top w:val="nil"/>
              <w:left w:val="nil"/>
              <w:bottom w:val="single" w:sz="8" w:space="0" w:color="auto"/>
              <w:right w:val="nil"/>
            </w:tcBorders>
            <w:shd w:val="clear" w:color="auto" w:fill="auto"/>
            <w:noWrap/>
            <w:vAlign w:val="bottom"/>
            <w:hideMark/>
          </w:tcPr>
          <w:p w14:paraId="19B86CF2"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 </w:t>
            </w:r>
          </w:p>
        </w:tc>
      </w:tr>
    </w:tbl>
    <w:p w14:paraId="11D8F055" w14:textId="77777777" w:rsidR="006E7D08" w:rsidRPr="001B4803" w:rsidRDefault="006E7D08" w:rsidP="00056146">
      <w:pPr>
        <w:pStyle w:val="ListParagraph"/>
        <w:spacing w:after="120"/>
        <w:ind w:left="425"/>
        <w:contextualSpacing w:val="0"/>
        <w:jc w:val="right"/>
        <w:rPr>
          <w:rFonts w:asciiTheme="minorHAnsi" w:hAnsiTheme="minorHAnsi" w:cstheme="minorHAnsi"/>
          <w:b/>
          <w:color w:val="0000FF"/>
        </w:rPr>
      </w:pPr>
    </w:p>
    <w:p w14:paraId="4DE39EDD" w14:textId="0C67C195" w:rsidR="005F3F5A" w:rsidRDefault="005F3F5A" w:rsidP="00E57772">
      <w:pPr>
        <w:pStyle w:val="ListParagraph"/>
        <w:numPr>
          <w:ilvl w:val="0"/>
          <w:numId w:val="5"/>
        </w:numPr>
        <w:ind w:left="425" w:hanging="425"/>
        <w:contextualSpacing w:val="0"/>
        <w:rPr>
          <w:rFonts w:asciiTheme="minorHAnsi" w:hAnsiTheme="minorHAnsi" w:cstheme="minorHAnsi"/>
          <w:sz w:val="22"/>
          <w:szCs w:val="22"/>
        </w:rPr>
      </w:pPr>
      <w:r>
        <w:rPr>
          <w:rFonts w:asciiTheme="minorHAnsi" w:hAnsiTheme="minorHAnsi" w:cstheme="minorHAnsi"/>
          <w:sz w:val="22"/>
          <w:szCs w:val="22"/>
        </w:rPr>
        <w:t xml:space="preserve">Compute </w:t>
      </w:r>
      <w:r w:rsidRPr="0094100B">
        <w:rPr>
          <w:i/>
          <w:sz w:val="24"/>
          <w:szCs w:val="24"/>
        </w:rPr>
        <w:t>t</w:t>
      </w:r>
      <w:r>
        <w:rPr>
          <w:rFonts w:asciiTheme="minorHAnsi" w:hAnsiTheme="minorHAnsi" w:cstheme="minorHAnsi"/>
          <w:sz w:val="22"/>
          <w:szCs w:val="22"/>
        </w:rPr>
        <w:t xml:space="preserve"> statistics for each model parameter</w:t>
      </w:r>
    </w:p>
    <w:p w14:paraId="3B71F745" w14:textId="77777777" w:rsidR="00AC1275" w:rsidRDefault="00056146" w:rsidP="00AC1275">
      <w:pPr>
        <w:pStyle w:val="ListParagraph"/>
        <w:spacing w:after="120"/>
        <w:ind w:left="425"/>
        <w:contextualSpacing w:val="0"/>
        <w:jc w:val="right"/>
        <w:rPr>
          <w:rFonts w:asciiTheme="minorHAnsi" w:hAnsiTheme="minorHAnsi" w:cstheme="minorHAnsi"/>
          <w:b/>
          <w:color w:val="0000FF"/>
        </w:rPr>
      </w:pPr>
      <w:r w:rsidRPr="001B4803">
        <w:rPr>
          <w:rFonts w:asciiTheme="minorHAnsi" w:hAnsiTheme="minorHAnsi" w:cstheme="minorHAnsi"/>
          <w:b/>
          <w:color w:val="0000FF"/>
        </w:rPr>
        <w:t>[10 Marks]</w:t>
      </w:r>
    </w:p>
    <w:p w14:paraId="31A0B2B4" w14:textId="745122C5" w:rsidR="00290DD7" w:rsidRPr="00D97D7B" w:rsidRDefault="00AC1275" w:rsidP="00AC1275">
      <w:pPr>
        <w:spacing w:after="120"/>
        <w:rPr>
          <w:rFonts w:asciiTheme="minorHAnsi" w:hAnsiTheme="minorHAnsi" w:cstheme="minorHAnsi"/>
          <w:b/>
          <w:color w:val="FF0000"/>
        </w:rPr>
      </w:pPr>
      <w:r w:rsidRPr="00D97D7B">
        <w:rPr>
          <w:rFonts w:asciiTheme="minorHAnsi" w:hAnsiTheme="minorHAnsi" w:cstheme="minorHAnsi"/>
          <w:b/>
          <w:color w:val="FF0000"/>
        </w:rPr>
        <w:t xml:space="preserve"> t value for constant/intercept, x1,</w:t>
      </w:r>
      <w:r w:rsidR="000A7C9D">
        <w:rPr>
          <w:rFonts w:asciiTheme="minorHAnsi" w:hAnsiTheme="minorHAnsi" w:cstheme="minorHAnsi"/>
          <w:b/>
          <w:color w:val="FF0000"/>
        </w:rPr>
        <w:t xml:space="preserve"> </w:t>
      </w:r>
      <w:r w:rsidRPr="00D97D7B">
        <w:rPr>
          <w:rFonts w:asciiTheme="minorHAnsi" w:hAnsiTheme="minorHAnsi" w:cstheme="minorHAnsi"/>
          <w:b/>
          <w:color w:val="FF0000"/>
        </w:rPr>
        <w:t>x2, x1*x2 are less than 1</w:t>
      </w:r>
    </w:p>
    <w:p w14:paraId="5DD8B9B5" w14:textId="78247695" w:rsidR="00AC1275" w:rsidRPr="00D97D7B" w:rsidRDefault="00AC1275" w:rsidP="00AC1275">
      <w:pPr>
        <w:spacing w:after="120"/>
        <w:rPr>
          <w:rFonts w:asciiTheme="minorHAnsi" w:hAnsiTheme="minorHAnsi" w:cstheme="minorHAnsi"/>
          <w:b/>
          <w:color w:val="FF0000"/>
        </w:rPr>
      </w:pPr>
      <w:r w:rsidRPr="00D97D7B">
        <w:rPr>
          <w:rFonts w:asciiTheme="minorHAnsi" w:hAnsiTheme="minorHAnsi" w:cstheme="minorHAnsi"/>
          <w:b/>
          <w:color w:val="FF0000"/>
        </w:rPr>
        <w:t xml:space="preserve">whereas t value for x1 square and x2 square are </w:t>
      </w:r>
      <w:r w:rsidR="006218D9" w:rsidRPr="00D97D7B">
        <w:rPr>
          <w:rFonts w:asciiTheme="minorHAnsi" w:hAnsiTheme="minorHAnsi" w:cstheme="minorHAnsi"/>
          <w:b/>
          <w:color w:val="FF0000"/>
        </w:rPr>
        <w:t>greater than 1</w:t>
      </w:r>
    </w:p>
    <w:p w14:paraId="34388AF6" w14:textId="7837BE87" w:rsidR="006E7D08" w:rsidRDefault="006E7D08" w:rsidP="00056146">
      <w:pPr>
        <w:pStyle w:val="ListParagraph"/>
        <w:spacing w:after="120"/>
        <w:ind w:left="425"/>
        <w:contextualSpacing w:val="0"/>
        <w:jc w:val="right"/>
        <w:rPr>
          <w:rFonts w:asciiTheme="minorHAnsi" w:hAnsiTheme="minorHAnsi" w:cstheme="minorHAnsi"/>
          <w:b/>
          <w:color w:val="0000FF"/>
        </w:rPr>
      </w:pPr>
    </w:p>
    <w:tbl>
      <w:tblPr>
        <w:tblW w:w="11580" w:type="dxa"/>
        <w:tblLook w:val="04A0" w:firstRow="1" w:lastRow="0" w:firstColumn="1" w:lastColumn="0" w:noHBand="0" w:noVBand="1"/>
      </w:tblPr>
      <w:tblGrid>
        <w:gridCol w:w="1540"/>
        <w:gridCol w:w="1348"/>
        <w:gridCol w:w="1740"/>
        <w:gridCol w:w="1060"/>
        <w:gridCol w:w="1280"/>
        <w:gridCol w:w="1580"/>
        <w:gridCol w:w="1060"/>
        <w:gridCol w:w="1060"/>
        <w:gridCol w:w="1060"/>
      </w:tblGrid>
      <w:tr w:rsidR="006E7D08" w:rsidRPr="006E7D08" w14:paraId="27F77C0A" w14:textId="77777777" w:rsidTr="006E7D08">
        <w:trPr>
          <w:trHeight w:val="312"/>
        </w:trPr>
        <w:tc>
          <w:tcPr>
            <w:tcW w:w="1540" w:type="dxa"/>
            <w:tcBorders>
              <w:top w:val="single" w:sz="8" w:space="0" w:color="auto"/>
              <w:left w:val="nil"/>
              <w:bottom w:val="single" w:sz="4" w:space="0" w:color="auto"/>
              <w:right w:val="nil"/>
            </w:tcBorders>
            <w:shd w:val="clear" w:color="auto" w:fill="auto"/>
            <w:noWrap/>
            <w:vAlign w:val="bottom"/>
            <w:hideMark/>
          </w:tcPr>
          <w:p w14:paraId="414B4B73"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 </w:t>
            </w:r>
          </w:p>
        </w:tc>
        <w:tc>
          <w:tcPr>
            <w:tcW w:w="1200" w:type="dxa"/>
            <w:tcBorders>
              <w:top w:val="single" w:sz="8" w:space="0" w:color="auto"/>
              <w:left w:val="nil"/>
              <w:bottom w:val="single" w:sz="4" w:space="0" w:color="auto"/>
              <w:right w:val="nil"/>
            </w:tcBorders>
            <w:shd w:val="clear" w:color="auto" w:fill="auto"/>
            <w:noWrap/>
            <w:vAlign w:val="bottom"/>
            <w:hideMark/>
          </w:tcPr>
          <w:p w14:paraId="009A4842"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Coefficients</w:t>
            </w:r>
          </w:p>
        </w:tc>
        <w:tc>
          <w:tcPr>
            <w:tcW w:w="1740" w:type="dxa"/>
            <w:tcBorders>
              <w:top w:val="single" w:sz="8" w:space="0" w:color="auto"/>
              <w:left w:val="nil"/>
              <w:bottom w:val="single" w:sz="4" w:space="0" w:color="auto"/>
              <w:right w:val="nil"/>
            </w:tcBorders>
            <w:shd w:val="clear" w:color="auto" w:fill="auto"/>
            <w:noWrap/>
            <w:vAlign w:val="bottom"/>
            <w:hideMark/>
          </w:tcPr>
          <w:p w14:paraId="39D2B869"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Standard Error</w:t>
            </w:r>
          </w:p>
        </w:tc>
        <w:tc>
          <w:tcPr>
            <w:tcW w:w="1060" w:type="dxa"/>
            <w:tcBorders>
              <w:top w:val="single" w:sz="8" w:space="0" w:color="auto"/>
              <w:left w:val="nil"/>
              <w:bottom w:val="single" w:sz="4" w:space="0" w:color="auto"/>
              <w:right w:val="nil"/>
            </w:tcBorders>
            <w:shd w:val="clear" w:color="auto" w:fill="auto"/>
            <w:noWrap/>
            <w:vAlign w:val="bottom"/>
            <w:hideMark/>
          </w:tcPr>
          <w:p w14:paraId="63F962F8"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t Stat</w:t>
            </w:r>
          </w:p>
        </w:tc>
        <w:tc>
          <w:tcPr>
            <w:tcW w:w="1280" w:type="dxa"/>
            <w:tcBorders>
              <w:top w:val="single" w:sz="8" w:space="0" w:color="auto"/>
              <w:left w:val="nil"/>
              <w:bottom w:val="single" w:sz="4" w:space="0" w:color="auto"/>
              <w:right w:val="nil"/>
            </w:tcBorders>
            <w:shd w:val="clear" w:color="auto" w:fill="auto"/>
            <w:noWrap/>
            <w:vAlign w:val="bottom"/>
            <w:hideMark/>
          </w:tcPr>
          <w:p w14:paraId="7156ACB1"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P-value</w:t>
            </w:r>
          </w:p>
        </w:tc>
        <w:tc>
          <w:tcPr>
            <w:tcW w:w="1580" w:type="dxa"/>
            <w:tcBorders>
              <w:top w:val="single" w:sz="8" w:space="0" w:color="auto"/>
              <w:left w:val="nil"/>
              <w:bottom w:val="single" w:sz="4" w:space="0" w:color="auto"/>
              <w:right w:val="nil"/>
            </w:tcBorders>
            <w:shd w:val="clear" w:color="auto" w:fill="auto"/>
            <w:noWrap/>
            <w:vAlign w:val="bottom"/>
            <w:hideMark/>
          </w:tcPr>
          <w:p w14:paraId="252BF205"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Lower 95%</w:t>
            </w:r>
          </w:p>
        </w:tc>
        <w:tc>
          <w:tcPr>
            <w:tcW w:w="1060" w:type="dxa"/>
            <w:tcBorders>
              <w:top w:val="single" w:sz="8" w:space="0" w:color="auto"/>
              <w:left w:val="nil"/>
              <w:bottom w:val="single" w:sz="4" w:space="0" w:color="auto"/>
              <w:right w:val="nil"/>
            </w:tcBorders>
            <w:shd w:val="clear" w:color="auto" w:fill="auto"/>
            <w:noWrap/>
            <w:vAlign w:val="bottom"/>
            <w:hideMark/>
          </w:tcPr>
          <w:p w14:paraId="21F07D10"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Upper 95%</w:t>
            </w:r>
          </w:p>
        </w:tc>
        <w:tc>
          <w:tcPr>
            <w:tcW w:w="1060" w:type="dxa"/>
            <w:tcBorders>
              <w:top w:val="single" w:sz="8" w:space="0" w:color="auto"/>
              <w:left w:val="nil"/>
              <w:bottom w:val="single" w:sz="4" w:space="0" w:color="auto"/>
              <w:right w:val="nil"/>
            </w:tcBorders>
            <w:shd w:val="clear" w:color="auto" w:fill="auto"/>
            <w:noWrap/>
            <w:vAlign w:val="bottom"/>
            <w:hideMark/>
          </w:tcPr>
          <w:p w14:paraId="21FAA116"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Lower 95.0%</w:t>
            </w:r>
          </w:p>
        </w:tc>
        <w:tc>
          <w:tcPr>
            <w:tcW w:w="1060" w:type="dxa"/>
            <w:tcBorders>
              <w:top w:val="single" w:sz="8" w:space="0" w:color="auto"/>
              <w:left w:val="nil"/>
              <w:bottom w:val="single" w:sz="4" w:space="0" w:color="auto"/>
              <w:right w:val="nil"/>
            </w:tcBorders>
            <w:shd w:val="clear" w:color="auto" w:fill="auto"/>
            <w:noWrap/>
            <w:vAlign w:val="bottom"/>
            <w:hideMark/>
          </w:tcPr>
          <w:p w14:paraId="27028D67"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Upper 95.0%</w:t>
            </w:r>
          </w:p>
        </w:tc>
      </w:tr>
      <w:tr w:rsidR="006E7D08" w:rsidRPr="006E7D08" w14:paraId="07EF22CE" w14:textId="77777777" w:rsidTr="006E7D08">
        <w:trPr>
          <w:trHeight w:val="312"/>
        </w:trPr>
        <w:tc>
          <w:tcPr>
            <w:tcW w:w="1540" w:type="dxa"/>
            <w:tcBorders>
              <w:top w:val="nil"/>
              <w:left w:val="nil"/>
              <w:bottom w:val="nil"/>
              <w:right w:val="nil"/>
            </w:tcBorders>
            <w:shd w:val="clear" w:color="auto" w:fill="auto"/>
            <w:noWrap/>
            <w:vAlign w:val="bottom"/>
            <w:hideMark/>
          </w:tcPr>
          <w:p w14:paraId="5C5E5A62"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Intercept</w:t>
            </w:r>
          </w:p>
        </w:tc>
        <w:tc>
          <w:tcPr>
            <w:tcW w:w="1200" w:type="dxa"/>
            <w:tcBorders>
              <w:top w:val="nil"/>
              <w:left w:val="nil"/>
              <w:bottom w:val="nil"/>
              <w:right w:val="nil"/>
            </w:tcBorders>
            <w:shd w:val="clear" w:color="auto" w:fill="auto"/>
            <w:noWrap/>
            <w:vAlign w:val="bottom"/>
            <w:hideMark/>
          </w:tcPr>
          <w:p w14:paraId="2ABE37C5"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24.410</w:t>
            </w:r>
          </w:p>
        </w:tc>
        <w:tc>
          <w:tcPr>
            <w:tcW w:w="1740" w:type="dxa"/>
            <w:tcBorders>
              <w:top w:val="nil"/>
              <w:left w:val="nil"/>
              <w:bottom w:val="nil"/>
              <w:right w:val="nil"/>
            </w:tcBorders>
            <w:shd w:val="clear" w:color="auto" w:fill="auto"/>
            <w:noWrap/>
            <w:vAlign w:val="bottom"/>
            <w:hideMark/>
          </w:tcPr>
          <w:p w14:paraId="5E6E560F"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26.592</w:t>
            </w:r>
          </w:p>
        </w:tc>
        <w:tc>
          <w:tcPr>
            <w:tcW w:w="1060" w:type="dxa"/>
            <w:tcBorders>
              <w:top w:val="nil"/>
              <w:left w:val="nil"/>
              <w:bottom w:val="nil"/>
              <w:right w:val="nil"/>
            </w:tcBorders>
            <w:shd w:val="clear" w:color="auto" w:fill="auto"/>
            <w:noWrap/>
            <w:vAlign w:val="bottom"/>
            <w:hideMark/>
          </w:tcPr>
          <w:p w14:paraId="49E860F4" w14:textId="77777777" w:rsidR="006E7D08" w:rsidRPr="006E7D08" w:rsidRDefault="006E7D08" w:rsidP="006E7D08">
            <w:pPr>
              <w:jc w:val="right"/>
              <w:rPr>
                <w:rFonts w:ascii="Calibri" w:hAnsi="Calibri" w:cs="Calibri"/>
                <w:color w:val="FF0000"/>
                <w:sz w:val="24"/>
                <w:szCs w:val="24"/>
                <w:lang w:eastAsia="en-GB"/>
              </w:rPr>
            </w:pPr>
            <w:r w:rsidRPr="006E7D08">
              <w:rPr>
                <w:rFonts w:ascii="Calibri" w:hAnsi="Calibri" w:cs="Calibri"/>
                <w:color w:val="FF0000"/>
                <w:sz w:val="24"/>
                <w:szCs w:val="24"/>
                <w:lang w:eastAsia="en-GB"/>
              </w:rPr>
              <w:t>0.918</w:t>
            </w:r>
          </w:p>
        </w:tc>
        <w:tc>
          <w:tcPr>
            <w:tcW w:w="1280" w:type="dxa"/>
            <w:tcBorders>
              <w:top w:val="nil"/>
              <w:left w:val="nil"/>
              <w:bottom w:val="nil"/>
              <w:right w:val="nil"/>
            </w:tcBorders>
            <w:shd w:val="clear" w:color="auto" w:fill="auto"/>
            <w:noWrap/>
            <w:vAlign w:val="bottom"/>
            <w:hideMark/>
          </w:tcPr>
          <w:p w14:paraId="72DC52DE"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0.394</w:t>
            </w:r>
          </w:p>
        </w:tc>
        <w:tc>
          <w:tcPr>
            <w:tcW w:w="1580" w:type="dxa"/>
            <w:tcBorders>
              <w:top w:val="nil"/>
              <w:left w:val="nil"/>
              <w:bottom w:val="nil"/>
              <w:right w:val="nil"/>
            </w:tcBorders>
            <w:shd w:val="clear" w:color="auto" w:fill="auto"/>
            <w:noWrap/>
            <w:vAlign w:val="bottom"/>
            <w:hideMark/>
          </w:tcPr>
          <w:p w14:paraId="096413E0"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-40.658</w:t>
            </w:r>
          </w:p>
        </w:tc>
        <w:tc>
          <w:tcPr>
            <w:tcW w:w="1060" w:type="dxa"/>
            <w:tcBorders>
              <w:top w:val="nil"/>
              <w:left w:val="nil"/>
              <w:bottom w:val="nil"/>
              <w:right w:val="nil"/>
            </w:tcBorders>
            <w:shd w:val="clear" w:color="auto" w:fill="auto"/>
            <w:noWrap/>
            <w:vAlign w:val="bottom"/>
            <w:hideMark/>
          </w:tcPr>
          <w:p w14:paraId="5F5B2A5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89.477</w:t>
            </w:r>
          </w:p>
        </w:tc>
        <w:tc>
          <w:tcPr>
            <w:tcW w:w="1060" w:type="dxa"/>
            <w:tcBorders>
              <w:top w:val="nil"/>
              <w:left w:val="nil"/>
              <w:bottom w:val="nil"/>
              <w:right w:val="nil"/>
            </w:tcBorders>
            <w:shd w:val="clear" w:color="auto" w:fill="auto"/>
            <w:noWrap/>
            <w:vAlign w:val="bottom"/>
            <w:hideMark/>
          </w:tcPr>
          <w:p w14:paraId="47749E74"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-40.658</w:t>
            </w:r>
          </w:p>
        </w:tc>
        <w:tc>
          <w:tcPr>
            <w:tcW w:w="1060" w:type="dxa"/>
            <w:tcBorders>
              <w:top w:val="nil"/>
              <w:left w:val="nil"/>
              <w:bottom w:val="nil"/>
              <w:right w:val="nil"/>
            </w:tcBorders>
            <w:shd w:val="clear" w:color="auto" w:fill="auto"/>
            <w:noWrap/>
            <w:vAlign w:val="bottom"/>
            <w:hideMark/>
          </w:tcPr>
          <w:p w14:paraId="5FEFA73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89.477</w:t>
            </w:r>
          </w:p>
        </w:tc>
      </w:tr>
      <w:tr w:rsidR="006E7D08" w:rsidRPr="006E7D08" w14:paraId="60A369E6" w14:textId="77777777" w:rsidTr="006E7D08">
        <w:trPr>
          <w:trHeight w:val="312"/>
        </w:trPr>
        <w:tc>
          <w:tcPr>
            <w:tcW w:w="1540" w:type="dxa"/>
            <w:tcBorders>
              <w:top w:val="nil"/>
              <w:left w:val="nil"/>
              <w:bottom w:val="nil"/>
              <w:right w:val="nil"/>
            </w:tcBorders>
            <w:shd w:val="clear" w:color="auto" w:fill="auto"/>
            <w:noWrap/>
            <w:vAlign w:val="bottom"/>
            <w:hideMark/>
          </w:tcPr>
          <w:p w14:paraId="7C16FE4B"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X Variable 1</w:t>
            </w:r>
          </w:p>
        </w:tc>
        <w:tc>
          <w:tcPr>
            <w:tcW w:w="1200" w:type="dxa"/>
            <w:tcBorders>
              <w:top w:val="nil"/>
              <w:left w:val="nil"/>
              <w:bottom w:val="nil"/>
              <w:right w:val="nil"/>
            </w:tcBorders>
            <w:shd w:val="clear" w:color="auto" w:fill="auto"/>
            <w:noWrap/>
            <w:vAlign w:val="bottom"/>
            <w:hideMark/>
          </w:tcPr>
          <w:p w14:paraId="19266BB3"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-38.033</w:t>
            </w:r>
          </w:p>
        </w:tc>
        <w:tc>
          <w:tcPr>
            <w:tcW w:w="1740" w:type="dxa"/>
            <w:tcBorders>
              <w:top w:val="nil"/>
              <w:left w:val="nil"/>
              <w:bottom w:val="nil"/>
              <w:right w:val="nil"/>
            </w:tcBorders>
            <w:shd w:val="clear" w:color="auto" w:fill="auto"/>
            <w:noWrap/>
            <w:vAlign w:val="bottom"/>
            <w:hideMark/>
          </w:tcPr>
          <w:p w14:paraId="71FE6D98"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40.452</w:t>
            </w:r>
          </w:p>
        </w:tc>
        <w:tc>
          <w:tcPr>
            <w:tcW w:w="1060" w:type="dxa"/>
            <w:tcBorders>
              <w:top w:val="nil"/>
              <w:left w:val="nil"/>
              <w:bottom w:val="nil"/>
              <w:right w:val="nil"/>
            </w:tcBorders>
            <w:shd w:val="clear" w:color="auto" w:fill="auto"/>
            <w:noWrap/>
            <w:vAlign w:val="bottom"/>
            <w:hideMark/>
          </w:tcPr>
          <w:p w14:paraId="48BF4991" w14:textId="77777777" w:rsidR="006E7D08" w:rsidRPr="006E7D08" w:rsidRDefault="006E7D08" w:rsidP="006E7D08">
            <w:pPr>
              <w:jc w:val="right"/>
              <w:rPr>
                <w:rFonts w:ascii="Calibri" w:hAnsi="Calibri" w:cs="Calibri"/>
                <w:color w:val="FF0000"/>
                <w:sz w:val="24"/>
                <w:szCs w:val="24"/>
                <w:lang w:eastAsia="en-GB"/>
              </w:rPr>
            </w:pPr>
            <w:r w:rsidRPr="006E7D08">
              <w:rPr>
                <w:rFonts w:ascii="Calibri" w:hAnsi="Calibri" w:cs="Calibri"/>
                <w:color w:val="FF0000"/>
                <w:sz w:val="24"/>
                <w:szCs w:val="24"/>
                <w:lang w:eastAsia="en-GB"/>
              </w:rPr>
              <w:t>-0.940</w:t>
            </w:r>
          </w:p>
        </w:tc>
        <w:tc>
          <w:tcPr>
            <w:tcW w:w="1280" w:type="dxa"/>
            <w:tcBorders>
              <w:top w:val="nil"/>
              <w:left w:val="nil"/>
              <w:bottom w:val="nil"/>
              <w:right w:val="nil"/>
            </w:tcBorders>
            <w:shd w:val="clear" w:color="auto" w:fill="auto"/>
            <w:noWrap/>
            <w:vAlign w:val="bottom"/>
            <w:hideMark/>
          </w:tcPr>
          <w:p w14:paraId="6D76287F"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0.383</w:t>
            </w:r>
          </w:p>
        </w:tc>
        <w:tc>
          <w:tcPr>
            <w:tcW w:w="1580" w:type="dxa"/>
            <w:tcBorders>
              <w:top w:val="nil"/>
              <w:left w:val="nil"/>
              <w:bottom w:val="nil"/>
              <w:right w:val="nil"/>
            </w:tcBorders>
            <w:shd w:val="clear" w:color="auto" w:fill="auto"/>
            <w:noWrap/>
            <w:vAlign w:val="bottom"/>
            <w:hideMark/>
          </w:tcPr>
          <w:p w14:paraId="68FC94C2"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-137.015</w:t>
            </w:r>
          </w:p>
        </w:tc>
        <w:tc>
          <w:tcPr>
            <w:tcW w:w="1060" w:type="dxa"/>
            <w:tcBorders>
              <w:top w:val="nil"/>
              <w:left w:val="nil"/>
              <w:bottom w:val="nil"/>
              <w:right w:val="nil"/>
            </w:tcBorders>
            <w:shd w:val="clear" w:color="auto" w:fill="auto"/>
            <w:noWrap/>
            <w:vAlign w:val="bottom"/>
            <w:hideMark/>
          </w:tcPr>
          <w:p w14:paraId="3CE3C3C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60.950</w:t>
            </w:r>
          </w:p>
        </w:tc>
        <w:tc>
          <w:tcPr>
            <w:tcW w:w="1060" w:type="dxa"/>
            <w:tcBorders>
              <w:top w:val="nil"/>
              <w:left w:val="nil"/>
              <w:bottom w:val="nil"/>
              <w:right w:val="nil"/>
            </w:tcBorders>
            <w:shd w:val="clear" w:color="auto" w:fill="auto"/>
            <w:noWrap/>
            <w:vAlign w:val="bottom"/>
            <w:hideMark/>
          </w:tcPr>
          <w:p w14:paraId="08DB437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-137.015</w:t>
            </w:r>
          </w:p>
        </w:tc>
        <w:tc>
          <w:tcPr>
            <w:tcW w:w="1060" w:type="dxa"/>
            <w:tcBorders>
              <w:top w:val="nil"/>
              <w:left w:val="nil"/>
              <w:bottom w:val="nil"/>
              <w:right w:val="nil"/>
            </w:tcBorders>
            <w:shd w:val="clear" w:color="auto" w:fill="auto"/>
            <w:noWrap/>
            <w:vAlign w:val="bottom"/>
            <w:hideMark/>
          </w:tcPr>
          <w:p w14:paraId="5EB8550B"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60.950</w:t>
            </w:r>
          </w:p>
        </w:tc>
      </w:tr>
      <w:tr w:rsidR="006E7D08" w:rsidRPr="006E7D08" w14:paraId="31A94771" w14:textId="77777777" w:rsidTr="006E7D08">
        <w:trPr>
          <w:trHeight w:val="312"/>
        </w:trPr>
        <w:tc>
          <w:tcPr>
            <w:tcW w:w="1540" w:type="dxa"/>
            <w:tcBorders>
              <w:top w:val="nil"/>
              <w:left w:val="nil"/>
              <w:bottom w:val="nil"/>
              <w:right w:val="nil"/>
            </w:tcBorders>
            <w:shd w:val="clear" w:color="auto" w:fill="auto"/>
            <w:noWrap/>
            <w:vAlign w:val="bottom"/>
            <w:hideMark/>
          </w:tcPr>
          <w:p w14:paraId="782293C3"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X Variable 2</w:t>
            </w:r>
          </w:p>
        </w:tc>
        <w:tc>
          <w:tcPr>
            <w:tcW w:w="1200" w:type="dxa"/>
            <w:tcBorders>
              <w:top w:val="nil"/>
              <w:left w:val="nil"/>
              <w:bottom w:val="nil"/>
              <w:right w:val="nil"/>
            </w:tcBorders>
            <w:shd w:val="clear" w:color="auto" w:fill="auto"/>
            <w:noWrap/>
            <w:vAlign w:val="bottom"/>
            <w:hideMark/>
          </w:tcPr>
          <w:p w14:paraId="618B9FA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0.720</w:t>
            </w:r>
          </w:p>
        </w:tc>
        <w:tc>
          <w:tcPr>
            <w:tcW w:w="1740" w:type="dxa"/>
            <w:tcBorders>
              <w:top w:val="nil"/>
              <w:left w:val="nil"/>
              <w:bottom w:val="nil"/>
              <w:right w:val="nil"/>
            </w:tcBorders>
            <w:shd w:val="clear" w:color="auto" w:fill="auto"/>
            <w:noWrap/>
            <w:vAlign w:val="bottom"/>
            <w:hideMark/>
          </w:tcPr>
          <w:p w14:paraId="44793877"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11.687</w:t>
            </w:r>
          </w:p>
        </w:tc>
        <w:tc>
          <w:tcPr>
            <w:tcW w:w="1060" w:type="dxa"/>
            <w:tcBorders>
              <w:top w:val="nil"/>
              <w:left w:val="nil"/>
              <w:bottom w:val="nil"/>
              <w:right w:val="nil"/>
            </w:tcBorders>
            <w:shd w:val="clear" w:color="auto" w:fill="auto"/>
            <w:noWrap/>
            <w:vAlign w:val="bottom"/>
            <w:hideMark/>
          </w:tcPr>
          <w:p w14:paraId="797802CC" w14:textId="77777777" w:rsidR="006E7D08" w:rsidRPr="006E7D08" w:rsidRDefault="006E7D08" w:rsidP="006E7D08">
            <w:pPr>
              <w:jc w:val="right"/>
              <w:rPr>
                <w:rFonts w:ascii="Calibri" w:hAnsi="Calibri" w:cs="Calibri"/>
                <w:color w:val="FF0000"/>
                <w:sz w:val="24"/>
                <w:szCs w:val="24"/>
                <w:lang w:eastAsia="en-GB"/>
              </w:rPr>
            </w:pPr>
            <w:r w:rsidRPr="006E7D08">
              <w:rPr>
                <w:rFonts w:ascii="Calibri" w:hAnsi="Calibri" w:cs="Calibri"/>
                <w:color w:val="FF0000"/>
                <w:sz w:val="24"/>
                <w:szCs w:val="24"/>
                <w:lang w:eastAsia="en-GB"/>
              </w:rPr>
              <w:t>0.062</w:t>
            </w:r>
          </w:p>
        </w:tc>
        <w:tc>
          <w:tcPr>
            <w:tcW w:w="1280" w:type="dxa"/>
            <w:tcBorders>
              <w:top w:val="nil"/>
              <w:left w:val="nil"/>
              <w:bottom w:val="nil"/>
              <w:right w:val="nil"/>
            </w:tcBorders>
            <w:shd w:val="clear" w:color="auto" w:fill="auto"/>
            <w:noWrap/>
            <w:vAlign w:val="bottom"/>
            <w:hideMark/>
          </w:tcPr>
          <w:p w14:paraId="0C103696"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0.953</w:t>
            </w:r>
          </w:p>
        </w:tc>
        <w:tc>
          <w:tcPr>
            <w:tcW w:w="1580" w:type="dxa"/>
            <w:tcBorders>
              <w:top w:val="nil"/>
              <w:left w:val="nil"/>
              <w:bottom w:val="nil"/>
              <w:right w:val="nil"/>
            </w:tcBorders>
            <w:shd w:val="clear" w:color="auto" w:fill="auto"/>
            <w:noWrap/>
            <w:vAlign w:val="bottom"/>
            <w:hideMark/>
          </w:tcPr>
          <w:p w14:paraId="650AD050"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-27.877</w:t>
            </w:r>
          </w:p>
        </w:tc>
        <w:tc>
          <w:tcPr>
            <w:tcW w:w="1060" w:type="dxa"/>
            <w:tcBorders>
              <w:top w:val="nil"/>
              <w:left w:val="nil"/>
              <w:bottom w:val="nil"/>
              <w:right w:val="nil"/>
            </w:tcBorders>
            <w:shd w:val="clear" w:color="auto" w:fill="auto"/>
            <w:noWrap/>
            <w:vAlign w:val="bottom"/>
            <w:hideMark/>
          </w:tcPr>
          <w:p w14:paraId="6AE67343"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29.317</w:t>
            </w:r>
          </w:p>
        </w:tc>
        <w:tc>
          <w:tcPr>
            <w:tcW w:w="1060" w:type="dxa"/>
            <w:tcBorders>
              <w:top w:val="nil"/>
              <w:left w:val="nil"/>
              <w:bottom w:val="nil"/>
              <w:right w:val="nil"/>
            </w:tcBorders>
            <w:shd w:val="clear" w:color="auto" w:fill="auto"/>
            <w:noWrap/>
            <w:vAlign w:val="bottom"/>
            <w:hideMark/>
          </w:tcPr>
          <w:p w14:paraId="25E0C841"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-27.877</w:t>
            </w:r>
          </w:p>
        </w:tc>
        <w:tc>
          <w:tcPr>
            <w:tcW w:w="1060" w:type="dxa"/>
            <w:tcBorders>
              <w:top w:val="nil"/>
              <w:left w:val="nil"/>
              <w:bottom w:val="nil"/>
              <w:right w:val="nil"/>
            </w:tcBorders>
            <w:shd w:val="clear" w:color="auto" w:fill="auto"/>
            <w:noWrap/>
            <w:vAlign w:val="bottom"/>
            <w:hideMark/>
          </w:tcPr>
          <w:p w14:paraId="3B6F2348"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29.317</w:t>
            </w:r>
          </w:p>
        </w:tc>
      </w:tr>
      <w:tr w:rsidR="006E7D08" w:rsidRPr="006E7D08" w14:paraId="558DAB90" w14:textId="77777777" w:rsidTr="006E7D08">
        <w:trPr>
          <w:trHeight w:val="312"/>
        </w:trPr>
        <w:tc>
          <w:tcPr>
            <w:tcW w:w="1540" w:type="dxa"/>
            <w:tcBorders>
              <w:top w:val="nil"/>
              <w:left w:val="nil"/>
              <w:bottom w:val="nil"/>
              <w:right w:val="nil"/>
            </w:tcBorders>
            <w:shd w:val="clear" w:color="auto" w:fill="auto"/>
            <w:noWrap/>
            <w:vAlign w:val="bottom"/>
            <w:hideMark/>
          </w:tcPr>
          <w:p w14:paraId="46267C10"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X Variable 3</w:t>
            </w:r>
          </w:p>
        </w:tc>
        <w:tc>
          <w:tcPr>
            <w:tcW w:w="1200" w:type="dxa"/>
            <w:tcBorders>
              <w:top w:val="nil"/>
              <w:left w:val="nil"/>
              <w:bottom w:val="nil"/>
              <w:right w:val="nil"/>
            </w:tcBorders>
            <w:shd w:val="clear" w:color="auto" w:fill="auto"/>
            <w:noWrap/>
            <w:vAlign w:val="bottom"/>
            <w:hideMark/>
          </w:tcPr>
          <w:p w14:paraId="4D724CA0"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34.975</w:t>
            </w:r>
          </w:p>
        </w:tc>
        <w:tc>
          <w:tcPr>
            <w:tcW w:w="1740" w:type="dxa"/>
            <w:tcBorders>
              <w:top w:val="nil"/>
              <w:left w:val="nil"/>
              <w:bottom w:val="nil"/>
              <w:right w:val="nil"/>
            </w:tcBorders>
            <w:shd w:val="clear" w:color="auto" w:fill="auto"/>
            <w:noWrap/>
            <w:vAlign w:val="bottom"/>
            <w:hideMark/>
          </w:tcPr>
          <w:p w14:paraId="34F275A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21.556</w:t>
            </w:r>
          </w:p>
        </w:tc>
        <w:tc>
          <w:tcPr>
            <w:tcW w:w="1060" w:type="dxa"/>
            <w:tcBorders>
              <w:top w:val="nil"/>
              <w:left w:val="nil"/>
              <w:bottom w:val="nil"/>
              <w:right w:val="nil"/>
            </w:tcBorders>
            <w:shd w:val="clear" w:color="auto" w:fill="auto"/>
            <w:noWrap/>
            <w:vAlign w:val="bottom"/>
            <w:hideMark/>
          </w:tcPr>
          <w:p w14:paraId="54989E93" w14:textId="77777777" w:rsidR="006E7D08" w:rsidRPr="006E7D08" w:rsidRDefault="006E7D08" w:rsidP="006E7D08">
            <w:pPr>
              <w:jc w:val="right"/>
              <w:rPr>
                <w:rFonts w:ascii="Calibri" w:hAnsi="Calibri" w:cs="Calibri"/>
                <w:color w:val="FF0000"/>
                <w:sz w:val="24"/>
                <w:szCs w:val="24"/>
                <w:lang w:eastAsia="en-GB"/>
              </w:rPr>
            </w:pPr>
            <w:r w:rsidRPr="006E7D08">
              <w:rPr>
                <w:rFonts w:ascii="Calibri" w:hAnsi="Calibri" w:cs="Calibri"/>
                <w:color w:val="FF0000"/>
                <w:sz w:val="24"/>
                <w:szCs w:val="24"/>
                <w:lang w:eastAsia="en-GB"/>
              </w:rPr>
              <w:t>1.623</w:t>
            </w:r>
          </w:p>
        </w:tc>
        <w:tc>
          <w:tcPr>
            <w:tcW w:w="1280" w:type="dxa"/>
            <w:tcBorders>
              <w:top w:val="nil"/>
              <w:left w:val="nil"/>
              <w:bottom w:val="nil"/>
              <w:right w:val="nil"/>
            </w:tcBorders>
            <w:shd w:val="clear" w:color="auto" w:fill="auto"/>
            <w:noWrap/>
            <w:vAlign w:val="bottom"/>
            <w:hideMark/>
          </w:tcPr>
          <w:p w14:paraId="7E08407F"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0.156</w:t>
            </w:r>
          </w:p>
        </w:tc>
        <w:tc>
          <w:tcPr>
            <w:tcW w:w="1580" w:type="dxa"/>
            <w:tcBorders>
              <w:top w:val="nil"/>
              <w:left w:val="nil"/>
              <w:bottom w:val="nil"/>
              <w:right w:val="nil"/>
            </w:tcBorders>
            <w:shd w:val="clear" w:color="auto" w:fill="auto"/>
            <w:noWrap/>
            <w:vAlign w:val="bottom"/>
            <w:hideMark/>
          </w:tcPr>
          <w:p w14:paraId="1D9F32D6"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-17.770</w:t>
            </w:r>
          </w:p>
        </w:tc>
        <w:tc>
          <w:tcPr>
            <w:tcW w:w="1060" w:type="dxa"/>
            <w:tcBorders>
              <w:top w:val="nil"/>
              <w:left w:val="nil"/>
              <w:bottom w:val="nil"/>
              <w:right w:val="nil"/>
            </w:tcBorders>
            <w:shd w:val="clear" w:color="auto" w:fill="auto"/>
            <w:noWrap/>
            <w:vAlign w:val="bottom"/>
            <w:hideMark/>
          </w:tcPr>
          <w:p w14:paraId="7F6E0864"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87.721</w:t>
            </w:r>
          </w:p>
        </w:tc>
        <w:tc>
          <w:tcPr>
            <w:tcW w:w="1060" w:type="dxa"/>
            <w:tcBorders>
              <w:top w:val="nil"/>
              <w:left w:val="nil"/>
              <w:bottom w:val="nil"/>
              <w:right w:val="nil"/>
            </w:tcBorders>
            <w:shd w:val="clear" w:color="auto" w:fill="auto"/>
            <w:noWrap/>
            <w:vAlign w:val="bottom"/>
            <w:hideMark/>
          </w:tcPr>
          <w:p w14:paraId="3B44DD90"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-17.770</w:t>
            </w:r>
          </w:p>
        </w:tc>
        <w:tc>
          <w:tcPr>
            <w:tcW w:w="1060" w:type="dxa"/>
            <w:tcBorders>
              <w:top w:val="nil"/>
              <w:left w:val="nil"/>
              <w:bottom w:val="nil"/>
              <w:right w:val="nil"/>
            </w:tcBorders>
            <w:shd w:val="clear" w:color="auto" w:fill="auto"/>
            <w:noWrap/>
            <w:vAlign w:val="bottom"/>
            <w:hideMark/>
          </w:tcPr>
          <w:p w14:paraId="5BF4B341"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87.721</w:t>
            </w:r>
          </w:p>
        </w:tc>
      </w:tr>
      <w:tr w:rsidR="006E7D08" w:rsidRPr="006E7D08" w14:paraId="5FDCA970" w14:textId="77777777" w:rsidTr="006E7D08">
        <w:trPr>
          <w:trHeight w:val="312"/>
        </w:trPr>
        <w:tc>
          <w:tcPr>
            <w:tcW w:w="1540" w:type="dxa"/>
            <w:tcBorders>
              <w:top w:val="nil"/>
              <w:left w:val="nil"/>
              <w:bottom w:val="nil"/>
              <w:right w:val="nil"/>
            </w:tcBorders>
            <w:shd w:val="clear" w:color="auto" w:fill="auto"/>
            <w:noWrap/>
            <w:vAlign w:val="bottom"/>
            <w:hideMark/>
          </w:tcPr>
          <w:p w14:paraId="36FBA32E"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X Variable 4</w:t>
            </w:r>
          </w:p>
        </w:tc>
        <w:tc>
          <w:tcPr>
            <w:tcW w:w="1200" w:type="dxa"/>
            <w:tcBorders>
              <w:top w:val="nil"/>
              <w:left w:val="nil"/>
              <w:bottom w:val="nil"/>
              <w:right w:val="nil"/>
            </w:tcBorders>
            <w:shd w:val="clear" w:color="auto" w:fill="auto"/>
            <w:noWrap/>
            <w:vAlign w:val="bottom"/>
            <w:hideMark/>
          </w:tcPr>
          <w:p w14:paraId="6EAFFCD1"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11.066</w:t>
            </w:r>
          </w:p>
        </w:tc>
        <w:tc>
          <w:tcPr>
            <w:tcW w:w="1740" w:type="dxa"/>
            <w:tcBorders>
              <w:top w:val="nil"/>
              <w:left w:val="nil"/>
              <w:bottom w:val="nil"/>
              <w:right w:val="nil"/>
            </w:tcBorders>
            <w:shd w:val="clear" w:color="auto" w:fill="auto"/>
            <w:noWrap/>
            <w:vAlign w:val="bottom"/>
            <w:hideMark/>
          </w:tcPr>
          <w:p w14:paraId="7082C75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3.158</w:t>
            </w:r>
          </w:p>
        </w:tc>
        <w:tc>
          <w:tcPr>
            <w:tcW w:w="1060" w:type="dxa"/>
            <w:tcBorders>
              <w:top w:val="nil"/>
              <w:left w:val="nil"/>
              <w:bottom w:val="nil"/>
              <w:right w:val="nil"/>
            </w:tcBorders>
            <w:shd w:val="clear" w:color="auto" w:fill="auto"/>
            <w:noWrap/>
            <w:vAlign w:val="bottom"/>
            <w:hideMark/>
          </w:tcPr>
          <w:p w14:paraId="6426910C" w14:textId="77777777" w:rsidR="006E7D08" w:rsidRPr="006E7D08" w:rsidRDefault="006E7D08" w:rsidP="006E7D08">
            <w:pPr>
              <w:jc w:val="right"/>
              <w:rPr>
                <w:rFonts w:ascii="Calibri" w:hAnsi="Calibri" w:cs="Calibri"/>
                <w:color w:val="FF0000"/>
                <w:sz w:val="24"/>
                <w:szCs w:val="24"/>
                <w:lang w:eastAsia="en-GB"/>
              </w:rPr>
            </w:pPr>
            <w:r w:rsidRPr="006E7D08">
              <w:rPr>
                <w:rFonts w:ascii="Calibri" w:hAnsi="Calibri" w:cs="Calibri"/>
                <w:color w:val="FF0000"/>
                <w:sz w:val="24"/>
                <w:szCs w:val="24"/>
                <w:lang w:eastAsia="en-GB"/>
              </w:rPr>
              <w:t>3.504</w:t>
            </w:r>
          </w:p>
        </w:tc>
        <w:tc>
          <w:tcPr>
            <w:tcW w:w="1280" w:type="dxa"/>
            <w:tcBorders>
              <w:top w:val="nil"/>
              <w:left w:val="nil"/>
              <w:bottom w:val="nil"/>
              <w:right w:val="nil"/>
            </w:tcBorders>
            <w:shd w:val="clear" w:color="auto" w:fill="auto"/>
            <w:noWrap/>
            <w:vAlign w:val="bottom"/>
            <w:hideMark/>
          </w:tcPr>
          <w:p w14:paraId="369772F8"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0.013</w:t>
            </w:r>
          </w:p>
        </w:tc>
        <w:tc>
          <w:tcPr>
            <w:tcW w:w="1580" w:type="dxa"/>
            <w:tcBorders>
              <w:top w:val="nil"/>
              <w:left w:val="nil"/>
              <w:bottom w:val="nil"/>
              <w:right w:val="nil"/>
            </w:tcBorders>
            <w:shd w:val="clear" w:color="auto" w:fill="auto"/>
            <w:noWrap/>
            <w:vAlign w:val="bottom"/>
            <w:hideMark/>
          </w:tcPr>
          <w:p w14:paraId="6B22665D"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3.338</w:t>
            </w:r>
          </w:p>
        </w:tc>
        <w:tc>
          <w:tcPr>
            <w:tcW w:w="1060" w:type="dxa"/>
            <w:tcBorders>
              <w:top w:val="nil"/>
              <w:left w:val="nil"/>
              <w:bottom w:val="nil"/>
              <w:right w:val="nil"/>
            </w:tcBorders>
            <w:shd w:val="clear" w:color="auto" w:fill="auto"/>
            <w:noWrap/>
            <w:vAlign w:val="bottom"/>
            <w:hideMark/>
          </w:tcPr>
          <w:p w14:paraId="21BDE88F"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18.793</w:t>
            </w:r>
          </w:p>
        </w:tc>
        <w:tc>
          <w:tcPr>
            <w:tcW w:w="1060" w:type="dxa"/>
            <w:tcBorders>
              <w:top w:val="nil"/>
              <w:left w:val="nil"/>
              <w:bottom w:val="nil"/>
              <w:right w:val="nil"/>
            </w:tcBorders>
            <w:shd w:val="clear" w:color="auto" w:fill="auto"/>
            <w:noWrap/>
            <w:vAlign w:val="bottom"/>
            <w:hideMark/>
          </w:tcPr>
          <w:p w14:paraId="0D8F89A6"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3.338</w:t>
            </w:r>
          </w:p>
        </w:tc>
        <w:tc>
          <w:tcPr>
            <w:tcW w:w="1060" w:type="dxa"/>
            <w:tcBorders>
              <w:top w:val="nil"/>
              <w:left w:val="nil"/>
              <w:bottom w:val="nil"/>
              <w:right w:val="nil"/>
            </w:tcBorders>
            <w:shd w:val="clear" w:color="auto" w:fill="auto"/>
            <w:noWrap/>
            <w:vAlign w:val="bottom"/>
            <w:hideMark/>
          </w:tcPr>
          <w:p w14:paraId="56A054A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18.793</w:t>
            </w:r>
          </w:p>
        </w:tc>
      </w:tr>
      <w:tr w:rsidR="006E7D08" w:rsidRPr="006E7D08" w14:paraId="60741802" w14:textId="77777777" w:rsidTr="006E7D08">
        <w:trPr>
          <w:trHeight w:val="324"/>
        </w:trPr>
        <w:tc>
          <w:tcPr>
            <w:tcW w:w="1540" w:type="dxa"/>
            <w:tcBorders>
              <w:top w:val="nil"/>
              <w:left w:val="nil"/>
              <w:bottom w:val="single" w:sz="8" w:space="0" w:color="auto"/>
              <w:right w:val="nil"/>
            </w:tcBorders>
            <w:shd w:val="clear" w:color="auto" w:fill="auto"/>
            <w:noWrap/>
            <w:vAlign w:val="bottom"/>
            <w:hideMark/>
          </w:tcPr>
          <w:p w14:paraId="2F5D29EC"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X Variable 5</w:t>
            </w:r>
          </w:p>
        </w:tc>
        <w:tc>
          <w:tcPr>
            <w:tcW w:w="1200" w:type="dxa"/>
            <w:tcBorders>
              <w:top w:val="nil"/>
              <w:left w:val="nil"/>
              <w:bottom w:val="single" w:sz="8" w:space="0" w:color="auto"/>
              <w:right w:val="nil"/>
            </w:tcBorders>
            <w:shd w:val="clear" w:color="auto" w:fill="auto"/>
            <w:noWrap/>
            <w:vAlign w:val="bottom"/>
            <w:hideMark/>
          </w:tcPr>
          <w:p w14:paraId="241DFC5B"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-9.986</w:t>
            </w:r>
          </w:p>
        </w:tc>
        <w:tc>
          <w:tcPr>
            <w:tcW w:w="1740" w:type="dxa"/>
            <w:tcBorders>
              <w:top w:val="nil"/>
              <w:left w:val="nil"/>
              <w:bottom w:val="single" w:sz="8" w:space="0" w:color="auto"/>
              <w:right w:val="nil"/>
            </w:tcBorders>
            <w:shd w:val="clear" w:color="auto" w:fill="auto"/>
            <w:noWrap/>
            <w:vAlign w:val="bottom"/>
            <w:hideMark/>
          </w:tcPr>
          <w:p w14:paraId="2D66FCB0"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8.742</w:t>
            </w:r>
          </w:p>
        </w:tc>
        <w:tc>
          <w:tcPr>
            <w:tcW w:w="1060" w:type="dxa"/>
            <w:tcBorders>
              <w:top w:val="nil"/>
              <w:left w:val="nil"/>
              <w:bottom w:val="single" w:sz="8" w:space="0" w:color="auto"/>
              <w:right w:val="nil"/>
            </w:tcBorders>
            <w:shd w:val="clear" w:color="auto" w:fill="auto"/>
            <w:noWrap/>
            <w:vAlign w:val="bottom"/>
            <w:hideMark/>
          </w:tcPr>
          <w:p w14:paraId="62F8A64E" w14:textId="77777777" w:rsidR="006E7D08" w:rsidRPr="006E7D08" w:rsidRDefault="006E7D08" w:rsidP="006E7D08">
            <w:pPr>
              <w:jc w:val="right"/>
              <w:rPr>
                <w:rFonts w:ascii="Calibri" w:hAnsi="Calibri" w:cs="Calibri"/>
                <w:color w:val="FF0000"/>
                <w:sz w:val="24"/>
                <w:szCs w:val="24"/>
                <w:lang w:eastAsia="en-GB"/>
              </w:rPr>
            </w:pPr>
            <w:r w:rsidRPr="006E7D08">
              <w:rPr>
                <w:rFonts w:ascii="Calibri" w:hAnsi="Calibri" w:cs="Calibri"/>
                <w:color w:val="FF0000"/>
                <w:sz w:val="24"/>
                <w:szCs w:val="24"/>
                <w:lang w:eastAsia="en-GB"/>
              </w:rPr>
              <w:t>-1.142</w:t>
            </w:r>
          </w:p>
        </w:tc>
        <w:tc>
          <w:tcPr>
            <w:tcW w:w="1280" w:type="dxa"/>
            <w:tcBorders>
              <w:top w:val="nil"/>
              <w:left w:val="nil"/>
              <w:bottom w:val="single" w:sz="8" w:space="0" w:color="auto"/>
              <w:right w:val="nil"/>
            </w:tcBorders>
            <w:shd w:val="clear" w:color="auto" w:fill="auto"/>
            <w:noWrap/>
            <w:vAlign w:val="bottom"/>
            <w:hideMark/>
          </w:tcPr>
          <w:p w14:paraId="7810EB47"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0.297</w:t>
            </w:r>
          </w:p>
        </w:tc>
        <w:tc>
          <w:tcPr>
            <w:tcW w:w="1580" w:type="dxa"/>
            <w:tcBorders>
              <w:top w:val="nil"/>
              <w:left w:val="nil"/>
              <w:bottom w:val="single" w:sz="8" w:space="0" w:color="auto"/>
              <w:right w:val="nil"/>
            </w:tcBorders>
            <w:shd w:val="clear" w:color="auto" w:fill="auto"/>
            <w:noWrap/>
            <w:vAlign w:val="bottom"/>
            <w:hideMark/>
          </w:tcPr>
          <w:p w14:paraId="3C1F070B"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-31.378</w:t>
            </w:r>
          </w:p>
        </w:tc>
        <w:tc>
          <w:tcPr>
            <w:tcW w:w="1060" w:type="dxa"/>
            <w:tcBorders>
              <w:top w:val="nil"/>
              <w:left w:val="nil"/>
              <w:bottom w:val="single" w:sz="8" w:space="0" w:color="auto"/>
              <w:right w:val="nil"/>
            </w:tcBorders>
            <w:shd w:val="clear" w:color="auto" w:fill="auto"/>
            <w:noWrap/>
            <w:vAlign w:val="bottom"/>
            <w:hideMark/>
          </w:tcPr>
          <w:p w14:paraId="0D5DFB67"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11.405</w:t>
            </w:r>
          </w:p>
        </w:tc>
        <w:tc>
          <w:tcPr>
            <w:tcW w:w="1060" w:type="dxa"/>
            <w:tcBorders>
              <w:top w:val="nil"/>
              <w:left w:val="nil"/>
              <w:bottom w:val="single" w:sz="8" w:space="0" w:color="auto"/>
              <w:right w:val="nil"/>
            </w:tcBorders>
            <w:shd w:val="clear" w:color="auto" w:fill="auto"/>
            <w:noWrap/>
            <w:vAlign w:val="bottom"/>
            <w:hideMark/>
          </w:tcPr>
          <w:p w14:paraId="6982600E"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-31.378</w:t>
            </w:r>
          </w:p>
        </w:tc>
        <w:tc>
          <w:tcPr>
            <w:tcW w:w="1060" w:type="dxa"/>
            <w:tcBorders>
              <w:top w:val="nil"/>
              <w:left w:val="nil"/>
              <w:bottom w:val="single" w:sz="8" w:space="0" w:color="auto"/>
              <w:right w:val="nil"/>
            </w:tcBorders>
            <w:shd w:val="clear" w:color="auto" w:fill="auto"/>
            <w:noWrap/>
            <w:vAlign w:val="bottom"/>
            <w:hideMark/>
          </w:tcPr>
          <w:p w14:paraId="49ABD76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11.405</w:t>
            </w:r>
          </w:p>
        </w:tc>
      </w:tr>
    </w:tbl>
    <w:p w14:paraId="0D9545F8" w14:textId="77777777" w:rsidR="006E7D08" w:rsidRDefault="006E7D08" w:rsidP="00056146">
      <w:pPr>
        <w:pStyle w:val="ListParagraph"/>
        <w:spacing w:after="120"/>
        <w:ind w:left="425"/>
        <w:contextualSpacing w:val="0"/>
        <w:jc w:val="right"/>
        <w:rPr>
          <w:rFonts w:asciiTheme="minorHAnsi" w:hAnsiTheme="minorHAnsi" w:cstheme="minorHAnsi"/>
          <w:b/>
          <w:color w:val="0000FF"/>
        </w:rPr>
      </w:pPr>
    </w:p>
    <w:tbl>
      <w:tblPr>
        <w:tblW w:w="9360" w:type="dxa"/>
        <w:tblLook w:val="04A0" w:firstRow="1" w:lastRow="0" w:firstColumn="1" w:lastColumn="0" w:noHBand="0" w:noVBand="1"/>
      </w:tblPr>
      <w:tblGrid>
        <w:gridCol w:w="2605"/>
        <w:gridCol w:w="1084"/>
        <w:gridCol w:w="1658"/>
        <w:gridCol w:w="1014"/>
        <w:gridCol w:w="2717"/>
        <w:gridCol w:w="561"/>
      </w:tblGrid>
      <w:tr w:rsidR="006E7D08" w:rsidRPr="006E7D08" w14:paraId="577E9D7B" w14:textId="77777777" w:rsidTr="006E7D08">
        <w:trPr>
          <w:trHeight w:val="312"/>
        </w:trPr>
        <w:tc>
          <w:tcPr>
            <w:tcW w:w="3220" w:type="dxa"/>
            <w:gridSpan w:val="2"/>
            <w:tcBorders>
              <w:top w:val="nil"/>
              <w:left w:val="nil"/>
              <w:bottom w:val="nil"/>
              <w:right w:val="nil"/>
            </w:tcBorders>
            <w:shd w:val="clear" w:color="auto" w:fill="auto"/>
            <w:noWrap/>
            <w:vAlign w:val="bottom"/>
            <w:hideMark/>
          </w:tcPr>
          <w:p w14:paraId="4C0D9A26"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RESIDUAL OUTPUT</w:t>
            </w:r>
          </w:p>
        </w:tc>
        <w:tc>
          <w:tcPr>
            <w:tcW w:w="1740" w:type="dxa"/>
            <w:tcBorders>
              <w:top w:val="nil"/>
              <w:left w:val="nil"/>
              <w:bottom w:val="nil"/>
              <w:right w:val="nil"/>
            </w:tcBorders>
            <w:shd w:val="clear" w:color="auto" w:fill="auto"/>
            <w:noWrap/>
            <w:vAlign w:val="bottom"/>
            <w:hideMark/>
          </w:tcPr>
          <w:p w14:paraId="40DF79D3" w14:textId="77777777" w:rsidR="006E7D08" w:rsidRPr="006E7D08" w:rsidRDefault="006E7D08" w:rsidP="006E7D08">
            <w:pPr>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58515B35" w14:textId="77777777" w:rsidR="006E7D08" w:rsidRPr="006E7D08" w:rsidRDefault="006E7D08" w:rsidP="006E7D08">
            <w:pPr>
              <w:rPr>
                <w:lang w:eastAsia="en-GB"/>
              </w:rPr>
            </w:pPr>
          </w:p>
        </w:tc>
        <w:tc>
          <w:tcPr>
            <w:tcW w:w="3340" w:type="dxa"/>
            <w:gridSpan w:val="2"/>
            <w:tcBorders>
              <w:top w:val="nil"/>
              <w:left w:val="nil"/>
              <w:bottom w:val="nil"/>
              <w:right w:val="nil"/>
            </w:tcBorders>
            <w:shd w:val="clear" w:color="auto" w:fill="auto"/>
            <w:noWrap/>
            <w:vAlign w:val="bottom"/>
            <w:hideMark/>
          </w:tcPr>
          <w:p w14:paraId="4424EC00" w14:textId="77777777" w:rsidR="006E7D08" w:rsidRPr="006E7D08" w:rsidRDefault="006E7D08" w:rsidP="006E7D08">
            <w:pPr>
              <w:rPr>
                <w:rFonts w:ascii="Calibri" w:hAnsi="Calibri" w:cs="Calibri"/>
                <w:color w:val="000000"/>
                <w:sz w:val="24"/>
                <w:szCs w:val="24"/>
                <w:lang w:eastAsia="en-GB"/>
              </w:rPr>
            </w:pPr>
            <w:r w:rsidRPr="006E7D08">
              <w:rPr>
                <w:rFonts w:ascii="Calibri" w:hAnsi="Calibri" w:cs="Calibri"/>
                <w:color w:val="000000"/>
                <w:sz w:val="24"/>
                <w:szCs w:val="24"/>
                <w:lang w:eastAsia="en-GB"/>
              </w:rPr>
              <w:t>PROBABILITY OUTPUT</w:t>
            </w:r>
          </w:p>
        </w:tc>
      </w:tr>
      <w:tr w:rsidR="006E7D08" w:rsidRPr="006E7D08" w14:paraId="60ED1758" w14:textId="77777777" w:rsidTr="006E7D08">
        <w:trPr>
          <w:trHeight w:val="324"/>
        </w:trPr>
        <w:tc>
          <w:tcPr>
            <w:tcW w:w="2740" w:type="dxa"/>
            <w:tcBorders>
              <w:top w:val="nil"/>
              <w:left w:val="nil"/>
              <w:bottom w:val="nil"/>
              <w:right w:val="nil"/>
            </w:tcBorders>
            <w:shd w:val="clear" w:color="auto" w:fill="auto"/>
            <w:noWrap/>
            <w:vAlign w:val="bottom"/>
            <w:hideMark/>
          </w:tcPr>
          <w:p w14:paraId="2F6C5D96" w14:textId="77777777" w:rsidR="006E7D08" w:rsidRPr="006E7D08" w:rsidRDefault="006E7D08" w:rsidP="006E7D08">
            <w:pPr>
              <w:rPr>
                <w:rFonts w:ascii="Calibri" w:hAnsi="Calibri" w:cs="Calibri"/>
                <w:color w:val="000000"/>
                <w:sz w:val="24"/>
                <w:szCs w:val="24"/>
                <w:lang w:eastAsia="en-GB"/>
              </w:rPr>
            </w:pPr>
          </w:p>
        </w:tc>
        <w:tc>
          <w:tcPr>
            <w:tcW w:w="480" w:type="dxa"/>
            <w:tcBorders>
              <w:top w:val="nil"/>
              <w:left w:val="nil"/>
              <w:bottom w:val="nil"/>
              <w:right w:val="nil"/>
            </w:tcBorders>
            <w:shd w:val="clear" w:color="auto" w:fill="auto"/>
            <w:noWrap/>
            <w:vAlign w:val="bottom"/>
            <w:hideMark/>
          </w:tcPr>
          <w:p w14:paraId="6B4F1E87" w14:textId="77777777" w:rsidR="006E7D08" w:rsidRPr="006E7D08" w:rsidRDefault="006E7D08" w:rsidP="006E7D08">
            <w:pPr>
              <w:rPr>
                <w:lang w:eastAsia="en-GB"/>
              </w:rPr>
            </w:pPr>
          </w:p>
        </w:tc>
        <w:tc>
          <w:tcPr>
            <w:tcW w:w="1740" w:type="dxa"/>
            <w:tcBorders>
              <w:top w:val="nil"/>
              <w:left w:val="nil"/>
              <w:bottom w:val="nil"/>
              <w:right w:val="nil"/>
            </w:tcBorders>
            <w:shd w:val="clear" w:color="auto" w:fill="auto"/>
            <w:noWrap/>
            <w:vAlign w:val="bottom"/>
            <w:hideMark/>
          </w:tcPr>
          <w:p w14:paraId="5553157B" w14:textId="77777777" w:rsidR="006E7D08" w:rsidRPr="006E7D08" w:rsidRDefault="006E7D08" w:rsidP="006E7D08">
            <w:pPr>
              <w:rPr>
                <w:lang w:eastAsia="en-GB"/>
              </w:rPr>
            </w:pPr>
          </w:p>
        </w:tc>
        <w:tc>
          <w:tcPr>
            <w:tcW w:w="1060" w:type="dxa"/>
            <w:tcBorders>
              <w:top w:val="nil"/>
              <w:left w:val="nil"/>
              <w:bottom w:val="nil"/>
              <w:right w:val="nil"/>
            </w:tcBorders>
            <w:shd w:val="clear" w:color="auto" w:fill="auto"/>
            <w:noWrap/>
            <w:vAlign w:val="bottom"/>
            <w:hideMark/>
          </w:tcPr>
          <w:p w14:paraId="6F6BF403" w14:textId="77777777" w:rsidR="006E7D08" w:rsidRPr="006E7D08" w:rsidRDefault="006E7D08" w:rsidP="006E7D08">
            <w:pPr>
              <w:rPr>
                <w:lang w:eastAsia="en-GB"/>
              </w:rPr>
            </w:pPr>
          </w:p>
        </w:tc>
        <w:tc>
          <w:tcPr>
            <w:tcW w:w="2860" w:type="dxa"/>
            <w:tcBorders>
              <w:top w:val="nil"/>
              <w:left w:val="nil"/>
              <w:bottom w:val="nil"/>
              <w:right w:val="nil"/>
            </w:tcBorders>
            <w:shd w:val="clear" w:color="auto" w:fill="auto"/>
            <w:noWrap/>
            <w:vAlign w:val="bottom"/>
            <w:hideMark/>
          </w:tcPr>
          <w:p w14:paraId="1B7CF940" w14:textId="77777777" w:rsidR="006E7D08" w:rsidRPr="006E7D08" w:rsidRDefault="006E7D08" w:rsidP="006E7D08">
            <w:pPr>
              <w:rPr>
                <w:lang w:eastAsia="en-GB"/>
              </w:rPr>
            </w:pPr>
          </w:p>
        </w:tc>
        <w:tc>
          <w:tcPr>
            <w:tcW w:w="480" w:type="dxa"/>
            <w:tcBorders>
              <w:top w:val="nil"/>
              <w:left w:val="nil"/>
              <w:bottom w:val="nil"/>
              <w:right w:val="nil"/>
            </w:tcBorders>
            <w:shd w:val="clear" w:color="auto" w:fill="auto"/>
            <w:noWrap/>
            <w:vAlign w:val="bottom"/>
            <w:hideMark/>
          </w:tcPr>
          <w:p w14:paraId="2472BDEE" w14:textId="77777777" w:rsidR="006E7D08" w:rsidRPr="006E7D08" w:rsidRDefault="006E7D08" w:rsidP="006E7D08">
            <w:pPr>
              <w:rPr>
                <w:lang w:eastAsia="en-GB"/>
              </w:rPr>
            </w:pPr>
          </w:p>
        </w:tc>
      </w:tr>
      <w:tr w:rsidR="006E7D08" w:rsidRPr="006E7D08" w14:paraId="0572EB82" w14:textId="77777777" w:rsidTr="006E7D08">
        <w:trPr>
          <w:trHeight w:val="312"/>
        </w:trPr>
        <w:tc>
          <w:tcPr>
            <w:tcW w:w="2740" w:type="dxa"/>
            <w:tcBorders>
              <w:top w:val="single" w:sz="8" w:space="0" w:color="auto"/>
              <w:left w:val="nil"/>
              <w:bottom w:val="single" w:sz="4" w:space="0" w:color="auto"/>
              <w:right w:val="nil"/>
            </w:tcBorders>
            <w:shd w:val="clear" w:color="auto" w:fill="auto"/>
            <w:noWrap/>
            <w:vAlign w:val="bottom"/>
            <w:hideMark/>
          </w:tcPr>
          <w:p w14:paraId="02A57A8B"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Observation</w:t>
            </w:r>
          </w:p>
        </w:tc>
        <w:tc>
          <w:tcPr>
            <w:tcW w:w="480" w:type="dxa"/>
            <w:tcBorders>
              <w:top w:val="single" w:sz="8" w:space="0" w:color="auto"/>
              <w:left w:val="nil"/>
              <w:bottom w:val="single" w:sz="4" w:space="0" w:color="auto"/>
              <w:right w:val="nil"/>
            </w:tcBorders>
            <w:shd w:val="clear" w:color="auto" w:fill="auto"/>
            <w:noWrap/>
            <w:vAlign w:val="bottom"/>
            <w:hideMark/>
          </w:tcPr>
          <w:p w14:paraId="215AC55E"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Predicted Y</w:t>
            </w:r>
          </w:p>
        </w:tc>
        <w:tc>
          <w:tcPr>
            <w:tcW w:w="1740" w:type="dxa"/>
            <w:tcBorders>
              <w:top w:val="single" w:sz="8" w:space="0" w:color="auto"/>
              <w:left w:val="nil"/>
              <w:bottom w:val="single" w:sz="4" w:space="0" w:color="auto"/>
              <w:right w:val="nil"/>
            </w:tcBorders>
            <w:shd w:val="clear" w:color="auto" w:fill="auto"/>
            <w:noWrap/>
            <w:vAlign w:val="bottom"/>
            <w:hideMark/>
          </w:tcPr>
          <w:p w14:paraId="32527AB2"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Residuals</w:t>
            </w:r>
          </w:p>
        </w:tc>
        <w:tc>
          <w:tcPr>
            <w:tcW w:w="1060" w:type="dxa"/>
            <w:tcBorders>
              <w:top w:val="nil"/>
              <w:left w:val="nil"/>
              <w:bottom w:val="nil"/>
              <w:right w:val="nil"/>
            </w:tcBorders>
            <w:shd w:val="clear" w:color="auto" w:fill="auto"/>
            <w:noWrap/>
            <w:vAlign w:val="bottom"/>
            <w:hideMark/>
          </w:tcPr>
          <w:p w14:paraId="2139DD73" w14:textId="77777777" w:rsidR="006E7D08" w:rsidRPr="006E7D08" w:rsidRDefault="006E7D08" w:rsidP="006E7D08">
            <w:pPr>
              <w:jc w:val="center"/>
              <w:rPr>
                <w:rFonts w:ascii="Calibri" w:hAnsi="Calibri" w:cs="Calibri"/>
                <w:i/>
                <w:iCs/>
                <w:color w:val="000000"/>
                <w:sz w:val="24"/>
                <w:szCs w:val="24"/>
                <w:lang w:eastAsia="en-GB"/>
              </w:rPr>
            </w:pPr>
          </w:p>
        </w:tc>
        <w:tc>
          <w:tcPr>
            <w:tcW w:w="2860" w:type="dxa"/>
            <w:tcBorders>
              <w:top w:val="single" w:sz="8" w:space="0" w:color="auto"/>
              <w:left w:val="nil"/>
              <w:bottom w:val="single" w:sz="4" w:space="0" w:color="auto"/>
              <w:right w:val="nil"/>
            </w:tcBorders>
            <w:shd w:val="clear" w:color="auto" w:fill="auto"/>
            <w:noWrap/>
            <w:vAlign w:val="bottom"/>
            <w:hideMark/>
          </w:tcPr>
          <w:p w14:paraId="43F15600"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Percentile</w:t>
            </w:r>
          </w:p>
        </w:tc>
        <w:tc>
          <w:tcPr>
            <w:tcW w:w="480" w:type="dxa"/>
            <w:tcBorders>
              <w:top w:val="single" w:sz="8" w:space="0" w:color="auto"/>
              <w:left w:val="nil"/>
              <w:bottom w:val="single" w:sz="4" w:space="0" w:color="auto"/>
              <w:right w:val="nil"/>
            </w:tcBorders>
            <w:shd w:val="clear" w:color="auto" w:fill="auto"/>
            <w:noWrap/>
            <w:vAlign w:val="bottom"/>
            <w:hideMark/>
          </w:tcPr>
          <w:p w14:paraId="1C7D13F2" w14:textId="77777777" w:rsidR="006E7D08" w:rsidRPr="006E7D08" w:rsidRDefault="006E7D08" w:rsidP="006E7D08">
            <w:pPr>
              <w:jc w:val="center"/>
              <w:rPr>
                <w:rFonts w:ascii="Calibri" w:hAnsi="Calibri" w:cs="Calibri"/>
                <w:i/>
                <w:iCs/>
                <w:color w:val="000000"/>
                <w:sz w:val="24"/>
                <w:szCs w:val="24"/>
                <w:lang w:eastAsia="en-GB"/>
              </w:rPr>
            </w:pPr>
            <w:r w:rsidRPr="006E7D08">
              <w:rPr>
                <w:rFonts w:ascii="Calibri" w:hAnsi="Calibri" w:cs="Calibri"/>
                <w:i/>
                <w:iCs/>
                <w:color w:val="000000"/>
                <w:sz w:val="24"/>
                <w:szCs w:val="24"/>
                <w:lang w:eastAsia="en-GB"/>
              </w:rPr>
              <w:t>Y</w:t>
            </w:r>
          </w:p>
        </w:tc>
      </w:tr>
      <w:tr w:rsidR="006E7D08" w:rsidRPr="006E7D08" w14:paraId="214150F0" w14:textId="77777777" w:rsidTr="006E7D08">
        <w:trPr>
          <w:trHeight w:val="312"/>
        </w:trPr>
        <w:tc>
          <w:tcPr>
            <w:tcW w:w="2740" w:type="dxa"/>
            <w:tcBorders>
              <w:top w:val="nil"/>
              <w:left w:val="nil"/>
              <w:bottom w:val="nil"/>
              <w:right w:val="nil"/>
            </w:tcBorders>
            <w:shd w:val="clear" w:color="auto" w:fill="auto"/>
            <w:noWrap/>
            <w:vAlign w:val="bottom"/>
            <w:hideMark/>
          </w:tcPr>
          <w:p w14:paraId="24C17D5F"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w:t>
            </w:r>
          </w:p>
        </w:tc>
        <w:tc>
          <w:tcPr>
            <w:tcW w:w="480" w:type="dxa"/>
            <w:tcBorders>
              <w:top w:val="nil"/>
              <w:left w:val="nil"/>
              <w:bottom w:val="nil"/>
              <w:right w:val="nil"/>
            </w:tcBorders>
            <w:shd w:val="clear" w:color="auto" w:fill="auto"/>
            <w:noWrap/>
            <w:vAlign w:val="bottom"/>
            <w:hideMark/>
          </w:tcPr>
          <w:p w14:paraId="2DF36042"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23.152</w:t>
            </w:r>
          </w:p>
        </w:tc>
        <w:tc>
          <w:tcPr>
            <w:tcW w:w="1740" w:type="dxa"/>
            <w:tcBorders>
              <w:top w:val="nil"/>
              <w:left w:val="nil"/>
              <w:bottom w:val="nil"/>
              <w:right w:val="nil"/>
            </w:tcBorders>
            <w:shd w:val="clear" w:color="auto" w:fill="auto"/>
            <w:noWrap/>
            <w:vAlign w:val="bottom"/>
            <w:hideMark/>
          </w:tcPr>
          <w:p w14:paraId="6CC0870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2.848</w:t>
            </w:r>
          </w:p>
        </w:tc>
        <w:tc>
          <w:tcPr>
            <w:tcW w:w="1060" w:type="dxa"/>
            <w:tcBorders>
              <w:top w:val="nil"/>
              <w:left w:val="nil"/>
              <w:bottom w:val="nil"/>
              <w:right w:val="nil"/>
            </w:tcBorders>
            <w:shd w:val="clear" w:color="auto" w:fill="auto"/>
            <w:noWrap/>
            <w:vAlign w:val="bottom"/>
            <w:hideMark/>
          </w:tcPr>
          <w:p w14:paraId="310953EA"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4DE5045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4.16666667</w:t>
            </w:r>
          </w:p>
        </w:tc>
        <w:tc>
          <w:tcPr>
            <w:tcW w:w="480" w:type="dxa"/>
            <w:tcBorders>
              <w:top w:val="nil"/>
              <w:left w:val="nil"/>
              <w:bottom w:val="nil"/>
              <w:right w:val="nil"/>
            </w:tcBorders>
            <w:shd w:val="clear" w:color="auto" w:fill="auto"/>
            <w:noWrap/>
            <w:vAlign w:val="bottom"/>
            <w:hideMark/>
          </w:tcPr>
          <w:p w14:paraId="65E51AC8"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24</w:t>
            </w:r>
          </w:p>
        </w:tc>
      </w:tr>
      <w:tr w:rsidR="006E7D08" w:rsidRPr="006E7D08" w14:paraId="7B181E0E" w14:textId="77777777" w:rsidTr="006E7D08">
        <w:trPr>
          <w:trHeight w:val="312"/>
        </w:trPr>
        <w:tc>
          <w:tcPr>
            <w:tcW w:w="2740" w:type="dxa"/>
            <w:tcBorders>
              <w:top w:val="nil"/>
              <w:left w:val="nil"/>
              <w:bottom w:val="nil"/>
              <w:right w:val="nil"/>
            </w:tcBorders>
            <w:shd w:val="clear" w:color="auto" w:fill="auto"/>
            <w:noWrap/>
            <w:vAlign w:val="bottom"/>
            <w:hideMark/>
          </w:tcPr>
          <w:p w14:paraId="61CAB857"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w:t>
            </w:r>
          </w:p>
        </w:tc>
        <w:tc>
          <w:tcPr>
            <w:tcW w:w="480" w:type="dxa"/>
            <w:tcBorders>
              <w:top w:val="nil"/>
              <w:left w:val="nil"/>
              <w:bottom w:val="nil"/>
              <w:right w:val="nil"/>
            </w:tcBorders>
            <w:shd w:val="clear" w:color="auto" w:fill="auto"/>
            <w:noWrap/>
            <w:vAlign w:val="bottom"/>
            <w:hideMark/>
          </w:tcPr>
          <w:p w14:paraId="390EC171"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23.152</w:t>
            </w:r>
          </w:p>
        </w:tc>
        <w:tc>
          <w:tcPr>
            <w:tcW w:w="1740" w:type="dxa"/>
            <w:tcBorders>
              <w:top w:val="nil"/>
              <w:left w:val="nil"/>
              <w:bottom w:val="nil"/>
              <w:right w:val="nil"/>
            </w:tcBorders>
            <w:shd w:val="clear" w:color="auto" w:fill="auto"/>
            <w:noWrap/>
            <w:vAlign w:val="bottom"/>
            <w:hideMark/>
          </w:tcPr>
          <w:p w14:paraId="061FCBBE"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0.848</w:t>
            </w:r>
          </w:p>
        </w:tc>
        <w:tc>
          <w:tcPr>
            <w:tcW w:w="1060" w:type="dxa"/>
            <w:tcBorders>
              <w:top w:val="nil"/>
              <w:left w:val="nil"/>
              <w:bottom w:val="nil"/>
              <w:right w:val="nil"/>
            </w:tcBorders>
            <w:shd w:val="clear" w:color="auto" w:fill="auto"/>
            <w:noWrap/>
            <w:vAlign w:val="bottom"/>
            <w:hideMark/>
          </w:tcPr>
          <w:p w14:paraId="0CD7FAA3"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54B7050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12.5</w:t>
            </w:r>
          </w:p>
        </w:tc>
        <w:tc>
          <w:tcPr>
            <w:tcW w:w="480" w:type="dxa"/>
            <w:tcBorders>
              <w:top w:val="nil"/>
              <w:left w:val="nil"/>
              <w:bottom w:val="nil"/>
              <w:right w:val="nil"/>
            </w:tcBorders>
            <w:shd w:val="clear" w:color="auto" w:fill="auto"/>
            <w:noWrap/>
            <w:vAlign w:val="bottom"/>
            <w:hideMark/>
          </w:tcPr>
          <w:p w14:paraId="0C49824B"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26</w:t>
            </w:r>
          </w:p>
        </w:tc>
      </w:tr>
      <w:tr w:rsidR="006E7D08" w:rsidRPr="006E7D08" w14:paraId="20ADA03A" w14:textId="77777777" w:rsidTr="006E7D08">
        <w:trPr>
          <w:trHeight w:val="312"/>
        </w:trPr>
        <w:tc>
          <w:tcPr>
            <w:tcW w:w="2740" w:type="dxa"/>
            <w:tcBorders>
              <w:top w:val="nil"/>
              <w:left w:val="nil"/>
              <w:bottom w:val="nil"/>
              <w:right w:val="nil"/>
            </w:tcBorders>
            <w:shd w:val="clear" w:color="auto" w:fill="auto"/>
            <w:noWrap/>
            <w:vAlign w:val="bottom"/>
            <w:hideMark/>
          </w:tcPr>
          <w:p w14:paraId="674602B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w:t>
            </w:r>
          </w:p>
        </w:tc>
        <w:tc>
          <w:tcPr>
            <w:tcW w:w="480" w:type="dxa"/>
            <w:tcBorders>
              <w:top w:val="nil"/>
              <w:left w:val="nil"/>
              <w:bottom w:val="nil"/>
              <w:right w:val="nil"/>
            </w:tcBorders>
            <w:shd w:val="clear" w:color="auto" w:fill="auto"/>
            <w:noWrap/>
            <w:vAlign w:val="bottom"/>
            <w:hideMark/>
          </w:tcPr>
          <w:p w14:paraId="03E3C5AF"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166.067</w:t>
            </w:r>
          </w:p>
        </w:tc>
        <w:tc>
          <w:tcPr>
            <w:tcW w:w="1740" w:type="dxa"/>
            <w:tcBorders>
              <w:top w:val="nil"/>
              <w:left w:val="nil"/>
              <w:bottom w:val="nil"/>
              <w:right w:val="nil"/>
            </w:tcBorders>
            <w:shd w:val="clear" w:color="auto" w:fill="auto"/>
            <w:noWrap/>
            <w:vAlign w:val="bottom"/>
            <w:hideMark/>
          </w:tcPr>
          <w:p w14:paraId="542386D1"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8.933</w:t>
            </w:r>
          </w:p>
        </w:tc>
        <w:tc>
          <w:tcPr>
            <w:tcW w:w="1060" w:type="dxa"/>
            <w:tcBorders>
              <w:top w:val="nil"/>
              <w:left w:val="nil"/>
              <w:bottom w:val="nil"/>
              <w:right w:val="nil"/>
            </w:tcBorders>
            <w:shd w:val="clear" w:color="auto" w:fill="auto"/>
            <w:noWrap/>
            <w:vAlign w:val="bottom"/>
            <w:hideMark/>
          </w:tcPr>
          <w:p w14:paraId="71F7DB43"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4CA3834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20.8333333</w:t>
            </w:r>
          </w:p>
        </w:tc>
        <w:tc>
          <w:tcPr>
            <w:tcW w:w="480" w:type="dxa"/>
            <w:tcBorders>
              <w:top w:val="nil"/>
              <w:left w:val="nil"/>
              <w:bottom w:val="nil"/>
              <w:right w:val="nil"/>
            </w:tcBorders>
            <w:shd w:val="clear" w:color="auto" w:fill="auto"/>
            <w:noWrap/>
            <w:vAlign w:val="bottom"/>
            <w:hideMark/>
          </w:tcPr>
          <w:p w14:paraId="37F081B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26</w:t>
            </w:r>
          </w:p>
        </w:tc>
      </w:tr>
      <w:tr w:rsidR="006E7D08" w:rsidRPr="006E7D08" w14:paraId="081D67F3" w14:textId="77777777" w:rsidTr="006E7D08">
        <w:trPr>
          <w:trHeight w:val="312"/>
        </w:trPr>
        <w:tc>
          <w:tcPr>
            <w:tcW w:w="2740" w:type="dxa"/>
            <w:tcBorders>
              <w:top w:val="nil"/>
              <w:left w:val="nil"/>
              <w:bottom w:val="nil"/>
              <w:right w:val="nil"/>
            </w:tcBorders>
            <w:shd w:val="clear" w:color="auto" w:fill="auto"/>
            <w:noWrap/>
            <w:vAlign w:val="bottom"/>
            <w:hideMark/>
          </w:tcPr>
          <w:p w14:paraId="3FE89AE0"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4</w:t>
            </w:r>
          </w:p>
        </w:tc>
        <w:tc>
          <w:tcPr>
            <w:tcW w:w="480" w:type="dxa"/>
            <w:tcBorders>
              <w:top w:val="nil"/>
              <w:left w:val="nil"/>
              <w:bottom w:val="nil"/>
              <w:right w:val="nil"/>
            </w:tcBorders>
            <w:shd w:val="clear" w:color="auto" w:fill="auto"/>
            <w:noWrap/>
            <w:vAlign w:val="bottom"/>
            <w:hideMark/>
          </w:tcPr>
          <w:p w14:paraId="598A59FE"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166.067</w:t>
            </w:r>
          </w:p>
        </w:tc>
        <w:tc>
          <w:tcPr>
            <w:tcW w:w="1740" w:type="dxa"/>
            <w:tcBorders>
              <w:top w:val="nil"/>
              <w:left w:val="nil"/>
              <w:bottom w:val="nil"/>
              <w:right w:val="nil"/>
            </w:tcBorders>
            <w:shd w:val="clear" w:color="auto" w:fill="auto"/>
            <w:noWrap/>
            <w:vAlign w:val="bottom"/>
            <w:hideMark/>
          </w:tcPr>
          <w:p w14:paraId="2BAB3E37"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-6.067</w:t>
            </w:r>
          </w:p>
        </w:tc>
        <w:tc>
          <w:tcPr>
            <w:tcW w:w="1060" w:type="dxa"/>
            <w:tcBorders>
              <w:top w:val="nil"/>
              <w:left w:val="nil"/>
              <w:bottom w:val="nil"/>
              <w:right w:val="nil"/>
            </w:tcBorders>
            <w:shd w:val="clear" w:color="auto" w:fill="auto"/>
            <w:noWrap/>
            <w:vAlign w:val="bottom"/>
            <w:hideMark/>
          </w:tcPr>
          <w:p w14:paraId="637E8EC2"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09378CF6"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29.1666667</w:t>
            </w:r>
          </w:p>
        </w:tc>
        <w:tc>
          <w:tcPr>
            <w:tcW w:w="480" w:type="dxa"/>
            <w:tcBorders>
              <w:top w:val="nil"/>
              <w:left w:val="nil"/>
              <w:bottom w:val="nil"/>
              <w:right w:val="nil"/>
            </w:tcBorders>
            <w:shd w:val="clear" w:color="auto" w:fill="auto"/>
            <w:noWrap/>
            <w:vAlign w:val="bottom"/>
            <w:hideMark/>
          </w:tcPr>
          <w:p w14:paraId="33275CB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30</w:t>
            </w:r>
          </w:p>
        </w:tc>
      </w:tr>
      <w:tr w:rsidR="006E7D08" w:rsidRPr="006E7D08" w14:paraId="6D605140" w14:textId="77777777" w:rsidTr="006E7D08">
        <w:trPr>
          <w:trHeight w:val="312"/>
        </w:trPr>
        <w:tc>
          <w:tcPr>
            <w:tcW w:w="2740" w:type="dxa"/>
            <w:tcBorders>
              <w:top w:val="nil"/>
              <w:left w:val="nil"/>
              <w:bottom w:val="nil"/>
              <w:right w:val="nil"/>
            </w:tcBorders>
            <w:shd w:val="clear" w:color="auto" w:fill="auto"/>
            <w:noWrap/>
            <w:vAlign w:val="bottom"/>
            <w:hideMark/>
          </w:tcPr>
          <w:p w14:paraId="6B298BF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5</w:t>
            </w:r>
          </w:p>
        </w:tc>
        <w:tc>
          <w:tcPr>
            <w:tcW w:w="480" w:type="dxa"/>
            <w:tcBorders>
              <w:top w:val="nil"/>
              <w:left w:val="nil"/>
              <w:bottom w:val="nil"/>
              <w:right w:val="nil"/>
            </w:tcBorders>
            <w:shd w:val="clear" w:color="auto" w:fill="auto"/>
            <w:noWrap/>
            <w:vAlign w:val="bottom"/>
            <w:hideMark/>
          </w:tcPr>
          <w:p w14:paraId="33EBC03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166.067</w:t>
            </w:r>
          </w:p>
        </w:tc>
        <w:tc>
          <w:tcPr>
            <w:tcW w:w="1740" w:type="dxa"/>
            <w:tcBorders>
              <w:top w:val="nil"/>
              <w:left w:val="nil"/>
              <w:bottom w:val="nil"/>
              <w:right w:val="nil"/>
            </w:tcBorders>
            <w:shd w:val="clear" w:color="auto" w:fill="auto"/>
            <w:noWrap/>
            <w:vAlign w:val="bottom"/>
            <w:hideMark/>
          </w:tcPr>
          <w:p w14:paraId="763A32C8"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-3.067</w:t>
            </w:r>
          </w:p>
        </w:tc>
        <w:tc>
          <w:tcPr>
            <w:tcW w:w="1060" w:type="dxa"/>
            <w:tcBorders>
              <w:top w:val="nil"/>
              <w:left w:val="nil"/>
              <w:bottom w:val="nil"/>
              <w:right w:val="nil"/>
            </w:tcBorders>
            <w:shd w:val="clear" w:color="auto" w:fill="auto"/>
            <w:noWrap/>
            <w:vAlign w:val="bottom"/>
            <w:hideMark/>
          </w:tcPr>
          <w:p w14:paraId="31BB07F6"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6F2D3205"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37.5</w:t>
            </w:r>
          </w:p>
        </w:tc>
        <w:tc>
          <w:tcPr>
            <w:tcW w:w="480" w:type="dxa"/>
            <w:tcBorders>
              <w:top w:val="nil"/>
              <w:left w:val="nil"/>
              <w:bottom w:val="nil"/>
              <w:right w:val="nil"/>
            </w:tcBorders>
            <w:shd w:val="clear" w:color="auto" w:fill="auto"/>
            <w:noWrap/>
            <w:vAlign w:val="bottom"/>
            <w:hideMark/>
          </w:tcPr>
          <w:p w14:paraId="33E4D8D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55</w:t>
            </w:r>
          </w:p>
        </w:tc>
      </w:tr>
      <w:tr w:rsidR="006E7D08" w:rsidRPr="006E7D08" w14:paraId="774EC349" w14:textId="77777777" w:rsidTr="006E7D08">
        <w:trPr>
          <w:trHeight w:val="312"/>
        </w:trPr>
        <w:tc>
          <w:tcPr>
            <w:tcW w:w="2740" w:type="dxa"/>
            <w:tcBorders>
              <w:top w:val="nil"/>
              <w:left w:val="nil"/>
              <w:bottom w:val="nil"/>
              <w:right w:val="nil"/>
            </w:tcBorders>
            <w:shd w:val="clear" w:color="auto" w:fill="auto"/>
            <w:noWrap/>
            <w:vAlign w:val="bottom"/>
            <w:hideMark/>
          </w:tcPr>
          <w:p w14:paraId="231A0295"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w:t>
            </w:r>
          </w:p>
        </w:tc>
        <w:tc>
          <w:tcPr>
            <w:tcW w:w="480" w:type="dxa"/>
            <w:tcBorders>
              <w:top w:val="nil"/>
              <w:left w:val="nil"/>
              <w:bottom w:val="nil"/>
              <w:right w:val="nil"/>
            </w:tcBorders>
            <w:shd w:val="clear" w:color="auto" w:fill="auto"/>
            <w:noWrap/>
            <w:vAlign w:val="bottom"/>
            <w:hideMark/>
          </w:tcPr>
          <w:p w14:paraId="37E1CB32"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49.853</w:t>
            </w:r>
          </w:p>
        </w:tc>
        <w:tc>
          <w:tcPr>
            <w:tcW w:w="1740" w:type="dxa"/>
            <w:tcBorders>
              <w:top w:val="nil"/>
              <w:left w:val="nil"/>
              <w:bottom w:val="nil"/>
              <w:right w:val="nil"/>
            </w:tcBorders>
            <w:shd w:val="clear" w:color="auto" w:fill="auto"/>
            <w:noWrap/>
            <w:vAlign w:val="bottom"/>
            <w:hideMark/>
          </w:tcPr>
          <w:p w14:paraId="6C3D186D"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5.147</w:t>
            </w:r>
          </w:p>
        </w:tc>
        <w:tc>
          <w:tcPr>
            <w:tcW w:w="1060" w:type="dxa"/>
            <w:tcBorders>
              <w:top w:val="nil"/>
              <w:left w:val="nil"/>
              <w:bottom w:val="nil"/>
              <w:right w:val="nil"/>
            </w:tcBorders>
            <w:shd w:val="clear" w:color="auto" w:fill="auto"/>
            <w:noWrap/>
            <w:vAlign w:val="bottom"/>
            <w:hideMark/>
          </w:tcPr>
          <w:p w14:paraId="7EDEF093"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49C035A8"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45.8333333</w:t>
            </w:r>
          </w:p>
        </w:tc>
        <w:tc>
          <w:tcPr>
            <w:tcW w:w="480" w:type="dxa"/>
            <w:tcBorders>
              <w:top w:val="nil"/>
              <w:left w:val="nil"/>
              <w:bottom w:val="nil"/>
              <w:right w:val="nil"/>
            </w:tcBorders>
            <w:shd w:val="clear" w:color="auto" w:fill="auto"/>
            <w:noWrap/>
            <w:vAlign w:val="bottom"/>
            <w:hideMark/>
          </w:tcPr>
          <w:p w14:paraId="6DD74A6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62</w:t>
            </w:r>
          </w:p>
        </w:tc>
      </w:tr>
      <w:tr w:rsidR="006E7D08" w:rsidRPr="006E7D08" w14:paraId="2956E7B4" w14:textId="77777777" w:rsidTr="006E7D08">
        <w:trPr>
          <w:trHeight w:val="312"/>
        </w:trPr>
        <w:tc>
          <w:tcPr>
            <w:tcW w:w="2740" w:type="dxa"/>
            <w:tcBorders>
              <w:top w:val="nil"/>
              <w:left w:val="nil"/>
              <w:bottom w:val="nil"/>
              <w:right w:val="nil"/>
            </w:tcBorders>
            <w:shd w:val="clear" w:color="auto" w:fill="auto"/>
            <w:noWrap/>
            <w:vAlign w:val="bottom"/>
            <w:hideMark/>
          </w:tcPr>
          <w:p w14:paraId="23A6AE40"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7</w:t>
            </w:r>
          </w:p>
        </w:tc>
        <w:tc>
          <w:tcPr>
            <w:tcW w:w="480" w:type="dxa"/>
            <w:tcBorders>
              <w:top w:val="nil"/>
              <w:left w:val="nil"/>
              <w:bottom w:val="nil"/>
              <w:right w:val="nil"/>
            </w:tcBorders>
            <w:shd w:val="clear" w:color="auto" w:fill="auto"/>
            <w:noWrap/>
            <w:vAlign w:val="bottom"/>
            <w:hideMark/>
          </w:tcPr>
          <w:p w14:paraId="4C7781ED"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61.799</w:t>
            </w:r>
          </w:p>
        </w:tc>
        <w:tc>
          <w:tcPr>
            <w:tcW w:w="1740" w:type="dxa"/>
            <w:tcBorders>
              <w:top w:val="nil"/>
              <w:left w:val="nil"/>
              <w:bottom w:val="nil"/>
              <w:right w:val="nil"/>
            </w:tcBorders>
            <w:shd w:val="clear" w:color="auto" w:fill="auto"/>
            <w:noWrap/>
            <w:vAlign w:val="bottom"/>
            <w:hideMark/>
          </w:tcPr>
          <w:p w14:paraId="1FC02F2D"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0.201</w:t>
            </w:r>
          </w:p>
        </w:tc>
        <w:tc>
          <w:tcPr>
            <w:tcW w:w="1060" w:type="dxa"/>
            <w:tcBorders>
              <w:top w:val="nil"/>
              <w:left w:val="nil"/>
              <w:bottom w:val="nil"/>
              <w:right w:val="nil"/>
            </w:tcBorders>
            <w:shd w:val="clear" w:color="auto" w:fill="auto"/>
            <w:noWrap/>
            <w:vAlign w:val="bottom"/>
            <w:hideMark/>
          </w:tcPr>
          <w:p w14:paraId="2ADE8F2A"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3727127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54.1666667</w:t>
            </w:r>
          </w:p>
        </w:tc>
        <w:tc>
          <w:tcPr>
            <w:tcW w:w="480" w:type="dxa"/>
            <w:tcBorders>
              <w:top w:val="nil"/>
              <w:left w:val="nil"/>
              <w:bottom w:val="nil"/>
              <w:right w:val="nil"/>
            </w:tcBorders>
            <w:shd w:val="clear" w:color="auto" w:fill="auto"/>
            <w:noWrap/>
            <w:vAlign w:val="bottom"/>
            <w:hideMark/>
          </w:tcPr>
          <w:p w14:paraId="70FCB273"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70</w:t>
            </w:r>
          </w:p>
        </w:tc>
      </w:tr>
      <w:tr w:rsidR="006E7D08" w:rsidRPr="006E7D08" w14:paraId="778E01D4" w14:textId="77777777" w:rsidTr="006E7D08">
        <w:trPr>
          <w:trHeight w:val="312"/>
        </w:trPr>
        <w:tc>
          <w:tcPr>
            <w:tcW w:w="2740" w:type="dxa"/>
            <w:tcBorders>
              <w:top w:val="nil"/>
              <w:left w:val="nil"/>
              <w:bottom w:val="nil"/>
              <w:right w:val="nil"/>
            </w:tcBorders>
            <w:shd w:val="clear" w:color="auto" w:fill="auto"/>
            <w:noWrap/>
            <w:vAlign w:val="bottom"/>
            <w:hideMark/>
          </w:tcPr>
          <w:p w14:paraId="0603BD0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8</w:t>
            </w:r>
          </w:p>
        </w:tc>
        <w:tc>
          <w:tcPr>
            <w:tcW w:w="480" w:type="dxa"/>
            <w:tcBorders>
              <w:top w:val="nil"/>
              <w:left w:val="nil"/>
              <w:bottom w:val="nil"/>
              <w:right w:val="nil"/>
            </w:tcBorders>
            <w:shd w:val="clear" w:color="auto" w:fill="auto"/>
            <w:noWrap/>
            <w:vAlign w:val="bottom"/>
            <w:hideMark/>
          </w:tcPr>
          <w:p w14:paraId="5877B12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100.908</w:t>
            </w:r>
          </w:p>
        </w:tc>
        <w:tc>
          <w:tcPr>
            <w:tcW w:w="1740" w:type="dxa"/>
            <w:tcBorders>
              <w:top w:val="nil"/>
              <w:left w:val="nil"/>
              <w:bottom w:val="nil"/>
              <w:right w:val="nil"/>
            </w:tcBorders>
            <w:shd w:val="clear" w:color="auto" w:fill="auto"/>
            <w:noWrap/>
            <w:vAlign w:val="bottom"/>
            <w:hideMark/>
          </w:tcPr>
          <w:p w14:paraId="02D4D9F4"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-0.908</w:t>
            </w:r>
          </w:p>
        </w:tc>
        <w:tc>
          <w:tcPr>
            <w:tcW w:w="1060" w:type="dxa"/>
            <w:tcBorders>
              <w:top w:val="nil"/>
              <w:left w:val="nil"/>
              <w:bottom w:val="nil"/>
              <w:right w:val="nil"/>
            </w:tcBorders>
            <w:shd w:val="clear" w:color="auto" w:fill="auto"/>
            <w:noWrap/>
            <w:vAlign w:val="bottom"/>
            <w:hideMark/>
          </w:tcPr>
          <w:p w14:paraId="3ABA0782"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0DBEE3F8"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62.5</w:t>
            </w:r>
          </w:p>
        </w:tc>
        <w:tc>
          <w:tcPr>
            <w:tcW w:w="480" w:type="dxa"/>
            <w:tcBorders>
              <w:top w:val="nil"/>
              <w:left w:val="nil"/>
              <w:bottom w:val="nil"/>
              <w:right w:val="nil"/>
            </w:tcBorders>
            <w:shd w:val="clear" w:color="auto" w:fill="auto"/>
            <w:noWrap/>
            <w:vAlign w:val="bottom"/>
            <w:hideMark/>
          </w:tcPr>
          <w:p w14:paraId="6F3C4E20"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71</w:t>
            </w:r>
          </w:p>
        </w:tc>
      </w:tr>
      <w:tr w:rsidR="006E7D08" w:rsidRPr="006E7D08" w14:paraId="784A349C" w14:textId="77777777" w:rsidTr="006E7D08">
        <w:trPr>
          <w:trHeight w:val="312"/>
        </w:trPr>
        <w:tc>
          <w:tcPr>
            <w:tcW w:w="2740" w:type="dxa"/>
            <w:tcBorders>
              <w:top w:val="nil"/>
              <w:left w:val="nil"/>
              <w:bottom w:val="nil"/>
              <w:right w:val="nil"/>
            </w:tcBorders>
            <w:shd w:val="clear" w:color="auto" w:fill="auto"/>
            <w:noWrap/>
            <w:vAlign w:val="bottom"/>
            <w:hideMark/>
          </w:tcPr>
          <w:p w14:paraId="1DE92AE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9</w:t>
            </w:r>
          </w:p>
        </w:tc>
        <w:tc>
          <w:tcPr>
            <w:tcW w:w="480" w:type="dxa"/>
            <w:tcBorders>
              <w:top w:val="nil"/>
              <w:left w:val="nil"/>
              <w:bottom w:val="nil"/>
              <w:right w:val="nil"/>
            </w:tcBorders>
            <w:shd w:val="clear" w:color="auto" w:fill="auto"/>
            <w:noWrap/>
            <w:vAlign w:val="bottom"/>
            <w:hideMark/>
          </w:tcPr>
          <w:p w14:paraId="15200117"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32.350</w:t>
            </w:r>
          </w:p>
        </w:tc>
        <w:tc>
          <w:tcPr>
            <w:tcW w:w="1740" w:type="dxa"/>
            <w:tcBorders>
              <w:top w:val="nil"/>
              <w:left w:val="nil"/>
              <w:bottom w:val="nil"/>
              <w:right w:val="nil"/>
            </w:tcBorders>
            <w:shd w:val="clear" w:color="auto" w:fill="auto"/>
            <w:noWrap/>
            <w:vAlign w:val="bottom"/>
            <w:hideMark/>
          </w:tcPr>
          <w:p w14:paraId="07D69E0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-6.350</w:t>
            </w:r>
          </w:p>
        </w:tc>
        <w:tc>
          <w:tcPr>
            <w:tcW w:w="1060" w:type="dxa"/>
            <w:tcBorders>
              <w:top w:val="nil"/>
              <w:left w:val="nil"/>
              <w:bottom w:val="nil"/>
              <w:right w:val="nil"/>
            </w:tcBorders>
            <w:shd w:val="clear" w:color="auto" w:fill="auto"/>
            <w:noWrap/>
            <w:vAlign w:val="bottom"/>
            <w:hideMark/>
          </w:tcPr>
          <w:p w14:paraId="4F79681B"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7F9BAD6B"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70.8333333</w:t>
            </w:r>
          </w:p>
        </w:tc>
        <w:tc>
          <w:tcPr>
            <w:tcW w:w="480" w:type="dxa"/>
            <w:tcBorders>
              <w:top w:val="nil"/>
              <w:left w:val="nil"/>
              <w:bottom w:val="nil"/>
              <w:right w:val="nil"/>
            </w:tcBorders>
            <w:shd w:val="clear" w:color="auto" w:fill="auto"/>
            <w:noWrap/>
            <w:vAlign w:val="bottom"/>
            <w:hideMark/>
          </w:tcPr>
          <w:p w14:paraId="1258EB5E"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100</w:t>
            </w:r>
          </w:p>
        </w:tc>
      </w:tr>
      <w:tr w:rsidR="006E7D08" w:rsidRPr="006E7D08" w14:paraId="05277C0B" w14:textId="77777777" w:rsidTr="006E7D08">
        <w:trPr>
          <w:trHeight w:val="312"/>
        </w:trPr>
        <w:tc>
          <w:tcPr>
            <w:tcW w:w="2740" w:type="dxa"/>
            <w:tcBorders>
              <w:top w:val="nil"/>
              <w:left w:val="nil"/>
              <w:bottom w:val="nil"/>
              <w:right w:val="nil"/>
            </w:tcBorders>
            <w:shd w:val="clear" w:color="auto" w:fill="auto"/>
            <w:noWrap/>
            <w:vAlign w:val="bottom"/>
            <w:hideMark/>
          </w:tcPr>
          <w:p w14:paraId="51D13F1B"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10</w:t>
            </w:r>
          </w:p>
        </w:tc>
        <w:tc>
          <w:tcPr>
            <w:tcW w:w="480" w:type="dxa"/>
            <w:tcBorders>
              <w:top w:val="nil"/>
              <w:left w:val="nil"/>
              <w:bottom w:val="nil"/>
              <w:right w:val="nil"/>
            </w:tcBorders>
            <w:shd w:val="clear" w:color="auto" w:fill="auto"/>
            <w:noWrap/>
            <w:vAlign w:val="bottom"/>
            <w:hideMark/>
          </w:tcPr>
          <w:p w14:paraId="636EC127"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32.625</w:t>
            </w:r>
          </w:p>
        </w:tc>
        <w:tc>
          <w:tcPr>
            <w:tcW w:w="1740" w:type="dxa"/>
            <w:tcBorders>
              <w:top w:val="nil"/>
              <w:left w:val="nil"/>
              <w:bottom w:val="nil"/>
              <w:right w:val="nil"/>
            </w:tcBorders>
            <w:shd w:val="clear" w:color="auto" w:fill="auto"/>
            <w:noWrap/>
            <w:vAlign w:val="bottom"/>
            <w:hideMark/>
          </w:tcPr>
          <w:p w14:paraId="2AF4E6E9"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-2.625</w:t>
            </w:r>
          </w:p>
        </w:tc>
        <w:tc>
          <w:tcPr>
            <w:tcW w:w="1060" w:type="dxa"/>
            <w:tcBorders>
              <w:top w:val="nil"/>
              <w:left w:val="nil"/>
              <w:bottom w:val="nil"/>
              <w:right w:val="nil"/>
            </w:tcBorders>
            <w:shd w:val="clear" w:color="auto" w:fill="auto"/>
            <w:noWrap/>
            <w:vAlign w:val="bottom"/>
            <w:hideMark/>
          </w:tcPr>
          <w:p w14:paraId="104B4826"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331B8291"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79.1666667</w:t>
            </w:r>
          </w:p>
        </w:tc>
        <w:tc>
          <w:tcPr>
            <w:tcW w:w="480" w:type="dxa"/>
            <w:tcBorders>
              <w:top w:val="nil"/>
              <w:left w:val="nil"/>
              <w:bottom w:val="nil"/>
              <w:right w:val="nil"/>
            </w:tcBorders>
            <w:shd w:val="clear" w:color="auto" w:fill="auto"/>
            <w:noWrap/>
            <w:vAlign w:val="bottom"/>
            <w:hideMark/>
          </w:tcPr>
          <w:p w14:paraId="416CC752"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160</w:t>
            </w:r>
          </w:p>
        </w:tc>
      </w:tr>
      <w:tr w:rsidR="006E7D08" w:rsidRPr="006E7D08" w14:paraId="06C5D8DA" w14:textId="77777777" w:rsidTr="006E7D08">
        <w:trPr>
          <w:trHeight w:val="312"/>
        </w:trPr>
        <w:tc>
          <w:tcPr>
            <w:tcW w:w="2740" w:type="dxa"/>
            <w:tcBorders>
              <w:top w:val="nil"/>
              <w:left w:val="nil"/>
              <w:bottom w:val="nil"/>
              <w:right w:val="nil"/>
            </w:tcBorders>
            <w:shd w:val="clear" w:color="auto" w:fill="auto"/>
            <w:noWrap/>
            <w:vAlign w:val="bottom"/>
            <w:hideMark/>
          </w:tcPr>
          <w:p w14:paraId="56CE7102"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11</w:t>
            </w:r>
          </w:p>
        </w:tc>
        <w:tc>
          <w:tcPr>
            <w:tcW w:w="480" w:type="dxa"/>
            <w:tcBorders>
              <w:top w:val="nil"/>
              <w:left w:val="nil"/>
              <w:bottom w:val="nil"/>
              <w:right w:val="nil"/>
            </w:tcBorders>
            <w:shd w:val="clear" w:color="auto" w:fill="auto"/>
            <w:noWrap/>
            <w:vAlign w:val="bottom"/>
            <w:hideMark/>
          </w:tcPr>
          <w:p w14:paraId="48D250B6"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67.347</w:t>
            </w:r>
          </w:p>
        </w:tc>
        <w:tc>
          <w:tcPr>
            <w:tcW w:w="1740" w:type="dxa"/>
            <w:tcBorders>
              <w:top w:val="nil"/>
              <w:left w:val="nil"/>
              <w:bottom w:val="nil"/>
              <w:right w:val="nil"/>
            </w:tcBorders>
            <w:shd w:val="clear" w:color="auto" w:fill="auto"/>
            <w:noWrap/>
            <w:vAlign w:val="bottom"/>
            <w:hideMark/>
          </w:tcPr>
          <w:p w14:paraId="476F410A"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2.653</w:t>
            </w:r>
          </w:p>
        </w:tc>
        <w:tc>
          <w:tcPr>
            <w:tcW w:w="1060" w:type="dxa"/>
            <w:tcBorders>
              <w:top w:val="nil"/>
              <w:left w:val="nil"/>
              <w:bottom w:val="nil"/>
              <w:right w:val="nil"/>
            </w:tcBorders>
            <w:shd w:val="clear" w:color="auto" w:fill="auto"/>
            <w:noWrap/>
            <w:vAlign w:val="bottom"/>
            <w:hideMark/>
          </w:tcPr>
          <w:p w14:paraId="121EFE31"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nil"/>
              <w:right w:val="nil"/>
            </w:tcBorders>
            <w:shd w:val="clear" w:color="auto" w:fill="auto"/>
            <w:noWrap/>
            <w:vAlign w:val="bottom"/>
            <w:hideMark/>
          </w:tcPr>
          <w:p w14:paraId="4A0A644F"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87.5</w:t>
            </w:r>
          </w:p>
        </w:tc>
        <w:tc>
          <w:tcPr>
            <w:tcW w:w="480" w:type="dxa"/>
            <w:tcBorders>
              <w:top w:val="nil"/>
              <w:left w:val="nil"/>
              <w:bottom w:val="nil"/>
              <w:right w:val="nil"/>
            </w:tcBorders>
            <w:shd w:val="clear" w:color="auto" w:fill="auto"/>
            <w:noWrap/>
            <w:vAlign w:val="bottom"/>
            <w:hideMark/>
          </w:tcPr>
          <w:p w14:paraId="0BB7019F"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163</w:t>
            </w:r>
          </w:p>
        </w:tc>
      </w:tr>
      <w:tr w:rsidR="006E7D08" w:rsidRPr="006E7D08" w14:paraId="526CE477" w14:textId="77777777" w:rsidTr="006E7D08">
        <w:trPr>
          <w:trHeight w:val="324"/>
        </w:trPr>
        <w:tc>
          <w:tcPr>
            <w:tcW w:w="2740" w:type="dxa"/>
            <w:tcBorders>
              <w:top w:val="nil"/>
              <w:left w:val="nil"/>
              <w:bottom w:val="single" w:sz="8" w:space="0" w:color="auto"/>
              <w:right w:val="nil"/>
            </w:tcBorders>
            <w:shd w:val="clear" w:color="auto" w:fill="auto"/>
            <w:noWrap/>
            <w:vAlign w:val="bottom"/>
            <w:hideMark/>
          </w:tcPr>
          <w:p w14:paraId="6F1CDD7D"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lastRenderedPageBreak/>
              <w:t>12</w:t>
            </w:r>
          </w:p>
        </w:tc>
        <w:tc>
          <w:tcPr>
            <w:tcW w:w="480" w:type="dxa"/>
            <w:tcBorders>
              <w:top w:val="nil"/>
              <w:left w:val="nil"/>
              <w:bottom w:val="single" w:sz="8" w:space="0" w:color="auto"/>
              <w:right w:val="nil"/>
            </w:tcBorders>
            <w:shd w:val="clear" w:color="auto" w:fill="auto"/>
            <w:noWrap/>
            <w:vAlign w:val="bottom"/>
            <w:hideMark/>
          </w:tcPr>
          <w:p w14:paraId="4169EA63"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72.614</w:t>
            </w:r>
          </w:p>
        </w:tc>
        <w:tc>
          <w:tcPr>
            <w:tcW w:w="1740" w:type="dxa"/>
            <w:tcBorders>
              <w:top w:val="nil"/>
              <w:left w:val="nil"/>
              <w:bottom w:val="single" w:sz="8" w:space="0" w:color="auto"/>
              <w:right w:val="nil"/>
            </w:tcBorders>
            <w:shd w:val="clear" w:color="auto" w:fill="auto"/>
            <w:noWrap/>
            <w:vAlign w:val="bottom"/>
            <w:hideMark/>
          </w:tcPr>
          <w:p w14:paraId="1751BA0C"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-1.614</w:t>
            </w:r>
          </w:p>
        </w:tc>
        <w:tc>
          <w:tcPr>
            <w:tcW w:w="1060" w:type="dxa"/>
            <w:tcBorders>
              <w:top w:val="nil"/>
              <w:left w:val="nil"/>
              <w:bottom w:val="nil"/>
              <w:right w:val="nil"/>
            </w:tcBorders>
            <w:shd w:val="clear" w:color="auto" w:fill="auto"/>
            <w:noWrap/>
            <w:vAlign w:val="bottom"/>
            <w:hideMark/>
          </w:tcPr>
          <w:p w14:paraId="355B2F48" w14:textId="77777777" w:rsidR="006E7D08" w:rsidRPr="006E7D08" w:rsidRDefault="006E7D08" w:rsidP="006E7D08">
            <w:pPr>
              <w:jc w:val="right"/>
              <w:rPr>
                <w:rFonts w:ascii="Calibri" w:hAnsi="Calibri" w:cs="Calibri"/>
                <w:color w:val="000000"/>
                <w:sz w:val="24"/>
                <w:szCs w:val="24"/>
                <w:lang w:eastAsia="en-GB"/>
              </w:rPr>
            </w:pPr>
          </w:p>
        </w:tc>
        <w:tc>
          <w:tcPr>
            <w:tcW w:w="2860" w:type="dxa"/>
            <w:tcBorders>
              <w:top w:val="nil"/>
              <w:left w:val="nil"/>
              <w:bottom w:val="single" w:sz="8" w:space="0" w:color="auto"/>
              <w:right w:val="nil"/>
            </w:tcBorders>
            <w:shd w:val="clear" w:color="auto" w:fill="auto"/>
            <w:noWrap/>
            <w:vAlign w:val="bottom"/>
            <w:hideMark/>
          </w:tcPr>
          <w:p w14:paraId="0631BD98"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95.8333333</w:t>
            </w:r>
          </w:p>
        </w:tc>
        <w:tc>
          <w:tcPr>
            <w:tcW w:w="480" w:type="dxa"/>
            <w:tcBorders>
              <w:top w:val="nil"/>
              <w:left w:val="nil"/>
              <w:bottom w:val="single" w:sz="8" w:space="0" w:color="auto"/>
              <w:right w:val="nil"/>
            </w:tcBorders>
            <w:shd w:val="clear" w:color="auto" w:fill="auto"/>
            <w:noWrap/>
            <w:vAlign w:val="bottom"/>
            <w:hideMark/>
          </w:tcPr>
          <w:p w14:paraId="3D431AEE" w14:textId="77777777" w:rsidR="006E7D08" w:rsidRPr="006E7D08" w:rsidRDefault="006E7D08" w:rsidP="006E7D08">
            <w:pPr>
              <w:jc w:val="right"/>
              <w:rPr>
                <w:rFonts w:ascii="Calibri" w:hAnsi="Calibri" w:cs="Calibri"/>
                <w:color w:val="000000"/>
                <w:sz w:val="24"/>
                <w:szCs w:val="24"/>
                <w:lang w:eastAsia="en-GB"/>
              </w:rPr>
            </w:pPr>
            <w:r w:rsidRPr="006E7D08">
              <w:rPr>
                <w:rFonts w:ascii="Calibri" w:hAnsi="Calibri" w:cs="Calibri"/>
                <w:color w:val="000000"/>
                <w:sz w:val="24"/>
                <w:szCs w:val="24"/>
                <w:lang w:eastAsia="en-GB"/>
              </w:rPr>
              <w:t>175</w:t>
            </w:r>
          </w:p>
        </w:tc>
      </w:tr>
    </w:tbl>
    <w:p w14:paraId="52083610" w14:textId="01C9FEF9" w:rsidR="006E7D08" w:rsidRDefault="006E7D08" w:rsidP="006E7D08">
      <w:pPr>
        <w:pStyle w:val="ListParagraph"/>
        <w:spacing w:after="120"/>
        <w:ind w:left="425"/>
        <w:contextualSpacing w:val="0"/>
        <w:rPr>
          <w:rFonts w:asciiTheme="minorHAnsi" w:hAnsiTheme="minorHAnsi" w:cstheme="minorHAnsi"/>
          <w:b/>
          <w:color w:val="0000FF"/>
        </w:rPr>
      </w:pPr>
    </w:p>
    <w:p w14:paraId="3D473734" w14:textId="77777777" w:rsidR="006E7D08" w:rsidRDefault="006E7D08" w:rsidP="006E7D08">
      <w:pPr>
        <w:pStyle w:val="ListParagraph"/>
        <w:spacing w:after="120"/>
        <w:ind w:left="425"/>
        <w:contextualSpacing w:val="0"/>
        <w:rPr>
          <w:rFonts w:asciiTheme="minorHAnsi" w:hAnsiTheme="minorHAnsi" w:cstheme="minorHAnsi"/>
          <w:b/>
          <w:color w:val="0000FF"/>
        </w:rPr>
      </w:pPr>
    </w:p>
    <w:p w14:paraId="76629570" w14:textId="77777777" w:rsidR="006E7D08" w:rsidRPr="001B4803" w:rsidRDefault="006E7D08" w:rsidP="00056146">
      <w:pPr>
        <w:pStyle w:val="ListParagraph"/>
        <w:spacing w:after="120"/>
        <w:ind w:left="425"/>
        <w:contextualSpacing w:val="0"/>
        <w:jc w:val="right"/>
        <w:rPr>
          <w:rFonts w:asciiTheme="minorHAnsi" w:hAnsiTheme="minorHAnsi" w:cstheme="minorHAnsi"/>
          <w:b/>
          <w:color w:val="0000FF"/>
        </w:rPr>
      </w:pPr>
    </w:p>
    <w:p w14:paraId="49345DBE" w14:textId="3105C6FE" w:rsidR="005F3F5A" w:rsidRDefault="00371D9A" w:rsidP="00E57772">
      <w:pPr>
        <w:pStyle w:val="ListParagraph"/>
        <w:numPr>
          <w:ilvl w:val="0"/>
          <w:numId w:val="5"/>
        </w:numPr>
        <w:ind w:left="425" w:hanging="425"/>
        <w:contextualSpacing w:val="0"/>
        <w:rPr>
          <w:rFonts w:asciiTheme="minorHAnsi" w:hAnsiTheme="minorHAnsi" w:cstheme="minorHAnsi"/>
          <w:sz w:val="22"/>
          <w:szCs w:val="22"/>
        </w:rPr>
      </w:pPr>
      <w:r>
        <w:rPr>
          <w:rFonts w:asciiTheme="minorHAnsi" w:hAnsiTheme="minorHAnsi" w:cstheme="minorHAnsi"/>
          <w:sz w:val="22"/>
          <w:szCs w:val="22"/>
        </w:rPr>
        <w:t>What conclusions can you draw</w:t>
      </w:r>
      <w:r w:rsidR="00B3034B">
        <w:rPr>
          <w:rFonts w:asciiTheme="minorHAnsi" w:hAnsiTheme="minorHAnsi" w:cstheme="minorHAnsi"/>
          <w:sz w:val="22"/>
          <w:szCs w:val="22"/>
        </w:rPr>
        <w:t xml:space="preserve"> from part (c) above</w:t>
      </w:r>
      <w:r w:rsidR="005F3F5A">
        <w:rPr>
          <w:rFonts w:asciiTheme="minorHAnsi" w:hAnsiTheme="minorHAnsi" w:cstheme="minorHAnsi"/>
          <w:sz w:val="22"/>
          <w:szCs w:val="22"/>
        </w:rPr>
        <w:t>?</w:t>
      </w:r>
    </w:p>
    <w:p w14:paraId="45AFCC93" w14:textId="301B4E13" w:rsidR="00056146" w:rsidRDefault="00056146" w:rsidP="00056146">
      <w:pPr>
        <w:pStyle w:val="ListParagraph"/>
        <w:spacing w:after="120"/>
        <w:ind w:left="425"/>
        <w:contextualSpacing w:val="0"/>
        <w:jc w:val="right"/>
        <w:rPr>
          <w:rFonts w:asciiTheme="minorHAnsi" w:hAnsiTheme="minorHAnsi" w:cstheme="minorHAnsi"/>
          <w:b/>
          <w:color w:val="0000FF"/>
        </w:rPr>
      </w:pPr>
      <w:r w:rsidRPr="001B4803">
        <w:rPr>
          <w:rFonts w:asciiTheme="minorHAnsi" w:hAnsiTheme="minorHAnsi" w:cstheme="minorHAnsi"/>
          <w:b/>
          <w:color w:val="0000FF"/>
        </w:rPr>
        <w:t>[10 Marks]</w:t>
      </w:r>
    </w:p>
    <w:p w14:paraId="4A075C5A" w14:textId="6F0B858D" w:rsidR="00817935" w:rsidRDefault="00817935" w:rsidP="006E7D08">
      <w:pPr>
        <w:pStyle w:val="ListParagraph"/>
        <w:spacing w:after="120"/>
        <w:ind w:left="425"/>
        <w:contextualSpacing w:val="0"/>
        <w:rPr>
          <w:rFonts w:asciiTheme="minorHAnsi" w:hAnsiTheme="minorHAnsi" w:cstheme="minorHAnsi"/>
          <w:b/>
          <w:color w:val="0000FF"/>
        </w:rPr>
      </w:pPr>
    </w:p>
    <w:p w14:paraId="280F5EA5" w14:textId="3C744E3F" w:rsidR="006E7D08" w:rsidRDefault="006E7D08" w:rsidP="006E7D08">
      <w:pPr>
        <w:pStyle w:val="ListParagraph"/>
        <w:spacing w:after="120"/>
        <w:ind w:left="425"/>
        <w:contextualSpacing w:val="0"/>
        <w:rPr>
          <w:rFonts w:asciiTheme="minorHAnsi" w:hAnsiTheme="minorHAnsi" w:cstheme="minorHAnsi"/>
          <w:b/>
          <w:color w:val="0000FF"/>
        </w:rPr>
      </w:pPr>
      <w:r w:rsidRPr="005F3F5A">
        <w:rPr>
          <w:noProof/>
          <w:lang w:eastAsia="en-GB"/>
        </w:rPr>
        <w:drawing>
          <wp:inline distT="0" distB="0" distL="0" distR="0" wp14:anchorId="28F8CC57" wp14:editId="6BC3F70D">
            <wp:extent cx="2769235" cy="217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9235" cy="217805"/>
                    </a:xfrm>
                    <a:prstGeom prst="rect">
                      <a:avLst/>
                    </a:prstGeom>
                    <a:noFill/>
                    <a:ln>
                      <a:noFill/>
                    </a:ln>
                  </pic:spPr>
                </pic:pic>
              </a:graphicData>
            </a:graphic>
          </wp:inline>
        </w:drawing>
      </w:r>
    </w:p>
    <w:p w14:paraId="54EAA5F8" w14:textId="0EC74088" w:rsidR="006E7D08" w:rsidRDefault="006E7D08" w:rsidP="006E7D08">
      <w:pPr>
        <w:pStyle w:val="ListParagraph"/>
        <w:spacing w:after="120"/>
        <w:ind w:left="425"/>
        <w:contextualSpacing w:val="0"/>
        <w:rPr>
          <w:rFonts w:asciiTheme="minorHAnsi" w:hAnsiTheme="minorHAnsi" w:cstheme="minorHAnsi"/>
          <w:b/>
          <w:color w:val="0000FF"/>
        </w:rPr>
      </w:pPr>
    </w:p>
    <w:p w14:paraId="32B1776B" w14:textId="2230CDF8" w:rsidR="00300818" w:rsidRDefault="006E7D08" w:rsidP="00300818">
      <w:pPr>
        <w:pStyle w:val="ListParagraph"/>
        <w:spacing w:after="120"/>
        <w:ind w:left="425"/>
        <w:contextualSpacing w:val="0"/>
        <w:rPr>
          <w:rFonts w:asciiTheme="minorHAnsi" w:hAnsiTheme="minorHAnsi" w:cstheme="minorHAnsi"/>
          <w:b/>
          <w:color w:val="FF0000"/>
        </w:rPr>
      </w:pPr>
      <w:r w:rsidRPr="005D35AA">
        <w:rPr>
          <w:rFonts w:asciiTheme="minorHAnsi" w:hAnsiTheme="minorHAnsi" w:cstheme="minorHAnsi"/>
          <w:b/>
          <w:color w:val="FF0000"/>
        </w:rPr>
        <w:t>By using coefficients from the above t- stat table we can say the new equation by replacing beta values from table</w:t>
      </w:r>
      <w:r w:rsidR="00300818">
        <w:rPr>
          <w:rFonts w:asciiTheme="minorHAnsi" w:hAnsiTheme="minorHAnsi" w:cstheme="minorHAnsi"/>
          <w:b/>
          <w:color w:val="FF0000"/>
        </w:rPr>
        <w:t>.</w:t>
      </w:r>
    </w:p>
    <w:p w14:paraId="455A60C2" w14:textId="77777777" w:rsidR="00300818" w:rsidRPr="00300818" w:rsidRDefault="00300818" w:rsidP="00300818">
      <w:pPr>
        <w:pStyle w:val="ListParagraph"/>
        <w:spacing w:after="120"/>
        <w:ind w:left="425"/>
        <w:contextualSpacing w:val="0"/>
        <w:rPr>
          <w:rFonts w:asciiTheme="minorHAnsi" w:hAnsiTheme="minorHAnsi" w:cstheme="minorHAnsi"/>
          <w:b/>
          <w:color w:val="FF0000"/>
        </w:rPr>
      </w:pPr>
    </w:p>
    <w:p w14:paraId="1F091E7D" w14:textId="3E5EED6A" w:rsidR="006E7D08" w:rsidRDefault="006E7D08" w:rsidP="006E7D08">
      <w:pPr>
        <w:pStyle w:val="ListParagraph"/>
        <w:tabs>
          <w:tab w:val="left" w:pos="818"/>
        </w:tabs>
        <w:spacing w:after="120"/>
        <w:ind w:left="425"/>
        <w:contextualSpacing w:val="0"/>
        <w:rPr>
          <w:rFonts w:asciiTheme="minorHAnsi" w:hAnsiTheme="minorHAnsi" w:cstheme="minorHAnsi"/>
          <w:b/>
          <w:color w:val="FF0000"/>
        </w:rPr>
      </w:pPr>
      <w:r w:rsidRPr="005D35AA">
        <w:rPr>
          <w:rFonts w:asciiTheme="minorHAnsi" w:hAnsiTheme="minorHAnsi" w:cstheme="minorHAnsi"/>
          <w:b/>
          <w:color w:val="FF0000"/>
        </w:rPr>
        <w:t xml:space="preserve">Y= 24.410 -38.033 x1 + 0.720 x2 +34.975 (x1*x1) + 11.066(x2*x2) -9.986(x1*x2) </w:t>
      </w:r>
      <w:r w:rsidR="00ED24A0">
        <w:rPr>
          <w:rFonts w:asciiTheme="minorHAnsi" w:hAnsiTheme="minorHAnsi" w:cstheme="minorHAnsi"/>
          <w:b/>
          <w:color w:val="FF0000"/>
        </w:rPr>
        <w:t>+ e</w:t>
      </w:r>
      <w:bookmarkStart w:id="0" w:name="_GoBack"/>
      <w:bookmarkEnd w:id="0"/>
    </w:p>
    <w:p w14:paraId="020290A4" w14:textId="37739807" w:rsidR="00300818" w:rsidRDefault="00300818" w:rsidP="006E7D08">
      <w:pPr>
        <w:pStyle w:val="ListParagraph"/>
        <w:tabs>
          <w:tab w:val="left" w:pos="818"/>
        </w:tabs>
        <w:spacing w:after="120"/>
        <w:ind w:left="425"/>
        <w:contextualSpacing w:val="0"/>
        <w:rPr>
          <w:rFonts w:asciiTheme="minorHAnsi" w:hAnsiTheme="minorHAnsi" w:cstheme="minorHAnsi"/>
          <w:b/>
          <w:color w:val="FF0000"/>
        </w:rPr>
      </w:pPr>
    </w:p>
    <w:p w14:paraId="689C2414" w14:textId="0EA6661D" w:rsidR="00300818" w:rsidRDefault="00300818" w:rsidP="006E7D08">
      <w:pPr>
        <w:pStyle w:val="ListParagraph"/>
        <w:tabs>
          <w:tab w:val="left" w:pos="818"/>
        </w:tabs>
        <w:spacing w:after="120"/>
        <w:ind w:left="425"/>
        <w:contextualSpacing w:val="0"/>
        <w:rPr>
          <w:rFonts w:asciiTheme="minorHAnsi" w:hAnsiTheme="minorHAnsi" w:cstheme="minorHAnsi"/>
          <w:b/>
          <w:color w:val="FF0000"/>
        </w:rPr>
      </w:pPr>
      <w:r>
        <w:rPr>
          <w:rFonts w:asciiTheme="minorHAnsi" w:hAnsiTheme="minorHAnsi" w:cstheme="minorHAnsi"/>
          <w:b/>
          <w:color w:val="FF0000"/>
        </w:rPr>
        <w:t>By looking at the normal probability graph we can say that the Y varies</w:t>
      </w:r>
      <w:r w:rsidR="00EF375D">
        <w:rPr>
          <w:rFonts w:asciiTheme="minorHAnsi" w:hAnsiTheme="minorHAnsi" w:cstheme="minorHAnsi"/>
          <w:b/>
          <w:color w:val="FF0000"/>
        </w:rPr>
        <w:t xml:space="preserve"> </w:t>
      </w:r>
      <w:r>
        <w:rPr>
          <w:rFonts w:asciiTheme="minorHAnsi" w:hAnsiTheme="minorHAnsi" w:cstheme="minorHAnsi"/>
          <w:b/>
          <w:color w:val="FF0000"/>
        </w:rPr>
        <w:t>exponentially by change in variables x1,</w:t>
      </w:r>
      <w:r w:rsidR="005A17FE">
        <w:rPr>
          <w:rFonts w:asciiTheme="minorHAnsi" w:hAnsiTheme="minorHAnsi" w:cstheme="minorHAnsi"/>
          <w:b/>
          <w:color w:val="FF0000"/>
        </w:rPr>
        <w:t xml:space="preserve"> </w:t>
      </w:r>
      <w:r>
        <w:rPr>
          <w:rFonts w:asciiTheme="minorHAnsi" w:hAnsiTheme="minorHAnsi" w:cstheme="minorHAnsi"/>
          <w:b/>
          <w:color w:val="FF0000"/>
        </w:rPr>
        <w:t>x2 and can be represented by above polynomial equation.</w:t>
      </w:r>
    </w:p>
    <w:p w14:paraId="46CAF6CC" w14:textId="77777777" w:rsidR="00C664DB" w:rsidRPr="005D35AA" w:rsidRDefault="00C664DB" w:rsidP="006E7D08">
      <w:pPr>
        <w:pStyle w:val="ListParagraph"/>
        <w:tabs>
          <w:tab w:val="left" w:pos="818"/>
        </w:tabs>
        <w:spacing w:after="120"/>
        <w:ind w:left="425"/>
        <w:contextualSpacing w:val="0"/>
        <w:rPr>
          <w:rFonts w:asciiTheme="minorHAnsi" w:hAnsiTheme="minorHAnsi" w:cstheme="minorHAnsi"/>
          <w:b/>
          <w:color w:val="FF0000"/>
        </w:rPr>
      </w:pPr>
    </w:p>
    <w:p w14:paraId="738971F7" w14:textId="45961E52" w:rsidR="008E252A" w:rsidRDefault="008E252A" w:rsidP="00817935">
      <w:pPr>
        <w:pStyle w:val="ListParagraph"/>
        <w:spacing w:after="120"/>
        <w:ind w:left="425"/>
        <w:contextualSpacing w:val="0"/>
        <w:rPr>
          <w:rFonts w:asciiTheme="minorHAnsi" w:hAnsiTheme="minorHAnsi" w:cstheme="minorHAnsi"/>
          <w:b/>
          <w:color w:val="0000FF"/>
        </w:rPr>
      </w:pPr>
      <w:r>
        <w:rPr>
          <w:noProof/>
        </w:rPr>
        <w:drawing>
          <wp:inline distT="0" distB="0" distL="0" distR="0" wp14:anchorId="38926BB6" wp14:editId="643B04FB">
            <wp:extent cx="4049486" cy="2001290"/>
            <wp:effectExtent l="0" t="0" r="8255" b="18415"/>
            <wp:docPr id="27" name="Chart 27">
              <a:extLst xmlns:a="http://schemas.openxmlformats.org/drawingml/2006/main">
                <a:ext uri="{FF2B5EF4-FFF2-40B4-BE49-F238E27FC236}">
                  <a16:creationId xmlns:a16="http://schemas.microsoft.com/office/drawing/2014/main" id="{73DB3A50-435B-448C-9DE7-79E09B5865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C1CABF7" wp14:editId="32FE05B6">
            <wp:extent cx="4049487" cy="1984466"/>
            <wp:effectExtent l="0" t="0" r="8255" b="15875"/>
            <wp:docPr id="28" name="Chart 28">
              <a:extLst xmlns:a="http://schemas.openxmlformats.org/drawingml/2006/main">
                <a:ext uri="{FF2B5EF4-FFF2-40B4-BE49-F238E27FC236}">
                  <a16:creationId xmlns:a16="http://schemas.microsoft.com/office/drawing/2014/main" id="{78BEB283-3D80-41DB-9A86-4B23D2FFB9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964C457" w14:textId="1056F88A" w:rsidR="00817935" w:rsidRDefault="006E7D08" w:rsidP="00817935">
      <w:pPr>
        <w:pStyle w:val="ListParagraph"/>
        <w:spacing w:after="120"/>
        <w:ind w:left="425"/>
        <w:contextualSpacing w:val="0"/>
        <w:rPr>
          <w:rFonts w:asciiTheme="minorHAnsi" w:hAnsiTheme="minorHAnsi" w:cstheme="minorHAnsi"/>
          <w:b/>
          <w:color w:val="0000FF"/>
        </w:rPr>
      </w:pPr>
      <w:r>
        <w:rPr>
          <w:noProof/>
        </w:rPr>
        <w:lastRenderedPageBreak/>
        <w:drawing>
          <wp:inline distT="0" distB="0" distL="0" distR="0" wp14:anchorId="2503555B" wp14:editId="6306A0E2">
            <wp:extent cx="4000499" cy="1951759"/>
            <wp:effectExtent l="0" t="0" r="635" b="10795"/>
            <wp:docPr id="20" name="Chart 20">
              <a:extLst xmlns:a="http://schemas.openxmlformats.org/drawingml/2006/main">
                <a:ext uri="{FF2B5EF4-FFF2-40B4-BE49-F238E27FC236}">
                  <a16:creationId xmlns:a16="http://schemas.microsoft.com/office/drawing/2014/main" id="{2BD9BEDE-5609-474D-B72E-9418FB21FA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4F9E345E" wp14:editId="034BE154">
            <wp:extent cx="4000499" cy="1948988"/>
            <wp:effectExtent l="0" t="0" r="635" b="13335"/>
            <wp:docPr id="21" name="Chart 21">
              <a:extLst xmlns:a="http://schemas.openxmlformats.org/drawingml/2006/main">
                <a:ext uri="{FF2B5EF4-FFF2-40B4-BE49-F238E27FC236}">
                  <a16:creationId xmlns:a16="http://schemas.microsoft.com/office/drawing/2014/main" id="{F05891EA-A3CF-4A27-92EE-31FA2F93D1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11100B91" wp14:editId="2F98680F">
            <wp:extent cx="4000501" cy="1933101"/>
            <wp:effectExtent l="0" t="0" r="0" b="10160"/>
            <wp:docPr id="22" name="Chart 22">
              <a:extLst xmlns:a="http://schemas.openxmlformats.org/drawingml/2006/main">
                <a:ext uri="{FF2B5EF4-FFF2-40B4-BE49-F238E27FC236}">
                  <a16:creationId xmlns:a16="http://schemas.microsoft.com/office/drawing/2014/main" id="{CC07913E-99FA-46AB-AD53-0BF5B62EFD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04DCE2A4" wp14:editId="28EF633B">
            <wp:extent cx="5353050" cy="1920240"/>
            <wp:effectExtent l="0" t="0" r="0" b="3810"/>
            <wp:docPr id="23" name="Chart 23">
              <a:extLst xmlns:a="http://schemas.openxmlformats.org/drawingml/2006/main">
                <a:ext uri="{FF2B5EF4-FFF2-40B4-BE49-F238E27FC236}">
                  <a16:creationId xmlns:a16="http://schemas.microsoft.com/office/drawing/2014/main" id="{03BB2CEB-4ACC-4939-BEE0-1DA9BDA46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489E6C7" w14:textId="69676703" w:rsidR="00300818" w:rsidRDefault="00300818" w:rsidP="00817935">
      <w:pPr>
        <w:pStyle w:val="ListParagraph"/>
        <w:spacing w:after="120"/>
        <w:ind w:left="425"/>
        <w:contextualSpacing w:val="0"/>
        <w:rPr>
          <w:rFonts w:asciiTheme="minorHAnsi" w:hAnsiTheme="minorHAnsi" w:cstheme="minorHAnsi"/>
          <w:b/>
          <w:color w:val="0000FF"/>
        </w:rPr>
      </w:pPr>
    </w:p>
    <w:p w14:paraId="3EE7CEB5" w14:textId="67255045" w:rsidR="00300818" w:rsidRDefault="00300818" w:rsidP="00817935">
      <w:pPr>
        <w:pStyle w:val="ListParagraph"/>
        <w:spacing w:after="120"/>
        <w:ind w:left="425"/>
        <w:contextualSpacing w:val="0"/>
        <w:rPr>
          <w:rFonts w:asciiTheme="minorHAnsi" w:hAnsiTheme="minorHAnsi" w:cstheme="minorHAnsi"/>
          <w:b/>
          <w:color w:val="0000FF"/>
        </w:rPr>
      </w:pPr>
      <w:r>
        <w:rPr>
          <w:noProof/>
        </w:rPr>
        <w:lastRenderedPageBreak/>
        <w:drawing>
          <wp:inline distT="0" distB="0" distL="0" distR="0" wp14:anchorId="1D855D15" wp14:editId="2050A554">
            <wp:extent cx="5344886" cy="1974668"/>
            <wp:effectExtent l="0" t="0" r="8255" b="6985"/>
            <wp:docPr id="25" name="Chart 25">
              <a:extLst xmlns:a="http://schemas.openxmlformats.org/drawingml/2006/main">
                <a:ext uri="{FF2B5EF4-FFF2-40B4-BE49-F238E27FC236}">
                  <a16:creationId xmlns:a16="http://schemas.microsoft.com/office/drawing/2014/main" id="{03BB2CEB-4ACC-4939-BEE0-1DA9BDA468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C79550" w14:textId="20E5E133" w:rsidR="00817935" w:rsidRDefault="00817935" w:rsidP="00056146">
      <w:pPr>
        <w:pStyle w:val="ListParagraph"/>
        <w:spacing w:after="120"/>
        <w:ind w:left="425"/>
        <w:contextualSpacing w:val="0"/>
        <w:jc w:val="right"/>
        <w:rPr>
          <w:rFonts w:asciiTheme="minorHAnsi" w:hAnsiTheme="minorHAnsi" w:cstheme="minorHAnsi"/>
          <w:b/>
          <w:color w:val="0000FF"/>
        </w:rPr>
      </w:pPr>
    </w:p>
    <w:p w14:paraId="16B20F86" w14:textId="480A4485" w:rsidR="00817935" w:rsidRDefault="00817935" w:rsidP="00056146">
      <w:pPr>
        <w:pStyle w:val="ListParagraph"/>
        <w:spacing w:after="120"/>
        <w:ind w:left="425"/>
        <w:contextualSpacing w:val="0"/>
        <w:jc w:val="right"/>
        <w:rPr>
          <w:rFonts w:asciiTheme="minorHAnsi" w:hAnsiTheme="minorHAnsi" w:cstheme="minorHAnsi"/>
          <w:b/>
          <w:color w:val="0000FF"/>
        </w:rPr>
      </w:pPr>
    </w:p>
    <w:p w14:paraId="4CF38F09" w14:textId="36C33B9D" w:rsidR="00817935" w:rsidRDefault="00817935" w:rsidP="00056146">
      <w:pPr>
        <w:pStyle w:val="ListParagraph"/>
        <w:spacing w:after="120"/>
        <w:ind w:left="425"/>
        <w:contextualSpacing w:val="0"/>
        <w:jc w:val="right"/>
        <w:rPr>
          <w:rFonts w:asciiTheme="minorHAnsi" w:hAnsiTheme="minorHAnsi" w:cstheme="minorHAnsi"/>
          <w:b/>
          <w:color w:val="0000FF"/>
        </w:rPr>
      </w:pPr>
    </w:p>
    <w:p w14:paraId="7AD2CCB9" w14:textId="77777777" w:rsidR="00817935" w:rsidRPr="001B4803" w:rsidRDefault="00817935" w:rsidP="00056146">
      <w:pPr>
        <w:pStyle w:val="ListParagraph"/>
        <w:spacing w:after="120"/>
        <w:ind w:left="425"/>
        <w:contextualSpacing w:val="0"/>
        <w:jc w:val="right"/>
        <w:rPr>
          <w:rFonts w:asciiTheme="minorHAnsi" w:hAnsiTheme="minorHAnsi" w:cstheme="minorHAnsi"/>
          <w:b/>
          <w:color w:val="0000FF"/>
        </w:rPr>
      </w:pPr>
    </w:p>
    <w:p w14:paraId="4B696E1A" w14:textId="7AF487E0" w:rsidR="00E93398" w:rsidRPr="009850A4" w:rsidRDefault="00E93398" w:rsidP="00E93398">
      <w:pPr>
        <w:pStyle w:val="BL"/>
        <w:spacing w:line="240" w:lineRule="auto"/>
        <w:ind w:left="0" w:firstLine="0"/>
        <w:rPr>
          <w:rFonts w:asciiTheme="minorHAnsi" w:hAnsiTheme="minorHAnsi" w:cstheme="minorHAnsi"/>
          <w:b/>
          <w:spacing w:val="-2"/>
          <w:sz w:val="24"/>
          <w:szCs w:val="24"/>
        </w:rPr>
      </w:pPr>
      <w:r>
        <w:rPr>
          <w:rFonts w:asciiTheme="minorHAnsi" w:hAnsiTheme="minorHAnsi" w:cstheme="minorHAnsi"/>
          <w:b/>
          <w:spacing w:val="-2"/>
          <w:sz w:val="24"/>
          <w:szCs w:val="24"/>
        </w:rPr>
        <w:t>Question 3</w:t>
      </w:r>
    </w:p>
    <w:p w14:paraId="4BCC31E1" w14:textId="24ADD6F3" w:rsidR="00E90115" w:rsidRDefault="00E90115" w:rsidP="00E93398">
      <w:pPr>
        <w:tabs>
          <w:tab w:val="left" w:pos="630"/>
        </w:tabs>
        <w:jc w:val="both"/>
        <w:rPr>
          <w:rFonts w:asciiTheme="minorHAnsi" w:hAnsiTheme="minorHAnsi" w:cstheme="minorHAnsi"/>
          <w:sz w:val="22"/>
          <w:szCs w:val="22"/>
        </w:rPr>
      </w:pPr>
      <w:r>
        <w:rPr>
          <w:rFonts w:asciiTheme="minorHAnsi" w:hAnsiTheme="minorHAnsi" w:cstheme="minorHAnsi"/>
          <w:sz w:val="22"/>
          <w:szCs w:val="22"/>
        </w:rPr>
        <w:t xml:space="preserve">The data below provides a perspective of crime rate in </w:t>
      </w:r>
      <w:r w:rsidR="006E535B">
        <w:rPr>
          <w:rFonts w:asciiTheme="minorHAnsi" w:hAnsiTheme="minorHAnsi" w:cstheme="minorHAnsi"/>
          <w:sz w:val="22"/>
          <w:szCs w:val="22"/>
        </w:rPr>
        <w:t>50</w:t>
      </w:r>
      <w:r>
        <w:rPr>
          <w:rFonts w:asciiTheme="minorHAnsi" w:hAnsiTheme="minorHAnsi" w:cstheme="minorHAnsi"/>
          <w:sz w:val="22"/>
          <w:szCs w:val="22"/>
        </w:rPr>
        <w:t xml:space="preserve"> small cities in </w:t>
      </w:r>
      <w:r w:rsidRPr="00E90115">
        <w:rPr>
          <w:rFonts w:asciiTheme="minorHAnsi" w:hAnsiTheme="minorHAnsi" w:cstheme="minorHAnsi"/>
          <w:i/>
          <w:sz w:val="22"/>
          <w:szCs w:val="22"/>
        </w:rPr>
        <w:t>Continent Placebo</w:t>
      </w:r>
      <w:r>
        <w:rPr>
          <w:rFonts w:asciiTheme="minorHAnsi" w:hAnsiTheme="minorHAnsi" w:cstheme="minorHAnsi"/>
          <w:sz w:val="22"/>
          <w:szCs w:val="22"/>
        </w:rPr>
        <w:t>.</w:t>
      </w:r>
    </w:p>
    <w:p w14:paraId="324BEE54" w14:textId="1A87998A" w:rsidR="00E90115" w:rsidRDefault="00E90115" w:rsidP="00E93398">
      <w:pPr>
        <w:tabs>
          <w:tab w:val="left" w:pos="630"/>
        </w:tabs>
        <w:jc w:val="both"/>
        <w:rPr>
          <w:rFonts w:asciiTheme="minorHAnsi" w:hAnsiTheme="minorHAnsi" w:cstheme="minorHAnsi"/>
          <w:sz w:val="22"/>
          <w:szCs w:val="22"/>
        </w:rPr>
      </w:pPr>
    </w:p>
    <w:tbl>
      <w:tblPr>
        <w:tblW w:w="8564" w:type="dxa"/>
        <w:jc w:val="center"/>
        <w:tblLook w:val="04A0" w:firstRow="1" w:lastRow="0" w:firstColumn="1" w:lastColumn="0" w:noHBand="0" w:noVBand="1"/>
      </w:tblPr>
      <w:tblGrid>
        <w:gridCol w:w="1474"/>
        <w:gridCol w:w="1094"/>
        <w:gridCol w:w="1205"/>
        <w:gridCol w:w="1247"/>
        <w:gridCol w:w="1389"/>
        <w:gridCol w:w="960"/>
        <w:gridCol w:w="1304"/>
      </w:tblGrid>
      <w:tr w:rsidR="00E90115" w:rsidRPr="00E90115" w14:paraId="672EC28C" w14:textId="77777777" w:rsidTr="00334E80">
        <w:trPr>
          <w:trHeight w:val="300"/>
          <w:jc w:val="center"/>
        </w:trPr>
        <w:tc>
          <w:tcPr>
            <w:tcW w:w="1474" w:type="dxa"/>
            <w:tcBorders>
              <w:top w:val="single" w:sz="4" w:space="0" w:color="auto"/>
              <w:left w:val="nil"/>
              <w:bottom w:val="single" w:sz="4" w:space="0" w:color="auto"/>
              <w:right w:val="nil"/>
            </w:tcBorders>
            <w:shd w:val="clear" w:color="auto" w:fill="auto"/>
            <w:noWrap/>
            <w:hideMark/>
          </w:tcPr>
          <w:p w14:paraId="0F3BBC45" w14:textId="77777777" w:rsidR="000E3E1F" w:rsidRDefault="00334E80" w:rsidP="000E3E1F">
            <w:pPr>
              <w:jc w:val="right"/>
              <w:rPr>
                <w:rFonts w:asciiTheme="minorHAnsi" w:hAnsiTheme="minorHAnsi" w:cstheme="minorHAnsi"/>
                <w:sz w:val="22"/>
                <w:szCs w:val="22"/>
              </w:rPr>
            </w:pPr>
            <w:r>
              <w:rPr>
                <w:rFonts w:asciiTheme="minorHAnsi" w:hAnsiTheme="minorHAnsi" w:cstheme="minorHAnsi"/>
                <w:sz w:val="22"/>
                <w:szCs w:val="22"/>
              </w:rPr>
              <w:t>T</w:t>
            </w:r>
            <w:r w:rsidR="006E535B" w:rsidRPr="00E90115">
              <w:rPr>
                <w:rFonts w:asciiTheme="minorHAnsi" w:hAnsiTheme="minorHAnsi" w:cstheme="minorHAnsi"/>
                <w:sz w:val="22"/>
                <w:szCs w:val="22"/>
              </w:rPr>
              <w:t>otal overall reported crime rate per 1 million residents</w:t>
            </w:r>
            <w:r>
              <w:rPr>
                <w:rFonts w:asciiTheme="minorHAnsi" w:hAnsiTheme="minorHAnsi" w:cstheme="minorHAnsi"/>
                <w:sz w:val="22"/>
                <w:szCs w:val="22"/>
              </w:rPr>
              <w:t xml:space="preserve">, </w:t>
            </w:r>
          </w:p>
          <w:p w14:paraId="5C2790D3" w14:textId="77777777" w:rsidR="000E3E1F" w:rsidRDefault="000E3E1F" w:rsidP="000E3E1F">
            <w:pPr>
              <w:jc w:val="right"/>
              <w:rPr>
                <w:rFonts w:asciiTheme="minorHAnsi" w:hAnsiTheme="minorHAnsi" w:cstheme="minorHAnsi"/>
                <w:sz w:val="28"/>
                <w:szCs w:val="28"/>
              </w:rPr>
            </w:pPr>
          </w:p>
          <w:p w14:paraId="32DE70C6" w14:textId="305230D1" w:rsidR="00E90115" w:rsidRPr="00E90115" w:rsidRDefault="000E3E1F" w:rsidP="000E3E1F">
            <w:pPr>
              <w:jc w:val="right"/>
              <w:rPr>
                <w:rFonts w:asciiTheme="minorHAnsi" w:hAnsiTheme="minorHAnsi" w:cstheme="minorHAnsi"/>
                <w:color w:val="000000"/>
                <w:sz w:val="22"/>
                <w:szCs w:val="22"/>
                <w:lang w:val="en-IE" w:eastAsia="en-IE"/>
              </w:rPr>
            </w:pPr>
            <w:r w:rsidRPr="000E3E1F">
              <w:rPr>
                <w:rFonts w:asciiTheme="minorHAnsi" w:hAnsiTheme="minorHAnsi" w:cstheme="minorHAnsi"/>
                <w:sz w:val="28"/>
                <w:szCs w:val="28"/>
              </w:rPr>
              <w:t>(</w:t>
            </w:r>
            <w:r>
              <w:rPr>
                <w:i/>
                <w:color w:val="000000"/>
                <w:sz w:val="28"/>
                <w:szCs w:val="28"/>
                <w:lang w:val="en-IE" w:eastAsia="en-IE"/>
              </w:rPr>
              <w:t>y)</w:t>
            </w:r>
          </w:p>
        </w:tc>
        <w:tc>
          <w:tcPr>
            <w:tcW w:w="1040" w:type="dxa"/>
            <w:tcBorders>
              <w:top w:val="single" w:sz="4" w:space="0" w:color="auto"/>
              <w:left w:val="nil"/>
              <w:bottom w:val="single" w:sz="4" w:space="0" w:color="auto"/>
              <w:right w:val="nil"/>
            </w:tcBorders>
            <w:shd w:val="clear" w:color="auto" w:fill="auto"/>
            <w:noWrap/>
            <w:hideMark/>
          </w:tcPr>
          <w:p w14:paraId="1A993AB7" w14:textId="70A37A8A" w:rsidR="00E90115" w:rsidRPr="00E90115" w:rsidRDefault="00334E80" w:rsidP="000E3E1F">
            <w:pPr>
              <w:jc w:val="right"/>
              <w:rPr>
                <w:rFonts w:asciiTheme="minorHAnsi" w:hAnsiTheme="minorHAnsi" w:cstheme="minorHAnsi"/>
                <w:color w:val="000000"/>
                <w:sz w:val="22"/>
                <w:szCs w:val="22"/>
                <w:lang w:val="en-IE" w:eastAsia="en-IE"/>
              </w:rPr>
            </w:pPr>
            <w:r>
              <w:rPr>
                <w:rFonts w:asciiTheme="minorHAnsi" w:hAnsiTheme="minorHAnsi" w:cstheme="minorHAnsi"/>
                <w:sz w:val="22"/>
                <w:szCs w:val="22"/>
              </w:rPr>
              <w:t>R</w:t>
            </w:r>
            <w:r w:rsidR="006E535B" w:rsidRPr="00E90115">
              <w:rPr>
                <w:rFonts w:asciiTheme="minorHAnsi" w:hAnsiTheme="minorHAnsi" w:cstheme="minorHAnsi"/>
                <w:sz w:val="22"/>
                <w:szCs w:val="22"/>
              </w:rPr>
              <w:t>eported violent crime rate per 100,000 residents</w:t>
            </w:r>
            <w:r>
              <w:rPr>
                <w:rFonts w:asciiTheme="minorHAnsi" w:hAnsiTheme="minorHAnsi" w:cstheme="minorHAnsi"/>
                <w:sz w:val="22"/>
                <w:szCs w:val="22"/>
              </w:rPr>
              <w:t xml:space="preserve">, </w:t>
            </w:r>
            <w:r w:rsidR="006E535B" w:rsidRPr="00E90115">
              <w:rPr>
                <w:rFonts w:asciiTheme="minorHAnsi" w:hAnsiTheme="minorHAnsi" w:cstheme="minorHAnsi"/>
                <w:color w:val="000000"/>
                <w:sz w:val="22"/>
                <w:szCs w:val="22"/>
                <w:lang w:val="en-IE" w:eastAsia="en-IE"/>
              </w:rPr>
              <w:t xml:space="preserve"> </w:t>
            </w:r>
            <w:r w:rsidR="000E3E1F" w:rsidRPr="000E3E1F">
              <w:rPr>
                <w:rFonts w:asciiTheme="minorHAnsi" w:hAnsiTheme="minorHAnsi" w:cstheme="minorHAnsi"/>
                <w:color w:val="000000"/>
                <w:sz w:val="28"/>
                <w:szCs w:val="28"/>
                <w:lang w:val="en-IE" w:eastAsia="en-IE"/>
              </w:rPr>
              <w:t>(</w:t>
            </w:r>
            <w:r w:rsidRPr="00334E80">
              <w:rPr>
                <w:rFonts w:asciiTheme="minorHAnsi" w:hAnsiTheme="minorHAnsi" w:cstheme="minorHAnsi"/>
                <w:color w:val="000000"/>
                <w:sz w:val="28"/>
                <w:szCs w:val="28"/>
                <w:lang w:val="en-IE" w:eastAsia="en-IE"/>
              </w:rPr>
              <w:t>x</w:t>
            </w:r>
            <w:r w:rsidR="000E3E1F">
              <w:rPr>
                <w:i/>
                <w:color w:val="000000"/>
                <w:sz w:val="28"/>
                <w:szCs w:val="28"/>
                <w:vertAlign w:val="subscript"/>
                <w:lang w:val="en-IE" w:eastAsia="en-IE"/>
              </w:rPr>
              <w:t>1</w:t>
            </w:r>
            <w:r w:rsidR="000E3E1F" w:rsidRPr="000E3E1F">
              <w:rPr>
                <w:color w:val="000000"/>
                <w:sz w:val="28"/>
                <w:szCs w:val="28"/>
                <w:lang w:val="en-IE" w:eastAsia="en-IE"/>
              </w:rPr>
              <w:t>)</w:t>
            </w:r>
          </w:p>
        </w:tc>
        <w:tc>
          <w:tcPr>
            <w:tcW w:w="1150" w:type="dxa"/>
            <w:tcBorders>
              <w:top w:val="single" w:sz="4" w:space="0" w:color="auto"/>
              <w:left w:val="nil"/>
              <w:bottom w:val="single" w:sz="4" w:space="0" w:color="auto"/>
              <w:right w:val="nil"/>
            </w:tcBorders>
            <w:shd w:val="clear" w:color="auto" w:fill="auto"/>
            <w:noWrap/>
            <w:hideMark/>
          </w:tcPr>
          <w:p w14:paraId="6DF076FD" w14:textId="77777777" w:rsidR="000E3E1F" w:rsidRDefault="00334E80" w:rsidP="000E3E1F">
            <w:pPr>
              <w:jc w:val="right"/>
              <w:rPr>
                <w:rFonts w:asciiTheme="minorHAnsi" w:hAnsiTheme="minorHAnsi" w:cstheme="minorHAnsi"/>
                <w:color w:val="000000"/>
                <w:sz w:val="22"/>
                <w:szCs w:val="22"/>
                <w:lang w:val="en-IE" w:eastAsia="en-IE"/>
              </w:rPr>
            </w:pPr>
            <w:r>
              <w:rPr>
                <w:rFonts w:asciiTheme="minorHAnsi" w:hAnsiTheme="minorHAnsi" w:cstheme="minorHAnsi"/>
                <w:sz w:val="22"/>
                <w:szCs w:val="22"/>
              </w:rPr>
              <w:t>A</w:t>
            </w:r>
            <w:r w:rsidR="006E535B" w:rsidRPr="00E90115">
              <w:rPr>
                <w:rFonts w:asciiTheme="minorHAnsi" w:hAnsiTheme="minorHAnsi" w:cstheme="minorHAnsi"/>
                <w:sz w:val="22"/>
                <w:szCs w:val="22"/>
              </w:rPr>
              <w:t xml:space="preserve">nnual police funding in </w:t>
            </w:r>
            <w:r>
              <w:rPr>
                <w:rFonts w:asciiTheme="minorHAnsi" w:hAnsiTheme="minorHAnsi" w:cstheme="minorHAnsi"/>
                <w:sz w:val="22"/>
                <w:szCs w:val="22"/>
              </w:rPr>
              <w:t>€</w:t>
            </w:r>
            <w:r w:rsidR="006E535B" w:rsidRPr="00E90115">
              <w:rPr>
                <w:rFonts w:asciiTheme="minorHAnsi" w:hAnsiTheme="minorHAnsi" w:cstheme="minorHAnsi"/>
                <w:sz w:val="22"/>
                <w:szCs w:val="22"/>
              </w:rPr>
              <w:t>/resident</w:t>
            </w:r>
            <w:r>
              <w:rPr>
                <w:rFonts w:asciiTheme="minorHAnsi" w:hAnsiTheme="minorHAnsi" w:cstheme="minorHAnsi"/>
                <w:sz w:val="22"/>
                <w:szCs w:val="22"/>
              </w:rPr>
              <w:t>,</w:t>
            </w:r>
            <w:r w:rsidR="006E535B" w:rsidRPr="00E90115">
              <w:rPr>
                <w:rFonts w:asciiTheme="minorHAnsi" w:hAnsiTheme="minorHAnsi" w:cstheme="minorHAnsi"/>
                <w:color w:val="000000"/>
                <w:sz w:val="22"/>
                <w:szCs w:val="22"/>
                <w:lang w:val="en-IE" w:eastAsia="en-IE"/>
              </w:rPr>
              <w:t xml:space="preserve"> </w:t>
            </w:r>
          </w:p>
          <w:p w14:paraId="78E01995" w14:textId="77777777" w:rsidR="000E3E1F" w:rsidRDefault="000E3E1F" w:rsidP="000E3E1F">
            <w:pPr>
              <w:jc w:val="right"/>
              <w:rPr>
                <w:rFonts w:asciiTheme="minorHAnsi" w:hAnsiTheme="minorHAnsi" w:cstheme="minorHAnsi"/>
                <w:color w:val="000000"/>
                <w:sz w:val="22"/>
                <w:szCs w:val="22"/>
                <w:lang w:val="en-IE" w:eastAsia="en-IE"/>
              </w:rPr>
            </w:pPr>
          </w:p>
          <w:p w14:paraId="1D2D22FE" w14:textId="77777777" w:rsidR="000E3E1F" w:rsidRDefault="000E3E1F" w:rsidP="000E3E1F">
            <w:pPr>
              <w:jc w:val="right"/>
              <w:rPr>
                <w:rFonts w:asciiTheme="minorHAnsi" w:hAnsiTheme="minorHAnsi" w:cstheme="minorHAnsi"/>
                <w:color w:val="000000"/>
                <w:sz w:val="22"/>
                <w:szCs w:val="22"/>
                <w:lang w:val="en-IE" w:eastAsia="en-IE"/>
              </w:rPr>
            </w:pPr>
          </w:p>
          <w:p w14:paraId="036E4FB5" w14:textId="59F4BE15" w:rsidR="00E90115" w:rsidRPr="000E3E1F" w:rsidRDefault="000E3E1F" w:rsidP="000E3E1F">
            <w:pPr>
              <w:jc w:val="right"/>
              <w:rPr>
                <w:rFonts w:asciiTheme="minorHAnsi" w:hAnsiTheme="minorHAnsi" w:cstheme="minorHAnsi"/>
                <w:color w:val="000000"/>
                <w:sz w:val="22"/>
                <w:szCs w:val="22"/>
                <w:lang w:val="en-IE" w:eastAsia="en-IE"/>
              </w:rPr>
            </w:pPr>
            <w:r w:rsidRPr="000E3E1F">
              <w:rPr>
                <w:rFonts w:asciiTheme="minorHAnsi" w:hAnsiTheme="minorHAnsi" w:cstheme="minorHAnsi"/>
                <w:color w:val="000000"/>
                <w:sz w:val="28"/>
                <w:szCs w:val="28"/>
                <w:lang w:val="en-IE" w:eastAsia="en-IE"/>
              </w:rPr>
              <w:t>(</w:t>
            </w:r>
            <w:r w:rsidR="00334E80" w:rsidRPr="00334E80">
              <w:rPr>
                <w:rFonts w:asciiTheme="minorHAnsi" w:hAnsiTheme="minorHAnsi" w:cstheme="minorHAnsi"/>
                <w:color w:val="000000"/>
                <w:sz w:val="28"/>
                <w:szCs w:val="28"/>
                <w:lang w:val="en-IE" w:eastAsia="en-IE"/>
              </w:rPr>
              <w:t>x</w:t>
            </w:r>
            <w:r>
              <w:rPr>
                <w:i/>
                <w:color w:val="000000"/>
                <w:sz w:val="28"/>
                <w:szCs w:val="28"/>
                <w:vertAlign w:val="subscript"/>
                <w:lang w:val="en-IE" w:eastAsia="en-IE"/>
              </w:rPr>
              <w:t>2</w:t>
            </w:r>
            <w:r w:rsidRPr="000E3E1F">
              <w:rPr>
                <w:color w:val="000000"/>
                <w:sz w:val="28"/>
                <w:szCs w:val="28"/>
                <w:lang w:val="en-IE" w:eastAsia="en-IE"/>
              </w:rPr>
              <w:t>)</w:t>
            </w:r>
          </w:p>
        </w:tc>
        <w:tc>
          <w:tcPr>
            <w:tcW w:w="1247" w:type="dxa"/>
            <w:tcBorders>
              <w:top w:val="single" w:sz="4" w:space="0" w:color="auto"/>
              <w:left w:val="nil"/>
              <w:bottom w:val="single" w:sz="4" w:space="0" w:color="auto"/>
              <w:right w:val="nil"/>
            </w:tcBorders>
            <w:shd w:val="clear" w:color="auto" w:fill="auto"/>
            <w:noWrap/>
            <w:hideMark/>
          </w:tcPr>
          <w:p w14:paraId="23EB92AE" w14:textId="77777777" w:rsidR="000E3E1F" w:rsidRDefault="006E535B" w:rsidP="000E3E1F">
            <w:pPr>
              <w:jc w:val="right"/>
              <w:rPr>
                <w:rFonts w:asciiTheme="minorHAnsi" w:hAnsiTheme="minorHAnsi" w:cstheme="minorHAnsi"/>
                <w:color w:val="000000"/>
                <w:sz w:val="22"/>
                <w:szCs w:val="22"/>
                <w:lang w:val="en-IE" w:eastAsia="en-IE"/>
              </w:rPr>
            </w:pPr>
            <w:r w:rsidRPr="00E90115">
              <w:rPr>
                <w:rFonts w:asciiTheme="minorHAnsi" w:hAnsiTheme="minorHAnsi" w:cstheme="minorHAnsi"/>
                <w:sz w:val="22"/>
                <w:szCs w:val="22"/>
              </w:rPr>
              <w:t>% of people 25 years+ with 4 yrs. of high school</w:t>
            </w:r>
            <w:r w:rsidR="00334E80">
              <w:rPr>
                <w:rFonts w:asciiTheme="minorHAnsi" w:hAnsiTheme="minorHAnsi" w:cstheme="minorHAnsi"/>
                <w:sz w:val="22"/>
                <w:szCs w:val="22"/>
              </w:rPr>
              <w:t>,</w:t>
            </w:r>
          </w:p>
          <w:p w14:paraId="39F48256" w14:textId="06E940AB" w:rsidR="00E90115" w:rsidRPr="000E3E1F" w:rsidRDefault="000E3E1F" w:rsidP="000E3E1F">
            <w:pPr>
              <w:jc w:val="right"/>
              <w:rPr>
                <w:rFonts w:asciiTheme="minorHAnsi" w:hAnsiTheme="minorHAnsi" w:cstheme="minorHAnsi"/>
                <w:i/>
                <w:color w:val="000000"/>
                <w:sz w:val="22"/>
                <w:szCs w:val="22"/>
                <w:lang w:val="en-IE" w:eastAsia="en-IE"/>
              </w:rPr>
            </w:pPr>
            <w:r w:rsidRPr="000E3E1F">
              <w:rPr>
                <w:rFonts w:asciiTheme="minorHAnsi" w:hAnsiTheme="minorHAnsi" w:cstheme="minorHAnsi"/>
                <w:color w:val="000000"/>
                <w:sz w:val="28"/>
                <w:szCs w:val="28"/>
                <w:lang w:val="en-IE" w:eastAsia="en-IE"/>
              </w:rPr>
              <w:t>(</w:t>
            </w:r>
            <w:r w:rsidR="00334E80" w:rsidRPr="000E3E1F">
              <w:rPr>
                <w:rFonts w:asciiTheme="minorHAnsi" w:hAnsiTheme="minorHAnsi" w:cstheme="minorHAnsi"/>
                <w:i/>
                <w:color w:val="000000"/>
                <w:sz w:val="28"/>
                <w:szCs w:val="28"/>
                <w:lang w:val="en-IE" w:eastAsia="en-IE"/>
              </w:rPr>
              <w:t>x</w:t>
            </w:r>
            <w:r w:rsidRPr="000E3E1F">
              <w:rPr>
                <w:rFonts w:asciiTheme="minorHAnsi" w:hAnsiTheme="minorHAnsi" w:cstheme="minorHAnsi"/>
                <w:i/>
                <w:color w:val="000000"/>
                <w:sz w:val="28"/>
                <w:szCs w:val="28"/>
                <w:vertAlign w:val="subscript"/>
                <w:lang w:val="en-IE" w:eastAsia="en-IE"/>
              </w:rPr>
              <w:t>3</w:t>
            </w:r>
            <w:r w:rsidRPr="000E3E1F">
              <w:rPr>
                <w:rFonts w:asciiTheme="minorHAnsi" w:hAnsiTheme="minorHAnsi" w:cstheme="minorHAnsi"/>
                <w:color w:val="000000"/>
                <w:sz w:val="28"/>
                <w:szCs w:val="28"/>
                <w:lang w:val="en-IE" w:eastAsia="en-IE"/>
              </w:rPr>
              <w:t>)</w:t>
            </w:r>
          </w:p>
        </w:tc>
        <w:tc>
          <w:tcPr>
            <w:tcW w:w="1389" w:type="dxa"/>
            <w:tcBorders>
              <w:top w:val="single" w:sz="4" w:space="0" w:color="auto"/>
              <w:left w:val="nil"/>
              <w:bottom w:val="single" w:sz="4" w:space="0" w:color="auto"/>
              <w:right w:val="nil"/>
            </w:tcBorders>
            <w:shd w:val="clear" w:color="auto" w:fill="auto"/>
            <w:noWrap/>
            <w:hideMark/>
          </w:tcPr>
          <w:p w14:paraId="7438DDD4" w14:textId="14153C5F" w:rsidR="00E90115" w:rsidRPr="000E3E1F" w:rsidRDefault="006E535B" w:rsidP="000E3E1F">
            <w:pPr>
              <w:jc w:val="right"/>
              <w:rPr>
                <w:rFonts w:asciiTheme="minorHAnsi" w:hAnsiTheme="minorHAnsi" w:cstheme="minorHAnsi"/>
                <w:color w:val="000000"/>
                <w:sz w:val="22"/>
                <w:szCs w:val="22"/>
                <w:lang w:val="en-IE" w:eastAsia="en-IE"/>
              </w:rPr>
            </w:pPr>
            <w:r w:rsidRPr="00E90115">
              <w:rPr>
                <w:rFonts w:asciiTheme="minorHAnsi" w:hAnsiTheme="minorHAnsi" w:cstheme="minorHAnsi"/>
                <w:sz w:val="22"/>
                <w:szCs w:val="22"/>
              </w:rPr>
              <w:t>% of 16</w:t>
            </w:r>
            <w:r w:rsidR="00334E80">
              <w:rPr>
                <w:rFonts w:asciiTheme="minorHAnsi" w:hAnsiTheme="minorHAnsi" w:cstheme="minorHAnsi"/>
                <w:sz w:val="22"/>
                <w:szCs w:val="22"/>
              </w:rPr>
              <w:t>-</w:t>
            </w:r>
            <w:r w:rsidRPr="00E90115">
              <w:rPr>
                <w:rFonts w:asciiTheme="minorHAnsi" w:hAnsiTheme="minorHAnsi" w:cstheme="minorHAnsi"/>
                <w:sz w:val="22"/>
                <w:szCs w:val="22"/>
              </w:rPr>
              <w:t>19 year-olds not in high</w:t>
            </w:r>
            <w:r w:rsidR="00334E80">
              <w:rPr>
                <w:rFonts w:asciiTheme="minorHAnsi" w:hAnsiTheme="minorHAnsi" w:cstheme="minorHAnsi"/>
                <w:sz w:val="22"/>
                <w:szCs w:val="22"/>
              </w:rPr>
              <w:t xml:space="preserve"> </w:t>
            </w:r>
            <w:r w:rsidRPr="00E90115">
              <w:rPr>
                <w:rFonts w:asciiTheme="minorHAnsi" w:hAnsiTheme="minorHAnsi" w:cstheme="minorHAnsi"/>
                <w:sz w:val="22"/>
                <w:szCs w:val="22"/>
              </w:rPr>
              <w:t xml:space="preserve">school </w:t>
            </w:r>
            <w:r w:rsidR="00334E80">
              <w:rPr>
                <w:rFonts w:asciiTheme="minorHAnsi" w:hAnsiTheme="minorHAnsi" w:cstheme="minorHAnsi"/>
                <w:sz w:val="22"/>
                <w:szCs w:val="22"/>
              </w:rPr>
              <w:t>&amp;</w:t>
            </w:r>
            <w:r w:rsidRPr="00E90115">
              <w:rPr>
                <w:rFonts w:asciiTheme="minorHAnsi" w:hAnsiTheme="minorHAnsi" w:cstheme="minorHAnsi"/>
                <w:sz w:val="22"/>
                <w:szCs w:val="22"/>
              </w:rPr>
              <w:t xml:space="preserve"> not high</w:t>
            </w:r>
            <w:r w:rsidR="00334E80">
              <w:rPr>
                <w:rFonts w:asciiTheme="minorHAnsi" w:hAnsiTheme="minorHAnsi" w:cstheme="minorHAnsi"/>
                <w:sz w:val="22"/>
                <w:szCs w:val="22"/>
              </w:rPr>
              <w:t xml:space="preserve"> </w:t>
            </w:r>
            <w:r w:rsidRPr="00E90115">
              <w:rPr>
                <w:rFonts w:asciiTheme="minorHAnsi" w:hAnsiTheme="minorHAnsi" w:cstheme="minorHAnsi"/>
                <w:sz w:val="22"/>
                <w:szCs w:val="22"/>
              </w:rPr>
              <w:t>school graduates</w:t>
            </w:r>
            <w:r w:rsidR="00334E80">
              <w:rPr>
                <w:rFonts w:asciiTheme="minorHAnsi" w:hAnsiTheme="minorHAnsi" w:cstheme="minorHAnsi"/>
                <w:sz w:val="22"/>
                <w:szCs w:val="22"/>
              </w:rPr>
              <w:t xml:space="preserve">, </w:t>
            </w:r>
            <w:r w:rsidR="000E3E1F" w:rsidRPr="000E3E1F">
              <w:rPr>
                <w:sz w:val="28"/>
                <w:szCs w:val="28"/>
              </w:rPr>
              <w:t>(</w:t>
            </w:r>
            <w:r w:rsidR="00334E80" w:rsidRPr="00334E80">
              <w:rPr>
                <w:i/>
                <w:sz w:val="28"/>
                <w:szCs w:val="28"/>
              </w:rPr>
              <w:t>x</w:t>
            </w:r>
            <w:r w:rsidR="000E3E1F">
              <w:rPr>
                <w:i/>
                <w:color w:val="000000"/>
                <w:sz w:val="28"/>
                <w:szCs w:val="28"/>
                <w:vertAlign w:val="subscript"/>
                <w:lang w:val="en-IE" w:eastAsia="en-IE"/>
              </w:rPr>
              <w:t>4</w:t>
            </w:r>
            <w:r w:rsidR="000E3E1F" w:rsidRPr="000E3E1F">
              <w:rPr>
                <w:color w:val="000000"/>
                <w:sz w:val="28"/>
                <w:szCs w:val="28"/>
                <w:lang w:val="en-IE" w:eastAsia="en-IE"/>
              </w:rPr>
              <w:t>)</w:t>
            </w:r>
          </w:p>
        </w:tc>
        <w:tc>
          <w:tcPr>
            <w:tcW w:w="960" w:type="dxa"/>
            <w:tcBorders>
              <w:top w:val="single" w:sz="4" w:space="0" w:color="auto"/>
              <w:left w:val="nil"/>
              <w:bottom w:val="single" w:sz="4" w:space="0" w:color="auto"/>
              <w:right w:val="nil"/>
            </w:tcBorders>
            <w:shd w:val="clear" w:color="auto" w:fill="auto"/>
            <w:noWrap/>
            <w:hideMark/>
          </w:tcPr>
          <w:p w14:paraId="7E6BDC2E" w14:textId="77777777" w:rsidR="000E3E1F" w:rsidRDefault="006E535B" w:rsidP="000E3E1F">
            <w:pPr>
              <w:jc w:val="right"/>
              <w:rPr>
                <w:rFonts w:asciiTheme="minorHAnsi" w:hAnsiTheme="minorHAnsi" w:cstheme="minorHAnsi"/>
                <w:color w:val="000000"/>
                <w:sz w:val="22"/>
                <w:szCs w:val="22"/>
                <w:lang w:val="en-IE" w:eastAsia="en-IE"/>
              </w:rPr>
            </w:pPr>
            <w:r w:rsidRPr="00E90115">
              <w:rPr>
                <w:rFonts w:asciiTheme="minorHAnsi" w:hAnsiTheme="minorHAnsi" w:cstheme="minorHAnsi"/>
                <w:sz w:val="22"/>
                <w:szCs w:val="22"/>
              </w:rPr>
              <w:t>% of 18</w:t>
            </w:r>
            <w:r w:rsidR="00334E80">
              <w:rPr>
                <w:rFonts w:asciiTheme="minorHAnsi" w:hAnsiTheme="minorHAnsi" w:cstheme="minorHAnsi"/>
                <w:sz w:val="22"/>
                <w:szCs w:val="22"/>
              </w:rPr>
              <w:t>-</w:t>
            </w:r>
            <w:r w:rsidRPr="00E90115">
              <w:rPr>
                <w:rFonts w:asciiTheme="minorHAnsi" w:hAnsiTheme="minorHAnsi" w:cstheme="minorHAnsi"/>
                <w:sz w:val="22"/>
                <w:szCs w:val="22"/>
              </w:rPr>
              <w:t xml:space="preserve"> 24 year-olds in college</w:t>
            </w:r>
            <w:r w:rsidR="00334E80">
              <w:rPr>
                <w:rFonts w:asciiTheme="minorHAnsi" w:hAnsiTheme="minorHAnsi" w:cstheme="minorHAnsi"/>
                <w:sz w:val="22"/>
                <w:szCs w:val="22"/>
              </w:rPr>
              <w:t>,</w:t>
            </w:r>
            <w:r w:rsidRPr="00E90115">
              <w:rPr>
                <w:rFonts w:asciiTheme="minorHAnsi" w:hAnsiTheme="minorHAnsi" w:cstheme="minorHAnsi"/>
                <w:color w:val="000000"/>
                <w:sz w:val="22"/>
                <w:szCs w:val="22"/>
                <w:lang w:val="en-IE" w:eastAsia="en-IE"/>
              </w:rPr>
              <w:t xml:space="preserve"> </w:t>
            </w:r>
          </w:p>
          <w:p w14:paraId="021C0C01" w14:textId="77777777" w:rsidR="000E3E1F" w:rsidRDefault="000E3E1F" w:rsidP="000E3E1F">
            <w:pPr>
              <w:jc w:val="right"/>
              <w:rPr>
                <w:rFonts w:asciiTheme="minorHAnsi" w:hAnsiTheme="minorHAnsi" w:cstheme="minorHAnsi"/>
                <w:color w:val="000000"/>
                <w:sz w:val="22"/>
                <w:szCs w:val="22"/>
                <w:lang w:val="en-IE" w:eastAsia="en-IE"/>
              </w:rPr>
            </w:pPr>
          </w:p>
          <w:p w14:paraId="6CD9F064" w14:textId="77777777" w:rsidR="000E3E1F" w:rsidRDefault="000E3E1F" w:rsidP="000E3E1F">
            <w:pPr>
              <w:jc w:val="right"/>
              <w:rPr>
                <w:rFonts w:asciiTheme="minorHAnsi" w:hAnsiTheme="minorHAnsi" w:cstheme="minorHAnsi"/>
                <w:color w:val="000000"/>
                <w:sz w:val="22"/>
                <w:szCs w:val="22"/>
                <w:lang w:val="en-IE" w:eastAsia="en-IE"/>
              </w:rPr>
            </w:pPr>
          </w:p>
          <w:p w14:paraId="44A2FDE2" w14:textId="2BAED2CE" w:rsidR="00E90115" w:rsidRPr="000E3E1F" w:rsidRDefault="000E3E1F" w:rsidP="000E3E1F">
            <w:pPr>
              <w:jc w:val="right"/>
              <w:rPr>
                <w:color w:val="000000"/>
                <w:sz w:val="22"/>
                <w:szCs w:val="22"/>
                <w:lang w:val="en-IE" w:eastAsia="en-IE"/>
              </w:rPr>
            </w:pPr>
            <w:r w:rsidRPr="000E3E1F">
              <w:rPr>
                <w:color w:val="000000"/>
                <w:sz w:val="28"/>
                <w:szCs w:val="28"/>
                <w:lang w:val="en-IE" w:eastAsia="en-IE"/>
              </w:rPr>
              <w:t>(</w:t>
            </w:r>
            <w:r w:rsidR="00334E80" w:rsidRPr="000E3E1F">
              <w:rPr>
                <w:i/>
                <w:color w:val="000000"/>
                <w:sz w:val="28"/>
                <w:szCs w:val="28"/>
                <w:lang w:val="en-IE" w:eastAsia="en-IE"/>
              </w:rPr>
              <w:t>x</w:t>
            </w:r>
            <w:r w:rsidRPr="000E3E1F">
              <w:rPr>
                <w:i/>
                <w:color w:val="000000"/>
                <w:sz w:val="28"/>
                <w:szCs w:val="28"/>
                <w:vertAlign w:val="subscript"/>
                <w:lang w:val="en-IE" w:eastAsia="en-IE"/>
              </w:rPr>
              <w:t>5</w:t>
            </w:r>
            <w:r w:rsidRPr="000E3E1F">
              <w:rPr>
                <w:color w:val="000000"/>
                <w:sz w:val="28"/>
                <w:szCs w:val="28"/>
                <w:lang w:val="en-IE" w:eastAsia="en-IE"/>
              </w:rPr>
              <w:t>)</w:t>
            </w:r>
          </w:p>
        </w:tc>
        <w:tc>
          <w:tcPr>
            <w:tcW w:w="1304" w:type="dxa"/>
            <w:tcBorders>
              <w:top w:val="single" w:sz="4" w:space="0" w:color="auto"/>
              <w:left w:val="nil"/>
              <w:bottom w:val="single" w:sz="4" w:space="0" w:color="auto"/>
              <w:right w:val="nil"/>
            </w:tcBorders>
            <w:shd w:val="clear" w:color="auto" w:fill="auto"/>
            <w:noWrap/>
            <w:hideMark/>
          </w:tcPr>
          <w:p w14:paraId="44C0A8CC" w14:textId="77777777" w:rsidR="000E3E1F" w:rsidRDefault="006E535B" w:rsidP="000E3E1F">
            <w:pPr>
              <w:jc w:val="right"/>
              <w:rPr>
                <w:rFonts w:asciiTheme="minorHAnsi" w:hAnsiTheme="minorHAnsi" w:cstheme="minorHAnsi"/>
                <w:color w:val="000000"/>
                <w:sz w:val="22"/>
                <w:szCs w:val="22"/>
                <w:lang w:val="en-IE" w:eastAsia="en-IE"/>
              </w:rPr>
            </w:pPr>
            <w:r w:rsidRPr="00E90115">
              <w:rPr>
                <w:rFonts w:asciiTheme="minorHAnsi" w:hAnsiTheme="minorHAnsi" w:cstheme="minorHAnsi"/>
                <w:sz w:val="22"/>
                <w:szCs w:val="22"/>
              </w:rPr>
              <w:t>% of people 25 years+ with at least 4 years of college</w:t>
            </w:r>
            <w:r w:rsidR="00334E80">
              <w:rPr>
                <w:rFonts w:asciiTheme="minorHAnsi" w:hAnsiTheme="minorHAnsi" w:cstheme="minorHAnsi"/>
                <w:sz w:val="22"/>
                <w:szCs w:val="22"/>
              </w:rPr>
              <w:t>,</w:t>
            </w:r>
            <w:r w:rsidRPr="00E90115">
              <w:rPr>
                <w:rFonts w:asciiTheme="minorHAnsi" w:hAnsiTheme="minorHAnsi" w:cstheme="minorHAnsi"/>
                <w:color w:val="000000"/>
                <w:sz w:val="22"/>
                <w:szCs w:val="22"/>
                <w:lang w:val="en-IE" w:eastAsia="en-IE"/>
              </w:rPr>
              <w:t xml:space="preserve"> </w:t>
            </w:r>
          </w:p>
          <w:p w14:paraId="3BF2A849" w14:textId="60582EBA" w:rsidR="00E90115" w:rsidRPr="000E3E1F" w:rsidRDefault="000E3E1F" w:rsidP="000E3E1F">
            <w:pPr>
              <w:jc w:val="right"/>
              <w:rPr>
                <w:rFonts w:asciiTheme="minorHAnsi" w:hAnsiTheme="minorHAnsi" w:cstheme="minorHAnsi"/>
                <w:color w:val="000000"/>
                <w:sz w:val="22"/>
                <w:szCs w:val="22"/>
                <w:lang w:val="en-IE" w:eastAsia="en-IE"/>
              </w:rPr>
            </w:pPr>
            <w:r>
              <w:rPr>
                <w:rFonts w:asciiTheme="minorHAnsi" w:hAnsiTheme="minorHAnsi" w:cstheme="minorHAnsi"/>
                <w:color w:val="000000"/>
                <w:sz w:val="22"/>
                <w:szCs w:val="22"/>
                <w:lang w:val="en-IE" w:eastAsia="en-IE"/>
              </w:rPr>
              <w:t>(</w:t>
            </w:r>
            <w:r w:rsidRPr="000E3E1F">
              <w:rPr>
                <w:i/>
                <w:color w:val="000000"/>
                <w:sz w:val="28"/>
                <w:szCs w:val="28"/>
                <w:lang w:val="en-IE" w:eastAsia="en-IE"/>
              </w:rPr>
              <w:t>x</w:t>
            </w:r>
            <w:r w:rsidRPr="000E3E1F">
              <w:rPr>
                <w:i/>
                <w:color w:val="000000"/>
                <w:sz w:val="28"/>
                <w:szCs w:val="28"/>
                <w:vertAlign w:val="subscript"/>
                <w:lang w:val="en-IE" w:eastAsia="en-IE"/>
              </w:rPr>
              <w:t>6</w:t>
            </w:r>
            <w:r>
              <w:rPr>
                <w:color w:val="000000"/>
                <w:sz w:val="28"/>
                <w:szCs w:val="28"/>
                <w:lang w:val="en-IE" w:eastAsia="en-IE"/>
              </w:rPr>
              <w:t>)</w:t>
            </w:r>
          </w:p>
        </w:tc>
      </w:tr>
      <w:tr w:rsidR="00E90115" w:rsidRPr="00E90115" w14:paraId="056B08C3" w14:textId="77777777" w:rsidTr="00334E80">
        <w:trPr>
          <w:trHeight w:val="300"/>
          <w:jc w:val="center"/>
        </w:trPr>
        <w:tc>
          <w:tcPr>
            <w:tcW w:w="1474" w:type="dxa"/>
            <w:tcBorders>
              <w:top w:val="single" w:sz="4" w:space="0" w:color="auto"/>
              <w:left w:val="nil"/>
              <w:bottom w:val="nil"/>
              <w:right w:val="nil"/>
            </w:tcBorders>
            <w:shd w:val="clear" w:color="auto" w:fill="auto"/>
            <w:noWrap/>
            <w:vAlign w:val="bottom"/>
            <w:hideMark/>
          </w:tcPr>
          <w:p w14:paraId="07EA606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478</w:t>
            </w:r>
          </w:p>
        </w:tc>
        <w:tc>
          <w:tcPr>
            <w:tcW w:w="1040" w:type="dxa"/>
            <w:tcBorders>
              <w:top w:val="single" w:sz="4" w:space="0" w:color="auto"/>
              <w:left w:val="nil"/>
              <w:bottom w:val="nil"/>
              <w:right w:val="nil"/>
            </w:tcBorders>
            <w:shd w:val="clear" w:color="auto" w:fill="auto"/>
            <w:noWrap/>
            <w:vAlign w:val="bottom"/>
            <w:hideMark/>
          </w:tcPr>
          <w:p w14:paraId="45805C2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184</w:t>
            </w:r>
          </w:p>
        </w:tc>
        <w:tc>
          <w:tcPr>
            <w:tcW w:w="1150" w:type="dxa"/>
            <w:tcBorders>
              <w:top w:val="single" w:sz="4" w:space="0" w:color="auto"/>
              <w:left w:val="nil"/>
              <w:bottom w:val="nil"/>
              <w:right w:val="nil"/>
            </w:tcBorders>
            <w:shd w:val="clear" w:color="auto" w:fill="auto"/>
            <w:noWrap/>
            <w:vAlign w:val="bottom"/>
            <w:hideMark/>
          </w:tcPr>
          <w:p w14:paraId="685D1C9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40</w:t>
            </w:r>
          </w:p>
        </w:tc>
        <w:tc>
          <w:tcPr>
            <w:tcW w:w="1247" w:type="dxa"/>
            <w:tcBorders>
              <w:top w:val="single" w:sz="4" w:space="0" w:color="auto"/>
              <w:left w:val="nil"/>
              <w:bottom w:val="nil"/>
              <w:right w:val="nil"/>
            </w:tcBorders>
            <w:shd w:val="clear" w:color="auto" w:fill="auto"/>
            <w:noWrap/>
            <w:vAlign w:val="bottom"/>
            <w:hideMark/>
          </w:tcPr>
          <w:p w14:paraId="571F8CF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74</w:t>
            </w:r>
          </w:p>
        </w:tc>
        <w:tc>
          <w:tcPr>
            <w:tcW w:w="1389" w:type="dxa"/>
            <w:tcBorders>
              <w:top w:val="single" w:sz="4" w:space="0" w:color="auto"/>
              <w:left w:val="nil"/>
              <w:bottom w:val="nil"/>
              <w:right w:val="nil"/>
            </w:tcBorders>
            <w:shd w:val="clear" w:color="auto" w:fill="auto"/>
            <w:noWrap/>
            <w:vAlign w:val="bottom"/>
            <w:hideMark/>
          </w:tcPr>
          <w:p w14:paraId="706F1EE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c>
          <w:tcPr>
            <w:tcW w:w="960" w:type="dxa"/>
            <w:tcBorders>
              <w:top w:val="single" w:sz="4" w:space="0" w:color="auto"/>
              <w:left w:val="nil"/>
              <w:bottom w:val="nil"/>
              <w:right w:val="nil"/>
            </w:tcBorders>
            <w:shd w:val="clear" w:color="auto" w:fill="auto"/>
            <w:noWrap/>
            <w:vAlign w:val="bottom"/>
            <w:hideMark/>
          </w:tcPr>
          <w:p w14:paraId="7201F2A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31</w:t>
            </w:r>
          </w:p>
        </w:tc>
        <w:tc>
          <w:tcPr>
            <w:tcW w:w="1304" w:type="dxa"/>
            <w:tcBorders>
              <w:top w:val="single" w:sz="4" w:space="0" w:color="auto"/>
              <w:left w:val="nil"/>
              <w:bottom w:val="nil"/>
              <w:right w:val="nil"/>
            </w:tcBorders>
            <w:shd w:val="clear" w:color="auto" w:fill="auto"/>
            <w:noWrap/>
            <w:vAlign w:val="bottom"/>
            <w:hideMark/>
          </w:tcPr>
          <w:p w14:paraId="4FC64C5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20</w:t>
            </w:r>
          </w:p>
        </w:tc>
      </w:tr>
      <w:tr w:rsidR="00E90115" w:rsidRPr="00E90115" w14:paraId="370955C9"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763BD6E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494</w:t>
            </w:r>
          </w:p>
        </w:tc>
        <w:tc>
          <w:tcPr>
            <w:tcW w:w="1040" w:type="dxa"/>
            <w:tcBorders>
              <w:top w:val="nil"/>
              <w:left w:val="nil"/>
              <w:bottom w:val="nil"/>
              <w:right w:val="nil"/>
            </w:tcBorders>
            <w:shd w:val="clear" w:color="auto" w:fill="auto"/>
            <w:noWrap/>
            <w:vAlign w:val="bottom"/>
            <w:hideMark/>
          </w:tcPr>
          <w:p w14:paraId="70B1949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213</w:t>
            </w:r>
          </w:p>
        </w:tc>
        <w:tc>
          <w:tcPr>
            <w:tcW w:w="1150" w:type="dxa"/>
            <w:tcBorders>
              <w:top w:val="nil"/>
              <w:left w:val="nil"/>
              <w:bottom w:val="nil"/>
              <w:right w:val="nil"/>
            </w:tcBorders>
            <w:shd w:val="clear" w:color="auto" w:fill="auto"/>
            <w:noWrap/>
            <w:vAlign w:val="bottom"/>
            <w:hideMark/>
          </w:tcPr>
          <w:p w14:paraId="679D87B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32</w:t>
            </w:r>
          </w:p>
        </w:tc>
        <w:tc>
          <w:tcPr>
            <w:tcW w:w="1247" w:type="dxa"/>
            <w:tcBorders>
              <w:top w:val="nil"/>
              <w:left w:val="nil"/>
              <w:bottom w:val="nil"/>
              <w:right w:val="nil"/>
            </w:tcBorders>
            <w:shd w:val="clear" w:color="auto" w:fill="auto"/>
            <w:noWrap/>
            <w:vAlign w:val="bottom"/>
            <w:hideMark/>
          </w:tcPr>
          <w:p w14:paraId="216C803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72</w:t>
            </w:r>
          </w:p>
        </w:tc>
        <w:tc>
          <w:tcPr>
            <w:tcW w:w="1389" w:type="dxa"/>
            <w:tcBorders>
              <w:top w:val="nil"/>
              <w:left w:val="nil"/>
              <w:bottom w:val="nil"/>
              <w:right w:val="nil"/>
            </w:tcBorders>
            <w:shd w:val="clear" w:color="auto" w:fill="auto"/>
            <w:noWrap/>
            <w:vAlign w:val="bottom"/>
            <w:hideMark/>
          </w:tcPr>
          <w:p w14:paraId="5A7FF78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c>
          <w:tcPr>
            <w:tcW w:w="960" w:type="dxa"/>
            <w:tcBorders>
              <w:top w:val="nil"/>
              <w:left w:val="nil"/>
              <w:bottom w:val="nil"/>
              <w:right w:val="nil"/>
            </w:tcBorders>
            <w:shd w:val="clear" w:color="auto" w:fill="auto"/>
            <w:noWrap/>
            <w:vAlign w:val="bottom"/>
            <w:hideMark/>
          </w:tcPr>
          <w:p w14:paraId="7A46DFC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43</w:t>
            </w:r>
          </w:p>
        </w:tc>
        <w:tc>
          <w:tcPr>
            <w:tcW w:w="1304" w:type="dxa"/>
            <w:tcBorders>
              <w:top w:val="nil"/>
              <w:left w:val="nil"/>
              <w:bottom w:val="nil"/>
              <w:right w:val="nil"/>
            </w:tcBorders>
            <w:shd w:val="clear" w:color="auto" w:fill="auto"/>
            <w:noWrap/>
            <w:vAlign w:val="bottom"/>
            <w:hideMark/>
          </w:tcPr>
          <w:p w14:paraId="0C05012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18</w:t>
            </w:r>
          </w:p>
        </w:tc>
      </w:tr>
      <w:tr w:rsidR="00E90115" w:rsidRPr="00E90115" w14:paraId="05152B5C"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7C2CD11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643</w:t>
            </w:r>
          </w:p>
        </w:tc>
        <w:tc>
          <w:tcPr>
            <w:tcW w:w="1040" w:type="dxa"/>
            <w:tcBorders>
              <w:top w:val="nil"/>
              <w:left w:val="nil"/>
              <w:bottom w:val="nil"/>
              <w:right w:val="nil"/>
            </w:tcBorders>
            <w:shd w:val="clear" w:color="auto" w:fill="auto"/>
            <w:noWrap/>
            <w:vAlign w:val="bottom"/>
            <w:hideMark/>
          </w:tcPr>
          <w:p w14:paraId="5E5E4DB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347</w:t>
            </w:r>
          </w:p>
        </w:tc>
        <w:tc>
          <w:tcPr>
            <w:tcW w:w="1150" w:type="dxa"/>
            <w:tcBorders>
              <w:top w:val="nil"/>
              <w:left w:val="nil"/>
              <w:bottom w:val="nil"/>
              <w:right w:val="nil"/>
            </w:tcBorders>
            <w:shd w:val="clear" w:color="auto" w:fill="auto"/>
            <w:noWrap/>
            <w:vAlign w:val="bottom"/>
            <w:hideMark/>
          </w:tcPr>
          <w:p w14:paraId="62D8A17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57</w:t>
            </w:r>
          </w:p>
        </w:tc>
        <w:tc>
          <w:tcPr>
            <w:tcW w:w="1247" w:type="dxa"/>
            <w:tcBorders>
              <w:top w:val="nil"/>
              <w:left w:val="nil"/>
              <w:bottom w:val="nil"/>
              <w:right w:val="nil"/>
            </w:tcBorders>
            <w:shd w:val="clear" w:color="auto" w:fill="auto"/>
            <w:noWrap/>
            <w:vAlign w:val="bottom"/>
            <w:hideMark/>
          </w:tcPr>
          <w:p w14:paraId="2BB7950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70</w:t>
            </w:r>
          </w:p>
        </w:tc>
        <w:tc>
          <w:tcPr>
            <w:tcW w:w="1389" w:type="dxa"/>
            <w:tcBorders>
              <w:top w:val="nil"/>
              <w:left w:val="nil"/>
              <w:bottom w:val="nil"/>
              <w:right w:val="nil"/>
            </w:tcBorders>
            <w:shd w:val="clear" w:color="auto" w:fill="auto"/>
            <w:noWrap/>
            <w:vAlign w:val="bottom"/>
            <w:hideMark/>
          </w:tcPr>
          <w:p w14:paraId="3CDDAB0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18</w:t>
            </w:r>
          </w:p>
        </w:tc>
        <w:tc>
          <w:tcPr>
            <w:tcW w:w="960" w:type="dxa"/>
            <w:tcBorders>
              <w:top w:val="nil"/>
              <w:left w:val="nil"/>
              <w:bottom w:val="nil"/>
              <w:right w:val="nil"/>
            </w:tcBorders>
            <w:shd w:val="clear" w:color="auto" w:fill="auto"/>
            <w:noWrap/>
            <w:vAlign w:val="bottom"/>
            <w:hideMark/>
          </w:tcPr>
          <w:p w14:paraId="1EF6F1D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16</w:t>
            </w:r>
          </w:p>
        </w:tc>
        <w:tc>
          <w:tcPr>
            <w:tcW w:w="1304" w:type="dxa"/>
            <w:tcBorders>
              <w:top w:val="nil"/>
              <w:left w:val="nil"/>
              <w:bottom w:val="nil"/>
              <w:right w:val="nil"/>
            </w:tcBorders>
            <w:shd w:val="clear" w:color="auto" w:fill="auto"/>
            <w:noWrap/>
            <w:vAlign w:val="bottom"/>
            <w:hideMark/>
          </w:tcPr>
          <w:p w14:paraId="02A8140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16</w:t>
            </w:r>
          </w:p>
        </w:tc>
      </w:tr>
      <w:tr w:rsidR="00E90115" w:rsidRPr="00E90115" w14:paraId="6BDD0606"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182D219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341</w:t>
            </w:r>
          </w:p>
        </w:tc>
        <w:tc>
          <w:tcPr>
            <w:tcW w:w="1040" w:type="dxa"/>
            <w:tcBorders>
              <w:top w:val="nil"/>
              <w:left w:val="nil"/>
              <w:bottom w:val="nil"/>
              <w:right w:val="nil"/>
            </w:tcBorders>
            <w:shd w:val="clear" w:color="auto" w:fill="auto"/>
            <w:noWrap/>
            <w:vAlign w:val="bottom"/>
            <w:hideMark/>
          </w:tcPr>
          <w:p w14:paraId="166EA56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565</w:t>
            </w:r>
          </w:p>
        </w:tc>
        <w:tc>
          <w:tcPr>
            <w:tcW w:w="1150" w:type="dxa"/>
            <w:tcBorders>
              <w:top w:val="nil"/>
              <w:left w:val="nil"/>
              <w:bottom w:val="nil"/>
              <w:right w:val="nil"/>
            </w:tcBorders>
            <w:shd w:val="clear" w:color="auto" w:fill="auto"/>
            <w:noWrap/>
            <w:vAlign w:val="bottom"/>
            <w:hideMark/>
          </w:tcPr>
          <w:p w14:paraId="2DCBCE7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31</w:t>
            </w:r>
          </w:p>
        </w:tc>
        <w:tc>
          <w:tcPr>
            <w:tcW w:w="1247" w:type="dxa"/>
            <w:tcBorders>
              <w:top w:val="nil"/>
              <w:left w:val="nil"/>
              <w:bottom w:val="nil"/>
              <w:right w:val="nil"/>
            </w:tcBorders>
            <w:shd w:val="clear" w:color="auto" w:fill="auto"/>
            <w:noWrap/>
            <w:vAlign w:val="bottom"/>
            <w:hideMark/>
          </w:tcPr>
          <w:p w14:paraId="7EBCD1A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71</w:t>
            </w:r>
          </w:p>
        </w:tc>
        <w:tc>
          <w:tcPr>
            <w:tcW w:w="1389" w:type="dxa"/>
            <w:tcBorders>
              <w:top w:val="nil"/>
              <w:left w:val="nil"/>
              <w:bottom w:val="nil"/>
              <w:right w:val="nil"/>
            </w:tcBorders>
            <w:shd w:val="clear" w:color="auto" w:fill="auto"/>
            <w:noWrap/>
            <w:vAlign w:val="bottom"/>
            <w:hideMark/>
          </w:tcPr>
          <w:p w14:paraId="2CC500F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c>
          <w:tcPr>
            <w:tcW w:w="960" w:type="dxa"/>
            <w:tcBorders>
              <w:top w:val="nil"/>
              <w:left w:val="nil"/>
              <w:bottom w:val="nil"/>
              <w:right w:val="nil"/>
            </w:tcBorders>
            <w:shd w:val="clear" w:color="auto" w:fill="auto"/>
            <w:noWrap/>
            <w:vAlign w:val="bottom"/>
            <w:hideMark/>
          </w:tcPr>
          <w:p w14:paraId="1CC3435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25</w:t>
            </w:r>
          </w:p>
        </w:tc>
        <w:tc>
          <w:tcPr>
            <w:tcW w:w="1304" w:type="dxa"/>
            <w:tcBorders>
              <w:top w:val="nil"/>
              <w:left w:val="nil"/>
              <w:bottom w:val="nil"/>
              <w:right w:val="nil"/>
            </w:tcBorders>
            <w:shd w:val="clear" w:color="auto" w:fill="auto"/>
            <w:noWrap/>
            <w:vAlign w:val="bottom"/>
            <w:hideMark/>
          </w:tcPr>
          <w:p w14:paraId="09FA8C1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19</w:t>
            </w:r>
          </w:p>
        </w:tc>
      </w:tr>
      <w:tr w:rsidR="00E90115" w:rsidRPr="00E90115" w14:paraId="761D6884"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193D12D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773</w:t>
            </w:r>
          </w:p>
        </w:tc>
        <w:tc>
          <w:tcPr>
            <w:tcW w:w="1040" w:type="dxa"/>
            <w:tcBorders>
              <w:top w:val="nil"/>
              <w:left w:val="nil"/>
              <w:bottom w:val="nil"/>
              <w:right w:val="nil"/>
            </w:tcBorders>
            <w:shd w:val="clear" w:color="auto" w:fill="auto"/>
            <w:noWrap/>
            <w:vAlign w:val="bottom"/>
            <w:hideMark/>
          </w:tcPr>
          <w:p w14:paraId="5707682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327</w:t>
            </w:r>
          </w:p>
        </w:tc>
        <w:tc>
          <w:tcPr>
            <w:tcW w:w="1150" w:type="dxa"/>
            <w:tcBorders>
              <w:top w:val="nil"/>
              <w:left w:val="nil"/>
              <w:bottom w:val="nil"/>
              <w:right w:val="nil"/>
            </w:tcBorders>
            <w:shd w:val="clear" w:color="auto" w:fill="auto"/>
            <w:noWrap/>
            <w:vAlign w:val="bottom"/>
            <w:hideMark/>
          </w:tcPr>
          <w:p w14:paraId="5232F7D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67</w:t>
            </w:r>
          </w:p>
        </w:tc>
        <w:tc>
          <w:tcPr>
            <w:tcW w:w="1247" w:type="dxa"/>
            <w:tcBorders>
              <w:top w:val="nil"/>
              <w:left w:val="nil"/>
              <w:bottom w:val="nil"/>
              <w:right w:val="nil"/>
            </w:tcBorders>
            <w:shd w:val="clear" w:color="auto" w:fill="auto"/>
            <w:noWrap/>
            <w:vAlign w:val="bottom"/>
            <w:hideMark/>
          </w:tcPr>
          <w:p w14:paraId="085B710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72</w:t>
            </w:r>
          </w:p>
        </w:tc>
        <w:tc>
          <w:tcPr>
            <w:tcW w:w="1389" w:type="dxa"/>
            <w:tcBorders>
              <w:top w:val="nil"/>
              <w:left w:val="nil"/>
              <w:bottom w:val="nil"/>
              <w:right w:val="nil"/>
            </w:tcBorders>
            <w:shd w:val="clear" w:color="auto" w:fill="auto"/>
            <w:noWrap/>
            <w:vAlign w:val="bottom"/>
            <w:hideMark/>
          </w:tcPr>
          <w:p w14:paraId="370C565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w:t>
            </w:r>
          </w:p>
        </w:tc>
        <w:tc>
          <w:tcPr>
            <w:tcW w:w="960" w:type="dxa"/>
            <w:tcBorders>
              <w:top w:val="nil"/>
              <w:left w:val="nil"/>
              <w:bottom w:val="nil"/>
              <w:right w:val="nil"/>
            </w:tcBorders>
            <w:shd w:val="clear" w:color="auto" w:fill="auto"/>
            <w:noWrap/>
            <w:vAlign w:val="bottom"/>
            <w:hideMark/>
          </w:tcPr>
          <w:p w14:paraId="6F59FD6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29</w:t>
            </w:r>
          </w:p>
        </w:tc>
        <w:tc>
          <w:tcPr>
            <w:tcW w:w="1304" w:type="dxa"/>
            <w:tcBorders>
              <w:top w:val="nil"/>
              <w:left w:val="nil"/>
              <w:bottom w:val="nil"/>
              <w:right w:val="nil"/>
            </w:tcBorders>
            <w:shd w:val="clear" w:color="auto" w:fill="auto"/>
            <w:noWrap/>
            <w:vAlign w:val="bottom"/>
            <w:hideMark/>
          </w:tcPr>
          <w:p w14:paraId="6A5C686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24</w:t>
            </w:r>
          </w:p>
        </w:tc>
      </w:tr>
      <w:tr w:rsidR="00E90115" w:rsidRPr="00E90115" w14:paraId="3BB59EBC"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613F85E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603</w:t>
            </w:r>
          </w:p>
        </w:tc>
        <w:tc>
          <w:tcPr>
            <w:tcW w:w="1040" w:type="dxa"/>
            <w:tcBorders>
              <w:top w:val="nil"/>
              <w:left w:val="nil"/>
              <w:bottom w:val="nil"/>
              <w:right w:val="nil"/>
            </w:tcBorders>
            <w:shd w:val="clear" w:color="auto" w:fill="auto"/>
            <w:noWrap/>
            <w:vAlign w:val="bottom"/>
            <w:hideMark/>
          </w:tcPr>
          <w:p w14:paraId="5D00521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260</w:t>
            </w:r>
          </w:p>
        </w:tc>
        <w:tc>
          <w:tcPr>
            <w:tcW w:w="1150" w:type="dxa"/>
            <w:tcBorders>
              <w:top w:val="nil"/>
              <w:left w:val="nil"/>
              <w:bottom w:val="nil"/>
              <w:right w:val="nil"/>
            </w:tcBorders>
            <w:shd w:val="clear" w:color="auto" w:fill="auto"/>
            <w:noWrap/>
            <w:vAlign w:val="bottom"/>
            <w:hideMark/>
          </w:tcPr>
          <w:p w14:paraId="705958F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25</w:t>
            </w:r>
          </w:p>
        </w:tc>
        <w:tc>
          <w:tcPr>
            <w:tcW w:w="1247" w:type="dxa"/>
            <w:tcBorders>
              <w:top w:val="nil"/>
              <w:left w:val="nil"/>
              <w:bottom w:val="nil"/>
              <w:right w:val="nil"/>
            </w:tcBorders>
            <w:shd w:val="clear" w:color="auto" w:fill="auto"/>
            <w:noWrap/>
            <w:vAlign w:val="bottom"/>
            <w:hideMark/>
          </w:tcPr>
          <w:p w14:paraId="2EB8346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68</w:t>
            </w:r>
          </w:p>
        </w:tc>
        <w:tc>
          <w:tcPr>
            <w:tcW w:w="1389" w:type="dxa"/>
            <w:tcBorders>
              <w:top w:val="nil"/>
              <w:left w:val="nil"/>
              <w:bottom w:val="nil"/>
              <w:right w:val="nil"/>
            </w:tcBorders>
            <w:shd w:val="clear" w:color="auto" w:fill="auto"/>
            <w:noWrap/>
            <w:vAlign w:val="bottom"/>
            <w:hideMark/>
          </w:tcPr>
          <w:p w14:paraId="6BBE764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w:t>
            </w:r>
          </w:p>
        </w:tc>
        <w:tc>
          <w:tcPr>
            <w:tcW w:w="960" w:type="dxa"/>
            <w:tcBorders>
              <w:top w:val="nil"/>
              <w:left w:val="nil"/>
              <w:bottom w:val="nil"/>
              <w:right w:val="nil"/>
            </w:tcBorders>
            <w:shd w:val="clear" w:color="auto" w:fill="auto"/>
            <w:noWrap/>
            <w:vAlign w:val="bottom"/>
            <w:hideMark/>
          </w:tcPr>
          <w:p w14:paraId="04CC8A7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32</w:t>
            </w:r>
          </w:p>
        </w:tc>
        <w:tc>
          <w:tcPr>
            <w:tcW w:w="1304" w:type="dxa"/>
            <w:tcBorders>
              <w:top w:val="nil"/>
              <w:left w:val="nil"/>
              <w:bottom w:val="nil"/>
              <w:right w:val="nil"/>
            </w:tcBorders>
            <w:shd w:val="clear" w:color="auto" w:fill="auto"/>
            <w:noWrap/>
            <w:vAlign w:val="bottom"/>
            <w:hideMark/>
          </w:tcPr>
          <w:p w14:paraId="35E8B6B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w:t>
            </w:r>
          </w:p>
        </w:tc>
      </w:tr>
      <w:tr w:rsidR="00E90115" w:rsidRPr="00E90115" w14:paraId="39FBF31F"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4197647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484</w:t>
            </w:r>
          </w:p>
        </w:tc>
        <w:tc>
          <w:tcPr>
            <w:tcW w:w="1040" w:type="dxa"/>
            <w:tcBorders>
              <w:top w:val="nil"/>
              <w:left w:val="nil"/>
              <w:bottom w:val="nil"/>
              <w:right w:val="nil"/>
            </w:tcBorders>
            <w:shd w:val="clear" w:color="auto" w:fill="auto"/>
            <w:noWrap/>
            <w:vAlign w:val="bottom"/>
            <w:hideMark/>
          </w:tcPr>
          <w:p w14:paraId="67F7199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325</w:t>
            </w:r>
          </w:p>
        </w:tc>
        <w:tc>
          <w:tcPr>
            <w:tcW w:w="1150" w:type="dxa"/>
            <w:tcBorders>
              <w:top w:val="nil"/>
              <w:left w:val="nil"/>
              <w:bottom w:val="nil"/>
              <w:right w:val="nil"/>
            </w:tcBorders>
            <w:shd w:val="clear" w:color="auto" w:fill="auto"/>
            <w:noWrap/>
            <w:vAlign w:val="bottom"/>
            <w:hideMark/>
          </w:tcPr>
          <w:p w14:paraId="0D9D1A8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34</w:t>
            </w:r>
          </w:p>
        </w:tc>
        <w:tc>
          <w:tcPr>
            <w:tcW w:w="1247" w:type="dxa"/>
            <w:tcBorders>
              <w:top w:val="nil"/>
              <w:left w:val="nil"/>
              <w:bottom w:val="nil"/>
              <w:right w:val="nil"/>
            </w:tcBorders>
            <w:shd w:val="clear" w:color="auto" w:fill="auto"/>
            <w:noWrap/>
            <w:vAlign w:val="bottom"/>
            <w:hideMark/>
          </w:tcPr>
          <w:p w14:paraId="5F0EBB9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68</w:t>
            </w:r>
          </w:p>
        </w:tc>
        <w:tc>
          <w:tcPr>
            <w:tcW w:w="1389" w:type="dxa"/>
            <w:tcBorders>
              <w:top w:val="nil"/>
              <w:left w:val="nil"/>
              <w:bottom w:val="nil"/>
              <w:right w:val="nil"/>
            </w:tcBorders>
            <w:shd w:val="clear" w:color="auto" w:fill="auto"/>
            <w:noWrap/>
            <w:vAlign w:val="bottom"/>
            <w:hideMark/>
          </w:tcPr>
          <w:p w14:paraId="533FDCA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c>
          <w:tcPr>
            <w:tcW w:w="960" w:type="dxa"/>
            <w:tcBorders>
              <w:top w:val="nil"/>
              <w:left w:val="nil"/>
              <w:bottom w:val="nil"/>
              <w:right w:val="nil"/>
            </w:tcBorders>
            <w:shd w:val="clear" w:color="auto" w:fill="auto"/>
            <w:noWrap/>
            <w:vAlign w:val="bottom"/>
            <w:hideMark/>
          </w:tcPr>
          <w:p w14:paraId="54001CF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24</w:t>
            </w:r>
          </w:p>
        </w:tc>
        <w:tc>
          <w:tcPr>
            <w:tcW w:w="1304" w:type="dxa"/>
            <w:tcBorders>
              <w:top w:val="nil"/>
              <w:left w:val="nil"/>
              <w:bottom w:val="nil"/>
              <w:right w:val="nil"/>
            </w:tcBorders>
            <w:shd w:val="clear" w:color="auto" w:fill="auto"/>
            <w:noWrap/>
            <w:vAlign w:val="bottom"/>
            <w:hideMark/>
          </w:tcPr>
          <w:p w14:paraId="236377E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w:t>
            </w:r>
          </w:p>
        </w:tc>
      </w:tr>
      <w:tr w:rsidR="00E90115" w:rsidRPr="00E90115" w14:paraId="2752F4C5"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11AABF1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546</w:t>
            </w:r>
          </w:p>
        </w:tc>
        <w:tc>
          <w:tcPr>
            <w:tcW w:w="1040" w:type="dxa"/>
            <w:tcBorders>
              <w:top w:val="nil"/>
              <w:left w:val="nil"/>
              <w:bottom w:val="nil"/>
              <w:right w:val="nil"/>
            </w:tcBorders>
            <w:shd w:val="clear" w:color="auto" w:fill="auto"/>
            <w:noWrap/>
            <w:vAlign w:val="bottom"/>
            <w:hideMark/>
          </w:tcPr>
          <w:p w14:paraId="5E70714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102</w:t>
            </w:r>
          </w:p>
        </w:tc>
        <w:tc>
          <w:tcPr>
            <w:tcW w:w="1150" w:type="dxa"/>
            <w:tcBorders>
              <w:top w:val="nil"/>
              <w:left w:val="nil"/>
              <w:bottom w:val="nil"/>
              <w:right w:val="nil"/>
            </w:tcBorders>
            <w:shd w:val="clear" w:color="auto" w:fill="auto"/>
            <w:noWrap/>
            <w:vAlign w:val="bottom"/>
            <w:hideMark/>
          </w:tcPr>
          <w:p w14:paraId="1AB6679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33</w:t>
            </w:r>
          </w:p>
        </w:tc>
        <w:tc>
          <w:tcPr>
            <w:tcW w:w="1247" w:type="dxa"/>
            <w:tcBorders>
              <w:top w:val="nil"/>
              <w:left w:val="nil"/>
              <w:bottom w:val="nil"/>
              <w:right w:val="nil"/>
            </w:tcBorders>
            <w:shd w:val="clear" w:color="auto" w:fill="auto"/>
            <w:noWrap/>
            <w:vAlign w:val="bottom"/>
            <w:hideMark/>
          </w:tcPr>
          <w:p w14:paraId="62AFF70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62</w:t>
            </w:r>
          </w:p>
        </w:tc>
        <w:tc>
          <w:tcPr>
            <w:tcW w:w="1389" w:type="dxa"/>
            <w:tcBorders>
              <w:top w:val="nil"/>
              <w:left w:val="nil"/>
              <w:bottom w:val="nil"/>
              <w:right w:val="nil"/>
            </w:tcBorders>
            <w:shd w:val="clear" w:color="auto" w:fill="auto"/>
            <w:noWrap/>
            <w:vAlign w:val="bottom"/>
            <w:hideMark/>
          </w:tcPr>
          <w:p w14:paraId="13A56B3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c>
          <w:tcPr>
            <w:tcW w:w="960" w:type="dxa"/>
            <w:tcBorders>
              <w:top w:val="nil"/>
              <w:left w:val="nil"/>
              <w:bottom w:val="nil"/>
              <w:right w:val="nil"/>
            </w:tcBorders>
            <w:shd w:val="clear" w:color="auto" w:fill="auto"/>
            <w:noWrap/>
            <w:vAlign w:val="bottom"/>
            <w:hideMark/>
          </w:tcPr>
          <w:p w14:paraId="4C0FE1D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28</w:t>
            </w:r>
          </w:p>
        </w:tc>
        <w:tc>
          <w:tcPr>
            <w:tcW w:w="1304" w:type="dxa"/>
            <w:tcBorders>
              <w:top w:val="nil"/>
              <w:left w:val="nil"/>
              <w:bottom w:val="nil"/>
              <w:right w:val="nil"/>
            </w:tcBorders>
            <w:shd w:val="clear" w:color="auto" w:fill="auto"/>
            <w:noWrap/>
            <w:vAlign w:val="bottom"/>
            <w:hideMark/>
          </w:tcPr>
          <w:p w14:paraId="1858F24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r>
      <w:tr w:rsidR="00E90115" w:rsidRPr="00E90115" w14:paraId="49F5893C"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3484E9C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424</w:t>
            </w:r>
          </w:p>
        </w:tc>
        <w:tc>
          <w:tcPr>
            <w:tcW w:w="1040" w:type="dxa"/>
            <w:tcBorders>
              <w:top w:val="nil"/>
              <w:left w:val="nil"/>
              <w:bottom w:val="nil"/>
              <w:right w:val="nil"/>
            </w:tcBorders>
            <w:shd w:val="clear" w:color="auto" w:fill="auto"/>
            <w:noWrap/>
            <w:vAlign w:val="bottom"/>
            <w:hideMark/>
          </w:tcPr>
          <w:p w14:paraId="6A096AA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38</w:t>
            </w:r>
          </w:p>
        </w:tc>
        <w:tc>
          <w:tcPr>
            <w:tcW w:w="1150" w:type="dxa"/>
            <w:tcBorders>
              <w:top w:val="nil"/>
              <w:left w:val="nil"/>
              <w:bottom w:val="nil"/>
              <w:right w:val="nil"/>
            </w:tcBorders>
            <w:shd w:val="clear" w:color="auto" w:fill="auto"/>
            <w:noWrap/>
            <w:vAlign w:val="bottom"/>
            <w:hideMark/>
          </w:tcPr>
          <w:p w14:paraId="064E8AE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36</w:t>
            </w:r>
          </w:p>
        </w:tc>
        <w:tc>
          <w:tcPr>
            <w:tcW w:w="1247" w:type="dxa"/>
            <w:tcBorders>
              <w:top w:val="nil"/>
              <w:left w:val="nil"/>
              <w:bottom w:val="nil"/>
              <w:right w:val="nil"/>
            </w:tcBorders>
            <w:shd w:val="clear" w:color="auto" w:fill="auto"/>
            <w:noWrap/>
            <w:vAlign w:val="bottom"/>
            <w:hideMark/>
          </w:tcPr>
          <w:p w14:paraId="0E34674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69</w:t>
            </w:r>
          </w:p>
        </w:tc>
        <w:tc>
          <w:tcPr>
            <w:tcW w:w="1389" w:type="dxa"/>
            <w:tcBorders>
              <w:top w:val="nil"/>
              <w:left w:val="nil"/>
              <w:bottom w:val="nil"/>
              <w:right w:val="nil"/>
            </w:tcBorders>
            <w:shd w:val="clear" w:color="auto" w:fill="auto"/>
            <w:noWrap/>
            <w:vAlign w:val="bottom"/>
            <w:hideMark/>
          </w:tcPr>
          <w:p w14:paraId="0B6B366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w:t>
            </w:r>
          </w:p>
        </w:tc>
        <w:tc>
          <w:tcPr>
            <w:tcW w:w="960" w:type="dxa"/>
            <w:tcBorders>
              <w:top w:val="nil"/>
              <w:left w:val="nil"/>
              <w:bottom w:val="nil"/>
              <w:right w:val="nil"/>
            </w:tcBorders>
            <w:shd w:val="clear" w:color="auto" w:fill="auto"/>
            <w:noWrap/>
            <w:vAlign w:val="bottom"/>
            <w:hideMark/>
          </w:tcPr>
          <w:p w14:paraId="2B131A4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25</w:t>
            </w:r>
          </w:p>
        </w:tc>
        <w:tc>
          <w:tcPr>
            <w:tcW w:w="1304" w:type="dxa"/>
            <w:tcBorders>
              <w:top w:val="nil"/>
              <w:left w:val="nil"/>
              <w:bottom w:val="nil"/>
              <w:right w:val="nil"/>
            </w:tcBorders>
            <w:shd w:val="clear" w:color="auto" w:fill="auto"/>
            <w:noWrap/>
            <w:vAlign w:val="bottom"/>
            <w:hideMark/>
          </w:tcPr>
          <w:p w14:paraId="16E4289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r>
      <w:tr w:rsidR="00E90115" w:rsidRPr="00E90115" w14:paraId="3DAF9017"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6B9EA9F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548</w:t>
            </w:r>
          </w:p>
        </w:tc>
        <w:tc>
          <w:tcPr>
            <w:tcW w:w="1040" w:type="dxa"/>
            <w:tcBorders>
              <w:top w:val="nil"/>
              <w:left w:val="nil"/>
              <w:bottom w:val="nil"/>
              <w:right w:val="nil"/>
            </w:tcBorders>
            <w:shd w:val="clear" w:color="auto" w:fill="auto"/>
            <w:noWrap/>
            <w:vAlign w:val="bottom"/>
            <w:hideMark/>
          </w:tcPr>
          <w:p w14:paraId="40EB93D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226</w:t>
            </w:r>
          </w:p>
        </w:tc>
        <w:tc>
          <w:tcPr>
            <w:tcW w:w="1150" w:type="dxa"/>
            <w:tcBorders>
              <w:top w:val="nil"/>
              <w:left w:val="nil"/>
              <w:bottom w:val="nil"/>
              <w:right w:val="nil"/>
            </w:tcBorders>
            <w:shd w:val="clear" w:color="auto" w:fill="auto"/>
            <w:noWrap/>
            <w:vAlign w:val="bottom"/>
            <w:hideMark/>
          </w:tcPr>
          <w:p w14:paraId="2894806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31</w:t>
            </w:r>
          </w:p>
        </w:tc>
        <w:tc>
          <w:tcPr>
            <w:tcW w:w="1247" w:type="dxa"/>
            <w:tcBorders>
              <w:top w:val="nil"/>
              <w:left w:val="nil"/>
              <w:bottom w:val="nil"/>
              <w:right w:val="nil"/>
            </w:tcBorders>
            <w:shd w:val="clear" w:color="auto" w:fill="auto"/>
            <w:noWrap/>
            <w:vAlign w:val="bottom"/>
            <w:hideMark/>
          </w:tcPr>
          <w:p w14:paraId="640E66E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66</w:t>
            </w:r>
          </w:p>
        </w:tc>
        <w:tc>
          <w:tcPr>
            <w:tcW w:w="1389" w:type="dxa"/>
            <w:tcBorders>
              <w:top w:val="nil"/>
              <w:left w:val="nil"/>
              <w:bottom w:val="nil"/>
              <w:right w:val="nil"/>
            </w:tcBorders>
            <w:shd w:val="clear" w:color="auto" w:fill="auto"/>
            <w:noWrap/>
            <w:vAlign w:val="bottom"/>
            <w:hideMark/>
          </w:tcPr>
          <w:p w14:paraId="178D847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w:t>
            </w:r>
          </w:p>
        </w:tc>
        <w:tc>
          <w:tcPr>
            <w:tcW w:w="960" w:type="dxa"/>
            <w:tcBorders>
              <w:top w:val="nil"/>
              <w:left w:val="nil"/>
              <w:bottom w:val="nil"/>
              <w:right w:val="nil"/>
            </w:tcBorders>
            <w:shd w:val="clear" w:color="auto" w:fill="auto"/>
            <w:noWrap/>
            <w:vAlign w:val="bottom"/>
            <w:hideMark/>
          </w:tcPr>
          <w:p w14:paraId="2B1F314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58</w:t>
            </w:r>
          </w:p>
        </w:tc>
        <w:tc>
          <w:tcPr>
            <w:tcW w:w="1304" w:type="dxa"/>
            <w:tcBorders>
              <w:top w:val="nil"/>
              <w:left w:val="nil"/>
              <w:bottom w:val="nil"/>
              <w:right w:val="nil"/>
            </w:tcBorders>
            <w:shd w:val="clear" w:color="auto" w:fill="auto"/>
            <w:noWrap/>
            <w:vAlign w:val="bottom"/>
            <w:hideMark/>
          </w:tcPr>
          <w:p w14:paraId="66B15FA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w:t>
            </w:r>
          </w:p>
        </w:tc>
      </w:tr>
      <w:tr w:rsidR="00E90115" w:rsidRPr="00E90115" w14:paraId="2B6A22E4"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133796F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506</w:t>
            </w:r>
          </w:p>
        </w:tc>
        <w:tc>
          <w:tcPr>
            <w:tcW w:w="1040" w:type="dxa"/>
            <w:tcBorders>
              <w:top w:val="nil"/>
              <w:left w:val="nil"/>
              <w:bottom w:val="nil"/>
              <w:right w:val="nil"/>
            </w:tcBorders>
            <w:shd w:val="clear" w:color="auto" w:fill="auto"/>
            <w:noWrap/>
            <w:vAlign w:val="bottom"/>
            <w:hideMark/>
          </w:tcPr>
          <w:p w14:paraId="56A6C4E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137</w:t>
            </w:r>
          </w:p>
        </w:tc>
        <w:tc>
          <w:tcPr>
            <w:tcW w:w="1150" w:type="dxa"/>
            <w:tcBorders>
              <w:top w:val="nil"/>
              <w:left w:val="nil"/>
              <w:bottom w:val="nil"/>
              <w:right w:val="nil"/>
            </w:tcBorders>
            <w:shd w:val="clear" w:color="auto" w:fill="auto"/>
            <w:noWrap/>
            <w:vAlign w:val="bottom"/>
            <w:hideMark/>
          </w:tcPr>
          <w:p w14:paraId="56DC25C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35</w:t>
            </w:r>
          </w:p>
        </w:tc>
        <w:tc>
          <w:tcPr>
            <w:tcW w:w="1247" w:type="dxa"/>
            <w:tcBorders>
              <w:top w:val="nil"/>
              <w:left w:val="nil"/>
              <w:bottom w:val="nil"/>
              <w:right w:val="nil"/>
            </w:tcBorders>
            <w:shd w:val="clear" w:color="auto" w:fill="auto"/>
            <w:noWrap/>
            <w:vAlign w:val="bottom"/>
            <w:hideMark/>
          </w:tcPr>
          <w:p w14:paraId="56A26A6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60</w:t>
            </w:r>
          </w:p>
        </w:tc>
        <w:tc>
          <w:tcPr>
            <w:tcW w:w="1389" w:type="dxa"/>
            <w:tcBorders>
              <w:top w:val="nil"/>
              <w:left w:val="nil"/>
              <w:bottom w:val="nil"/>
              <w:right w:val="nil"/>
            </w:tcBorders>
            <w:shd w:val="clear" w:color="auto" w:fill="auto"/>
            <w:noWrap/>
            <w:vAlign w:val="bottom"/>
            <w:hideMark/>
          </w:tcPr>
          <w:p w14:paraId="2FD80DB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c>
          <w:tcPr>
            <w:tcW w:w="960" w:type="dxa"/>
            <w:tcBorders>
              <w:top w:val="nil"/>
              <w:left w:val="nil"/>
              <w:bottom w:val="nil"/>
              <w:right w:val="nil"/>
            </w:tcBorders>
            <w:shd w:val="clear" w:color="auto" w:fill="auto"/>
            <w:noWrap/>
            <w:vAlign w:val="bottom"/>
            <w:hideMark/>
          </w:tcPr>
          <w:p w14:paraId="0E91FBD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21</w:t>
            </w:r>
          </w:p>
        </w:tc>
        <w:tc>
          <w:tcPr>
            <w:tcW w:w="1304" w:type="dxa"/>
            <w:tcBorders>
              <w:top w:val="nil"/>
              <w:left w:val="nil"/>
              <w:bottom w:val="nil"/>
              <w:right w:val="nil"/>
            </w:tcBorders>
            <w:shd w:val="clear" w:color="auto" w:fill="auto"/>
            <w:noWrap/>
            <w:vAlign w:val="bottom"/>
            <w:hideMark/>
          </w:tcPr>
          <w:p w14:paraId="11775E5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w:t>
            </w:r>
          </w:p>
        </w:tc>
      </w:tr>
      <w:tr w:rsidR="00E90115" w:rsidRPr="00E90115" w14:paraId="4E5FD533"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21C95A0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819</w:t>
            </w:r>
          </w:p>
        </w:tc>
        <w:tc>
          <w:tcPr>
            <w:tcW w:w="1040" w:type="dxa"/>
            <w:tcBorders>
              <w:top w:val="nil"/>
              <w:left w:val="nil"/>
              <w:bottom w:val="nil"/>
              <w:right w:val="nil"/>
            </w:tcBorders>
            <w:shd w:val="clear" w:color="auto" w:fill="auto"/>
            <w:noWrap/>
            <w:vAlign w:val="bottom"/>
            <w:hideMark/>
          </w:tcPr>
          <w:p w14:paraId="448F5FD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369</w:t>
            </w:r>
          </w:p>
        </w:tc>
        <w:tc>
          <w:tcPr>
            <w:tcW w:w="1150" w:type="dxa"/>
            <w:tcBorders>
              <w:top w:val="nil"/>
              <w:left w:val="nil"/>
              <w:bottom w:val="nil"/>
              <w:right w:val="nil"/>
            </w:tcBorders>
            <w:shd w:val="clear" w:color="auto" w:fill="auto"/>
            <w:noWrap/>
            <w:vAlign w:val="bottom"/>
            <w:hideMark/>
          </w:tcPr>
          <w:p w14:paraId="4B5B7AE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30</w:t>
            </w:r>
          </w:p>
        </w:tc>
        <w:tc>
          <w:tcPr>
            <w:tcW w:w="1247" w:type="dxa"/>
            <w:tcBorders>
              <w:top w:val="nil"/>
              <w:left w:val="nil"/>
              <w:bottom w:val="nil"/>
              <w:right w:val="nil"/>
            </w:tcBorders>
            <w:shd w:val="clear" w:color="auto" w:fill="auto"/>
            <w:noWrap/>
            <w:vAlign w:val="bottom"/>
            <w:hideMark/>
          </w:tcPr>
          <w:p w14:paraId="0F87405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81</w:t>
            </w:r>
          </w:p>
        </w:tc>
        <w:tc>
          <w:tcPr>
            <w:tcW w:w="1389" w:type="dxa"/>
            <w:tcBorders>
              <w:top w:val="nil"/>
              <w:left w:val="nil"/>
              <w:bottom w:val="nil"/>
              <w:right w:val="nil"/>
            </w:tcBorders>
            <w:shd w:val="clear" w:color="auto" w:fill="auto"/>
            <w:noWrap/>
            <w:vAlign w:val="bottom"/>
            <w:hideMark/>
          </w:tcPr>
          <w:p w14:paraId="52BD3C6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w:t>
            </w:r>
          </w:p>
        </w:tc>
        <w:tc>
          <w:tcPr>
            <w:tcW w:w="960" w:type="dxa"/>
            <w:tcBorders>
              <w:top w:val="nil"/>
              <w:left w:val="nil"/>
              <w:bottom w:val="nil"/>
              <w:right w:val="nil"/>
            </w:tcBorders>
            <w:shd w:val="clear" w:color="auto" w:fill="auto"/>
            <w:noWrap/>
            <w:vAlign w:val="bottom"/>
            <w:hideMark/>
          </w:tcPr>
          <w:p w14:paraId="40C3F91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77</w:t>
            </w:r>
          </w:p>
        </w:tc>
        <w:tc>
          <w:tcPr>
            <w:tcW w:w="1304" w:type="dxa"/>
            <w:tcBorders>
              <w:top w:val="nil"/>
              <w:left w:val="nil"/>
              <w:bottom w:val="nil"/>
              <w:right w:val="nil"/>
            </w:tcBorders>
            <w:shd w:val="clear" w:color="auto" w:fill="auto"/>
            <w:noWrap/>
            <w:vAlign w:val="bottom"/>
            <w:hideMark/>
          </w:tcPr>
          <w:p w14:paraId="3938AD5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36</w:t>
            </w:r>
          </w:p>
        </w:tc>
      </w:tr>
      <w:tr w:rsidR="00E90115" w:rsidRPr="00E90115" w14:paraId="0FF8F496"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4D82EE8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541</w:t>
            </w:r>
          </w:p>
        </w:tc>
        <w:tc>
          <w:tcPr>
            <w:tcW w:w="1040" w:type="dxa"/>
            <w:tcBorders>
              <w:top w:val="nil"/>
              <w:left w:val="nil"/>
              <w:bottom w:val="nil"/>
              <w:right w:val="nil"/>
            </w:tcBorders>
            <w:shd w:val="clear" w:color="auto" w:fill="auto"/>
            <w:noWrap/>
            <w:vAlign w:val="bottom"/>
            <w:hideMark/>
          </w:tcPr>
          <w:p w14:paraId="330490B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109</w:t>
            </w:r>
          </w:p>
        </w:tc>
        <w:tc>
          <w:tcPr>
            <w:tcW w:w="1150" w:type="dxa"/>
            <w:tcBorders>
              <w:top w:val="nil"/>
              <w:left w:val="nil"/>
              <w:bottom w:val="nil"/>
              <w:right w:val="nil"/>
            </w:tcBorders>
            <w:shd w:val="clear" w:color="auto" w:fill="auto"/>
            <w:noWrap/>
            <w:vAlign w:val="bottom"/>
            <w:hideMark/>
          </w:tcPr>
          <w:p w14:paraId="512FE19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44</w:t>
            </w:r>
          </w:p>
        </w:tc>
        <w:tc>
          <w:tcPr>
            <w:tcW w:w="1247" w:type="dxa"/>
            <w:tcBorders>
              <w:top w:val="nil"/>
              <w:left w:val="nil"/>
              <w:bottom w:val="nil"/>
              <w:right w:val="nil"/>
            </w:tcBorders>
            <w:shd w:val="clear" w:color="auto" w:fill="auto"/>
            <w:noWrap/>
            <w:vAlign w:val="bottom"/>
            <w:hideMark/>
          </w:tcPr>
          <w:p w14:paraId="34EE516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66</w:t>
            </w:r>
          </w:p>
        </w:tc>
        <w:tc>
          <w:tcPr>
            <w:tcW w:w="1389" w:type="dxa"/>
            <w:tcBorders>
              <w:top w:val="nil"/>
              <w:left w:val="nil"/>
              <w:bottom w:val="nil"/>
              <w:right w:val="nil"/>
            </w:tcBorders>
            <w:shd w:val="clear" w:color="auto" w:fill="auto"/>
            <w:noWrap/>
            <w:vAlign w:val="bottom"/>
            <w:hideMark/>
          </w:tcPr>
          <w:p w14:paraId="35B56CF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w:t>
            </w:r>
          </w:p>
        </w:tc>
        <w:tc>
          <w:tcPr>
            <w:tcW w:w="960" w:type="dxa"/>
            <w:tcBorders>
              <w:top w:val="nil"/>
              <w:left w:val="nil"/>
              <w:bottom w:val="nil"/>
              <w:right w:val="nil"/>
            </w:tcBorders>
            <w:shd w:val="clear" w:color="auto" w:fill="auto"/>
            <w:noWrap/>
            <w:vAlign w:val="bottom"/>
            <w:hideMark/>
          </w:tcPr>
          <w:p w14:paraId="0C22922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37</w:t>
            </w:r>
          </w:p>
        </w:tc>
        <w:tc>
          <w:tcPr>
            <w:tcW w:w="1304" w:type="dxa"/>
            <w:tcBorders>
              <w:top w:val="nil"/>
              <w:left w:val="nil"/>
              <w:bottom w:val="nil"/>
              <w:right w:val="nil"/>
            </w:tcBorders>
            <w:shd w:val="clear" w:color="auto" w:fill="auto"/>
            <w:noWrap/>
            <w:vAlign w:val="bottom"/>
            <w:hideMark/>
          </w:tcPr>
          <w:p w14:paraId="254CD7A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r>
      <w:tr w:rsidR="00E90115" w:rsidRPr="00E90115" w14:paraId="234FC89A"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5CCBE1B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491</w:t>
            </w:r>
          </w:p>
        </w:tc>
        <w:tc>
          <w:tcPr>
            <w:tcW w:w="1040" w:type="dxa"/>
            <w:tcBorders>
              <w:top w:val="nil"/>
              <w:left w:val="nil"/>
              <w:bottom w:val="nil"/>
              <w:right w:val="nil"/>
            </w:tcBorders>
            <w:shd w:val="clear" w:color="auto" w:fill="auto"/>
            <w:noWrap/>
            <w:vAlign w:val="bottom"/>
            <w:hideMark/>
          </w:tcPr>
          <w:p w14:paraId="149E8D9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809</w:t>
            </w:r>
          </w:p>
        </w:tc>
        <w:tc>
          <w:tcPr>
            <w:tcW w:w="1150" w:type="dxa"/>
            <w:tcBorders>
              <w:top w:val="nil"/>
              <w:left w:val="nil"/>
              <w:bottom w:val="nil"/>
              <w:right w:val="nil"/>
            </w:tcBorders>
            <w:shd w:val="clear" w:color="auto" w:fill="auto"/>
            <w:noWrap/>
            <w:vAlign w:val="bottom"/>
            <w:hideMark/>
          </w:tcPr>
          <w:p w14:paraId="21AB5DA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32</w:t>
            </w:r>
          </w:p>
        </w:tc>
        <w:tc>
          <w:tcPr>
            <w:tcW w:w="1247" w:type="dxa"/>
            <w:tcBorders>
              <w:top w:val="nil"/>
              <w:left w:val="nil"/>
              <w:bottom w:val="nil"/>
              <w:right w:val="nil"/>
            </w:tcBorders>
            <w:shd w:val="clear" w:color="auto" w:fill="auto"/>
            <w:noWrap/>
            <w:vAlign w:val="bottom"/>
            <w:hideMark/>
          </w:tcPr>
          <w:p w14:paraId="4633E00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67</w:t>
            </w:r>
          </w:p>
        </w:tc>
        <w:tc>
          <w:tcPr>
            <w:tcW w:w="1389" w:type="dxa"/>
            <w:tcBorders>
              <w:top w:val="nil"/>
              <w:left w:val="nil"/>
              <w:bottom w:val="nil"/>
              <w:right w:val="nil"/>
            </w:tcBorders>
            <w:shd w:val="clear" w:color="auto" w:fill="auto"/>
            <w:noWrap/>
            <w:vAlign w:val="bottom"/>
            <w:hideMark/>
          </w:tcPr>
          <w:p w14:paraId="4F262DA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c>
          <w:tcPr>
            <w:tcW w:w="960" w:type="dxa"/>
            <w:tcBorders>
              <w:top w:val="nil"/>
              <w:left w:val="nil"/>
              <w:bottom w:val="nil"/>
              <w:right w:val="nil"/>
            </w:tcBorders>
            <w:shd w:val="clear" w:color="auto" w:fill="auto"/>
            <w:noWrap/>
            <w:vAlign w:val="bottom"/>
            <w:hideMark/>
          </w:tcPr>
          <w:p w14:paraId="06B259F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37</w:t>
            </w:r>
          </w:p>
        </w:tc>
        <w:tc>
          <w:tcPr>
            <w:tcW w:w="1304" w:type="dxa"/>
            <w:tcBorders>
              <w:top w:val="nil"/>
              <w:left w:val="nil"/>
              <w:bottom w:val="nil"/>
              <w:right w:val="nil"/>
            </w:tcBorders>
            <w:shd w:val="clear" w:color="auto" w:fill="auto"/>
            <w:noWrap/>
            <w:vAlign w:val="bottom"/>
            <w:hideMark/>
          </w:tcPr>
          <w:p w14:paraId="0331A9E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16</w:t>
            </w:r>
          </w:p>
        </w:tc>
      </w:tr>
      <w:tr w:rsidR="00E90115" w:rsidRPr="00E90115" w14:paraId="433F423C"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46CF92F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514</w:t>
            </w:r>
          </w:p>
        </w:tc>
        <w:tc>
          <w:tcPr>
            <w:tcW w:w="1040" w:type="dxa"/>
            <w:tcBorders>
              <w:top w:val="nil"/>
              <w:left w:val="nil"/>
              <w:bottom w:val="nil"/>
              <w:right w:val="nil"/>
            </w:tcBorders>
            <w:shd w:val="clear" w:color="auto" w:fill="auto"/>
            <w:noWrap/>
            <w:vAlign w:val="bottom"/>
            <w:hideMark/>
          </w:tcPr>
          <w:p w14:paraId="2444ED9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29</w:t>
            </w:r>
          </w:p>
        </w:tc>
        <w:tc>
          <w:tcPr>
            <w:tcW w:w="1150" w:type="dxa"/>
            <w:tcBorders>
              <w:top w:val="nil"/>
              <w:left w:val="nil"/>
              <w:bottom w:val="nil"/>
              <w:right w:val="nil"/>
            </w:tcBorders>
            <w:shd w:val="clear" w:color="auto" w:fill="auto"/>
            <w:noWrap/>
            <w:vAlign w:val="bottom"/>
            <w:hideMark/>
          </w:tcPr>
          <w:p w14:paraId="035C4D2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30</w:t>
            </w:r>
          </w:p>
        </w:tc>
        <w:tc>
          <w:tcPr>
            <w:tcW w:w="1247" w:type="dxa"/>
            <w:tcBorders>
              <w:top w:val="nil"/>
              <w:left w:val="nil"/>
              <w:bottom w:val="nil"/>
              <w:right w:val="nil"/>
            </w:tcBorders>
            <w:shd w:val="clear" w:color="auto" w:fill="auto"/>
            <w:noWrap/>
            <w:vAlign w:val="bottom"/>
            <w:hideMark/>
          </w:tcPr>
          <w:p w14:paraId="0708454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65</w:t>
            </w:r>
          </w:p>
        </w:tc>
        <w:tc>
          <w:tcPr>
            <w:tcW w:w="1389" w:type="dxa"/>
            <w:tcBorders>
              <w:top w:val="nil"/>
              <w:left w:val="nil"/>
              <w:bottom w:val="nil"/>
              <w:right w:val="nil"/>
            </w:tcBorders>
            <w:shd w:val="clear" w:color="auto" w:fill="auto"/>
            <w:noWrap/>
            <w:vAlign w:val="bottom"/>
            <w:hideMark/>
          </w:tcPr>
          <w:p w14:paraId="6355AD0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c>
          <w:tcPr>
            <w:tcW w:w="960" w:type="dxa"/>
            <w:tcBorders>
              <w:top w:val="nil"/>
              <w:left w:val="nil"/>
              <w:bottom w:val="nil"/>
              <w:right w:val="nil"/>
            </w:tcBorders>
            <w:shd w:val="clear" w:color="auto" w:fill="auto"/>
            <w:noWrap/>
            <w:vAlign w:val="bottom"/>
            <w:hideMark/>
          </w:tcPr>
          <w:p w14:paraId="68DB93E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35</w:t>
            </w:r>
          </w:p>
        </w:tc>
        <w:tc>
          <w:tcPr>
            <w:tcW w:w="1304" w:type="dxa"/>
            <w:tcBorders>
              <w:top w:val="nil"/>
              <w:left w:val="nil"/>
              <w:bottom w:val="nil"/>
              <w:right w:val="nil"/>
            </w:tcBorders>
            <w:shd w:val="clear" w:color="auto" w:fill="auto"/>
            <w:noWrap/>
            <w:vAlign w:val="bottom"/>
            <w:hideMark/>
          </w:tcPr>
          <w:p w14:paraId="4AC6AF4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r>
      <w:tr w:rsidR="00E90115" w:rsidRPr="00E90115" w14:paraId="245042BF"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6CDCD2E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371</w:t>
            </w:r>
          </w:p>
        </w:tc>
        <w:tc>
          <w:tcPr>
            <w:tcW w:w="1040" w:type="dxa"/>
            <w:tcBorders>
              <w:top w:val="nil"/>
              <w:left w:val="nil"/>
              <w:bottom w:val="nil"/>
              <w:right w:val="nil"/>
            </w:tcBorders>
            <w:shd w:val="clear" w:color="auto" w:fill="auto"/>
            <w:noWrap/>
            <w:vAlign w:val="bottom"/>
            <w:hideMark/>
          </w:tcPr>
          <w:p w14:paraId="6E9409B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245</w:t>
            </w:r>
          </w:p>
        </w:tc>
        <w:tc>
          <w:tcPr>
            <w:tcW w:w="1150" w:type="dxa"/>
            <w:tcBorders>
              <w:top w:val="nil"/>
              <w:left w:val="nil"/>
              <w:bottom w:val="nil"/>
              <w:right w:val="nil"/>
            </w:tcBorders>
            <w:shd w:val="clear" w:color="auto" w:fill="auto"/>
            <w:noWrap/>
            <w:vAlign w:val="bottom"/>
            <w:hideMark/>
          </w:tcPr>
          <w:p w14:paraId="4044851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16</w:t>
            </w:r>
          </w:p>
        </w:tc>
        <w:tc>
          <w:tcPr>
            <w:tcW w:w="1247" w:type="dxa"/>
            <w:tcBorders>
              <w:top w:val="nil"/>
              <w:left w:val="nil"/>
              <w:bottom w:val="nil"/>
              <w:right w:val="nil"/>
            </w:tcBorders>
            <w:shd w:val="clear" w:color="auto" w:fill="auto"/>
            <w:noWrap/>
            <w:vAlign w:val="bottom"/>
            <w:hideMark/>
          </w:tcPr>
          <w:p w14:paraId="1FB1DF2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64</w:t>
            </w:r>
          </w:p>
        </w:tc>
        <w:tc>
          <w:tcPr>
            <w:tcW w:w="1389" w:type="dxa"/>
            <w:tcBorders>
              <w:top w:val="nil"/>
              <w:left w:val="nil"/>
              <w:bottom w:val="nil"/>
              <w:right w:val="nil"/>
            </w:tcBorders>
            <w:shd w:val="clear" w:color="auto" w:fill="auto"/>
            <w:noWrap/>
            <w:vAlign w:val="bottom"/>
            <w:hideMark/>
          </w:tcPr>
          <w:p w14:paraId="05CBA0C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w:t>
            </w:r>
          </w:p>
        </w:tc>
        <w:tc>
          <w:tcPr>
            <w:tcW w:w="960" w:type="dxa"/>
            <w:tcBorders>
              <w:top w:val="nil"/>
              <w:left w:val="nil"/>
              <w:bottom w:val="nil"/>
              <w:right w:val="nil"/>
            </w:tcBorders>
            <w:shd w:val="clear" w:color="auto" w:fill="auto"/>
            <w:noWrap/>
            <w:vAlign w:val="bottom"/>
            <w:hideMark/>
          </w:tcPr>
          <w:p w14:paraId="6FE4E86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42</w:t>
            </w:r>
          </w:p>
        </w:tc>
        <w:tc>
          <w:tcPr>
            <w:tcW w:w="1304" w:type="dxa"/>
            <w:tcBorders>
              <w:top w:val="nil"/>
              <w:left w:val="nil"/>
              <w:bottom w:val="nil"/>
              <w:right w:val="nil"/>
            </w:tcBorders>
            <w:shd w:val="clear" w:color="auto" w:fill="auto"/>
            <w:noWrap/>
            <w:vAlign w:val="bottom"/>
            <w:hideMark/>
          </w:tcPr>
          <w:p w14:paraId="3BB4DB5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w:t>
            </w:r>
          </w:p>
        </w:tc>
      </w:tr>
      <w:tr w:rsidR="00E90115" w:rsidRPr="00E90115" w14:paraId="519037DD"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361D699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457</w:t>
            </w:r>
          </w:p>
        </w:tc>
        <w:tc>
          <w:tcPr>
            <w:tcW w:w="1040" w:type="dxa"/>
            <w:tcBorders>
              <w:top w:val="nil"/>
              <w:left w:val="nil"/>
              <w:bottom w:val="nil"/>
              <w:right w:val="nil"/>
            </w:tcBorders>
            <w:shd w:val="clear" w:color="auto" w:fill="auto"/>
            <w:noWrap/>
            <w:vAlign w:val="bottom"/>
            <w:hideMark/>
          </w:tcPr>
          <w:p w14:paraId="21677A6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118</w:t>
            </w:r>
          </w:p>
        </w:tc>
        <w:tc>
          <w:tcPr>
            <w:tcW w:w="1150" w:type="dxa"/>
            <w:tcBorders>
              <w:top w:val="nil"/>
              <w:left w:val="nil"/>
              <w:bottom w:val="nil"/>
              <w:right w:val="nil"/>
            </w:tcBorders>
            <w:shd w:val="clear" w:color="auto" w:fill="auto"/>
            <w:noWrap/>
            <w:vAlign w:val="bottom"/>
            <w:hideMark/>
          </w:tcPr>
          <w:p w14:paraId="19D07B8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29</w:t>
            </w:r>
          </w:p>
        </w:tc>
        <w:tc>
          <w:tcPr>
            <w:tcW w:w="1247" w:type="dxa"/>
            <w:tcBorders>
              <w:top w:val="nil"/>
              <w:left w:val="nil"/>
              <w:bottom w:val="nil"/>
              <w:right w:val="nil"/>
            </w:tcBorders>
            <w:shd w:val="clear" w:color="auto" w:fill="auto"/>
            <w:noWrap/>
            <w:vAlign w:val="bottom"/>
            <w:hideMark/>
          </w:tcPr>
          <w:p w14:paraId="6E1F619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64</w:t>
            </w:r>
          </w:p>
        </w:tc>
        <w:tc>
          <w:tcPr>
            <w:tcW w:w="1389" w:type="dxa"/>
            <w:tcBorders>
              <w:top w:val="nil"/>
              <w:left w:val="nil"/>
              <w:bottom w:val="nil"/>
              <w:right w:val="nil"/>
            </w:tcBorders>
            <w:shd w:val="clear" w:color="auto" w:fill="auto"/>
            <w:noWrap/>
            <w:vAlign w:val="bottom"/>
            <w:hideMark/>
          </w:tcPr>
          <w:p w14:paraId="44EF307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c>
          <w:tcPr>
            <w:tcW w:w="960" w:type="dxa"/>
            <w:tcBorders>
              <w:top w:val="nil"/>
              <w:left w:val="nil"/>
              <w:bottom w:val="nil"/>
              <w:right w:val="nil"/>
            </w:tcBorders>
            <w:shd w:val="clear" w:color="auto" w:fill="auto"/>
            <w:noWrap/>
            <w:vAlign w:val="bottom"/>
            <w:hideMark/>
          </w:tcPr>
          <w:p w14:paraId="272282E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21</w:t>
            </w:r>
          </w:p>
        </w:tc>
        <w:tc>
          <w:tcPr>
            <w:tcW w:w="1304" w:type="dxa"/>
            <w:tcBorders>
              <w:top w:val="nil"/>
              <w:left w:val="nil"/>
              <w:bottom w:val="nil"/>
              <w:right w:val="nil"/>
            </w:tcBorders>
            <w:shd w:val="clear" w:color="auto" w:fill="auto"/>
            <w:noWrap/>
            <w:vAlign w:val="bottom"/>
            <w:hideMark/>
          </w:tcPr>
          <w:p w14:paraId="720554B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w:t>
            </w:r>
          </w:p>
        </w:tc>
      </w:tr>
      <w:tr w:rsidR="00E90115" w:rsidRPr="00E90115" w14:paraId="3E483B58"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24BC007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437</w:t>
            </w:r>
          </w:p>
        </w:tc>
        <w:tc>
          <w:tcPr>
            <w:tcW w:w="1040" w:type="dxa"/>
            <w:tcBorders>
              <w:top w:val="nil"/>
              <w:left w:val="nil"/>
              <w:bottom w:val="nil"/>
              <w:right w:val="nil"/>
            </w:tcBorders>
            <w:shd w:val="clear" w:color="auto" w:fill="auto"/>
            <w:noWrap/>
            <w:vAlign w:val="bottom"/>
            <w:hideMark/>
          </w:tcPr>
          <w:p w14:paraId="5B6A8D4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148</w:t>
            </w:r>
          </w:p>
        </w:tc>
        <w:tc>
          <w:tcPr>
            <w:tcW w:w="1150" w:type="dxa"/>
            <w:tcBorders>
              <w:top w:val="nil"/>
              <w:left w:val="nil"/>
              <w:bottom w:val="nil"/>
              <w:right w:val="nil"/>
            </w:tcBorders>
            <w:shd w:val="clear" w:color="auto" w:fill="auto"/>
            <w:noWrap/>
            <w:vAlign w:val="bottom"/>
            <w:hideMark/>
          </w:tcPr>
          <w:p w14:paraId="21BAB18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36</w:t>
            </w:r>
          </w:p>
        </w:tc>
        <w:tc>
          <w:tcPr>
            <w:tcW w:w="1247" w:type="dxa"/>
            <w:tcBorders>
              <w:top w:val="nil"/>
              <w:left w:val="nil"/>
              <w:bottom w:val="nil"/>
              <w:right w:val="nil"/>
            </w:tcBorders>
            <w:shd w:val="clear" w:color="auto" w:fill="auto"/>
            <w:noWrap/>
            <w:vAlign w:val="bottom"/>
            <w:hideMark/>
          </w:tcPr>
          <w:p w14:paraId="1239BF5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62</w:t>
            </w:r>
          </w:p>
        </w:tc>
        <w:tc>
          <w:tcPr>
            <w:tcW w:w="1389" w:type="dxa"/>
            <w:tcBorders>
              <w:top w:val="nil"/>
              <w:left w:val="nil"/>
              <w:bottom w:val="nil"/>
              <w:right w:val="nil"/>
            </w:tcBorders>
            <w:shd w:val="clear" w:color="auto" w:fill="auto"/>
            <w:noWrap/>
            <w:vAlign w:val="bottom"/>
            <w:hideMark/>
          </w:tcPr>
          <w:p w14:paraId="4C6D6B8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w:t>
            </w:r>
          </w:p>
        </w:tc>
        <w:tc>
          <w:tcPr>
            <w:tcW w:w="960" w:type="dxa"/>
            <w:tcBorders>
              <w:top w:val="nil"/>
              <w:left w:val="nil"/>
              <w:bottom w:val="nil"/>
              <w:right w:val="nil"/>
            </w:tcBorders>
            <w:shd w:val="clear" w:color="auto" w:fill="auto"/>
            <w:noWrap/>
            <w:vAlign w:val="bottom"/>
            <w:hideMark/>
          </w:tcPr>
          <w:p w14:paraId="1CC20EF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81</w:t>
            </w:r>
          </w:p>
        </w:tc>
        <w:tc>
          <w:tcPr>
            <w:tcW w:w="1304" w:type="dxa"/>
            <w:tcBorders>
              <w:top w:val="nil"/>
              <w:left w:val="nil"/>
              <w:bottom w:val="nil"/>
              <w:right w:val="nil"/>
            </w:tcBorders>
            <w:shd w:val="clear" w:color="auto" w:fill="auto"/>
            <w:noWrap/>
            <w:vAlign w:val="bottom"/>
            <w:hideMark/>
          </w:tcPr>
          <w:p w14:paraId="5BC561D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27</w:t>
            </w:r>
          </w:p>
        </w:tc>
      </w:tr>
      <w:tr w:rsidR="00E90115" w:rsidRPr="00E90115" w14:paraId="4485AED8"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7419738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570</w:t>
            </w:r>
          </w:p>
        </w:tc>
        <w:tc>
          <w:tcPr>
            <w:tcW w:w="1040" w:type="dxa"/>
            <w:tcBorders>
              <w:top w:val="nil"/>
              <w:left w:val="nil"/>
              <w:bottom w:val="nil"/>
              <w:right w:val="nil"/>
            </w:tcBorders>
            <w:shd w:val="clear" w:color="auto" w:fill="auto"/>
            <w:noWrap/>
            <w:vAlign w:val="bottom"/>
            <w:hideMark/>
          </w:tcPr>
          <w:p w14:paraId="0F7337E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387</w:t>
            </w:r>
          </w:p>
        </w:tc>
        <w:tc>
          <w:tcPr>
            <w:tcW w:w="1150" w:type="dxa"/>
            <w:tcBorders>
              <w:top w:val="nil"/>
              <w:left w:val="nil"/>
              <w:bottom w:val="nil"/>
              <w:right w:val="nil"/>
            </w:tcBorders>
            <w:shd w:val="clear" w:color="auto" w:fill="auto"/>
            <w:noWrap/>
            <w:vAlign w:val="bottom"/>
            <w:hideMark/>
          </w:tcPr>
          <w:p w14:paraId="5235460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30</w:t>
            </w:r>
          </w:p>
        </w:tc>
        <w:tc>
          <w:tcPr>
            <w:tcW w:w="1247" w:type="dxa"/>
            <w:tcBorders>
              <w:top w:val="nil"/>
              <w:left w:val="nil"/>
              <w:bottom w:val="nil"/>
              <w:right w:val="nil"/>
            </w:tcBorders>
            <w:shd w:val="clear" w:color="auto" w:fill="auto"/>
            <w:noWrap/>
            <w:vAlign w:val="bottom"/>
            <w:hideMark/>
          </w:tcPr>
          <w:p w14:paraId="60CD617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59</w:t>
            </w:r>
          </w:p>
        </w:tc>
        <w:tc>
          <w:tcPr>
            <w:tcW w:w="1389" w:type="dxa"/>
            <w:tcBorders>
              <w:top w:val="nil"/>
              <w:left w:val="nil"/>
              <w:bottom w:val="nil"/>
              <w:right w:val="nil"/>
            </w:tcBorders>
            <w:shd w:val="clear" w:color="auto" w:fill="auto"/>
            <w:noWrap/>
            <w:vAlign w:val="bottom"/>
            <w:hideMark/>
          </w:tcPr>
          <w:p w14:paraId="422054D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w:t>
            </w:r>
          </w:p>
        </w:tc>
        <w:tc>
          <w:tcPr>
            <w:tcW w:w="960" w:type="dxa"/>
            <w:tcBorders>
              <w:top w:val="nil"/>
              <w:left w:val="nil"/>
              <w:bottom w:val="nil"/>
              <w:right w:val="nil"/>
            </w:tcBorders>
            <w:shd w:val="clear" w:color="auto" w:fill="auto"/>
            <w:noWrap/>
            <w:vAlign w:val="bottom"/>
            <w:hideMark/>
          </w:tcPr>
          <w:p w14:paraId="6D64853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31</w:t>
            </w:r>
          </w:p>
        </w:tc>
        <w:tc>
          <w:tcPr>
            <w:tcW w:w="1304" w:type="dxa"/>
            <w:tcBorders>
              <w:top w:val="nil"/>
              <w:left w:val="nil"/>
              <w:bottom w:val="nil"/>
              <w:right w:val="nil"/>
            </w:tcBorders>
            <w:shd w:val="clear" w:color="auto" w:fill="auto"/>
            <w:noWrap/>
            <w:vAlign w:val="bottom"/>
            <w:hideMark/>
          </w:tcPr>
          <w:p w14:paraId="445679A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16</w:t>
            </w:r>
          </w:p>
        </w:tc>
      </w:tr>
      <w:tr w:rsidR="00E90115" w:rsidRPr="00E90115" w14:paraId="09921291"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579170A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432</w:t>
            </w:r>
          </w:p>
        </w:tc>
        <w:tc>
          <w:tcPr>
            <w:tcW w:w="1040" w:type="dxa"/>
            <w:tcBorders>
              <w:top w:val="nil"/>
              <w:left w:val="nil"/>
              <w:bottom w:val="nil"/>
              <w:right w:val="nil"/>
            </w:tcBorders>
            <w:shd w:val="clear" w:color="auto" w:fill="auto"/>
            <w:noWrap/>
            <w:vAlign w:val="bottom"/>
            <w:hideMark/>
          </w:tcPr>
          <w:p w14:paraId="019ABA5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98</w:t>
            </w:r>
          </w:p>
        </w:tc>
        <w:tc>
          <w:tcPr>
            <w:tcW w:w="1150" w:type="dxa"/>
            <w:tcBorders>
              <w:top w:val="nil"/>
              <w:left w:val="nil"/>
              <w:bottom w:val="nil"/>
              <w:right w:val="nil"/>
            </w:tcBorders>
            <w:shd w:val="clear" w:color="auto" w:fill="auto"/>
            <w:noWrap/>
            <w:vAlign w:val="bottom"/>
            <w:hideMark/>
          </w:tcPr>
          <w:p w14:paraId="27EC4E8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23</w:t>
            </w:r>
          </w:p>
        </w:tc>
        <w:tc>
          <w:tcPr>
            <w:tcW w:w="1247" w:type="dxa"/>
            <w:tcBorders>
              <w:top w:val="nil"/>
              <w:left w:val="nil"/>
              <w:bottom w:val="nil"/>
              <w:right w:val="nil"/>
            </w:tcBorders>
            <w:shd w:val="clear" w:color="auto" w:fill="auto"/>
            <w:noWrap/>
            <w:vAlign w:val="bottom"/>
            <w:hideMark/>
          </w:tcPr>
          <w:p w14:paraId="2F8CD16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56</w:t>
            </w:r>
          </w:p>
        </w:tc>
        <w:tc>
          <w:tcPr>
            <w:tcW w:w="1389" w:type="dxa"/>
            <w:tcBorders>
              <w:top w:val="nil"/>
              <w:left w:val="nil"/>
              <w:bottom w:val="nil"/>
              <w:right w:val="nil"/>
            </w:tcBorders>
            <w:shd w:val="clear" w:color="auto" w:fill="auto"/>
            <w:noWrap/>
            <w:vAlign w:val="bottom"/>
            <w:hideMark/>
          </w:tcPr>
          <w:p w14:paraId="484B462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w:t>
            </w:r>
          </w:p>
        </w:tc>
        <w:tc>
          <w:tcPr>
            <w:tcW w:w="960" w:type="dxa"/>
            <w:tcBorders>
              <w:top w:val="nil"/>
              <w:left w:val="nil"/>
              <w:bottom w:val="nil"/>
              <w:right w:val="nil"/>
            </w:tcBorders>
            <w:shd w:val="clear" w:color="auto" w:fill="auto"/>
            <w:noWrap/>
            <w:vAlign w:val="bottom"/>
            <w:hideMark/>
          </w:tcPr>
          <w:p w14:paraId="0ACE6E6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50</w:t>
            </w:r>
          </w:p>
        </w:tc>
        <w:tc>
          <w:tcPr>
            <w:tcW w:w="1304" w:type="dxa"/>
            <w:tcBorders>
              <w:top w:val="nil"/>
              <w:left w:val="nil"/>
              <w:bottom w:val="nil"/>
              <w:right w:val="nil"/>
            </w:tcBorders>
            <w:shd w:val="clear" w:color="auto" w:fill="auto"/>
            <w:noWrap/>
            <w:vAlign w:val="bottom"/>
            <w:hideMark/>
          </w:tcPr>
          <w:p w14:paraId="2C6DC10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w:t>
            </w:r>
          </w:p>
        </w:tc>
      </w:tr>
      <w:tr w:rsidR="00E90115" w:rsidRPr="00E90115" w14:paraId="2B226AB5"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43DEF7E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619</w:t>
            </w:r>
          </w:p>
        </w:tc>
        <w:tc>
          <w:tcPr>
            <w:tcW w:w="1040" w:type="dxa"/>
            <w:tcBorders>
              <w:top w:val="nil"/>
              <w:left w:val="nil"/>
              <w:bottom w:val="nil"/>
              <w:right w:val="nil"/>
            </w:tcBorders>
            <w:shd w:val="clear" w:color="auto" w:fill="auto"/>
            <w:noWrap/>
            <w:vAlign w:val="bottom"/>
            <w:hideMark/>
          </w:tcPr>
          <w:p w14:paraId="5BDA223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608</w:t>
            </w:r>
          </w:p>
        </w:tc>
        <w:tc>
          <w:tcPr>
            <w:tcW w:w="1150" w:type="dxa"/>
            <w:tcBorders>
              <w:top w:val="nil"/>
              <w:left w:val="nil"/>
              <w:bottom w:val="nil"/>
              <w:right w:val="nil"/>
            </w:tcBorders>
            <w:shd w:val="clear" w:color="auto" w:fill="auto"/>
            <w:noWrap/>
            <w:vAlign w:val="bottom"/>
            <w:hideMark/>
          </w:tcPr>
          <w:p w14:paraId="5A5FF0D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33</w:t>
            </w:r>
          </w:p>
        </w:tc>
        <w:tc>
          <w:tcPr>
            <w:tcW w:w="1247" w:type="dxa"/>
            <w:tcBorders>
              <w:top w:val="nil"/>
              <w:left w:val="nil"/>
              <w:bottom w:val="nil"/>
              <w:right w:val="nil"/>
            </w:tcBorders>
            <w:shd w:val="clear" w:color="auto" w:fill="auto"/>
            <w:noWrap/>
            <w:vAlign w:val="bottom"/>
            <w:hideMark/>
          </w:tcPr>
          <w:p w14:paraId="2DA69BC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46</w:t>
            </w:r>
          </w:p>
        </w:tc>
        <w:tc>
          <w:tcPr>
            <w:tcW w:w="1389" w:type="dxa"/>
            <w:tcBorders>
              <w:top w:val="nil"/>
              <w:left w:val="nil"/>
              <w:bottom w:val="nil"/>
              <w:right w:val="nil"/>
            </w:tcBorders>
            <w:shd w:val="clear" w:color="auto" w:fill="auto"/>
            <w:noWrap/>
            <w:vAlign w:val="bottom"/>
            <w:hideMark/>
          </w:tcPr>
          <w:p w14:paraId="6BB2116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22</w:t>
            </w:r>
          </w:p>
        </w:tc>
        <w:tc>
          <w:tcPr>
            <w:tcW w:w="960" w:type="dxa"/>
            <w:tcBorders>
              <w:top w:val="nil"/>
              <w:left w:val="nil"/>
              <w:bottom w:val="nil"/>
              <w:right w:val="nil"/>
            </w:tcBorders>
            <w:shd w:val="clear" w:color="auto" w:fill="auto"/>
            <w:noWrap/>
            <w:vAlign w:val="bottom"/>
            <w:hideMark/>
          </w:tcPr>
          <w:p w14:paraId="29538C6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24</w:t>
            </w:r>
          </w:p>
        </w:tc>
        <w:tc>
          <w:tcPr>
            <w:tcW w:w="1304" w:type="dxa"/>
            <w:tcBorders>
              <w:top w:val="nil"/>
              <w:left w:val="nil"/>
              <w:bottom w:val="nil"/>
              <w:right w:val="nil"/>
            </w:tcBorders>
            <w:shd w:val="clear" w:color="auto" w:fill="auto"/>
            <w:noWrap/>
            <w:vAlign w:val="bottom"/>
            <w:hideMark/>
          </w:tcPr>
          <w:p w14:paraId="053DB3A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w:t>
            </w:r>
          </w:p>
        </w:tc>
      </w:tr>
      <w:tr w:rsidR="00E90115" w:rsidRPr="00E90115" w14:paraId="074CD52F"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6264757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357</w:t>
            </w:r>
          </w:p>
        </w:tc>
        <w:tc>
          <w:tcPr>
            <w:tcW w:w="1040" w:type="dxa"/>
            <w:tcBorders>
              <w:top w:val="nil"/>
              <w:left w:val="nil"/>
              <w:bottom w:val="nil"/>
              <w:right w:val="nil"/>
            </w:tcBorders>
            <w:shd w:val="clear" w:color="auto" w:fill="auto"/>
            <w:noWrap/>
            <w:vAlign w:val="bottom"/>
            <w:hideMark/>
          </w:tcPr>
          <w:p w14:paraId="42FA927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218</w:t>
            </w:r>
          </w:p>
        </w:tc>
        <w:tc>
          <w:tcPr>
            <w:tcW w:w="1150" w:type="dxa"/>
            <w:tcBorders>
              <w:top w:val="nil"/>
              <w:left w:val="nil"/>
              <w:bottom w:val="nil"/>
              <w:right w:val="nil"/>
            </w:tcBorders>
            <w:shd w:val="clear" w:color="auto" w:fill="auto"/>
            <w:noWrap/>
            <w:vAlign w:val="bottom"/>
            <w:hideMark/>
          </w:tcPr>
          <w:p w14:paraId="21D2E42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35</w:t>
            </w:r>
          </w:p>
        </w:tc>
        <w:tc>
          <w:tcPr>
            <w:tcW w:w="1247" w:type="dxa"/>
            <w:tcBorders>
              <w:top w:val="nil"/>
              <w:left w:val="nil"/>
              <w:bottom w:val="nil"/>
              <w:right w:val="nil"/>
            </w:tcBorders>
            <w:shd w:val="clear" w:color="auto" w:fill="auto"/>
            <w:noWrap/>
            <w:vAlign w:val="bottom"/>
            <w:hideMark/>
          </w:tcPr>
          <w:p w14:paraId="3288B4F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54</w:t>
            </w:r>
          </w:p>
        </w:tc>
        <w:tc>
          <w:tcPr>
            <w:tcW w:w="1389" w:type="dxa"/>
            <w:tcBorders>
              <w:top w:val="nil"/>
              <w:left w:val="nil"/>
              <w:bottom w:val="nil"/>
              <w:right w:val="nil"/>
            </w:tcBorders>
            <w:shd w:val="clear" w:color="auto" w:fill="auto"/>
            <w:noWrap/>
            <w:vAlign w:val="bottom"/>
            <w:hideMark/>
          </w:tcPr>
          <w:p w14:paraId="4192618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w:t>
            </w:r>
          </w:p>
        </w:tc>
        <w:tc>
          <w:tcPr>
            <w:tcW w:w="960" w:type="dxa"/>
            <w:tcBorders>
              <w:top w:val="nil"/>
              <w:left w:val="nil"/>
              <w:bottom w:val="nil"/>
              <w:right w:val="nil"/>
            </w:tcBorders>
            <w:shd w:val="clear" w:color="auto" w:fill="auto"/>
            <w:noWrap/>
            <w:vAlign w:val="bottom"/>
            <w:hideMark/>
          </w:tcPr>
          <w:p w14:paraId="27B4926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27</w:t>
            </w:r>
          </w:p>
        </w:tc>
        <w:tc>
          <w:tcPr>
            <w:tcW w:w="1304" w:type="dxa"/>
            <w:tcBorders>
              <w:top w:val="nil"/>
              <w:left w:val="nil"/>
              <w:bottom w:val="nil"/>
              <w:right w:val="nil"/>
            </w:tcBorders>
            <w:shd w:val="clear" w:color="auto" w:fill="auto"/>
            <w:noWrap/>
            <w:vAlign w:val="bottom"/>
            <w:hideMark/>
          </w:tcPr>
          <w:p w14:paraId="55610D6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r>
      <w:tr w:rsidR="00E90115" w:rsidRPr="00E90115" w14:paraId="5334C0D2"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299B239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623</w:t>
            </w:r>
          </w:p>
        </w:tc>
        <w:tc>
          <w:tcPr>
            <w:tcW w:w="1040" w:type="dxa"/>
            <w:tcBorders>
              <w:top w:val="nil"/>
              <w:left w:val="nil"/>
              <w:bottom w:val="nil"/>
              <w:right w:val="nil"/>
            </w:tcBorders>
            <w:shd w:val="clear" w:color="auto" w:fill="auto"/>
            <w:noWrap/>
            <w:vAlign w:val="bottom"/>
            <w:hideMark/>
          </w:tcPr>
          <w:p w14:paraId="3FB16EE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254</w:t>
            </w:r>
          </w:p>
        </w:tc>
        <w:tc>
          <w:tcPr>
            <w:tcW w:w="1150" w:type="dxa"/>
            <w:tcBorders>
              <w:top w:val="nil"/>
              <w:left w:val="nil"/>
              <w:bottom w:val="nil"/>
              <w:right w:val="nil"/>
            </w:tcBorders>
            <w:shd w:val="clear" w:color="auto" w:fill="auto"/>
            <w:noWrap/>
            <w:vAlign w:val="bottom"/>
            <w:hideMark/>
          </w:tcPr>
          <w:p w14:paraId="14F8C1A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38</w:t>
            </w:r>
          </w:p>
        </w:tc>
        <w:tc>
          <w:tcPr>
            <w:tcW w:w="1247" w:type="dxa"/>
            <w:tcBorders>
              <w:top w:val="nil"/>
              <w:left w:val="nil"/>
              <w:bottom w:val="nil"/>
              <w:right w:val="nil"/>
            </w:tcBorders>
            <w:shd w:val="clear" w:color="auto" w:fill="auto"/>
            <w:noWrap/>
            <w:vAlign w:val="bottom"/>
            <w:hideMark/>
          </w:tcPr>
          <w:p w14:paraId="262AEC4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54</w:t>
            </w:r>
          </w:p>
        </w:tc>
        <w:tc>
          <w:tcPr>
            <w:tcW w:w="1389" w:type="dxa"/>
            <w:tcBorders>
              <w:top w:val="nil"/>
              <w:left w:val="nil"/>
              <w:bottom w:val="nil"/>
              <w:right w:val="nil"/>
            </w:tcBorders>
            <w:shd w:val="clear" w:color="auto" w:fill="auto"/>
            <w:noWrap/>
            <w:vAlign w:val="bottom"/>
            <w:hideMark/>
          </w:tcPr>
          <w:p w14:paraId="57B839B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20</w:t>
            </w:r>
          </w:p>
        </w:tc>
        <w:tc>
          <w:tcPr>
            <w:tcW w:w="960" w:type="dxa"/>
            <w:tcBorders>
              <w:top w:val="nil"/>
              <w:left w:val="nil"/>
              <w:bottom w:val="nil"/>
              <w:right w:val="nil"/>
            </w:tcBorders>
            <w:shd w:val="clear" w:color="auto" w:fill="auto"/>
            <w:noWrap/>
            <w:vAlign w:val="bottom"/>
            <w:hideMark/>
          </w:tcPr>
          <w:p w14:paraId="518BD37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22</w:t>
            </w:r>
          </w:p>
        </w:tc>
        <w:tc>
          <w:tcPr>
            <w:tcW w:w="1304" w:type="dxa"/>
            <w:tcBorders>
              <w:top w:val="nil"/>
              <w:left w:val="nil"/>
              <w:bottom w:val="nil"/>
              <w:right w:val="nil"/>
            </w:tcBorders>
            <w:shd w:val="clear" w:color="auto" w:fill="auto"/>
            <w:noWrap/>
            <w:vAlign w:val="bottom"/>
            <w:hideMark/>
          </w:tcPr>
          <w:p w14:paraId="7C3D355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r>
      <w:tr w:rsidR="00E90115" w:rsidRPr="00E90115" w14:paraId="6DAC9E08"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29D60D5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lastRenderedPageBreak/>
              <w:t>547</w:t>
            </w:r>
          </w:p>
        </w:tc>
        <w:tc>
          <w:tcPr>
            <w:tcW w:w="1040" w:type="dxa"/>
            <w:tcBorders>
              <w:top w:val="nil"/>
              <w:left w:val="nil"/>
              <w:bottom w:val="nil"/>
              <w:right w:val="nil"/>
            </w:tcBorders>
            <w:shd w:val="clear" w:color="auto" w:fill="auto"/>
            <w:noWrap/>
            <w:vAlign w:val="bottom"/>
            <w:hideMark/>
          </w:tcPr>
          <w:p w14:paraId="13CA55F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697</w:t>
            </w:r>
          </w:p>
        </w:tc>
        <w:tc>
          <w:tcPr>
            <w:tcW w:w="1150" w:type="dxa"/>
            <w:tcBorders>
              <w:top w:val="nil"/>
              <w:left w:val="nil"/>
              <w:bottom w:val="nil"/>
              <w:right w:val="nil"/>
            </w:tcBorders>
            <w:shd w:val="clear" w:color="auto" w:fill="auto"/>
            <w:noWrap/>
            <w:vAlign w:val="bottom"/>
            <w:hideMark/>
          </w:tcPr>
          <w:p w14:paraId="544FACC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44</w:t>
            </w:r>
          </w:p>
        </w:tc>
        <w:tc>
          <w:tcPr>
            <w:tcW w:w="1247" w:type="dxa"/>
            <w:tcBorders>
              <w:top w:val="nil"/>
              <w:left w:val="nil"/>
              <w:bottom w:val="nil"/>
              <w:right w:val="nil"/>
            </w:tcBorders>
            <w:shd w:val="clear" w:color="auto" w:fill="auto"/>
            <w:noWrap/>
            <w:vAlign w:val="bottom"/>
            <w:hideMark/>
          </w:tcPr>
          <w:p w14:paraId="0FA4514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45</w:t>
            </w:r>
          </w:p>
        </w:tc>
        <w:tc>
          <w:tcPr>
            <w:tcW w:w="1389" w:type="dxa"/>
            <w:tcBorders>
              <w:top w:val="nil"/>
              <w:left w:val="nil"/>
              <w:bottom w:val="nil"/>
              <w:right w:val="nil"/>
            </w:tcBorders>
            <w:shd w:val="clear" w:color="auto" w:fill="auto"/>
            <w:noWrap/>
            <w:vAlign w:val="bottom"/>
            <w:hideMark/>
          </w:tcPr>
          <w:p w14:paraId="2DCE8B0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26</w:t>
            </w:r>
          </w:p>
        </w:tc>
        <w:tc>
          <w:tcPr>
            <w:tcW w:w="960" w:type="dxa"/>
            <w:tcBorders>
              <w:top w:val="nil"/>
              <w:left w:val="nil"/>
              <w:bottom w:val="nil"/>
              <w:right w:val="nil"/>
            </w:tcBorders>
            <w:shd w:val="clear" w:color="auto" w:fill="auto"/>
            <w:noWrap/>
            <w:vAlign w:val="bottom"/>
            <w:hideMark/>
          </w:tcPr>
          <w:p w14:paraId="67B83F8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18</w:t>
            </w:r>
          </w:p>
        </w:tc>
        <w:tc>
          <w:tcPr>
            <w:tcW w:w="1304" w:type="dxa"/>
            <w:tcBorders>
              <w:top w:val="nil"/>
              <w:left w:val="nil"/>
              <w:bottom w:val="nil"/>
              <w:right w:val="nil"/>
            </w:tcBorders>
            <w:shd w:val="clear" w:color="auto" w:fill="auto"/>
            <w:noWrap/>
            <w:vAlign w:val="bottom"/>
            <w:hideMark/>
          </w:tcPr>
          <w:p w14:paraId="226A939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w:t>
            </w:r>
          </w:p>
        </w:tc>
      </w:tr>
      <w:tr w:rsidR="00E90115" w:rsidRPr="00E90115" w14:paraId="63BCC0D2"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1237901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792</w:t>
            </w:r>
          </w:p>
        </w:tc>
        <w:tc>
          <w:tcPr>
            <w:tcW w:w="1040" w:type="dxa"/>
            <w:tcBorders>
              <w:top w:val="nil"/>
              <w:left w:val="nil"/>
              <w:bottom w:val="nil"/>
              <w:right w:val="nil"/>
            </w:tcBorders>
            <w:shd w:val="clear" w:color="auto" w:fill="auto"/>
            <w:noWrap/>
            <w:vAlign w:val="bottom"/>
            <w:hideMark/>
          </w:tcPr>
          <w:p w14:paraId="78A0A86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827</w:t>
            </w:r>
          </w:p>
        </w:tc>
        <w:tc>
          <w:tcPr>
            <w:tcW w:w="1150" w:type="dxa"/>
            <w:tcBorders>
              <w:top w:val="nil"/>
              <w:left w:val="nil"/>
              <w:bottom w:val="nil"/>
              <w:right w:val="nil"/>
            </w:tcBorders>
            <w:shd w:val="clear" w:color="auto" w:fill="auto"/>
            <w:noWrap/>
            <w:vAlign w:val="bottom"/>
            <w:hideMark/>
          </w:tcPr>
          <w:p w14:paraId="466AACD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28</w:t>
            </w:r>
          </w:p>
        </w:tc>
        <w:tc>
          <w:tcPr>
            <w:tcW w:w="1247" w:type="dxa"/>
            <w:tcBorders>
              <w:top w:val="nil"/>
              <w:left w:val="nil"/>
              <w:bottom w:val="nil"/>
              <w:right w:val="nil"/>
            </w:tcBorders>
            <w:shd w:val="clear" w:color="auto" w:fill="auto"/>
            <w:noWrap/>
            <w:vAlign w:val="bottom"/>
            <w:hideMark/>
          </w:tcPr>
          <w:p w14:paraId="0575EAD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57</w:t>
            </w:r>
          </w:p>
        </w:tc>
        <w:tc>
          <w:tcPr>
            <w:tcW w:w="1389" w:type="dxa"/>
            <w:tcBorders>
              <w:top w:val="nil"/>
              <w:left w:val="nil"/>
              <w:bottom w:val="nil"/>
              <w:right w:val="nil"/>
            </w:tcBorders>
            <w:shd w:val="clear" w:color="auto" w:fill="auto"/>
            <w:noWrap/>
            <w:vAlign w:val="bottom"/>
            <w:hideMark/>
          </w:tcPr>
          <w:p w14:paraId="17BFAE3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c>
          <w:tcPr>
            <w:tcW w:w="960" w:type="dxa"/>
            <w:tcBorders>
              <w:top w:val="nil"/>
              <w:left w:val="nil"/>
              <w:bottom w:val="nil"/>
              <w:right w:val="nil"/>
            </w:tcBorders>
            <w:shd w:val="clear" w:color="auto" w:fill="auto"/>
            <w:noWrap/>
            <w:vAlign w:val="bottom"/>
            <w:hideMark/>
          </w:tcPr>
          <w:p w14:paraId="2F8B924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23</w:t>
            </w:r>
          </w:p>
        </w:tc>
        <w:tc>
          <w:tcPr>
            <w:tcW w:w="1304" w:type="dxa"/>
            <w:tcBorders>
              <w:top w:val="nil"/>
              <w:left w:val="nil"/>
              <w:bottom w:val="nil"/>
              <w:right w:val="nil"/>
            </w:tcBorders>
            <w:shd w:val="clear" w:color="auto" w:fill="auto"/>
            <w:noWrap/>
            <w:vAlign w:val="bottom"/>
            <w:hideMark/>
          </w:tcPr>
          <w:p w14:paraId="18788CC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r>
      <w:tr w:rsidR="00E90115" w:rsidRPr="00E90115" w14:paraId="5FA85395"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5B3E2A0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799</w:t>
            </w:r>
          </w:p>
        </w:tc>
        <w:tc>
          <w:tcPr>
            <w:tcW w:w="1040" w:type="dxa"/>
            <w:tcBorders>
              <w:top w:val="nil"/>
              <w:left w:val="nil"/>
              <w:bottom w:val="nil"/>
              <w:right w:val="nil"/>
            </w:tcBorders>
            <w:shd w:val="clear" w:color="auto" w:fill="auto"/>
            <w:noWrap/>
            <w:vAlign w:val="bottom"/>
            <w:hideMark/>
          </w:tcPr>
          <w:p w14:paraId="7ADF446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693</w:t>
            </w:r>
          </w:p>
        </w:tc>
        <w:tc>
          <w:tcPr>
            <w:tcW w:w="1150" w:type="dxa"/>
            <w:tcBorders>
              <w:top w:val="nil"/>
              <w:left w:val="nil"/>
              <w:bottom w:val="nil"/>
              <w:right w:val="nil"/>
            </w:tcBorders>
            <w:shd w:val="clear" w:color="auto" w:fill="auto"/>
            <w:noWrap/>
            <w:vAlign w:val="bottom"/>
            <w:hideMark/>
          </w:tcPr>
          <w:p w14:paraId="625018E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35</w:t>
            </w:r>
          </w:p>
        </w:tc>
        <w:tc>
          <w:tcPr>
            <w:tcW w:w="1247" w:type="dxa"/>
            <w:tcBorders>
              <w:top w:val="nil"/>
              <w:left w:val="nil"/>
              <w:bottom w:val="nil"/>
              <w:right w:val="nil"/>
            </w:tcBorders>
            <w:shd w:val="clear" w:color="auto" w:fill="auto"/>
            <w:noWrap/>
            <w:vAlign w:val="bottom"/>
            <w:hideMark/>
          </w:tcPr>
          <w:p w14:paraId="35D84EE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57</w:t>
            </w:r>
          </w:p>
        </w:tc>
        <w:tc>
          <w:tcPr>
            <w:tcW w:w="1389" w:type="dxa"/>
            <w:tcBorders>
              <w:top w:val="nil"/>
              <w:left w:val="nil"/>
              <w:bottom w:val="nil"/>
              <w:right w:val="nil"/>
            </w:tcBorders>
            <w:shd w:val="clear" w:color="auto" w:fill="auto"/>
            <w:noWrap/>
            <w:vAlign w:val="bottom"/>
            <w:hideMark/>
          </w:tcPr>
          <w:p w14:paraId="4658C15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w:t>
            </w:r>
          </w:p>
        </w:tc>
        <w:tc>
          <w:tcPr>
            <w:tcW w:w="960" w:type="dxa"/>
            <w:tcBorders>
              <w:top w:val="nil"/>
              <w:left w:val="nil"/>
              <w:bottom w:val="nil"/>
              <w:right w:val="nil"/>
            </w:tcBorders>
            <w:shd w:val="clear" w:color="auto" w:fill="auto"/>
            <w:noWrap/>
            <w:vAlign w:val="bottom"/>
            <w:hideMark/>
          </w:tcPr>
          <w:p w14:paraId="55FE58B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60</w:t>
            </w:r>
          </w:p>
        </w:tc>
        <w:tc>
          <w:tcPr>
            <w:tcW w:w="1304" w:type="dxa"/>
            <w:tcBorders>
              <w:top w:val="nil"/>
              <w:left w:val="nil"/>
              <w:bottom w:val="nil"/>
              <w:right w:val="nil"/>
            </w:tcBorders>
            <w:shd w:val="clear" w:color="auto" w:fill="auto"/>
            <w:noWrap/>
            <w:vAlign w:val="bottom"/>
            <w:hideMark/>
          </w:tcPr>
          <w:p w14:paraId="199E0EB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18</w:t>
            </w:r>
          </w:p>
        </w:tc>
      </w:tr>
      <w:tr w:rsidR="00E90115" w:rsidRPr="00E90115" w14:paraId="603540D4"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579B5CA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439</w:t>
            </w:r>
          </w:p>
        </w:tc>
        <w:tc>
          <w:tcPr>
            <w:tcW w:w="1040" w:type="dxa"/>
            <w:tcBorders>
              <w:top w:val="nil"/>
              <w:left w:val="nil"/>
              <w:bottom w:val="nil"/>
              <w:right w:val="nil"/>
            </w:tcBorders>
            <w:shd w:val="clear" w:color="auto" w:fill="auto"/>
            <w:noWrap/>
            <w:vAlign w:val="bottom"/>
            <w:hideMark/>
          </w:tcPr>
          <w:p w14:paraId="7E3F927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448</w:t>
            </w:r>
          </w:p>
        </w:tc>
        <w:tc>
          <w:tcPr>
            <w:tcW w:w="1150" w:type="dxa"/>
            <w:tcBorders>
              <w:top w:val="nil"/>
              <w:left w:val="nil"/>
              <w:bottom w:val="nil"/>
              <w:right w:val="nil"/>
            </w:tcBorders>
            <w:shd w:val="clear" w:color="auto" w:fill="auto"/>
            <w:noWrap/>
            <w:vAlign w:val="bottom"/>
            <w:hideMark/>
          </w:tcPr>
          <w:p w14:paraId="67E1F65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31</w:t>
            </w:r>
          </w:p>
        </w:tc>
        <w:tc>
          <w:tcPr>
            <w:tcW w:w="1247" w:type="dxa"/>
            <w:tcBorders>
              <w:top w:val="nil"/>
              <w:left w:val="nil"/>
              <w:bottom w:val="nil"/>
              <w:right w:val="nil"/>
            </w:tcBorders>
            <w:shd w:val="clear" w:color="auto" w:fill="auto"/>
            <w:noWrap/>
            <w:vAlign w:val="bottom"/>
            <w:hideMark/>
          </w:tcPr>
          <w:p w14:paraId="62B3E95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61</w:t>
            </w:r>
          </w:p>
        </w:tc>
        <w:tc>
          <w:tcPr>
            <w:tcW w:w="1389" w:type="dxa"/>
            <w:tcBorders>
              <w:top w:val="nil"/>
              <w:left w:val="nil"/>
              <w:bottom w:val="nil"/>
              <w:right w:val="nil"/>
            </w:tcBorders>
            <w:shd w:val="clear" w:color="auto" w:fill="auto"/>
            <w:noWrap/>
            <w:vAlign w:val="bottom"/>
            <w:hideMark/>
          </w:tcPr>
          <w:p w14:paraId="2B0B1C2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19</w:t>
            </w:r>
          </w:p>
        </w:tc>
        <w:tc>
          <w:tcPr>
            <w:tcW w:w="960" w:type="dxa"/>
            <w:tcBorders>
              <w:top w:val="nil"/>
              <w:left w:val="nil"/>
              <w:bottom w:val="nil"/>
              <w:right w:val="nil"/>
            </w:tcBorders>
            <w:shd w:val="clear" w:color="auto" w:fill="auto"/>
            <w:noWrap/>
            <w:vAlign w:val="bottom"/>
            <w:hideMark/>
          </w:tcPr>
          <w:p w14:paraId="6444A9F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w:t>
            </w:r>
          </w:p>
        </w:tc>
        <w:tc>
          <w:tcPr>
            <w:tcW w:w="1304" w:type="dxa"/>
            <w:tcBorders>
              <w:top w:val="nil"/>
              <w:left w:val="nil"/>
              <w:bottom w:val="nil"/>
              <w:right w:val="nil"/>
            </w:tcBorders>
            <w:shd w:val="clear" w:color="auto" w:fill="auto"/>
            <w:noWrap/>
            <w:vAlign w:val="bottom"/>
            <w:hideMark/>
          </w:tcPr>
          <w:p w14:paraId="3939246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r>
      <w:tr w:rsidR="00E90115" w:rsidRPr="00E90115" w14:paraId="3FC3E548"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7604E99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867</w:t>
            </w:r>
          </w:p>
        </w:tc>
        <w:tc>
          <w:tcPr>
            <w:tcW w:w="1040" w:type="dxa"/>
            <w:tcBorders>
              <w:top w:val="nil"/>
              <w:left w:val="nil"/>
              <w:bottom w:val="nil"/>
              <w:right w:val="nil"/>
            </w:tcBorders>
            <w:shd w:val="clear" w:color="auto" w:fill="auto"/>
            <w:noWrap/>
            <w:vAlign w:val="bottom"/>
            <w:hideMark/>
          </w:tcPr>
          <w:p w14:paraId="358156B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942</w:t>
            </w:r>
          </w:p>
        </w:tc>
        <w:tc>
          <w:tcPr>
            <w:tcW w:w="1150" w:type="dxa"/>
            <w:tcBorders>
              <w:top w:val="nil"/>
              <w:left w:val="nil"/>
              <w:bottom w:val="nil"/>
              <w:right w:val="nil"/>
            </w:tcBorders>
            <w:shd w:val="clear" w:color="auto" w:fill="auto"/>
            <w:noWrap/>
            <w:vAlign w:val="bottom"/>
            <w:hideMark/>
          </w:tcPr>
          <w:p w14:paraId="3DE95C4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39</w:t>
            </w:r>
          </w:p>
        </w:tc>
        <w:tc>
          <w:tcPr>
            <w:tcW w:w="1247" w:type="dxa"/>
            <w:tcBorders>
              <w:top w:val="nil"/>
              <w:left w:val="nil"/>
              <w:bottom w:val="nil"/>
              <w:right w:val="nil"/>
            </w:tcBorders>
            <w:shd w:val="clear" w:color="auto" w:fill="auto"/>
            <w:noWrap/>
            <w:vAlign w:val="bottom"/>
            <w:hideMark/>
          </w:tcPr>
          <w:p w14:paraId="3C855AB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52</w:t>
            </w:r>
          </w:p>
        </w:tc>
        <w:tc>
          <w:tcPr>
            <w:tcW w:w="1389" w:type="dxa"/>
            <w:tcBorders>
              <w:top w:val="nil"/>
              <w:left w:val="nil"/>
              <w:bottom w:val="nil"/>
              <w:right w:val="nil"/>
            </w:tcBorders>
            <w:shd w:val="clear" w:color="auto" w:fill="auto"/>
            <w:noWrap/>
            <w:vAlign w:val="bottom"/>
            <w:hideMark/>
          </w:tcPr>
          <w:p w14:paraId="62F7142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17</w:t>
            </w:r>
          </w:p>
        </w:tc>
        <w:tc>
          <w:tcPr>
            <w:tcW w:w="960" w:type="dxa"/>
            <w:tcBorders>
              <w:top w:val="nil"/>
              <w:left w:val="nil"/>
              <w:bottom w:val="nil"/>
              <w:right w:val="nil"/>
            </w:tcBorders>
            <w:shd w:val="clear" w:color="auto" w:fill="auto"/>
            <w:noWrap/>
            <w:vAlign w:val="bottom"/>
            <w:hideMark/>
          </w:tcPr>
          <w:p w14:paraId="3BCCC99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31</w:t>
            </w:r>
          </w:p>
        </w:tc>
        <w:tc>
          <w:tcPr>
            <w:tcW w:w="1304" w:type="dxa"/>
            <w:tcBorders>
              <w:top w:val="nil"/>
              <w:left w:val="nil"/>
              <w:bottom w:val="nil"/>
              <w:right w:val="nil"/>
            </w:tcBorders>
            <w:shd w:val="clear" w:color="auto" w:fill="auto"/>
            <w:noWrap/>
            <w:vAlign w:val="bottom"/>
            <w:hideMark/>
          </w:tcPr>
          <w:p w14:paraId="3A5DE91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w:t>
            </w:r>
          </w:p>
        </w:tc>
      </w:tr>
      <w:tr w:rsidR="00E90115" w:rsidRPr="00E90115" w14:paraId="1BB8D1B1"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593FD16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912</w:t>
            </w:r>
          </w:p>
        </w:tc>
        <w:tc>
          <w:tcPr>
            <w:tcW w:w="1040" w:type="dxa"/>
            <w:tcBorders>
              <w:top w:val="nil"/>
              <w:left w:val="nil"/>
              <w:bottom w:val="nil"/>
              <w:right w:val="nil"/>
            </w:tcBorders>
            <w:shd w:val="clear" w:color="auto" w:fill="auto"/>
            <w:noWrap/>
            <w:vAlign w:val="bottom"/>
            <w:hideMark/>
          </w:tcPr>
          <w:p w14:paraId="0051128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1017</w:t>
            </w:r>
          </w:p>
        </w:tc>
        <w:tc>
          <w:tcPr>
            <w:tcW w:w="1150" w:type="dxa"/>
            <w:tcBorders>
              <w:top w:val="nil"/>
              <w:left w:val="nil"/>
              <w:bottom w:val="nil"/>
              <w:right w:val="nil"/>
            </w:tcBorders>
            <w:shd w:val="clear" w:color="auto" w:fill="auto"/>
            <w:noWrap/>
            <w:vAlign w:val="bottom"/>
            <w:hideMark/>
          </w:tcPr>
          <w:p w14:paraId="4140315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27</w:t>
            </w:r>
          </w:p>
        </w:tc>
        <w:tc>
          <w:tcPr>
            <w:tcW w:w="1247" w:type="dxa"/>
            <w:tcBorders>
              <w:top w:val="nil"/>
              <w:left w:val="nil"/>
              <w:bottom w:val="nil"/>
              <w:right w:val="nil"/>
            </w:tcBorders>
            <w:shd w:val="clear" w:color="auto" w:fill="auto"/>
            <w:noWrap/>
            <w:vAlign w:val="bottom"/>
            <w:hideMark/>
          </w:tcPr>
          <w:p w14:paraId="56B192D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44</w:t>
            </w:r>
          </w:p>
        </w:tc>
        <w:tc>
          <w:tcPr>
            <w:tcW w:w="1389" w:type="dxa"/>
            <w:tcBorders>
              <w:top w:val="nil"/>
              <w:left w:val="nil"/>
              <w:bottom w:val="nil"/>
              <w:right w:val="nil"/>
            </w:tcBorders>
            <w:shd w:val="clear" w:color="auto" w:fill="auto"/>
            <w:noWrap/>
            <w:vAlign w:val="bottom"/>
            <w:hideMark/>
          </w:tcPr>
          <w:p w14:paraId="755B788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21</w:t>
            </w:r>
          </w:p>
        </w:tc>
        <w:tc>
          <w:tcPr>
            <w:tcW w:w="960" w:type="dxa"/>
            <w:tcBorders>
              <w:top w:val="nil"/>
              <w:left w:val="nil"/>
              <w:bottom w:val="nil"/>
              <w:right w:val="nil"/>
            </w:tcBorders>
            <w:shd w:val="clear" w:color="auto" w:fill="auto"/>
            <w:noWrap/>
            <w:vAlign w:val="bottom"/>
            <w:hideMark/>
          </w:tcPr>
          <w:p w14:paraId="512CC4B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24</w:t>
            </w:r>
          </w:p>
        </w:tc>
        <w:tc>
          <w:tcPr>
            <w:tcW w:w="1304" w:type="dxa"/>
            <w:tcBorders>
              <w:top w:val="nil"/>
              <w:left w:val="nil"/>
              <w:bottom w:val="nil"/>
              <w:right w:val="nil"/>
            </w:tcBorders>
            <w:shd w:val="clear" w:color="auto" w:fill="auto"/>
            <w:noWrap/>
            <w:vAlign w:val="bottom"/>
            <w:hideMark/>
          </w:tcPr>
          <w:p w14:paraId="3D8468E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w:t>
            </w:r>
          </w:p>
        </w:tc>
      </w:tr>
      <w:tr w:rsidR="00E90115" w:rsidRPr="00E90115" w14:paraId="0D57BFCB"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1C51252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462</w:t>
            </w:r>
          </w:p>
        </w:tc>
        <w:tc>
          <w:tcPr>
            <w:tcW w:w="1040" w:type="dxa"/>
            <w:tcBorders>
              <w:top w:val="nil"/>
              <w:left w:val="nil"/>
              <w:bottom w:val="nil"/>
              <w:right w:val="nil"/>
            </w:tcBorders>
            <w:shd w:val="clear" w:color="auto" w:fill="auto"/>
            <w:noWrap/>
            <w:vAlign w:val="bottom"/>
            <w:hideMark/>
          </w:tcPr>
          <w:p w14:paraId="700A34C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216</w:t>
            </w:r>
          </w:p>
        </w:tc>
        <w:tc>
          <w:tcPr>
            <w:tcW w:w="1150" w:type="dxa"/>
            <w:tcBorders>
              <w:top w:val="nil"/>
              <w:left w:val="nil"/>
              <w:bottom w:val="nil"/>
              <w:right w:val="nil"/>
            </w:tcBorders>
            <w:shd w:val="clear" w:color="auto" w:fill="auto"/>
            <w:noWrap/>
            <w:vAlign w:val="bottom"/>
            <w:hideMark/>
          </w:tcPr>
          <w:p w14:paraId="5298D08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36</w:t>
            </w:r>
          </w:p>
        </w:tc>
        <w:tc>
          <w:tcPr>
            <w:tcW w:w="1247" w:type="dxa"/>
            <w:tcBorders>
              <w:top w:val="nil"/>
              <w:left w:val="nil"/>
              <w:bottom w:val="nil"/>
              <w:right w:val="nil"/>
            </w:tcBorders>
            <w:shd w:val="clear" w:color="auto" w:fill="auto"/>
            <w:noWrap/>
            <w:vAlign w:val="bottom"/>
            <w:hideMark/>
          </w:tcPr>
          <w:p w14:paraId="4B84911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43</w:t>
            </w:r>
          </w:p>
        </w:tc>
        <w:tc>
          <w:tcPr>
            <w:tcW w:w="1389" w:type="dxa"/>
            <w:tcBorders>
              <w:top w:val="nil"/>
              <w:left w:val="nil"/>
              <w:bottom w:val="nil"/>
              <w:right w:val="nil"/>
            </w:tcBorders>
            <w:shd w:val="clear" w:color="auto" w:fill="auto"/>
            <w:noWrap/>
            <w:vAlign w:val="bottom"/>
            <w:hideMark/>
          </w:tcPr>
          <w:p w14:paraId="37BF65E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18</w:t>
            </w:r>
          </w:p>
        </w:tc>
        <w:tc>
          <w:tcPr>
            <w:tcW w:w="960" w:type="dxa"/>
            <w:tcBorders>
              <w:top w:val="nil"/>
              <w:left w:val="nil"/>
              <w:bottom w:val="nil"/>
              <w:right w:val="nil"/>
            </w:tcBorders>
            <w:shd w:val="clear" w:color="auto" w:fill="auto"/>
            <w:noWrap/>
            <w:vAlign w:val="bottom"/>
            <w:hideMark/>
          </w:tcPr>
          <w:p w14:paraId="44B5A92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23</w:t>
            </w:r>
          </w:p>
        </w:tc>
        <w:tc>
          <w:tcPr>
            <w:tcW w:w="1304" w:type="dxa"/>
            <w:tcBorders>
              <w:top w:val="nil"/>
              <w:left w:val="nil"/>
              <w:bottom w:val="nil"/>
              <w:right w:val="nil"/>
            </w:tcBorders>
            <w:shd w:val="clear" w:color="auto" w:fill="auto"/>
            <w:noWrap/>
            <w:vAlign w:val="bottom"/>
            <w:hideMark/>
          </w:tcPr>
          <w:p w14:paraId="08284E7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w:t>
            </w:r>
          </w:p>
        </w:tc>
      </w:tr>
      <w:tr w:rsidR="00E90115" w:rsidRPr="00E90115" w14:paraId="200157D8"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7A6592E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859</w:t>
            </w:r>
          </w:p>
        </w:tc>
        <w:tc>
          <w:tcPr>
            <w:tcW w:w="1040" w:type="dxa"/>
            <w:tcBorders>
              <w:top w:val="nil"/>
              <w:left w:val="nil"/>
              <w:bottom w:val="nil"/>
              <w:right w:val="nil"/>
            </w:tcBorders>
            <w:shd w:val="clear" w:color="auto" w:fill="auto"/>
            <w:noWrap/>
            <w:vAlign w:val="bottom"/>
            <w:hideMark/>
          </w:tcPr>
          <w:p w14:paraId="25C2998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673</w:t>
            </w:r>
          </w:p>
        </w:tc>
        <w:tc>
          <w:tcPr>
            <w:tcW w:w="1150" w:type="dxa"/>
            <w:tcBorders>
              <w:top w:val="nil"/>
              <w:left w:val="nil"/>
              <w:bottom w:val="nil"/>
              <w:right w:val="nil"/>
            </w:tcBorders>
            <w:shd w:val="clear" w:color="auto" w:fill="auto"/>
            <w:noWrap/>
            <w:vAlign w:val="bottom"/>
            <w:hideMark/>
          </w:tcPr>
          <w:p w14:paraId="35891E5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38</w:t>
            </w:r>
          </w:p>
        </w:tc>
        <w:tc>
          <w:tcPr>
            <w:tcW w:w="1247" w:type="dxa"/>
            <w:tcBorders>
              <w:top w:val="nil"/>
              <w:left w:val="nil"/>
              <w:bottom w:val="nil"/>
              <w:right w:val="nil"/>
            </w:tcBorders>
            <w:shd w:val="clear" w:color="auto" w:fill="auto"/>
            <w:noWrap/>
            <w:vAlign w:val="bottom"/>
            <w:hideMark/>
          </w:tcPr>
          <w:p w14:paraId="685D0BC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48</w:t>
            </w:r>
          </w:p>
        </w:tc>
        <w:tc>
          <w:tcPr>
            <w:tcW w:w="1389" w:type="dxa"/>
            <w:tcBorders>
              <w:top w:val="nil"/>
              <w:left w:val="nil"/>
              <w:bottom w:val="nil"/>
              <w:right w:val="nil"/>
            </w:tcBorders>
            <w:shd w:val="clear" w:color="auto" w:fill="auto"/>
            <w:noWrap/>
            <w:vAlign w:val="bottom"/>
            <w:hideMark/>
          </w:tcPr>
          <w:p w14:paraId="549A936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19</w:t>
            </w:r>
          </w:p>
        </w:tc>
        <w:tc>
          <w:tcPr>
            <w:tcW w:w="960" w:type="dxa"/>
            <w:tcBorders>
              <w:top w:val="nil"/>
              <w:left w:val="nil"/>
              <w:bottom w:val="nil"/>
              <w:right w:val="nil"/>
            </w:tcBorders>
            <w:shd w:val="clear" w:color="auto" w:fill="auto"/>
            <w:noWrap/>
            <w:vAlign w:val="bottom"/>
            <w:hideMark/>
          </w:tcPr>
          <w:p w14:paraId="4915F81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22</w:t>
            </w:r>
          </w:p>
        </w:tc>
        <w:tc>
          <w:tcPr>
            <w:tcW w:w="1304" w:type="dxa"/>
            <w:tcBorders>
              <w:top w:val="nil"/>
              <w:left w:val="nil"/>
              <w:bottom w:val="nil"/>
              <w:right w:val="nil"/>
            </w:tcBorders>
            <w:shd w:val="clear" w:color="auto" w:fill="auto"/>
            <w:noWrap/>
            <w:vAlign w:val="bottom"/>
            <w:hideMark/>
          </w:tcPr>
          <w:p w14:paraId="6ADC499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w:t>
            </w:r>
          </w:p>
        </w:tc>
      </w:tr>
      <w:tr w:rsidR="00E90115" w:rsidRPr="00E90115" w14:paraId="2C2E2E9C"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6E93AF5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805</w:t>
            </w:r>
          </w:p>
        </w:tc>
        <w:tc>
          <w:tcPr>
            <w:tcW w:w="1040" w:type="dxa"/>
            <w:tcBorders>
              <w:top w:val="nil"/>
              <w:left w:val="nil"/>
              <w:bottom w:val="nil"/>
              <w:right w:val="nil"/>
            </w:tcBorders>
            <w:shd w:val="clear" w:color="auto" w:fill="auto"/>
            <w:noWrap/>
            <w:vAlign w:val="bottom"/>
            <w:hideMark/>
          </w:tcPr>
          <w:p w14:paraId="32BA8D7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989</w:t>
            </w:r>
          </w:p>
        </w:tc>
        <w:tc>
          <w:tcPr>
            <w:tcW w:w="1150" w:type="dxa"/>
            <w:tcBorders>
              <w:top w:val="nil"/>
              <w:left w:val="nil"/>
              <w:bottom w:val="nil"/>
              <w:right w:val="nil"/>
            </w:tcBorders>
            <w:shd w:val="clear" w:color="auto" w:fill="auto"/>
            <w:noWrap/>
            <w:vAlign w:val="bottom"/>
            <w:hideMark/>
          </w:tcPr>
          <w:p w14:paraId="39D13D8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46</w:t>
            </w:r>
          </w:p>
        </w:tc>
        <w:tc>
          <w:tcPr>
            <w:tcW w:w="1247" w:type="dxa"/>
            <w:tcBorders>
              <w:top w:val="nil"/>
              <w:left w:val="nil"/>
              <w:bottom w:val="nil"/>
              <w:right w:val="nil"/>
            </w:tcBorders>
            <w:shd w:val="clear" w:color="auto" w:fill="auto"/>
            <w:noWrap/>
            <w:vAlign w:val="bottom"/>
            <w:hideMark/>
          </w:tcPr>
          <w:p w14:paraId="2B32728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57</w:t>
            </w:r>
          </w:p>
        </w:tc>
        <w:tc>
          <w:tcPr>
            <w:tcW w:w="1389" w:type="dxa"/>
            <w:tcBorders>
              <w:top w:val="nil"/>
              <w:left w:val="nil"/>
              <w:bottom w:val="nil"/>
              <w:right w:val="nil"/>
            </w:tcBorders>
            <w:shd w:val="clear" w:color="auto" w:fill="auto"/>
            <w:noWrap/>
            <w:vAlign w:val="bottom"/>
            <w:hideMark/>
          </w:tcPr>
          <w:p w14:paraId="49619DD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w:t>
            </w:r>
          </w:p>
        </w:tc>
        <w:tc>
          <w:tcPr>
            <w:tcW w:w="960" w:type="dxa"/>
            <w:tcBorders>
              <w:top w:val="nil"/>
              <w:left w:val="nil"/>
              <w:bottom w:val="nil"/>
              <w:right w:val="nil"/>
            </w:tcBorders>
            <w:shd w:val="clear" w:color="auto" w:fill="auto"/>
            <w:noWrap/>
            <w:vAlign w:val="bottom"/>
            <w:hideMark/>
          </w:tcPr>
          <w:p w14:paraId="40F1C67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25</w:t>
            </w:r>
          </w:p>
        </w:tc>
        <w:tc>
          <w:tcPr>
            <w:tcW w:w="1304" w:type="dxa"/>
            <w:tcBorders>
              <w:top w:val="nil"/>
              <w:left w:val="nil"/>
              <w:bottom w:val="nil"/>
              <w:right w:val="nil"/>
            </w:tcBorders>
            <w:shd w:val="clear" w:color="auto" w:fill="auto"/>
            <w:noWrap/>
            <w:vAlign w:val="bottom"/>
            <w:hideMark/>
          </w:tcPr>
          <w:p w14:paraId="16573F9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r>
      <w:tr w:rsidR="00E90115" w:rsidRPr="00E90115" w14:paraId="4ECF0B61"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02BEF27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652</w:t>
            </w:r>
          </w:p>
        </w:tc>
        <w:tc>
          <w:tcPr>
            <w:tcW w:w="1040" w:type="dxa"/>
            <w:tcBorders>
              <w:top w:val="nil"/>
              <w:left w:val="nil"/>
              <w:bottom w:val="nil"/>
              <w:right w:val="nil"/>
            </w:tcBorders>
            <w:shd w:val="clear" w:color="auto" w:fill="auto"/>
            <w:noWrap/>
            <w:vAlign w:val="bottom"/>
            <w:hideMark/>
          </w:tcPr>
          <w:p w14:paraId="72685FE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630</w:t>
            </w:r>
          </w:p>
        </w:tc>
        <w:tc>
          <w:tcPr>
            <w:tcW w:w="1150" w:type="dxa"/>
            <w:tcBorders>
              <w:top w:val="nil"/>
              <w:left w:val="nil"/>
              <w:bottom w:val="nil"/>
              <w:right w:val="nil"/>
            </w:tcBorders>
            <w:shd w:val="clear" w:color="auto" w:fill="auto"/>
            <w:noWrap/>
            <w:vAlign w:val="bottom"/>
            <w:hideMark/>
          </w:tcPr>
          <w:p w14:paraId="2933DBE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29</w:t>
            </w:r>
          </w:p>
        </w:tc>
        <w:tc>
          <w:tcPr>
            <w:tcW w:w="1247" w:type="dxa"/>
            <w:tcBorders>
              <w:top w:val="nil"/>
              <w:left w:val="nil"/>
              <w:bottom w:val="nil"/>
              <w:right w:val="nil"/>
            </w:tcBorders>
            <w:shd w:val="clear" w:color="auto" w:fill="auto"/>
            <w:noWrap/>
            <w:vAlign w:val="bottom"/>
            <w:hideMark/>
          </w:tcPr>
          <w:p w14:paraId="4587826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47</w:t>
            </w:r>
          </w:p>
        </w:tc>
        <w:tc>
          <w:tcPr>
            <w:tcW w:w="1389" w:type="dxa"/>
            <w:tcBorders>
              <w:top w:val="nil"/>
              <w:left w:val="nil"/>
              <w:bottom w:val="nil"/>
              <w:right w:val="nil"/>
            </w:tcBorders>
            <w:shd w:val="clear" w:color="auto" w:fill="auto"/>
            <w:noWrap/>
            <w:vAlign w:val="bottom"/>
            <w:hideMark/>
          </w:tcPr>
          <w:p w14:paraId="7AA3B68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19</w:t>
            </w:r>
          </w:p>
        </w:tc>
        <w:tc>
          <w:tcPr>
            <w:tcW w:w="960" w:type="dxa"/>
            <w:tcBorders>
              <w:top w:val="nil"/>
              <w:left w:val="nil"/>
              <w:bottom w:val="nil"/>
              <w:right w:val="nil"/>
            </w:tcBorders>
            <w:shd w:val="clear" w:color="auto" w:fill="auto"/>
            <w:noWrap/>
            <w:vAlign w:val="bottom"/>
            <w:hideMark/>
          </w:tcPr>
          <w:p w14:paraId="759E9A4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25</w:t>
            </w:r>
          </w:p>
        </w:tc>
        <w:tc>
          <w:tcPr>
            <w:tcW w:w="1304" w:type="dxa"/>
            <w:tcBorders>
              <w:top w:val="nil"/>
              <w:left w:val="nil"/>
              <w:bottom w:val="nil"/>
              <w:right w:val="nil"/>
            </w:tcBorders>
            <w:shd w:val="clear" w:color="auto" w:fill="auto"/>
            <w:noWrap/>
            <w:vAlign w:val="bottom"/>
            <w:hideMark/>
          </w:tcPr>
          <w:p w14:paraId="6091A76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w:t>
            </w:r>
          </w:p>
        </w:tc>
      </w:tr>
      <w:tr w:rsidR="00E90115" w:rsidRPr="00E90115" w14:paraId="650E48B4"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77F46B9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776</w:t>
            </w:r>
          </w:p>
        </w:tc>
        <w:tc>
          <w:tcPr>
            <w:tcW w:w="1040" w:type="dxa"/>
            <w:tcBorders>
              <w:top w:val="nil"/>
              <w:left w:val="nil"/>
              <w:bottom w:val="nil"/>
              <w:right w:val="nil"/>
            </w:tcBorders>
            <w:shd w:val="clear" w:color="auto" w:fill="auto"/>
            <w:noWrap/>
            <w:vAlign w:val="bottom"/>
            <w:hideMark/>
          </w:tcPr>
          <w:p w14:paraId="76D07A8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404</w:t>
            </w:r>
          </w:p>
        </w:tc>
        <w:tc>
          <w:tcPr>
            <w:tcW w:w="1150" w:type="dxa"/>
            <w:tcBorders>
              <w:top w:val="nil"/>
              <w:left w:val="nil"/>
              <w:bottom w:val="nil"/>
              <w:right w:val="nil"/>
            </w:tcBorders>
            <w:shd w:val="clear" w:color="auto" w:fill="auto"/>
            <w:noWrap/>
            <w:vAlign w:val="bottom"/>
            <w:hideMark/>
          </w:tcPr>
          <w:p w14:paraId="36F8DAC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32</w:t>
            </w:r>
          </w:p>
        </w:tc>
        <w:tc>
          <w:tcPr>
            <w:tcW w:w="1247" w:type="dxa"/>
            <w:tcBorders>
              <w:top w:val="nil"/>
              <w:left w:val="nil"/>
              <w:bottom w:val="nil"/>
              <w:right w:val="nil"/>
            </w:tcBorders>
            <w:shd w:val="clear" w:color="auto" w:fill="auto"/>
            <w:noWrap/>
            <w:vAlign w:val="bottom"/>
            <w:hideMark/>
          </w:tcPr>
          <w:p w14:paraId="03ED6FB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50</w:t>
            </w:r>
          </w:p>
        </w:tc>
        <w:tc>
          <w:tcPr>
            <w:tcW w:w="1389" w:type="dxa"/>
            <w:tcBorders>
              <w:top w:val="nil"/>
              <w:left w:val="nil"/>
              <w:bottom w:val="nil"/>
              <w:right w:val="nil"/>
            </w:tcBorders>
            <w:shd w:val="clear" w:color="auto" w:fill="auto"/>
            <w:noWrap/>
            <w:vAlign w:val="bottom"/>
            <w:hideMark/>
          </w:tcPr>
          <w:p w14:paraId="46E28EA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19</w:t>
            </w:r>
          </w:p>
        </w:tc>
        <w:tc>
          <w:tcPr>
            <w:tcW w:w="960" w:type="dxa"/>
            <w:tcBorders>
              <w:top w:val="nil"/>
              <w:left w:val="nil"/>
              <w:bottom w:val="nil"/>
              <w:right w:val="nil"/>
            </w:tcBorders>
            <w:shd w:val="clear" w:color="auto" w:fill="auto"/>
            <w:noWrap/>
            <w:vAlign w:val="bottom"/>
            <w:hideMark/>
          </w:tcPr>
          <w:p w14:paraId="7C875CB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21</w:t>
            </w:r>
          </w:p>
        </w:tc>
        <w:tc>
          <w:tcPr>
            <w:tcW w:w="1304" w:type="dxa"/>
            <w:tcBorders>
              <w:top w:val="nil"/>
              <w:left w:val="nil"/>
              <w:bottom w:val="nil"/>
              <w:right w:val="nil"/>
            </w:tcBorders>
            <w:shd w:val="clear" w:color="auto" w:fill="auto"/>
            <w:noWrap/>
            <w:vAlign w:val="bottom"/>
            <w:hideMark/>
          </w:tcPr>
          <w:p w14:paraId="6FFD576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w:t>
            </w:r>
          </w:p>
        </w:tc>
      </w:tr>
      <w:tr w:rsidR="00E90115" w:rsidRPr="00E90115" w14:paraId="29129F67"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7008163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919</w:t>
            </w:r>
          </w:p>
        </w:tc>
        <w:tc>
          <w:tcPr>
            <w:tcW w:w="1040" w:type="dxa"/>
            <w:tcBorders>
              <w:top w:val="nil"/>
              <w:left w:val="nil"/>
              <w:bottom w:val="nil"/>
              <w:right w:val="nil"/>
            </w:tcBorders>
            <w:shd w:val="clear" w:color="auto" w:fill="auto"/>
            <w:noWrap/>
            <w:vAlign w:val="bottom"/>
            <w:hideMark/>
          </w:tcPr>
          <w:p w14:paraId="0148A98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692</w:t>
            </w:r>
          </w:p>
        </w:tc>
        <w:tc>
          <w:tcPr>
            <w:tcW w:w="1150" w:type="dxa"/>
            <w:tcBorders>
              <w:top w:val="nil"/>
              <w:left w:val="nil"/>
              <w:bottom w:val="nil"/>
              <w:right w:val="nil"/>
            </w:tcBorders>
            <w:shd w:val="clear" w:color="auto" w:fill="auto"/>
            <w:noWrap/>
            <w:vAlign w:val="bottom"/>
            <w:hideMark/>
          </w:tcPr>
          <w:p w14:paraId="5B9D45F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39</w:t>
            </w:r>
          </w:p>
        </w:tc>
        <w:tc>
          <w:tcPr>
            <w:tcW w:w="1247" w:type="dxa"/>
            <w:tcBorders>
              <w:top w:val="nil"/>
              <w:left w:val="nil"/>
              <w:bottom w:val="nil"/>
              <w:right w:val="nil"/>
            </w:tcBorders>
            <w:shd w:val="clear" w:color="auto" w:fill="auto"/>
            <w:noWrap/>
            <w:vAlign w:val="bottom"/>
            <w:hideMark/>
          </w:tcPr>
          <w:p w14:paraId="3B92C47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48</w:t>
            </w:r>
          </w:p>
        </w:tc>
        <w:tc>
          <w:tcPr>
            <w:tcW w:w="1389" w:type="dxa"/>
            <w:tcBorders>
              <w:top w:val="nil"/>
              <w:left w:val="nil"/>
              <w:bottom w:val="nil"/>
              <w:right w:val="nil"/>
            </w:tcBorders>
            <w:shd w:val="clear" w:color="auto" w:fill="auto"/>
            <w:noWrap/>
            <w:vAlign w:val="bottom"/>
            <w:hideMark/>
          </w:tcPr>
          <w:p w14:paraId="0888E2F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16</w:t>
            </w:r>
          </w:p>
        </w:tc>
        <w:tc>
          <w:tcPr>
            <w:tcW w:w="960" w:type="dxa"/>
            <w:tcBorders>
              <w:top w:val="nil"/>
              <w:left w:val="nil"/>
              <w:bottom w:val="nil"/>
              <w:right w:val="nil"/>
            </w:tcBorders>
            <w:shd w:val="clear" w:color="auto" w:fill="auto"/>
            <w:noWrap/>
            <w:vAlign w:val="bottom"/>
            <w:hideMark/>
          </w:tcPr>
          <w:p w14:paraId="0677619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32</w:t>
            </w:r>
          </w:p>
        </w:tc>
        <w:tc>
          <w:tcPr>
            <w:tcW w:w="1304" w:type="dxa"/>
            <w:tcBorders>
              <w:top w:val="nil"/>
              <w:left w:val="nil"/>
              <w:bottom w:val="nil"/>
              <w:right w:val="nil"/>
            </w:tcBorders>
            <w:shd w:val="clear" w:color="auto" w:fill="auto"/>
            <w:noWrap/>
            <w:vAlign w:val="bottom"/>
            <w:hideMark/>
          </w:tcPr>
          <w:p w14:paraId="2CE6B09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r>
      <w:tr w:rsidR="00E90115" w:rsidRPr="00E90115" w14:paraId="30F95D6D"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4A79EB8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732</w:t>
            </w:r>
          </w:p>
        </w:tc>
        <w:tc>
          <w:tcPr>
            <w:tcW w:w="1040" w:type="dxa"/>
            <w:tcBorders>
              <w:top w:val="nil"/>
              <w:left w:val="nil"/>
              <w:bottom w:val="nil"/>
              <w:right w:val="nil"/>
            </w:tcBorders>
            <w:shd w:val="clear" w:color="auto" w:fill="auto"/>
            <w:noWrap/>
            <w:vAlign w:val="bottom"/>
            <w:hideMark/>
          </w:tcPr>
          <w:p w14:paraId="424CEA2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1517</w:t>
            </w:r>
          </w:p>
        </w:tc>
        <w:tc>
          <w:tcPr>
            <w:tcW w:w="1150" w:type="dxa"/>
            <w:tcBorders>
              <w:top w:val="nil"/>
              <w:left w:val="nil"/>
              <w:bottom w:val="nil"/>
              <w:right w:val="nil"/>
            </w:tcBorders>
            <w:shd w:val="clear" w:color="auto" w:fill="auto"/>
            <w:noWrap/>
            <w:vAlign w:val="bottom"/>
            <w:hideMark/>
          </w:tcPr>
          <w:p w14:paraId="1BC0247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44</w:t>
            </w:r>
          </w:p>
        </w:tc>
        <w:tc>
          <w:tcPr>
            <w:tcW w:w="1247" w:type="dxa"/>
            <w:tcBorders>
              <w:top w:val="nil"/>
              <w:left w:val="nil"/>
              <w:bottom w:val="nil"/>
              <w:right w:val="nil"/>
            </w:tcBorders>
            <w:shd w:val="clear" w:color="auto" w:fill="auto"/>
            <w:noWrap/>
            <w:vAlign w:val="bottom"/>
            <w:hideMark/>
          </w:tcPr>
          <w:p w14:paraId="3544204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49</w:t>
            </w:r>
          </w:p>
        </w:tc>
        <w:tc>
          <w:tcPr>
            <w:tcW w:w="1389" w:type="dxa"/>
            <w:tcBorders>
              <w:top w:val="nil"/>
              <w:left w:val="nil"/>
              <w:bottom w:val="nil"/>
              <w:right w:val="nil"/>
            </w:tcBorders>
            <w:shd w:val="clear" w:color="auto" w:fill="auto"/>
            <w:noWrap/>
            <w:vAlign w:val="bottom"/>
            <w:hideMark/>
          </w:tcPr>
          <w:p w14:paraId="11973A5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c>
          <w:tcPr>
            <w:tcW w:w="960" w:type="dxa"/>
            <w:tcBorders>
              <w:top w:val="nil"/>
              <w:left w:val="nil"/>
              <w:bottom w:val="nil"/>
              <w:right w:val="nil"/>
            </w:tcBorders>
            <w:shd w:val="clear" w:color="auto" w:fill="auto"/>
            <w:noWrap/>
            <w:vAlign w:val="bottom"/>
            <w:hideMark/>
          </w:tcPr>
          <w:p w14:paraId="71A58FF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31</w:t>
            </w:r>
          </w:p>
        </w:tc>
        <w:tc>
          <w:tcPr>
            <w:tcW w:w="1304" w:type="dxa"/>
            <w:tcBorders>
              <w:top w:val="nil"/>
              <w:left w:val="nil"/>
              <w:bottom w:val="nil"/>
              <w:right w:val="nil"/>
            </w:tcBorders>
            <w:shd w:val="clear" w:color="auto" w:fill="auto"/>
            <w:noWrap/>
            <w:vAlign w:val="bottom"/>
            <w:hideMark/>
          </w:tcPr>
          <w:p w14:paraId="7791D73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w:t>
            </w:r>
          </w:p>
        </w:tc>
      </w:tr>
      <w:tr w:rsidR="00E90115" w:rsidRPr="00E90115" w14:paraId="3302FE72"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6981E45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657</w:t>
            </w:r>
          </w:p>
        </w:tc>
        <w:tc>
          <w:tcPr>
            <w:tcW w:w="1040" w:type="dxa"/>
            <w:tcBorders>
              <w:top w:val="nil"/>
              <w:left w:val="nil"/>
              <w:bottom w:val="nil"/>
              <w:right w:val="nil"/>
            </w:tcBorders>
            <w:shd w:val="clear" w:color="auto" w:fill="auto"/>
            <w:noWrap/>
            <w:vAlign w:val="bottom"/>
            <w:hideMark/>
          </w:tcPr>
          <w:p w14:paraId="3722550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879</w:t>
            </w:r>
          </w:p>
        </w:tc>
        <w:tc>
          <w:tcPr>
            <w:tcW w:w="1150" w:type="dxa"/>
            <w:tcBorders>
              <w:top w:val="nil"/>
              <w:left w:val="nil"/>
              <w:bottom w:val="nil"/>
              <w:right w:val="nil"/>
            </w:tcBorders>
            <w:shd w:val="clear" w:color="auto" w:fill="auto"/>
            <w:noWrap/>
            <w:vAlign w:val="bottom"/>
            <w:hideMark/>
          </w:tcPr>
          <w:p w14:paraId="3B24721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33</w:t>
            </w:r>
          </w:p>
        </w:tc>
        <w:tc>
          <w:tcPr>
            <w:tcW w:w="1247" w:type="dxa"/>
            <w:tcBorders>
              <w:top w:val="nil"/>
              <w:left w:val="nil"/>
              <w:bottom w:val="nil"/>
              <w:right w:val="nil"/>
            </w:tcBorders>
            <w:shd w:val="clear" w:color="auto" w:fill="auto"/>
            <w:noWrap/>
            <w:vAlign w:val="bottom"/>
            <w:hideMark/>
          </w:tcPr>
          <w:p w14:paraId="003A9F7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72</w:t>
            </w:r>
          </w:p>
        </w:tc>
        <w:tc>
          <w:tcPr>
            <w:tcW w:w="1389" w:type="dxa"/>
            <w:tcBorders>
              <w:top w:val="nil"/>
              <w:left w:val="nil"/>
              <w:bottom w:val="nil"/>
              <w:right w:val="nil"/>
            </w:tcBorders>
            <w:shd w:val="clear" w:color="auto" w:fill="auto"/>
            <w:noWrap/>
            <w:vAlign w:val="bottom"/>
            <w:hideMark/>
          </w:tcPr>
          <w:p w14:paraId="6403BB3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c>
          <w:tcPr>
            <w:tcW w:w="960" w:type="dxa"/>
            <w:tcBorders>
              <w:top w:val="nil"/>
              <w:left w:val="nil"/>
              <w:bottom w:val="nil"/>
              <w:right w:val="nil"/>
            </w:tcBorders>
            <w:shd w:val="clear" w:color="auto" w:fill="auto"/>
            <w:noWrap/>
            <w:vAlign w:val="bottom"/>
            <w:hideMark/>
          </w:tcPr>
          <w:p w14:paraId="7E3329C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c>
          <w:tcPr>
            <w:tcW w:w="1304" w:type="dxa"/>
            <w:tcBorders>
              <w:top w:val="nil"/>
              <w:left w:val="nil"/>
              <w:bottom w:val="nil"/>
              <w:right w:val="nil"/>
            </w:tcBorders>
            <w:shd w:val="clear" w:color="auto" w:fill="auto"/>
            <w:noWrap/>
            <w:vAlign w:val="bottom"/>
            <w:hideMark/>
          </w:tcPr>
          <w:p w14:paraId="0BD6302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22</w:t>
            </w:r>
          </w:p>
        </w:tc>
      </w:tr>
      <w:tr w:rsidR="00E90115" w:rsidRPr="00E90115" w14:paraId="5B5EB8E5"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14E83BE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1419</w:t>
            </w:r>
          </w:p>
        </w:tc>
        <w:tc>
          <w:tcPr>
            <w:tcW w:w="1040" w:type="dxa"/>
            <w:tcBorders>
              <w:top w:val="nil"/>
              <w:left w:val="nil"/>
              <w:bottom w:val="nil"/>
              <w:right w:val="nil"/>
            </w:tcBorders>
            <w:shd w:val="clear" w:color="auto" w:fill="auto"/>
            <w:noWrap/>
            <w:vAlign w:val="bottom"/>
            <w:hideMark/>
          </w:tcPr>
          <w:p w14:paraId="2C4FA4C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631</w:t>
            </w:r>
          </w:p>
        </w:tc>
        <w:tc>
          <w:tcPr>
            <w:tcW w:w="1150" w:type="dxa"/>
            <w:tcBorders>
              <w:top w:val="nil"/>
              <w:left w:val="nil"/>
              <w:bottom w:val="nil"/>
              <w:right w:val="nil"/>
            </w:tcBorders>
            <w:shd w:val="clear" w:color="auto" w:fill="auto"/>
            <w:noWrap/>
            <w:vAlign w:val="bottom"/>
            <w:hideMark/>
          </w:tcPr>
          <w:p w14:paraId="06712A2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43</w:t>
            </w:r>
          </w:p>
        </w:tc>
        <w:tc>
          <w:tcPr>
            <w:tcW w:w="1247" w:type="dxa"/>
            <w:tcBorders>
              <w:top w:val="nil"/>
              <w:left w:val="nil"/>
              <w:bottom w:val="nil"/>
              <w:right w:val="nil"/>
            </w:tcBorders>
            <w:shd w:val="clear" w:color="auto" w:fill="auto"/>
            <w:noWrap/>
            <w:vAlign w:val="bottom"/>
            <w:hideMark/>
          </w:tcPr>
          <w:p w14:paraId="3E6BEFE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59</w:t>
            </w:r>
          </w:p>
        </w:tc>
        <w:tc>
          <w:tcPr>
            <w:tcW w:w="1389" w:type="dxa"/>
            <w:tcBorders>
              <w:top w:val="nil"/>
              <w:left w:val="nil"/>
              <w:bottom w:val="nil"/>
              <w:right w:val="nil"/>
            </w:tcBorders>
            <w:shd w:val="clear" w:color="auto" w:fill="auto"/>
            <w:noWrap/>
            <w:vAlign w:val="bottom"/>
            <w:hideMark/>
          </w:tcPr>
          <w:p w14:paraId="4DDFCF9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w:t>
            </w:r>
          </w:p>
        </w:tc>
        <w:tc>
          <w:tcPr>
            <w:tcW w:w="960" w:type="dxa"/>
            <w:tcBorders>
              <w:top w:val="nil"/>
              <w:left w:val="nil"/>
              <w:bottom w:val="nil"/>
              <w:right w:val="nil"/>
            </w:tcBorders>
            <w:shd w:val="clear" w:color="auto" w:fill="auto"/>
            <w:noWrap/>
            <w:vAlign w:val="bottom"/>
            <w:hideMark/>
          </w:tcPr>
          <w:p w14:paraId="1E2C40D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21</w:t>
            </w:r>
          </w:p>
        </w:tc>
        <w:tc>
          <w:tcPr>
            <w:tcW w:w="1304" w:type="dxa"/>
            <w:tcBorders>
              <w:top w:val="nil"/>
              <w:left w:val="nil"/>
              <w:bottom w:val="nil"/>
              <w:right w:val="nil"/>
            </w:tcBorders>
            <w:shd w:val="clear" w:color="auto" w:fill="auto"/>
            <w:noWrap/>
            <w:vAlign w:val="bottom"/>
            <w:hideMark/>
          </w:tcPr>
          <w:p w14:paraId="22C0D95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r>
      <w:tr w:rsidR="00E90115" w:rsidRPr="00E90115" w14:paraId="39DAD994"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5BE7FE4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989</w:t>
            </w:r>
          </w:p>
        </w:tc>
        <w:tc>
          <w:tcPr>
            <w:tcW w:w="1040" w:type="dxa"/>
            <w:tcBorders>
              <w:top w:val="nil"/>
              <w:left w:val="nil"/>
              <w:bottom w:val="nil"/>
              <w:right w:val="nil"/>
            </w:tcBorders>
            <w:shd w:val="clear" w:color="auto" w:fill="auto"/>
            <w:noWrap/>
            <w:vAlign w:val="bottom"/>
            <w:hideMark/>
          </w:tcPr>
          <w:p w14:paraId="6E1403B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1375</w:t>
            </w:r>
          </w:p>
        </w:tc>
        <w:tc>
          <w:tcPr>
            <w:tcW w:w="1150" w:type="dxa"/>
            <w:tcBorders>
              <w:top w:val="nil"/>
              <w:left w:val="nil"/>
              <w:bottom w:val="nil"/>
              <w:right w:val="nil"/>
            </w:tcBorders>
            <w:shd w:val="clear" w:color="auto" w:fill="auto"/>
            <w:noWrap/>
            <w:vAlign w:val="bottom"/>
            <w:hideMark/>
          </w:tcPr>
          <w:p w14:paraId="10DFC70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22</w:t>
            </w:r>
          </w:p>
        </w:tc>
        <w:tc>
          <w:tcPr>
            <w:tcW w:w="1247" w:type="dxa"/>
            <w:tcBorders>
              <w:top w:val="nil"/>
              <w:left w:val="nil"/>
              <w:bottom w:val="nil"/>
              <w:right w:val="nil"/>
            </w:tcBorders>
            <w:shd w:val="clear" w:color="auto" w:fill="auto"/>
            <w:noWrap/>
            <w:vAlign w:val="bottom"/>
            <w:hideMark/>
          </w:tcPr>
          <w:p w14:paraId="73E3CE2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49</w:t>
            </w:r>
          </w:p>
        </w:tc>
        <w:tc>
          <w:tcPr>
            <w:tcW w:w="1389" w:type="dxa"/>
            <w:tcBorders>
              <w:top w:val="nil"/>
              <w:left w:val="nil"/>
              <w:bottom w:val="nil"/>
              <w:right w:val="nil"/>
            </w:tcBorders>
            <w:shd w:val="clear" w:color="auto" w:fill="auto"/>
            <w:noWrap/>
            <w:vAlign w:val="bottom"/>
            <w:hideMark/>
          </w:tcPr>
          <w:p w14:paraId="0567BFB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w:t>
            </w:r>
          </w:p>
        </w:tc>
        <w:tc>
          <w:tcPr>
            <w:tcW w:w="960" w:type="dxa"/>
            <w:tcBorders>
              <w:top w:val="nil"/>
              <w:left w:val="nil"/>
              <w:bottom w:val="nil"/>
              <w:right w:val="nil"/>
            </w:tcBorders>
            <w:shd w:val="clear" w:color="auto" w:fill="auto"/>
            <w:noWrap/>
            <w:vAlign w:val="bottom"/>
            <w:hideMark/>
          </w:tcPr>
          <w:p w14:paraId="7833003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46</w:t>
            </w:r>
          </w:p>
        </w:tc>
        <w:tc>
          <w:tcPr>
            <w:tcW w:w="1304" w:type="dxa"/>
            <w:tcBorders>
              <w:top w:val="nil"/>
              <w:left w:val="nil"/>
              <w:bottom w:val="nil"/>
              <w:right w:val="nil"/>
            </w:tcBorders>
            <w:shd w:val="clear" w:color="auto" w:fill="auto"/>
            <w:noWrap/>
            <w:vAlign w:val="bottom"/>
            <w:hideMark/>
          </w:tcPr>
          <w:p w14:paraId="579CEA7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r>
      <w:tr w:rsidR="00E90115" w:rsidRPr="00E90115" w14:paraId="3838AE31"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1BD9C52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821</w:t>
            </w:r>
          </w:p>
        </w:tc>
        <w:tc>
          <w:tcPr>
            <w:tcW w:w="1040" w:type="dxa"/>
            <w:tcBorders>
              <w:top w:val="nil"/>
              <w:left w:val="nil"/>
              <w:bottom w:val="nil"/>
              <w:right w:val="nil"/>
            </w:tcBorders>
            <w:shd w:val="clear" w:color="auto" w:fill="auto"/>
            <w:noWrap/>
            <w:vAlign w:val="bottom"/>
            <w:hideMark/>
          </w:tcPr>
          <w:p w14:paraId="0C6D407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1139</w:t>
            </w:r>
          </w:p>
        </w:tc>
        <w:tc>
          <w:tcPr>
            <w:tcW w:w="1150" w:type="dxa"/>
            <w:tcBorders>
              <w:top w:val="nil"/>
              <w:left w:val="nil"/>
              <w:bottom w:val="nil"/>
              <w:right w:val="nil"/>
            </w:tcBorders>
            <w:shd w:val="clear" w:color="auto" w:fill="auto"/>
            <w:noWrap/>
            <w:vAlign w:val="bottom"/>
            <w:hideMark/>
          </w:tcPr>
          <w:p w14:paraId="564EB9C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30</w:t>
            </w:r>
          </w:p>
        </w:tc>
        <w:tc>
          <w:tcPr>
            <w:tcW w:w="1247" w:type="dxa"/>
            <w:tcBorders>
              <w:top w:val="nil"/>
              <w:left w:val="nil"/>
              <w:bottom w:val="nil"/>
              <w:right w:val="nil"/>
            </w:tcBorders>
            <w:shd w:val="clear" w:color="auto" w:fill="auto"/>
            <w:noWrap/>
            <w:vAlign w:val="bottom"/>
            <w:hideMark/>
          </w:tcPr>
          <w:p w14:paraId="253A932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54</w:t>
            </w:r>
          </w:p>
        </w:tc>
        <w:tc>
          <w:tcPr>
            <w:tcW w:w="1389" w:type="dxa"/>
            <w:tcBorders>
              <w:top w:val="nil"/>
              <w:left w:val="nil"/>
              <w:bottom w:val="nil"/>
              <w:right w:val="nil"/>
            </w:tcBorders>
            <w:shd w:val="clear" w:color="auto" w:fill="auto"/>
            <w:noWrap/>
            <w:vAlign w:val="bottom"/>
            <w:hideMark/>
          </w:tcPr>
          <w:p w14:paraId="532C73B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c>
          <w:tcPr>
            <w:tcW w:w="960" w:type="dxa"/>
            <w:tcBorders>
              <w:top w:val="nil"/>
              <w:left w:val="nil"/>
              <w:bottom w:val="nil"/>
              <w:right w:val="nil"/>
            </w:tcBorders>
            <w:shd w:val="clear" w:color="auto" w:fill="auto"/>
            <w:noWrap/>
            <w:vAlign w:val="bottom"/>
            <w:hideMark/>
          </w:tcPr>
          <w:p w14:paraId="6B6136C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27</w:t>
            </w:r>
          </w:p>
        </w:tc>
        <w:tc>
          <w:tcPr>
            <w:tcW w:w="1304" w:type="dxa"/>
            <w:tcBorders>
              <w:top w:val="nil"/>
              <w:left w:val="nil"/>
              <w:bottom w:val="nil"/>
              <w:right w:val="nil"/>
            </w:tcBorders>
            <w:shd w:val="clear" w:color="auto" w:fill="auto"/>
            <w:noWrap/>
            <w:vAlign w:val="bottom"/>
            <w:hideMark/>
          </w:tcPr>
          <w:p w14:paraId="0B7F930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r>
      <w:tr w:rsidR="00E90115" w:rsidRPr="00E90115" w14:paraId="4D0E24C2"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717F532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1740</w:t>
            </w:r>
          </w:p>
        </w:tc>
        <w:tc>
          <w:tcPr>
            <w:tcW w:w="1040" w:type="dxa"/>
            <w:tcBorders>
              <w:top w:val="nil"/>
              <w:left w:val="nil"/>
              <w:bottom w:val="nil"/>
              <w:right w:val="nil"/>
            </w:tcBorders>
            <w:shd w:val="clear" w:color="auto" w:fill="auto"/>
            <w:noWrap/>
            <w:vAlign w:val="bottom"/>
            <w:hideMark/>
          </w:tcPr>
          <w:p w14:paraId="3CA7138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3545</w:t>
            </w:r>
          </w:p>
        </w:tc>
        <w:tc>
          <w:tcPr>
            <w:tcW w:w="1150" w:type="dxa"/>
            <w:tcBorders>
              <w:top w:val="nil"/>
              <w:left w:val="nil"/>
              <w:bottom w:val="nil"/>
              <w:right w:val="nil"/>
            </w:tcBorders>
            <w:shd w:val="clear" w:color="auto" w:fill="auto"/>
            <w:noWrap/>
            <w:vAlign w:val="bottom"/>
            <w:hideMark/>
          </w:tcPr>
          <w:p w14:paraId="70A6149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86</w:t>
            </w:r>
          </w:p>
        </w:tc>
        <w:tc>
          <w:tcPr>
            <w:tcW w:w="1247" w:type="dxa"/>
            <w:tcBorders>
              <w:top w:val="nil"/>
              <w:left w:val="nil"/>
              <w:bottom w:val="nil"/>
              <w:right w:val="nil"/>
            </w:tcBorders>
            <w:shd w:val="clear" w:color="auto" w:fill="auto"/>
            <w:noWrap/>
            <w:vAlign w:val="bottom"/>
            <w:hideMark/>
          </w:tcPr>
          <w:p w14:paraId="2E6FBA5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62</w:t>
            </w:r>
          </w:p>
        </w:tc>
        <w:tc>
          <w:tcPr>
            <w:tcW w:w="1389" w:type="dxa"/>
            <w:tcBorders>
              <w:top w:val="nil"/>
              <w:left w:val="nil"/>
              <w:bottom w:val="nil"/>
              <w:right w:val="nil"/>
            </w:tcBorders>
            <w:shd w:val="clear" w:color="auto" w:fill="auto"/>
            <w:noWrap/>
            <w:vAlign w:val="bottom"/>
            <w:hideMark/>
          </w:tcPr>
          <w:p w14:paraId="0F4BA5B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22</w:t>
            </w:r>
          </w:p>
        </w:tc>
        <w:tc>
          <w:tcPr>
            <w:tcW w:w="960" w:type="dxa"/>
            <w:tcBorders>
              <w:top w:val="nil"/>
              <w:left w:val="nil"/>
              <w:bottom w:val="nil"/>
              <w:right w:val="nil"/>
            </w:tcBorders>
            <w:shd w:val="clear" w:color="auto" w:fill="auto"/>
            <w:noWrap/>
            <w:vAlign w:val="bottom"/>
            <w:hideMark/>
          </w:tcPr>
          <w:p w14:paraId="64224E9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18</w:t>
            </w:r>
          </w:p>
        </w:tc>
        <w:tc>
          <w:tcPr>
            <w:tcW w:w="1304" w:type="dxa"/>
            <w:tcBorders>
              <w:top w:val="nil"/>
              <w:left w:val="nil"/>
              <w:bottom w:val="nil"/>
              <w:right w:val="nil"/>
            </w:tcBorders>
            <w:shd w:val="clear" w:color="auto" w:fill="auto"/>
            <w:noWrap/>
            <w:vAlign w:val="bottom"/>
            <w:hideMark/>
          </w:tcPr>
          <w:p w14:paraId="132D547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w:t>
            </w:r>
          </w:p>
        </w:tc>
      </w:tr>
      <w:tr w:rsidR="00E90115" w:rsidRPr="00E90115" w14:paraId="27A376BB"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32A503E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815</w:t>
            </w:r>
          </w:p>
        </w:tc>
        <w:tc>
          <w:tcPr>
            <w:tcW w:w="1040" w:type="dxa"/>
            <w:tcBorders>
              <w:top w:val="nil"/>
              <w:left w:val="nil"/>
              <w:bottom w:val="nil"/>
              <w:right w:val="nil"/>
            </w:tcBorders>
            <w:shd w:val="clear" w:color="auto" w:fill="auto"/>
            <w:noWrap/>
            <w:vAlign w:val="bottom"/>
            <w:hideMark/>
          </w:tcPr>
          <w:p w14:paraId="7F93EEE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706</w:t>
            </w:r>
          </w:p>
        </w:tc>
        <w:tc>
          <w:tcPr>
            <w:tcW w:w="1150" w:type="dxa"/>
            <w:tcBorders>
              <w:top w:val="nil"/>
              <w:left w:val="nil"/>
              <w:bottom w:val="nil"/>
              <w:right w:val="nil"/>
            </w:tcBorders>
            <w:shd w:val="clear" w:color="auto" w:fill="auto"/>
            <w:noWrap/>
            <w:vAlign w:val="bottom"/>
            <w:hideMark/>
          </w:tcPr>
          <w:p w14:paraId="6940743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30</w:t>
            </w:r>
          </w:p>
        </w:tc>
        <w:tc>
          <w:tcPr>
            <w:tcW w:w="1247" w:type="dxa"/>
            <w:tcBorders>
              <w:top w:val="nil"/>
              <w:left w:val="nil"/>
              <w:bottom w:val="nil"/>
              <w:right w:val="nil"/>
            </w:tcBorders>
            <w:shd w:val="clear" w:color="auto" w:fill="auto"/>
            <w:noWrap/>
            <w:vAlign w:val="bottom"/>
            <w:hideMark/>
          </w:tcPr>
          <w:p w14:paraId="68B78EF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47</w:t>
            </w:r>
          </w:p>
        </w:tc>
        <w:tc>
          <w:tcPr>
            <w:tcW w:w="1389" w:type="dxa"/>
            <w:tcBorders>
              <w:top w:val="nil"/>
              <w:left w:val="nil"/>
              <w:bottom w:val="nil"/>
              <w:right w:val="nil"/>
            </w:tcBorders>
            <w:shd w:val="clear" w:color="auto" w:fill="auto"/>
            <w:noWrap/>
            <w:vAlign w:val="bottom"/>
            <w:hideMark/>
          </w:tcPr>
          <w:p w14:paraId="64F5696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17</w:t>
            </w:r>
          </w:p>
        </w:tc>
        <w:tc>
          <w:tcPr>
            <w:tcW w:w="960" w:type="dxa"/>
            <w:tcBorders>
              <w:top w:val="nil"/>
              <w:left w:val="nil"/>
              <w:bottom w:val="nil"/>
              <w:right w:val="nil"/>
            </w:tcBorders>
            <w:shd w:val="clear" w:color="auto" w:fill="auto"/>
            <w:noWrap/>
            <w:vAlign w:val="bottom"/>
            <w:hideMark/>
          </w:tcPr>
          <w:p w14:paraId="35D9B16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39</w:t>
            </w:r>
          </w:p>
        </w:tc>
        <w:tc>
          <w:tcPr>
            <w:tcW w:w="1304" w:type="dxa"/>
            <w:tcBorders>
              <w:top w:val="nil"/>
              <w:left w:val="nil"/>
              <w:bottom w:val="nil"/>
              <w:right w:val="nil"/>
            </w:tcBorders>
            <w:shd w:val="clear" w:color="auto" w:fill="auto"/>
            <w:noWrap/>
            <w:vAlign w:val="bottom"/>
            <w:hideMark/>
          </w:tcPr>
          <w:p w14:paraId="7B7737C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r>
      <w:tr w:rsidR="00E90115" w:rsidRPr="00E90115" w14:paraId="0109FCBE"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450EA8A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760</w:t>
            </w:r>
          </w:p>
        </w:tc>
        <w:tc>
          <w:tcPr>
            <w:tcW w:w="1040" w:type="dxa"/>
            <w:tcBorders>
              <w:top w:val="nil"/>
              <w:left w:val="nil"/>
              <w:bottom w:val="nil"/>
              <w:right w:val="nil"/>
            </w:tcBorders>
            <w:shd w:val="clear" w:color="auto" w:fill="auto"/>
            <w:noWrap/>
            <w:vAlign w:val="bottom"/>
            <w:hideMark/>
          </w:tcPr>
          <w:p w14:paraId="5E688B1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451</w:t>
            </w:r>
          </w:p>
        </w:tc>
        <w:tc>
          <w:tcPr>
            <w:tcW w:w="1150" w:type="dxa"/>
            <w:tcBorders>
              <w:top w:val="nil"/>
              <w:left w:val="nil"/>
              <w:bottom w:val="nil"/>
              <w:right w:val="nil"/>
            </w:tcBorders>
            <w:shd w:val="clear" w:color="auto" w:fill="auto"/>
            <w:noWrap/>
            <w:vAlign w:val="bottom"/>
            <w:hideMark/>
          </w:tcPr>
          <w:p w14:paraId="6BAC162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32</w:t>
            </w:r>
          </w:p>
        </w:tc>
        <w:tc>
          <w:tcPr>
            <w:tcW w:w="1247" w:type="dxa"/>
            <w:tcBorders>
              <w:top w:val="nil"/>
              <w:left w:val="nil"/>
              <w:bottom w:val="nil"/>
              <w:right w:val="nil"/>
            </w:tcBorders>
            <w:shd w:val="clear" w:color="auto" w:fill="auto"/>
            <w:noWrap/>
            <w:vAlign w:val="bottom"/>
            <w:hideMark/>
          </w:tcPr>
          <w:p w14:paraId="43DB474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45</w:t>
            </w:r>
          </w:p>
        </w:tc>
        <w:tc>
          <w:tcPr>
            <w:tcW w:w="1389" w:type="dxa"/>
            <w:tcBorders>
              <w:top w:val="nil"/>
              <w:left w:val="nil"/>
              <w:bottom w:val="nil"/>
              <w:right w:val="nil"/>
            </w:tcBorders>
            <w:shd w:val="clear" w:color="auto" w:fill="auto"/>
            <w:noWrap/>
            <w:vAlign w:val="bottom"/>
            <w:hideMark/>
          </w:tcPr>
          <w:p w14:paraId="4E4AA97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34</w:t>
            </w:r>
          </w:p>
        </w:tc>
        <w:tc>
          <w:tcPr>
            <w:tcW w:w="960" w:type="dxa"/>
            <w:tcBorders>
              <w:top w:val="nil"/>
              <w:left w:val="nil"/>
              <w:bottom w:val="nil"/>
              <w:right w:val="nil"/>
            </w:tcBorders>
            <w:shd w:val="clear" w:color="auto" w:fill="auto"/>
            <w:noWrap/>
            <w:vAlign w:val="bottom"/>
            <w:hideMark/>
          </w:tcPr>
          <w:p w14:paraId="21531970"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w:t>
            </w:r>
          </w:p>
        </w:tc>
        <w:tc>
          <w:tcPr>
            <w:tcW w:w="1304" w:type="dxa"/>
            <w:tcBorders>
              <w:top w:val="nil"/>
              <w:left w:val="nil"/>
              <w:bottom w:val="nil"/>
              <w:right w:val="nil"/>
            </w:tcBorders>
            <w:shd w:val="clear" w:color="auto" w:fill="auto"/>
            <w:noWrap/>
            <w:vAlign w:val="bottom"/>
            <w:hideMark/>
          </w:tcPr>
          <w:p w14:paraId="0C0398C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w:t>
            </w:r>
          </w:p>
        </w:tc>
      </w:tr>
      <w:tr w:rsidR="00E90115" w:rsidRPr="00E90115" w14:paraId="7772E9C4"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7731B9B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936</w:t>
            </w:r>
          </w:p>
        </w:tc>
        <w:tc>
          <w:tcPr>
            <w:tcW w:w="1040" w:type="dxa"/>
            <w:tcBorders>
              <w:top w:val="nil"/>
              <w:left w:val="nil"/>
              <w:bottom w:val="nil"/>
              <w:right w:val="nil"/>
            </w:tcBorders>
            <w:shd w:val="clear" w:color="auto" w:fill="auto"/>
            <w:noWrap/>
            <w:vAlign w:val="bottom"/>
            <w:hideMark/>
          </w:tcPr>
          <w:p w14:paraId="49ADD61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433</w:t>
            </w:r>
          </w:p>
        </w:tc>
        <w:tc>
          <w:tcPr>
            <w:tcW w:w="1150" w:type="dxa"/>
            <w:tcBorders>
              <w:top w:val="nil"/>
              <w:left w:val="nil"/>
              <w:bottom w:val="nil"/>
              <w:right w:val="nil"/>
            </w:tcBorders>
            <w:shd w:val="clear" w:color="auto" w:fill="auto"/>
            <w:noWrap/>
            <w:vAlign w:val="bottom"/>
            <w:hideMark/>
          </w:tcPr>
          <w:p w14:paraId="2CFB932A"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43</w:t>
            </w:r>
          </w:p>
        </w:tc>
        <w:tc>
          <w:tcPr>
            <w:tcW w:w="1247" w:type="dxa"/>
            <w:tcBorders>
              <w:top w:val="nil"/>
              <w:left w:val="nil"/>
              <w:bottom w:val="nil"/>
              <w:right w:val="nil"/>
            </w:tcBorders>
            <w:shd w:val="clear" w:color="auto" w:fill="auto"/>
            <w:noWrap/>
            <w:vAlign w:val="bottom"/>
            <w:hideMark/>
          </w:tcPr>
          <w:p w14:paraId="4A49856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48</w:t>
            </w:r>
          </w:p>
        </w:tc>
        <w:tc>
          <w:tcPr>
            <w:tcW w:w="1389" w:type="dxa"/>
            <w:tcBorders>
              <w:top w:val="nil"/>
              <w:left w:val="nil"/>
              <w:bottom w:val="nil"/>
              <w:right w:val="nil"/>
            </w:tcBorders>
            <w:shd w:val="clear" w:color="auto" w:fill="auto"/>
            <w:noWrap/>
            <w:vAlign w:val="bottom"/>
            <w:hideMark/>
          </w:tcPr>
          <w:p w14:paraId="0190984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26</w:t>
            </w:r>
          </w:p>
        </w:tc>
        <w:tc>
          <w:tcPr>
            <w:tcW w:w="960" w:type="dxa"/>
            <w:tcBorders>
              <w:top w:val="nil"/>
              <w:left w:val="nil"/>
              <w:bottom w:val="nil"/>
              <w:right w:val="nil"/>
            </w:tcBorders>
            <w:shd w:val="clear" w:color="auto" w:fill="auto"/>
            <w:noWrap/>
            <w:vAlign w:val="bottom"/>
            <w:hideMark/>
          </w:tcPr>
          <w:p w14:paraId="232E313C"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23</w:t>
            </w:r>
          </w:p>
        </w:tc>
        <w:tc>
          <w:tcPr>
            <w:tcW w:w="1304" w:type="dxa"/>
            <w:tcBorders>
              <w:top w:val="nil"/>
              <w:left w:val="nil"/>
              <w:bottom w:val="nil"/>
              <w:right w:val="nil"/>
            </w:tcBorders>
            <w:shd w:val="clear" w:color="auto" w:fill="auto"/>
            <w:noWrap/>
            <w:vAlign w:val="bottom"/>
            <w:hideMark/>
          </w:tcPr>
          <w:p w14:paraId="3E239E0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r>
      <w:tr w:rsidR="00E90115" w:rsidRPr="00E90115" w14:paraId="6A2529EF"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0E7EFD9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863</w:t>
            </w:r>
          </w:p>
        </w:tc>
        <w:tc>
          <w:tcPr>
            <w:tcW w:w="1040" w:type="dxa"/>
            <w:tcBorders>
              <w:top w:val="nil"/>
              <w:left w:val="nil"/>
              <w:bottom w:val="nil"/>
              <w:right w:val="nil"/>
            </w:tcBorders>
            <w:shd w:val="clear" w:color="auto" w:fill="auto"/>
            <w:noWrap/>
            <w:vAlign w:val="bottom"/>
            <w:hideMark/>
          </w:tcPr>
          <w:p w14:paraId="38D3473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601</w:t>
            </w:r>
          </w:p>
        </w:tc>
        <w:tc>
          <w:tcPr>
            <w:tcW w:w="1150" w:type="dxa"/>
            <w:tcBorders>
              <w:top w:val="nil"/>
              <w:left w:val="nil"/>
              <w:bottom w:val="nil"/>
              <w:right w:val="nil"/>
            </w:tcBorders>
            <w:shd w:val="clear" w:color="auto" w:fill="auto"/>
            <w:noWrap/>
            <w:vAlign w:val="bottom"/>
            <w:hideMark/>
          </w:tcPr>
          <w:p w14:paraId="1C60267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20</w:t>
            </w:r>
          </w:p>
        </w:tc>
        <w:tc>
          <w:tcPr>
            <w:tcW w:w="1247" w:type="dxa"/>
            <w:tcBorders>
              <w:top w:val="nil"/>
              <w:left w:val="nil"/>
              <w:bottom w:val="nil"/>
              <w:right w:val="nil"/>
            </w:tcBorders>
            <w:shd w:val="clear" w:color="auto" w:fill="auto"/>
            <w:noWrap/>
            <w:vAlign w:val="bottom"/>
            <w:hideMark/>
          </w:tcPr>
          <w:p w14:paraId="2FB10F2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69</w:t>
            </w:r>
          </w:p>
        </w:tc>
        <w:tc>
          <w:tcPr>
            <w:tcW w:w="1389" w:type="dxa"/>
            <w:tcBorders>
              <w:top w:val="nil"/>
              <w:left w:val="nil"/>
              <w:bottom w:val="nil"/>
              <w:right w:val="nil"/>
            </w:tcBorders>
            <w:shd w:val="clear" w:color="auto" w:fill="auto"/>
            <w:noWrap/>
            <w:vAlign w:val="bottom"/>
            <w:hideMark/>
          </w:tcPr>
          <w:p w14:paraId="36A0310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23</w:t>
            </w:r>
          </w:p>
        </w:tc>
        <w:tc>
          <w:tcPr>
            <w:tcW w:w="960" w:type="dxa"/>
            <w:tcBorders>
              <w:top w:val="nil"/>
              <w:left w:val="nil"/>
              <w:bottom w:val="nil"/>
              <w:right w:val="nil"/>
            </w:tcBorders>
            <w:shd w:val="clear" w:color="auto" w:fill="auto"/>
            <w:noWrap/>
            <w:vAlign w:val="bottom"/>
            <w:hideMark/>
          </w:tcPr>
          <w:p w14:paraId="3A85A0C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w:t>
            </w:r>
          </w:p>
        </w:tc>
        <w:tc>
          <w:tcPr>
            <w:tcW w:w="1304" w:type="dxa"/>
            <w:tcBorders>
              <w:top w:val="nil"/>
              <w:left w:val="nil"/>
              <w:bottom w:val="nil"/>
              <w:right w:val="nil"/>
            </w:tcBorders>
            <w:shd w:val="clear" w:color="auto" w:fill="auto"/>
            <w:noWrap/>
            <w:vAlign w:val="bottom"/>
            <w:hideMark/>
          </w:tcPr>
          <w:p w14:paraId="3376A85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r>
      <w:tr w:rsidR="00E90115" w:rsidRPr="00E90115" w14:paraId="5D31AA82"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2EC69A3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783</w:t>
            </w:r>
          </w:p>
        </w:tc>
        <w:tc>
          <w:tcPr>
            <w:tcW w:w="1040" w:type="dxa"/>
            <w:tcBorders>
              <w:top w:val="nil"/>
              <w:left w:val="nil"/>
              <w:bottom w:val="nil"/>
              <w:right w:val="nil"/>
            </w:tcBorders>
            <w:shd w:val="clear" w:color="auto" w:fill="auto"/>
            <w:noWrap/>
            <w:vAlign w:val="bottom"/>
            <w:hideMark/>
          </w:tcPr>
          <w:p w14:paraId="14178C3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1024</w:t>
            </w:r>
          </w:p>
        </w:tc>
        <w:tc>
          <w:tcPr>
            <w:tcW w:w="1150" w:type="dxa"/>
            <w:tcBorders>
              <w:top w:val="nil"/>
              <w:left w:val="nil"/>
              <w:bottom w:val="nil"/>
              <w:right w:val="nil"/>
            </w:tcBorders>
            <w:shd w:val="clear" w:color="auto" w:fill="auto"/>
            <w:noWrap/>
            <w:vAlign w:val="bottom"/>
            <w:hideMark/>
          </w:tcPr>
          <w:p w14:paraId="666A2DE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55</w:t>
            </w:r>
          </w:p>
        </w:tc>
        <w:tc>
          <w:tcPr>
            <w:tcW w:w="1247" w:type="dxa"/>
            <w:tcBorders>
              <w:top w:val="nil"/>
              <w:left w:val="nil"/>
              <w:bottom w:val="nil"/>
              <w:right w:val="nil"/>
            </w:tcBorders>
            <w:shd w:val="clear" w:color="auto" w:fill="auto"/>
            <w:noWrap/>
            <w:vAlign w:val="bottom"/>
            <w:hideMark/>
          </w:tcPr>
          <w:p w14:paraId="12710683"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42</w:t>
            </w:r>
          </w:p>
        </w:tc>
        <w:tc>
          <w:tcPr>
            <w:tcW w:w="1389" w:type="dxa"/>
            <w:tcBorders>
              <w:top w:val="nil"/>
              <w:left w:val="nil"/>
              <w:bottom w:val="nil"/>
              <w:right w:val="nil"/>
            </w:tcBorders>
            <w:shd w:val="clear" w:color="auto" w:fill="auto"/>
            <w:noWrap/>
            <w:vAlign w:val="bottom"/>
            <w:hideMark/>
          </w:tcPr>
          <w:p w14:paraId="15139D8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23</w:t>
            </w:r>
          </w:p>
        </w:tc>
        <w:tc>
          <w:tcPr>
            <w:tcW w:w="960" w:type="dxa"/>
            <w:tcBorders>
              <w:top w:val="nil"/>
              <w:left w:val="nil"/>
              <w:bottom w:val="nil"/>
              <w:right w:val="nil"/>
            </w:tcBorders>
            <w:shd w:val="clear" w:color="auto" w:fill="auto"/>
            <w:noWrap/>
            <w:vAlign w:val="bottom"/>
            <w:hideMark/>
          </w:tcPr>
          <w:p w14:paraId="2C8EA73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23</w:t>
            </w:r>
          </w:p>
        </w:tc>
        <w:tc>
          <w:tcPr>
            <w:tcW w:w="1304" w:type="dxa"/>
            <w:tcBorders>
              <w:top w:val="nil"/>
              <w:left w:val="nil"/>
              <w:bottom w:val="nil"/>
              <w:right w:val="nil"/>
            </w:tcBorders>
            <w:shd w:val="clear" w:color="auto" w:fill="auto"/>
            <w:noWrap/>
            <w:vAlign w:val="bottom"/>
            <w:hideMark/>
          </w:tcPr>
          <w:p w14:paraId="77B1059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11</w:t>
            </w:r>
          </w:p>
        </w:tc>
      </w:tr>
      <w:tr w:rsidR="00E90115" w:rsidRPr="00E90115" w14:paraId="0CDDDD19"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55671FE8"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715</w:t>
            </w:r>
          </w:p>
        </w:tc>
        <w:tc>
          <w:tcPr>
            <w:tcW w:w="1040" w:type="dxa"/>
            <w:tcBorders>
              <w:top w:val="nil"/>
              <w:left w:val="nil"/>
              <w:bottom w:val="nil"/>
              <w:right w:val="nil"/>
            </w:tcBorders>
            <w:shd w:val="clear" w:color="auto" w:fill="auto"/>
            <w:noWrap/>
            <w:vAlign w:val="bottom"/>
            <w:hideMark/>
          </w:tcPr>
          <w:p w14:paraId="703FE99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457</w:t>
            </w:r>
          </w:p>
        </w:tc>
        <w:tc>
          <w:tcPr>
            <w:tcW w:w="1150" w:type="dxa"/>
            <w:tcBorders>
              <w:top w:val="nil"/>
              <w:left w:val="nil"/>
              <w:bottom w:val="nil"/>
              <w:right w:val="nil"/>
            </w:tcBorders>
            <w:shd w:val="clear" w:color="auto" w:fill="auto"/>
            <w:noWrap/>
            <w:vAlign w:val="bottom"/>
            <w:hideMark/>
          </w:tcPr>
          <w:p w14:paraId="5EF1055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44</w:t>
            </w:r>
          </w:p>
        </w:tc>
        <w:tc>
          <w:tcPr>
            <w:tcW w:w="1247" w:type="dxa"/>
            <w:tcBorders>
              <w:top w:val="nil"/>
              <w:left w:val="nil"/>
              <w:bottom w:val="nil"/>
              <w:right w:val="nil"/>
            </w:tcBorders>
            <w:shd w:val="clear" w:color="auto" w:fill="auto"/>
            <w:noWrap/>
            <w:vAlign w:val="bottom"/>
            <w:hideMark/>
          </w:tcPr>
          <w:p w14:paraId="5F65EEE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49</w:t>
            </w:r>
          </w:p>
        </w:tc>
        <w:tc>
          <w:tcPr>
            <w:tcW w:w="1389" w:type="dxa"/>
            <w:tcBorders>
              <w:top w:val="nil"/>
              <w:left w:val="nil"/>
              <w:bottom w:val="nil"/>
              <w:right w:val="nil"/>
            </w:tcBorders>
            <w:shd w:val="clear" w:color="auto" w:fill="auto"/>
            <w:noWrap/>
            <w:vAlign w:val="bottom"/>
            <w:hideMark/>
          </w:tcPr>
          <w:p w14:paraId="648C1FF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18</w:t>
            </w:r>
          </w:p>
        </w:tc>
        <w:tc>
          <w:tcPr>
            <w:tcW w:w="960" w:type="dxa"/>
            <w:tcBorders>
              <w:top w:val="nil"/>
              <w:left w:val="nil"/>
              <w:bottom w:val="nil"/>
              <w:right w:val="nil"/>
            </w:tcBorders>
            <w:shd w:val="clear" w:color="auto" w:fill="auto"/>
            <w:noWrap/>
            <w:vAlign w:val="bottom"/>
            <w:hideMark/>
          </w:tcPr>
          <w:p w14:paraId="6EB40C9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30</w:t>
            </w:r>
          </w:p>
        </w:tc>
        <w:tc>
          <w:tcPr>
            <w:tcW w:w="1304" w:type="dxa"/>
            <w:tcBorders>
              <w:top w:val="nil"/>
              <w:left w:val="nil"/>
              <w:bottom w:val="nil"/>
              <w:right w:val="nil"/>
            </w:tcBorders>
            <w:shd w:val="clear" w:color="auto" w:fill="auto"/>
            <w:noWrap/>
            <w:vAlign w:val="bottom"/>
            <w:hideMark/>
          </w:tcPr>
          <w:p w14:paraId="0C53FB5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w:t>
            </w:r>
          </w:p>
        </w:tc>
      </w:tr>
      <w:tr w:rsidR="00E90115" w:rsidRPr="00E90115" w14:paraId="5DD97E15" w14:textId="77777777" w:rsidTr="00334E80">
        <w:trPr>
          <w:trHeight w:val="300"/>
          <w:jc w:val="center"/>
        </w:trPr>
        <w:tc>
          <w:tcPr>
            <w:tcW w:w="1474" w:type="dxa"/>
            <w:tcBorders>
              <w:top w:val="nil"/>
              <w:left w:val="nil"/>
              <w:bottom w:val="nil"/>
              <w:right w:val="nil"/>
            </w:tcBorders>
            <w:shd w:val="clear" w:color="auto" w:fill="auto"/>
            <w:noWrap/>
            <w:vAlign w:val="bottom"/>
            <w:hideMark/>
          </w:tcPr>
          <w:p w14:paraId="3677CD2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1504</w:t>
            </w:r>
          </w:p>
        </w:tc>
        <w:tc>
          <w:tcPr>
            <w:tcW w:w="1040" w:type="dxa"/>
            <w:tcBorders>
              <w:top w:val="nil"/>
              <w:left w:val="nil"/>
              <w:bottom w:val="nil"/>
              <w:right w:val="nil"/>
            </w:tcBorders>
            <w:shd w:val="clear" w:color="auto" w:fill="auto"/>
            <w:noWrap/>
            <w:vAlign w:val="bottom"/>
            <w:hideMark/>
          </w:tcPr>
          <w:p w14:paraId="2D06B03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1441</w:t>
            </w:r>
          </w:p>
        </w:tc>
        <w:tc>
          <w:tcPr>
            <w:tcW w:w="1150" w:type="dxa"/>
            <w:tcBorders>
              <w:top w:val="nil"/>
              <w:left w:val="nil"/>
              <w:bottom w:val="nil"/>
              <w:right w:val="nil"/>
            </w:tcBorders>
            <w:shd w:val="clear" w:color="auto" w:fill="auto"/>
            <w:noWrap/>
            <w:vAlign w:val="bottom"/>
            <w:hideMark/>
          </w:tcPr>
          <w:p w14:paraId="74A3977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37</w:t>
            </w:r>
          </w:p>
        </w:tc>
        <w:tc>
          <w:tcPr>
            <w:tcW w:w="1247" w:type="dxa"/>
            <w:tcBorders>
              <w:top w:val="nil"/>
              <w:left w:val="nil"/>
              <w:bottom w:val="nil"/>
              <w:right w:val="nil"/>
            </w:tcBorders>
            <w:shd w:val="clear" w:color="auto" w:fill="auto"/>
            <w:noWrap/>
            <w:vAlign w:val="bottom"/>
            <w:hideMark/>
          </w:tcPr>
          <w:p w14:paraId="42F63D0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57</w:t>
            </w:r>
          </w:p>
        </w:tc>
        <w:tc>
          <w:tcPr>
            <w:tcW w:w="1389" w:type="dxa"/>
            <w:tcBorders>
              <w:top w:val="nil"/>
              <w:left w:val="nil"/>
              <w:bottom w:val="nil"/>
              <w:right w:val="nil"/>
            </w:tcBorders>
            <w:shd w:val="clear" w:color="auto" w:fill="auto"/>
            <w:noWrap/>
            <w:vAlign w:val="bottom"/>
            <w:hideMark/>
          </w:tcPr>
          <w:p w14:paraId="7B90AB3B"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w:t>
            </w:r>
          </w:p>
        </w:tc>
        <w:tc>
          <w:tcPr>
            <w:tcW w:w="960" w:type="dxa"/>
            <w:tcBorders>
              <w:top w:val="nil"/>
              <w:left w:val="nil"/>
              <w:bottom w:val="nil"/>
              <w:right w:val="nil"/>
            </w:tcBorders>
            <w:shd w:val="clear" w:color="auto" w:fill="auto"/>
            <w:noWrap/>
            <w:vAlign w:val="bottom"/>
            <w:hideMark/>
          </w:tcPr>
          <w:p w14:paraId="7805E74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35</w:t>
            </w:r>
          </w:p>
        </w:tc>
        <w:tc>
          <w:tcPr>
            <w:tcW w:w="1304" w:type="dxa"/>
            <w:tcBorders>
              <w:top w:val="nil"/>
              <w:left w:val="nil"/>
              <w:bottom w:val="nil"/>
              <w:right w:val="nil"/>
            </w:tcBorders>
            <w:shd w:val="clear" w:color="auto" w:fill="auto"/>
            <w:noWrap/>
            <w:vAlign w:val="bottom"/>
            <w:hideMark/>
          </w:tcPr>
          <w:p w14:paraId="1586578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w:t>
            </w:r>
          </w:p>
        </w:tc>
      </w:tr>
      <w:tr w:rsidR="00E90115" w:rsidRPr="00E90115" w14:paraId="7A56A829" w14:textId="77777777" w:rsidTr="00334E80">
        <w:trPr>
          <w:trHeight w:val="300"/>
          <w:jc w:val="center"/>
        </w:trPr>
        <w:tc>
          <w:tcPr>
            <w:tcW w:w="1474" w:type="dxa"/>
            <w:tcBorders>
              <w:top w:val="nil"/>
              <w:left w:val="nil"/>
              <w:right w:val="nil"/>
            </w:tcBorders>
            <w:shd w:val="clear" w:color="auto" w:fill="auto"/>
            <w:noWrap/>
            <w:vAlign w:val="bottom"/>
            <w:hideMark/>
          </w:tcPr>
          <w:p w14:paraId="7BC6DEDE"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1324</w:t>
            </w:r>
          </w:p>
        </w:tc>
        <w:tc>
          <w:tcPr>
            <w:tcW w:w="1040" w:type="dxa"/>
            <w:tcBorders>
              <w:top w:val="nil"/>
              <w:left w:val="nil"/>
              <w:right w:val="nil"/>
            </w:tcBorders>
            <w:shd w:val="clear" w:color="auto" w:fill="auto"/>
            <w:noWrap/>
            <w:vAlign w:val="bottom"/>
            <w:hideMark/>
          </w:tcPr>
          <w:p w14:paraId="1760D26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1022</w:t>
            </w:r>
          </w:p>
        </w:tc>
        <w:tc>
          <w:tcPr>
            <w:tcW w:w="1150" w:type="dxa"/>
            <w:tcBorders>
              <w:top w:val="nil"/>
              <w:left w:val="nil"/>
              <w:right w:val="nil"/>
            </w:tcBorders>
            <w:shd w:val="clear" w:color="auto" w:fill="auto"/>
            <w:noWrap/>
            <w:vAlign w:val="bottom"/>
            <w:hideMark/>
          </w:tcPr>
          <w:p w14:paraId="7875691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82</w:t>
            </w:r>
          </w:p>
        </w:tc>
        <w:tc>
          <w:tcPr>
            <w:tcW w:w="1247" w:type="dxa"/>
            <w:tcBorders>
              <w:top w:val="nil"/>
              <w:left w:val="nil"/>
              <w:right w:val="nil"/>
            </w:tcBorders>
            <w:shd w:val="clear" w:color="auto" w:fill="auto"/>
            <w:noWrap/>
            <w:vAlign w:val="bottom"/>
            <w:hideMark/>
          </w:tcPr>
          <w:p w14:paraId="4B4DEB8D"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72</w:t>
            </w:r>
          </w:p>
        </w:tc>
        <w:tc>
          <w:tcPr>
            <w:tcW w:w="1389" w:type="dxa"/>
            <w:tcBorders>
              <w:top w:val="nil"/>
              <w:left w:val="nil"/>
              <w:right w:val="nil"/>
            </w:tcBorders>
            <w:shd w:val="clear" w:color="auto" w:fill="auto"/>
            <w:noWrap/>
            <w:vAlign w:val="bottom"/>
            <w:hideMark/>
          </w:tcPr>
          <w:p w14:paraId="075269A7"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22</w:t>
            </w:r>
          </w:p>
        </w:tc>
        <w:tc>
          <w:tcPr>
            <w:tcW w:w="960" w:type="dxa"/>
            <w:tcBorders>
              <w:top w:val="nil"/>
              <w:left w:val="nil"/>
              <w:right w:val="nil"/>
            </w:tcBorders>
            <w:shd w:val="clear" w:color="auto" w:fill="auto"/>
            <w:noWrap/>
            <w:vAlign w:val="bottom"/>
            <w:hideMark/>
          </w:tcPr>
          <w:p w14:paraId="7FABCE95"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15</w:t>
            </w:r>
          </w:p>
        </w:tc>
        <w:tc>
          <w:tcPr>
            <w:tcW w:w="1304" w:type="dxa"/>
            <w:tcBorders>
              <w:top w:val="nil"/>
              <w:left w:val="nil"/>
              <w:right w:val="nil"/>
            </w:tcBorders>
            <w:shd w:val="clear" w:color="auto" w:fill="auto"/>
            <w:noWrap/>
            <w:vAlign w:val="bottom"/>
            <w:hideMark/>
          </w:tcPr>
          <w:p w14:paraId="7D211CB1"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16</w:t>
            </w:r>
          </w:p>
        </w:tc>
      </w:tr>
      <w:tr w:rsidR="00E90115" w:rsidRPr="00E90115" w14:paraId="57176C88" w14:textId="77777777" w:rsidTr="00334E80">
        <w:trPr>
          <w:trHeight w:val="300"/>
          <w:jc w:val="center"/>
        </w:trPr>
        <w:tc>
          <w:tcPr>
            <w:tcW w:w="1474" w:type="dxa"/>
            <w:tcBorders>
              <w:top w:val="nil"/>
              <w:left w:val="nil"/>
              <w:bottom w:val="single" w:sz="4" w:space="0" w:color="auto"/>
              <w:right w:val="nil"/>
            </w:tcBorders>
            <w:shd w:val="clear" w:color="auto" w:fill="auto"/>
            <w:noWrap/>
            <w:vAlign w:val="bottom"/>
            <w:hideMark/>
          </w:tcPr>
          <w:p w14:paraId="697E2274"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940</w:t>
            </w:r>
          </w:p>
        </w:tc>
        <w:tc>
          <w:tcPr>
            <w:tcW w:w="1040" w:type="dxa"/>
            <w:tcBorders>
              <w:top w:val="nil"/>
              <w:left w:val="nil"/>
              <w:bottom w:val="single" w:sz="4" w:space="0" w:color="auto"/>
              <w:right w:val="nil"/>
            </w:tcBorders>
            <w:shd w:val="clear" w:color="auto" w:fill="auto"/>
            <w:noWrap/>
            <w:vAlign w:val="bottom"/>
            <w:hideMark/>
          </w:tcPr>
          <w:p w14:paraId="26FCBC32"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1244</w:t>
            </w:r>
          </w:p>
        </w:tc>
        <w:tc>
          <w:tcPr>
            <w:tcW w:w="1150" w:type="dxa"/>
            <w:tcBorders>
              <w:top w:val="nil"/>
              <w:left w:val="nil"/>
              <w:bottom w:val="single" w:sz="4" w:space="0" w:color="auto"/>
              <w:right w:val="nil"/>
            </w:tcBorders>
            <w:shd w:val="clear" w:color="auto" w:fill="auto"/>
            <w:noWrap/>
            <w:vAlign w:val="bottom"/>
            <w:hideMark/>
          </w:tcPr>
          <w:p w14:paraId="48CC8DE6"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66</w:t>
            </w:r>
          </w:p>
        </w:tc>
        <w:tc>
          <w:tcPr>
            <w:tcW w:w="1247" w:type="dxa"/>
            <w:tcBorders>
              <w:top w:val="nil"/>
              <w:left w:val="nil"/>
              <w:bottom w:val="single" w:sz="4" w:space="0" w:color="auto"/>
              <w:right w:val="nil"/>
            </w:tcBorders>
            <w:shd w:val="clear" w:color="auto" w:fill="auto"/>
            <w:noWrap/>
            <w:vAlign w:val="bottom"/>
            <w:hideMark/>
          </w:tcPr>
          <w:p w14:paraId="6A6C922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67</w:t>
            </w:r>
          </w:p>
        </w:tc>
        <w:tc>
          <w:tcPr>
            <w:tcW w:w="1389" w:type="dxa"/>
            <w:tcBorders>
              <w:top w:val="nil"/>
              <w:left w:val="nil"/>
              <w:bottom w:val="single" w:sz="4" w:space="0" w:color="auto"/>
              <w:right w:val="nil"/>
            </w:tcBorders>
            <w:shd w:val="clear" w:color="auto" w:fill="auto"/>
            <w:noWrap/>
            <w:vAlign w:val="bottom"/>
            <w:hideMark/>
          </w:tcPr>
          <w:p w14:paraId="623108E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26</w:t>
            </w:r>
          </w:p>
        </w:tc>
        <w:tc>
          <w:tcPr>
            <w:tcW w:w="960" w:type="dxa"/>
            <w:tcBorders>
              <w:top w:val="nil"/>
              <w:left w:val="nil"/>
              <w:bottom w:val="single" w:sz="4" w:space="0" w:color="auto"/>
              <w:right w:val="nil"/>
            </w:tcBorders>
            <w:shd w:val="clear" w:color="auto" w:fill="auto"/>
            <w:noWrap/>
            <w:vAlign w:val="bottom"/>
            <w:hideMark/>
          </w:tcPr>
          <w:p w14:paraId="0E2FCBCF"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18</w:t>
            </w:r>
          </w:p>
        </w:tc>
        <w:tc>
          <w:tcPr>
            <w:tcW w:w="1304" w:type="dxa"/>
            <w:tcBorders>
              <w:top w:val="nil"/>
              <w:left w:val="nil"/>
              <w:bottom w:val="single" w:sz="4" w:space="0" w:color="auto"/>
              <w:right w:val="nil"/>
            </w:tcBorders>
            <w:shd w:val="clear" w:color="auto" w:fill="auto"/>
            <w:noWrap/>
            <w:vAlign w:val="bottom"/>
            <w:hideMark/>
          </w:tcPr>
          <w:p w14:paraId="5AAA6CA9" w14:textId="77777777" w:rsidR="00E90115" w:rsidRPr="00E90115" w:rsidRDefault="00E90115" w:rsidP="00E90115">
            <w:pPr>
              <w:jc w:val="right"/>
              <w:rPr>
                <w:rFonts w:asciiTheme="minorHAnsi" w:hAnsiTheme="minorHAnsi" w:cstheme="minorHAnsi"/>
                <w:color w:val="000000"/>
                <w:sz w:val="22"/>
                <w:szCs w:val="22"/>
                <w:lang w:val="en-IE" w:eastAsia="en-IE"/>
              </w:rPr>
            </w:pPr>
            <w:r w:rsidRPr="00E90115">
              <w:rPr>
                <w:rFonts w:asciiTheme="minorHAnsi" w:hAnsiTheme="minorHAnsi" w:cstheme="minorHAnsi"/>
                <w:color w:val="000000"/>
                <w:sz w:val="22"/>
                <w:szCs w:val="22"/>
                <w:lang w:val="en-IE" w:eastAsia="en-IE"/>
              </w:rPr>
              <w:t>16</w:t>
            </w:r>
          </w:p>
        </w:tc>
      </w:tr>
    </w:tbl>
    <w:p w14:paraId="0F4A4A5B" w14:textId="6BBDA780" w:rsidR="00E90115" w:rsidRPr="000E3E1F" w:rsidRDefault="00E90115" w:rsidP="000E3E1F">
      <w:pPr>
        <w:tabs>
          <w:tab w:val="left" w:pos="630"/>
        </w:tabs>
        <w:ind w:left="426"/>
        <w:jc w:val="both"/>
        <w:rPr>
          <w:rFonts w:asciiTheme="minorHAnsi" w:hAnsiTheme="minorHAnsi" w:cstheme="minorHAnsi"/>
        </w:rPr>
      </w:pPr>
      <w:r w:rsidRPr="000E3E1F">
        <w:rPr>
          <w:rFonts w:asciiTheme="minorHAnsi" w:hAnsiTheme="minorHAnsi" w:cstheme="minorHAnsi"/>
          <w:b/>
        </w:rPr>
        <w:t>Reference:</w:t>
      </w:r>
      <w:r w:rsidRPr="000E3E1F">
        <w:rPr>
          <w:rFonts w:asciiTheme="minorHAnsi" w:hAnsiTheme="minorHAnsi" w:cstheme="minorHAnsi"/>
        </w:rPr>
        <w:t xml:space="preserve"> </w:t>
      </w:r>
      <w:r w:rsidR="000E3E1F">
        <w:rPr>
          <w:rFonts w:asciiTheme="minorHAnsi" w:hAnsiTheme="minorHAnsi" w:cstheme="minorHAnsi"/>
        </w:rPr>
        <w:t>Thomas GS (</w:t>
      </w:r>
      <w:r w:rsidR="00456915">
        <w:rPr>
          <w:rFonts w:asciiTheme="minorHAnsi" w:hAnsiTheme="minorHAnsi" w:cstheme="minorHAnsi"/>
        </w:rPr>
        <w:t>1990</w:t>
      </w:r>
      <w:r w:rsidR="000E3E1F">
        <w:rPr>
          <w:rFonts w:asciiTheme="minorHAnsi" w:hAnsiTheme="minorHAnsi" w:cstheme="minorHAnsi"/>
        </w:rPr>
        <w:t>)</w:t>
      </w:r>
      <w:r w:rsidR="00456915">
        <w:rPr>
          <w:rFonts w:asciiTheme="minorHAnsi" w:hAnsiTheme="minorHAnsi" w:cstheme="minorHAnsi"/>
        </w:rPr>
        <w:t>.</w:t>
      </w:r>
      <w:r w:rsidR="000E3E1F">
        <w:rPr>
          <w:rFonts w:asciiTheme="minorHAnsi" w:hAnsiTheme="minorHAnsi" w:cstheme="minorHAnsi"/>
        </w:rPr>
        <w:t xml:space="preserve"> </w:t>
      </w:r>
      <w:r w:rsidR="000E3E1F" w:rsidRPr="000E3E1F">
        <w:rPr>
          <w:rFonts w:asciiTheme="minorHAnsi" w:hAnsiTheme="minorHAnsi" w:cstheme="minorHAnsi"/>
        </w:rPr>
        <w:t xml:space="preserve">The Rating Guide to Life in America's Small </w:t>
      </w:r>
      <w:proofErr w:type="gramStart"/>
      <w:r w:rsidR="000E3E1F" w:rsidRPr="000E3E1F">
        <w:rPr>
          <w:rFonts w:asciiTheme="minorHAnsi" w:hAnsiTheme="minorHAnsi" w:cstheme="minorHAnsi"/>
        </w:rPr>
        <w:t>Cities.</w:t>
      </w:r>
      <w:r w:rsidR="000E3E1F">
        <w:rPr>
          <w:rFonts w:asciiTheme="minorHAnsi" w:hAnsiTheme="minorHAnsi" w:cstheme="minorHAnsi"/>
        </w:rPr>
        <w:t>.</w:t>
      </w:r>
      <w:proofErr w:type="gramEnd"/>
    </w:p>
    <w:p w14:paraId="6F3A1DDC" w14:textId="77777777" w:rsidR="00E90115" w:rsidRDefault="00E90115" w:rsidP="00E93398">
      <w:pPr>
        <w:tabs>
          <w:tab w:val="left" w:pos="630"/>
        </w:tabs>
        <w:jc w:val="both"/>
        <w:rPr>
          <w:rFonts w:asciiTheme="minorHAnsi" w:hAnsiTheme="minorHAnsi" w:cstheme="minorHAnsi"/>
          <w:sz w:val="22"/>
          <w:szCs w:val="22"/>
        </w:rPr>
      </w:pPr>
    </w:p>
    <w:p w14:paraId="115CCE69" w14:textId="13979728" w:rsidR="006E535B" w:rsidRPr="006E535B" w:rsidRDefault="006E535B" w:rsidP="00E57772">
      <w:pPr>
        <w:numPr>
          <w:ilvl w:val="0"/>
          <w:numId w:val="4"/>
        </w:numPr>
        <w:tabs>
          <w:tab w:val="clear" w:pos="720"/>
          <w:tab w:val="num" w:pos="360"/>
        </w:tabs>
        <w:spacing w:after="120"/>
        <w:ind w:left="357" w:hanging="357"/>
        <w:rPr>
          <w:rFonts w:asciiTheme="minorHAnsi" w:hAnsiTheme="minorHAnsi" w:cstheme="minorHAnsi"/>
          <w:sz w:val="22"/>
          <w:szCs w:val="22"/>
        </w:rPr>
      </w:pPr>
      <w:r w:rsidRPr="006E535B">
        <w:rPr>
          <w:rFonts w:asciiTheme="minorHAnsi" w:hAnsiTheme="minorHAnsi" w:cstheme="minorHAnsi"/>
          <w:sz w:val="22"/>
          <w:szCs w:val="22"/>
        </w:rPr>
        <w:t xml:space="preserve">Fit a multiple linear regression </w:t>
      </w:r>
      <w:r>
        <w:rPr>
          <w:rFonts w:asciiTheme="minorHAnsi" w:hAnsiTheme="minorHAnsi" w:cstheme="minorHAnsi"/>
          <w:sz w:val="22"/>
          <w:szCs w:val="22"/>
        </w:rPr>
        <w:t xml:space="preserve">that </w:t>
      </w:r>
      <w:r w:rsidR="005A1BC7">
        <w:rPr>
          <w:rFonts w:asciiTheme="minorHAnsi" w:hAnsiTheme="minorHAnsi" w:cstheme="minorHAnsi"/>
          <w:sz w:val="22"/>
          <w:szCs w:val="22"/>
        </w:rPr>
        <w:t>can</w:t>
      </w:r>
      <w:r>
        <w:rPr>
          <w:rFonts w:asciiTheme="minorHAnsi" w:hAnsiTheme="minorHAnsi" w:cstheme="minorHAnsi"/>
          <w:sz w:val="22"/>
          <w:szCs w:val="22"/>
        </w:rPr>
        <w:t xml:space="preserve"> be used to inform of the significance of factors indicated by variables</w:t>
      </w:r>
      <w:r w:rsidR="000E3E1F">
        <w:rPr>
          <w:rFonts w:asciiTheme="minorHAnsi" w:hAnsiTheme="minorHAnsi" w:cstheme="minorHAnsi"/>
          <w:sz w:val="22"/>
          <w:szCs w:val="22"/>
        </w:rPr>
        <w:t>,</w:t>
      </w:r>
      <w:r>
        <w:rPr>
          <w:rFonts w:asciiTheme="minorHAnsi" w:hAnsiTheme="minorHAnsi" w:cstheme="minorHAnsi"/>
          <w:sz w:val="22"/>
          <w:szCs w:val="22"/>
        </w:rPr>
        <w:t xml:space="preserve"> </w:t>
      </w:r>
      <w:r w:rsidRPr="000E3E1F">
        <w:rPr>
          <w:i/>
          <w:sz w:val="28"/>
          <w:szCs w:val="28"/>
        </w:rPr>
        <w:t>x</w:t>
      </w:r>
      <w:r w:rsidR="001C0A3D">
        <w:rPr>
          <w:i/>
          <w:sz w:val="28"/>
          <w:szCs w:val="28"/>
          <w:vertAlign w:val="subscript"/>
        </w:rPr>
        <w:t>1</w:t>
      </w:r>
      <w:r>
        <w:rPr>
          <w:rFonts w:asciiTheme="minorHAnsi" w:hAnsiTheme="minorHAnsi" w:cstheme="minorHAnsi"/>
          <w:sz w:val="22"/>
          <w:szCs w:val="22"/>
        </w:rPr>
        <w:t xml:space="preserve"> through </w:t>
      </w:r>
      <w:r w:rsidR="000E3E1F" w:rsidRPr="000E3E1F">
        <w:rPr>
          <w:i/>
          <w:sz w:val="28"/>
          <w:szCs w:val="28"/>
        </w:rPr>
        <w:t>x</w:t>
      </w:r>
      <w:r w:rsidR="001C0A3D">
        <w:rPr>
          <w:i/>
          <w:sz w:val="28"/>
          <w:szCs w:val="28"/>
          <w:vertAlign w:val="subscript"/>
        </w:rPr>
        <w:t>6</w:t>
      </w:r>
      <w:r>
        <w:rPr>
          <w:rFonts w:asciiTheme="minorHAnsi" w:hAnsiTheme="minorHAnsi" w:cstheme="minorHAnsi"/>
          <w:sz w:val="22"/>
          <w:szCs w:val="22"/>
        </w:rPr>
        <w:t xml:space="preserve"> on the Total overall reported crime rate in</w:t>
      </w:r>
      <w:r w:rsidRPr="006E535B">
        <w:rPr>
          <w:rFonts w:asciiTheme="minorHAnsi" w:hAnsiTheme="minorHAnsi" w:cstheme="minorHAnsi"/>
          <w:i/>
          <w:sz w:val="22"/>
          <w:szCs w:val="22"/>
        </w:rPr>
        <w:t xml:space="preserve"> Continent Placebo</w:t>
      </w:r>
      <w:r w:rsidR="000E3E1F">
        <w:rPr>
          <w:rFonts w:asciiTheme="minorHAnsi" w:hAnsiTheme="minorHAnsi" w:cstheme="minorHAnsi"/>
          <w:sz w:val="22"/>
          <w:szCs w:val="22"/>
        </w:rPr>
        <w:t xml:space="preserve"> </w:t>
      </w:r>
      <w:r w:rsidR="000E3E1F" w:rsidRPr="00456915">
        <w:rPr>
          <w:sz w:val="22"/>
          <w:szCs w:val="22"/>
        </w:rPr>
        <w:t>(</w:t>
      </w:r>
      <w:r w:rsidR="000E3E1F" w:rsidRPr="00456915">
        <w:rPr>
          <w:i/>
          <w:sz w:val="28"/>
          <w:szCs w:val="28"/>
        </w:rPr>
        <w:t>y</w:t>
      </w:r>
      <w:r w:rsidR="000E3E1F" w:rsidRPr="00456915">
        <w:rPr>
          <w:sz w:val="28"/>
          <w:szCs w:val="28"/>
        </w:rPr>
        <w:t>)</w:t>
      </w:r>
    </w:p>
    <w:p w14:paraId="30675EA6" w14:textId="558DA39E" w:rsidR="006E535B" w:rsidRDefault="006E535B" w:rsidP="006E535B">
      <w:pPr>
        <w:pStyle w:val="ListParagraph"/>
        <w:spacing w:after="120"/>
        <w:ind w:left="357"/>
        <w:contextualSpacing w:val="0"/>
        <w:jc w:val="right"/>
        <w:rPr>
          <w:rFonts w:asciiTheme="minorHAnsi" w:hAnsiTheme="minorHAnsi" w:cstheme="minorHAnsi"/>
          <w:b/>
          <w:color w:val="0000FF"/>
        </w:rPr>
      </w:pPr>
      <w:r w:rsidRPr="001B4803">
        <w:rPr>
          <w:rFonts w:asciiTheme="minorHAnsi" w:hAnsiTheme="minorHAnsi" w:cstheme="minorHAnsi"/>
          <w:b/>
          <w:color w:val="0000FF"/>
        </w:rPr>
        <w:t>[</w:t>
      </w:r>
      <w:r>
        <w:rPr>
          <w:rFonts w:asciiTheme="minorHAnsi" w:hAnsiTheme="minorHAnsi" w:cstheme="minorHAnsi"/>
          <w:b/>
          <w:color w:val="0000FF"/>
        </w:rPr>
        <w:t>5</w:t>
      </w:r>
      <w:r w:rsidRPr="001B4803">
        <w:rPr>
          <w:rFonts w:asciiTheme="minorHAnsi" w:hAnsiTheme="minorHAnsi" w:cstheme="minorHAnsi"/>
          <w:b/>
          <w:color w:val="0000FF"/>
        </w:rPr>
        <w:t xml:space="preserve"> Marks]</w:t>
      </w:r>
    </w:p>
    <w:tbl>
      <w:tblPr>
        <w:tblW w:w="3600" w:type="dxa"/>
        <w:tblLook w:val="04A0" w:firstRow="1" w:lastRow="0" w:firstColumn="1" w:lastColumn="0" w:noHBand="0" w:noVBand="1"/>
      </w:tblPr>
      <w:tblGrid>
        <w:gridCol w:w="3120"/>
        <w:gridCol w:w="1007"/>
      </w:tblGrid>
      <w:tr w:rsidR="00312435" w:rsidRPr="00312435" w14:paraId="4FB6AEA2" w14:textId="77777777" w:rsidTr="00312435">
        <w:trPr>
          <w:trHeight w:val="312"/>
        </w:trPr>
        <w:tc>
          <w:tcPr>
            <w:tcW w:w="3600" w:type="dxa"/>
            <w:gridSpan w:val="2"/>
            <w:tcBorders>
              <w:top w:val="nil"/>
              <w:left w:val="nil"/>
              <w:bottom w:val="nil"/>
              <w:right w:val="nil"/>
            </w:tcBorders>
            <w:shd w:val="clear" w:color="auto" w:fill="auto"/>
            <w:noWrap/>
            <w:vAlign w:val="bottom"/>
            <w:hideMark/>
          </w:tcPr>
          <w:p w14:paraId="6CA34C65"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SUMMARY OUTPUT</w:t>
            </w:r>
          </w:p>
        </w:tc>
      </w:tr>
      <w:tr w:rsidR="00312435" w:rsidRPr="00312435" w14:paraId="4D7DB5DA" w14:textId="77777777" w:rsidTr="00312435">
        <w:trPr>
          <w:trHeight w:val="324"/>
        </w:trPr>
        <w:tc>
          <w:tcPr>
            <w:tcW w:w="3120" w:type="dxa"/>
            <w:tcBorders>
              <w:top w:val="nil"/>
              <w:left w:val="nil"/>
              <w:bottom w:val="nil"/>
              <w:right w:val="nil"/>
            </w:tcBorders>
            <w:shd w:val="clear" w:color="auto" w:fill="auto"/>
            <w:noWrap/>
            <w:vAlign w:val="bottom"/>
            <w:hideMark/>
          </w:tcPr>
          <w:p w14:paraId="2E566514" w14:textId="77777777" w:rsidR="00312435" w:rsidRPr="00312435" w:rsidRDefault="00312435" w:rsidP="00312435">
            <w:pPr>
              <w:rPr>
                <w:rFonts w:ascii="Calibri" w:hAnsi="Calibri" w:cs="Calibri"/>
                <w:color w:val="000000"/>
                <w:sz w:val="24"/>
                <w:szCs w:val="24"/>
                <w:lang w:eastAsia="en-GB"/>
              </w:rPr>
            </w:pPr>
          </w:p>
        </w:tc>
        <w:tc>
          <w:tcPr>
            <w:tcW w:w="480" w:type="dxa"/>
            <w:tcBorders>
              <w:top w:val="nil"/>
              <w:left w:val="nil"/>
              <w:bottom w:val="nil"/>
              <w:right w:val="nil"/>
            </w:tcBorders>
            <w:shd w:val="clear" w:color="auto" w:fill="auto"/>
            <w:noWrap/>
            <w:vAlign w:val="bottom"/>
            <w:hideMark/>
          </w:tcPr>
          <w:p w14:paraId="43707D24" w14:textId="77777777" w:rsidR="00312435" w:rsidRPr="00312435" w:rsidRDefault="00312435" w:rsidP="00312435">
            <w:pPr>
              <w:rPr>
                <w:lang w:eastAsia="en-GB"/>
              </w:rPr>
            </w:pPr>
          </w:p>
        </w:tc>
      </w:tr>
      <w:tr w:rsidR="00312435" w:rsidRPr="00312435" w14:paraId="70F3D30C" w14:textId="77777777" w:rsidTr="00312435">
        <w:trPr>
          <w:trHeight w:val="312"/>
        </w:trPr>
        <w:tc>
          <w:tcPr>
            <w:tcW w:w="3600" w:type="dxa"/>
            <w:gridSpan w:val="2"/>
            <w:tcBorders>
              <w:top w:val="single" w:sz="8" w:space="0" w:color="auto"/>
              <w:left w:val="nil"/>
              <w:bottom w:val="single" w:sz="4" w:space="0" w:color="auto"/>
              <w:right w:val="nil"/>
            </w:tcBorders>
            <w:shd w:val="clear" w:color="auto" w:fill="auto"/>
            <w:noWrap/>
            <w:vAlign w:val="bottom"/>
            <w:hideMark/>
          </w:tcPr>
          <w:p w14:paraId="6AB65BFC"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Regression Statistics</w:t>
            </w:r>
          </w:p>
        </w:tc>
      </w:tr>
      <w:tr w:rsidR="00312435" w:rsidRPr="00312435" w14:paraId="490D59E7" w14:textId="77777777" w:rsidTr="00312435">
        <w:trPr>
          <w:trHeight w:val="312"/>
        </w:trPr>
        <w:tc>
          <w:tcPr>
            <w:tcW w:w="3120" w:type="dxa"/>
            <w:tcBorders>
              <w:top w:val="nil"/>
              <w:left w:val="nil"/>
              <w:bottom w:val="nil"/>
              <w:right w:val="nil"/>
            </w:tcBorders>
            <w:shd w:val="clear" w:color="auto" w:fill="auto"/>
            <w:noWrap/>
            <w:vAlign w:val="bottom"/>
            <w:hideMark/>
          </w:tcPr>
          <w:p w14:paraId="54F460E7"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Multiple R</w:t>
            </w:r>
          </w:p>
        </w:tc>
        <w:tc>
          <w:tcPr>
            <w:tcW w:w="480" w:type="dxa"/>
            <w:tcBorders>
              <w:top w:val="nil"/>
              <w:left w:val="nil"/>
              <w:bottom w:val="nil"/>
              <w:right w:val="nil"/>
            </w:tcBorders>
            <w:shd w:val="clear" w:color="auto" w:fill="auto"/>
            <w:noWrap/>
            <w:vAlign w:val="bottom"/>
            <w:hideMark/>
          </w:tcPr>
          <w:p w14:paraId="3E366D56"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0.783</w:t>
            </w:r>
          </w:p>
        </w:tc>
      </w:tr>
      <w:tr w:rsidR="00312435" w:rsidRPr="00312435" w14:paraId="46334C5A" w14:textId="77777777" w:rsidTr="00312435">
        <w:trPr>
          <w:trHeight w:val="312"/>
        </w:trPr>
        <w:tc>
          <w:tcPr>
            <w:tcW w:w="3120" w:type="dxa"/>
            <w:tcBorders>
              <w:top w:val="nil"/>
              <w:left w:val="nil"/>
              <w:bottom w:val="nil"/>
              <w:right w:val="nil"/>
            </w:tcBorders>
            <w:shd w:val="clear" w:color="auto" w:fill="auto"/>
            <w:noWrap/>
            <w:vAlign w:val="bottom"/>
            <w:hideMark/>
          </w:tcPr>
          <w:p w14:paraId="203ECEB5"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R Square</w:t>
            </w:r>
          </w:p>
        </w:tc>
        <w:tc>
          <w:tcPr>
            <w:tcW w:w="480" w:type="dxa"/>
            <w:tcBorders>
              <w:top w:val="nil"/>
              <w:left w:val="nil"/>
              <w:bottom w:val="nil"/>
              <w:right w:val="nil"/>
            </w:tcBorders>
            <w:shd w:val="clear" w:color="auto" w:fill="auto"/>
            <w:noWrap/>
            <w:vAlign w:val="bottom"/>
            <w:hideMark/>
          </w:tcPr>
          <w:p w14:paraId="248CBCCA"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0.613</w:t>
            </w:r>
          </w:p>
        </w:tc>
      </w:tr>
      <w:tr w:rsidR="00312435" w:rsidRPr="00312435" w14:paraId="1E1CC82D" w14:textId="77777777" w:rsidTr="00312435">
        <w:trPr>
          <w:trHeight w:val="312"/>
        </w:trPr>
        <w:tc>
          <w:tcPr>
            <w:tcW w:w="3120" w:type="dxa"/>
            <w:tcBorders>
              <w:top w:val="nil"/>
              <w:left w:val="nil"/>
              <w:bottom w:val="nil"/>
              <w:right w:val="nil"/>
            </w:tcBorders>
            <w:shd w:val="clear" w:color="auto" w:fill="auto"/>
            <w:noWrap/>
            <w:vAlign w:val="bottom"/>
            <w:hideMark/>
          </w:tcPr>
          <w:p w14:paraId="3904F0A9"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Adjusted R Square</w:t>
            </w:r>
          </w:p>
        </w:tc>
        <w:tc>
          <w:tcPr>
            <w:tcW w:w="480" w:type="dxa"/>
            <w:tcBorders>
              <w:top w:val="nil"/>
              <w:left w:val="nil"/>
              <w:bottom w:val="nil"/>
              <w:right w:val="nil"/>
            </w:tcBorders>
            <w:shd w:val="clear" w:color="auto" w:fill="auto"/>
            <w:noWrap/>
            <w:vAlign w:val="bottom"/>
            <w:hideMark/>
          </w:tcPr>
          <w:p w14:paraId="0D9166AE"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0.559</w:t>
            </w:r>
          </w:p>
        </w:tc>
      </w:tr>
      <w:tr w:rsidR="00312435" w:rsidRPr="00312435" w14:paraId="592E912D" w14:textId="77777777" w:rsidTr="00312435">
        <w:trPr>
          <w:trHeight w:val="312"/>
        </w:trPr>
        <w:tc>
          <w:tcPr>
            <w:tcW w:w="3120" w:type="dxa"/>
            <w:tcBorders>
              <w:top w:val="nil"/>
              <w:left w:val="nil"/>
              <w:bottom w:val="nil"/>
              <w:right w:val="nil"/>
            </w:tcBorders>
            <w:shd w:val="clear" w:color="auto" w:fill="auto"/>
            <w:noWrap/>
            <w:vAlign w:val="bottom"/>
            <w:hideMark/>
          </w:tcPr>
          <w:p w14:paraId="51382B35"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Standard Error</w:t>
            </w:r>
          </w:p>
        </w:tc>
        <w:tc>
          <w:tcPr>
            <w:tcW w:w="480" w:type="dxa"/>
            <w:tcBorders>
              <w:top w:val="nil"/>
              <w:left w:val="nil"/>
              <w:bottom w:val="nil"/>
              <w:right w:val="nil"/>
            </w:tcBorders>
            <w:shd w:val="clear" w:color="auto" w:fill="auto"/>
            <w:noWrap/>
            <w:vAlign w:val="bottom"/>
            <w:hideMark/>
          </w:tcPr>
          <w:p w14:paraId="72DE6751"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195.158</w:t>
            </w:r>
          </w:p>
        </w:tc>
      </w:tr>
      <w:tr w:rsidR="00312435" w:rsidRPr="00312435" w14:paraId="6C9FDD87" w14:textId="77777777" w:rsidTr="00312435">
        <w:trPr>
          <w:trHeight w:val="324"/>
        </w:trPr>
        <w:tc>
          <w:tcPr>
            <w:tcW w:w="3120" w:type="dxa"/>
            <w:tcBorders>
              <w:top w:val="nil"/>
              <w:left w:val="nil"/>
              <w:bottom w:val="single" w:sz="8" w:space="0" w:color="auto"/>
              <w:right w:val="nil"/>
            </w:tcBorders>
            <w:shd w:val="clear" w:color="auto" w:fill="auto"/>
            <w:noWrap/>
            <w:vAlign w:val="bottom"/>
            <w:hideMark/>
          </w:tcPr>
          <w:p w14:paraId="6A8443D6"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Observations</w:t>
            </w:r>
          </w:p>
        </w:tc>
        <w:tc>
          <w:tcPr>
            <w:tcW w:w="480" w:type="dxa"/>
            <w:tcBorders>
              <w:top w:val="nil"/>
              <w:left w:val="nil"/>
              <w:bottom w:val="single" w:sz="8" w:space="0" w:color="auto"/>
              <w:right w:val="nil"/>
            </w:tcBorders>
            <w:shd w:val="clear" w:color="auto" w:fill="auto"/>
            <w:noWrap/>
            <w:vAlign w:val="bottom"/>
            <w:hideMark/>
          </w:tcPr>
          <w:p w14:paraId="6F2B566F"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50.000</w:t>
            </w:r>
          </w:p>
        </w:tc>
      </w:tr>
    </w:tbl>
    <w:p w14:paraId="35CAC97A" w14:textId="41A761F9" w:rsidR="005A1BC7" w:rsidRDefault="005A1BC7" w:rsidP="00312435">
      <w:pPr>
        <w:pStyle w:val="ListParagraph"/>
        <w:spacing w:after="120"/>
        <w:ind w:left="357"/>
        <w:contextualSpacing w:val="0"/>
        <w:rPr>
          <w:rFonts w:asciiTheme="minorHAnsi" w:hAnsiTheme="minorHAnsi" w:cstheme="minorHAnsi"/>
          <w:sz w:val="22"/>
          <w:szCs w:val="22"/>
        </w:rPr>
      </w:pPr>
    </w:p>
    <w:p w14:paraId="4D666160" w14:textId="77777777" w:rsidR="00312435" w:rsidRDefault="00312435" w:rsidP="006E535B">
      <w:pPr>
        <w:pStyle w:val="ListParagraph"/>
        <w:spacing w:after="120"/>
        <w:ind w:left="357"/>
        <w:contextualSpacing w:val="0"/>
        <w:jc w:val="right"/>
        <w:rPr>
          <w:rFonts w:asciiTheme="minorHAnsi" w:hAnsiTheme="minorHAnsi" w:cstheme="minorHAnsi"/>
          <w:sz w:val="22"/>
          <w:szCs w:val="22"/>
        </w:rPr>
      </w:pPr>
    </w:p>
    <w:p w14:paraId="7E3BFF5D" w14:textId="77777777" w:rsidR="005A1BC7" w:rsidRDefault="005A1BC7" w:rsidP="006E535B">
      <w:pPr>
        <w:pStyle w:val="ListParagraph"/>
        <w:spacing w:after="120"/>
        <w:ind w:left="357"/>
        <w:contextualSpacing w:val="0"/>
        <w:jc w:val="right"/>
        <w:rPr>
          <w:rFonts w:asciiTheme="minorHAnsi" w:hAnsiTheme="minorHAnsi" w:cstheme="minorHAnsi"/>
          <w:sz w:val="22"/>
          <w:szCs w:val="22"/>
        </w:rPr>
      </w:pPr>
    </w:p>
    <w:p w14:paraId="20E68255" w14:textId="77777777" w:rsidR="006E535B" w:rsidRDefault="006E535B" w:rsidP="00E57772">
      <w:pPr>
        <w:pStyle w:val="ListParagraph"/>
        <w:numPr>
          <w:ilvl w:val="0"/>
          <w:numId w:val="6"/>
        </w:numPr>
        <w:ind w:left="426" w:hanging="426"/>
        <w:contextualSpacing w:val="0"/>
        <w:rPr>
          <w:rFonts w:asciiTheme="minorHAnsi" w:hAnsiTheme="minorHAnsi" w:cstheme="minorHAnsi"/>
          <w:sz w:val="22"/>
          <w:szCs w:val="22"/>
        </w:rPr>
      </w:pPr>
      <w:r>
        <w:rPr>
          <w:rFonts w:asciiTheme="minorHAnsi" w:hAnsiTheme="minorHAnsi" w:cstheme="minorHAnsi"/>
          <w:sz w:val="22"/>
          <w:szCs w:val="22"/>
        </w:rPr>
        <w:t>Test for significance of the regression</w:t>
      </w:r>
      <w:r w:rsidRPr="00E93398">
        <w:rPr>
          <w:rFonts w:asciiTheme="minorHAnsi" w:hAnsiTheme="minorHAnsi" w:cstheme="minorHAnsi"/>
          <w:sz w:val="22"/>
          <w:szCs w:val="22"/>
        </w:rPr>
        <w:t>.</w:t>
      </w:r>
    </w:p>
    <w:p w14:paraId="4622BE5C" w14:textId="039B4671" w:rsidR="006E535B" w:rsidRDefault="006E535B" w:rsidP="006E535B">
      <w:pPr>
        <w:pStyle w:val="ListParagraph"/>
        <w:spacing w:after="120"/>
        <w:ind w:left="425"/>
        <w:contextualSpacing w:val="0"/>
        <w:jc w:val="right"/>
        <w:rPr>
          <w:rFonts w:asciiTheme="minorHAnsi" w:hAnsiTheme="minorHAnsi" w:cstheme="minorHAnsi"/>
          <w:b/>
          <w:color w:val="0000FF"/>
        </w:rPr>
      </w:pPr>
      <w:r w:rsidRPr="001B4803">
        <w:rPr>
          <w:rFonts w:asciiTheme="minorHAnsi" w:hAnsiTheme="minorHAnsi" w:cstheme="minorHAnsi"/>
          <w:b/>
          <w:color w:val="0000FF"/>
        </w:rPr>
        <w:t>[</w:t>
      </w:r>
      <w:r w:rsidR="00456915">
        <w:rPr>
          <w:rFonts w:asciiTheme="minorHAnsi" w:hAnsiTheme="minorHAnsi" w:cstheme="minorHAnsi"/>
          <w:b/>
          <w:color w:val="0000FF"/>
        </w:rPr>
        <w:t>5</w:t>
      </w:r>
      <w:r w:rsidRPr="001B4803">
        <w:rPr>
          <w:rFonts w:asciiTheme="minorHAnsi" w:hAnsiTheme="minorHAnsi" w:cstheme="minorHAnsi"/>
          <w:b/>
          <w:color w:val="0000FF"/>
        </w:rPr>
        <w:t xml:space="preserve"> Marks]</w:t>
      </w:r>
    </w:p>
    <w:tbl>
      <w:tblPr>
        <w:tblW w:w="7360" w:type="dxa"/>
        <w:tblLook w:val="04A0" w:firstRow="1" w:lastRow="0" w:firstColumn="1" w:lastColumn="0" w:noHBand="0" w:noVBand="1"/>
      </w:tblPr>
      <w:tblGrid>
        <w:gridCol w:w="1900"/>
        <w:gridCol w:w="1220"/>
        <w:gridCol w:w="1068"/>
        <w:gridCol w:w="1129"/>
        <w:gridCol w:w="1129"/>
        <w:gridCol w:w="1371"/>
      </w:tblGrid>
      <w:tr w:rsidR="00312435" w:rsidRPr="00312435" w14:paraId="70BED349" w14:textId="77777777" w:rsidTr="00312435">
        <w:trPr>
          <w:trHeight w:val="324"/>
        </w:trPr>
        <w:tc>
          <w:tcPr>
            <w:tcW w:w="1900" w:type="dxa"/>
            <w:tcBorders>
              <w:top w:val="nil"/>
              <w:left w:val="nil"/>
              <w:bottom w:val="nil"/>
              <w:right w:val="nil"/>
            </w:tcBorders>
            <w:shd w:val="clear" w:color="auto" w:fill="auto"/>
            <w:noWrap/>
            <w:vAlign w:val="bottom"/>
            <w:hideMark/>
          </w:tcPr>
          <w:p w14:paraId="7C957D3D" w14:textId="77777777" w:rsidR="00312435" w:rsidRDefault="00312435" w:rsidP="00312435">
            <w:pPr>
              <w:rPr>
                <w:rFonts w:ascii="Calibri" w:hAnsi="Calibri" w:cs="Calibri"/>
                <w:color w:val="000000"/>
                <w:sz w:val="24"/>
                <w:szCs w:val="24"/>
                <w:lang w:eastAsia="en-GB"/>
              </w:rPr>
            </w:pPr>
          </w:p>
          <w:p w14:paraId="2D3CF980" w14:textId="77777777" w:rsidR="00312435" w:rsidRDefault="00312435" w:rsidP="00312435">
            <w:pPr>
              <w:rPr>
                <w:rFonts w:ascii="Calibri" w:hAnsi="Calibri" w:cs="Calibri"/>
                <w:color w:val="000000"/>
                <w:sz w:val="24"/>
                <w:szCs w:val="24"/>
                <w:lang w:eastAsia="en-GB"/>
              </w:rPr>
            </w:pPr>
          </w:p>
          <w:p w14:paraId="718C0CA0" w14:textId="0DF28DF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ANOVA</w:t>
            </w:r>
          </w:p>
        </w:tc>
        <w:tc>
          <w:tcPr>
            <w:tcW w:w="1220" w:type="dxa"/>
            <w:tcBorders>
              <w:top w:val="nil"/>
              <w:left w:val="nil"/>
              <w:bottom w:val="nil"/>
              <w:right w:val="nil"/>
            </w:tcBorders>
            <w:shd w:val="clear" w:color="auto" w:fill="auto"/>
            <w:noWrap/>
            <w:vAlign w:val="bottom"/>
            <w:hideMark/>
          </w:tcPr>
          <w:p w14:paraId="24CD53A2" w14:textId="77777777" w:rsidR="00312435" w:rsidRPr="00312435" w:rsidRDefault="00312435" w:rsidP="00312435">
            <w:pPr>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740E2AEA" w14:textId="77777777" w:rsidR="00312435" w:rsidRPr="00312435" w:rsidRDefault="00312435" w:rsidP="00312435">
            <w:pPr>
              <w:rPr>
                <w:lang w:eastAsia="en-GB"/>
              </w:rPr>
            </w:pPr>
          </w:p>
        </w:tc>
        <w:tc>
          <w:tcPr>
            <w:tcW w:w="1060" w:type="dxa"/>
            <w:tcBorders>
              <w:top w:val="nil"/>
              <w:left w:val="nil"/>
              <w:bottom w:val="nil"/>
              <w:right w:val="nil"/>
            </w:tcBorders>
            <w:shd w:val="clear" w:color="auto" w:fill="auto"/>
            <w:noWrap/>
            <w:vAlign w:val="bottom"/>
            <w:hideMark/>
          </w:tcPr>
          <w:p w14:paraId="5E9154A2" w14:textId="77777777" w:rsidR="00312435" w:rsidRPr="00312435" w:rsidRDefault="00312435" w:rsidP="00312435">
            <w:pPr>
              <w:rPr>
                <w:lang w:eastAsia="en-GB"/>
              </w:rPr>
            </w:pPr>
          </w:p>
        </w:tc>
        <w:tc>
          <w:tcPr>
            <w:tcW w:w="1060" w:type="dxa"/>
            <w:tcBorders>
              <w:top w:val="nil"/>
              <w:left w:val="nil"/>
              <w:bottom w:val="nil"/>
              <w:right w:val="nil"/>
            </w:tcBorders>
            <w:shd w:val="clear" w:color="auto" w:fill="auto"/>
            <w:noWrap/>
            <w:vAlign w:val="bottom"/>
            <w:hideMark/>
          </w:tcPr>
          <w:p w14:paraId="0868ADFC" w14:textId="77777777" w:rsidR="00312435" w:rsidRPr="00312435" w:rsidRDefault="00312435" w:rsidP="00312435">
            <w:pPr>
              <w:rPr>
                <w:lang w:eastAsia="en-GB"/>
              </w:rPr>
            </w:pPr>
          </w:p>
        </w:tc>
        <w:tc>
          <w:tcPr>
            <w:tcW w:w="1060" w:type="dxa"/>
            <w:tcBorders>
              <w:top w:val="nil"/>
              <w:left w:val="nil"/>
              <w:bottom w:val="nil"/>
              <w:right w:val="nil"/>
            </w:tcBorders>
            <w:shd w:val="clear" w:color="auto" w:fill="auto"/>
            <w:noWrap/>
            <w:vAlign w:val="bottom"/>
            <w:hideMark/>
          </w:tcPr>
          <w:p w14:paraId="32E75BF0" w14:textId="77777777" w:rsidR="00312435" w:rsidRPr="00312435" w:rsidRDefault="00312435" w:rsidP="00312435">
            <w:pPr>
              <w:rPr>
                <w:lang w:eastAsia="en-GB"/>
              </w:rPr>
            </w:pPr>
          </w:p>
        </w:tc>
      </w:tr>
      <w:tr w:rsidR="00312435" w:rsidRPr="00312435" w14:paraId="39184BF2" w14:textId="77777777" w:rsidTr="00312435">
        <w:trPr>
          <w:trHeight w:val="312"/>
        </w:trPr>
        <w:tc>
          <w:tcPr>
            <w:tcW w:w="1900" w:type="dxa"/>
            <w:tcBorders>
              <w:top w:val="single" w:sz="8" w:space="0" w:color="auto"/>
              <w:left w:val="nil"/>
              <w:bottom w:val="single" w:sz="4" w:space="0" w:color="auto"/>
              <w:right w:val="nil"/>
            </w:tcBorders>
            <w:shd w:val="clear" w:color="auto" w:fill="auto"/>
            <w:noWrap/>
            <w:vAlign w:val="bottom"/>
            <w:hideMark/>
          </w:tcPr>
          <w:p w14:paraId="63BC9433"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 </w:t>
            </w:r>
          </w:p>
        </w:tc>
        <w:tc>
          <w:tcPr>
            <w:tcW w:w="1220" w:type="dxa"/>
            <w:tcBorders>
              <w:top w:val="single" w:sz="8" w:space="0" w:color="auto"/>
              <w:left w:val="nil"/>
              <w:bottom w:val="single" w:sz="4" w:space="0" w:color="auto"/>
              <w:right w:val="nil"/>
            </w:tcBorders>
            <w:shd w:val="clear" w:color="auto" w:fill="auto"/>
            <w:noWrap/>
            <w:vAlign w:val="bottom"/>
            <w:hideMark/>
          </w:tcPr>
          <w:p w14:paraId="548E4BF5"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df</w:t>
            </w:r>
          </w:p>
        </w:tc>
        <w:tc>
          <w:tcPr>
            <w:tcW w:w="1060" w:type="dxa"/>
            <w:tcBorders>
              <w:top w:val="single" w:sz="8" w:space="0" w:color="auto"/>
              <w:left w:val="nil"/>
              <w:bottom w:val="single" w:sz="4" w:space="0" w:color="auto"/>
              <w:right w:val="nil"/>
            </w:tcBorders>
            <w:shd w:val="clear" w:color="auto" w:fill="auto"/>
            <w:noWrap/>
            <w:vAlign w:val="bottom"/>
            <w:hideMark/>
          </w:tcPr>
          <w:p w14:paraId="7204D144"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SS</w:t>
            </w:r>
          </w:p>
        </w:tc>
        <w:tc>
          <w:tcPr>
            <w:tcW w:w="1060" w:type="dxa"/>
            <w:tcBorders>
              <w:top w:val="single" w:sz="8" w:space="0" w:color="auto"/>
              <w:left w:val="nil"/>
              <w:bottom w:val="single" w:sz="4" w:space="0" w:color="auto"/>
              <w:right w:val="nil"/>
            </w:tcBorders>
            <w:shd w:val="clear" w:color="auto" w:fill="auto"/>
            <w:noWrap/>
            <w:vAlign w:val="bottom"/>
            <w:hideMark/>
          </w:tcPr>
          <w:p w14:paraId="3DDD00AF"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MS</w:t>
            </w:r>
          </w:p>
        </w:tc>
        <w:tc>
          <w:tcPr>
            <w:tcW w:w="1060" w:type="dxa"/>
            <w:tcBorders>
              <w:top w:val="single" w:sz="8" w:space="0" w:color="auto"/>
              <w:left w:val="nil"/>
              <w:bottom w:val="single" w:sz="4" w:space="0" w:color="auto"/>
              <w:right w:val="nil"/>
            </w:tcBorders>
            <w:shd w:val="clear" w:color="auto" w:fill="auto"/>
            <w:noWrap/>
            <w:vAlign w:val="bottom"/>
            <w:hideMark/>
          </w:tcPr>
          <w:p w14:paraId="62701177"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F</w:t>
            </w:r>
          </w:p>
        </w:tc>
        <w:tc>
          <w:tcPr>
            <w:tcW w:w="1060" w:type="dxa"/>
            <w:tcBorders>
              <w:top w:val="single" w:sz="8" w:space="0" w:color="auto"/>
              <w:left w:val="nil"/>
              <w:bottom w:val="single" w:sz="4" w:space="0" w:color="auto"/>
              <w:right w:val="nil"/>
            </w:tcBorders>
            <w:shd w:val="clear" w:color="auto" w:fill="auto"/>
            <w:noWrap/>
            <w:vAlign w:val="bottom"/>
            <w:hideMark/>
          </w:tcPr>
          <w:p w14:paraId="005ADE8C"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Significance F</w:t>
            </w:r>
          </w:p>
        </w:tc>
      </w:tr>
      <w:tr w:rsidR="00312435" w:rsidRPr="00312435" w14:paraId="7BB950C1" w14:textId="77777777" w:rsidTr="00312435">
        <w:trPr>
          <w:trHeight w:val="312"/>
        </w:trPr>
        <w:tc>
          <w:tcPr>
            <w:tcW w:w="1900" w:type="dxa"/>
            <w:tcBorders>
              <w:top w:val="nil"/>
              <w:left w:val="nil"/>
              <w:bottom w:val="nil"/>
              <w:right w:val="nil"/>
            </w:tcBorders>
            <w:shd w:val="clear" w:color="auto" w:fill="auto"/>
            <w:noWrap/>
            <w:vAlign w:val="bottom"/>
            <w:hideMark/>
          </w:tcPr>
          <w:p w14:paraId="74264766"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Regression</w:t>
            </w:r>
          </w:p>
        </w:tc>
        <w:tc>
          <w:tcPr>
            <w:tcW w:w="1220" w:type="dxa"/>
            <w:tcBorders>
              <w:top w:val="nil"/>
              <w:left w:val="nil"/>
              <w:bottom w:val="nil"/>
              <w:right w:val="nil"/>
            </w:tcBorders>
            <w:shd w:val="clear" w:color="auto" w:fill="auto"/>
            <w:noWrap/>
            <w:vAlign w:val="bottom"/>
            <w:hideMark/>
          </w:tcPr>
          <w:p w14:paraId="7B8DFD0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w:t>
            </w:r>
          </w:p>
        </w:tc>
        <w:tc>
          <w:tcPr>
            <w:tcW w:w="1060" w:type="dxa"/>
            <w:tcBorders>
              <w:top w:val="nil"/>
              <w:left w:val="nil"/>
              <w:bottom w:val="nil"/>
              <w:right w:val="nil"/>
            </w:tcBorders>
            <w:shd w:val="clear" w:color="auto" w:fill="auto"/>
            <w:noWrap/>
            <w:vAlign w:val="bottom"/>
            <w:hideMark/>
          </w:tcPr>
          <w:p w14:paraId="1130E1D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2595877</w:t>
            </w:r>
          </w:p>
        </w:tc>
        <w:tc>
          <w:tcPr>
            <w:tcW w:w="1060" w:type="dxa"/>
            <w:tcBorders>
              <w:top w:val="nil"/>
              <w:left w:val="nil"/>
              <w:bottom w:val="nil"/>
              <w:right w:val="nil"/>
            </w:tcBorders>
            <w:shd w:val="clear" w:color="auto" w:fill="auto"/>
            <w:noWrap/>
            <w:vAlign w:val="bottom"/>
            <w:hideMark/>
          </w:tcPr>
          <w:p w14:paraId="1B53D48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432646.2</w:t>
            </w:r>
          </w:p>
        </w:tc>
        <w:tc>
          <w:tcPr>
            <w:tcW w:w="1060" w:type="dxa"/>
            <w:tcBorders>
              <w:top w:val="nil"/>
              <w:left w:val="nil"/>
              <w:bottom w:val="nil"/>
              <w:right w:val="nil"/>
            </w:tcBorders>
            <w:shd w:val="clear" w:color="auto" w:fill="auto"/>
            <w:noWrap/>
            <w:vAlign w:val="bottom"/>
            <w:hideMark/>
          </w:tcPr>
          <w:p w14:paraId="7A0D5BC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11.35954</w:t>
            </w:r>
          </w:p>
        </w:tc>
        <w:tc>
          <w:tcPr>
            <w:tcW w:w="1060" w:type="dxa"/>
            <w:tcBorders>
              <w:top w:val="nil"/>
              <w:left w:val="nil"/>
              <w:bottom w:val="nil"/>
              <w:right w:val="nil"/>
            </w:tcBorders>
            <w:shd w:val="clear" w:color="auto" w:fill="auto"/>
            <w:noWrap/>
            <w:vAlign w:val="bottom"/>
            <w:hideMark/>
          </w:tcPr>
          <w:p w14:paraId="6D87544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FF0000"/>
                <w:sz w:val="24"/>
                <w:szCs w:val="24"/>
                <w:lang w:eastAsia="en-GB"/>
              </w:rPr>
              <w:t>1.42E-07</w:t>
            </w:r>
          </w:p>
        </w:tc>
      </w:tr>
      <w:tr w:rsidR="00312435" w:rsidRPr="00312435" w14:paraId="3EC29F8E" w14:textId="77777777" w:rsidTr="00312435">
        <w:trPr>
          <w:trHeight w:val="312"/>
        </w:trPr>
        <w:tc>
          <w:tcPr>
            <w:tcW w:w="1900" w:type="dxa"/>
            <w:tcBorders>
              <w:top w:val="nil"/>
              <w:left w:val="nil"/>
              <w:bottom w:val="nil"/>
              <w:right w:val="nil"/>
            </w:tcBorders>
            <w:shd w:val="clear" w:color="auto" w:fill="auto"/>
            <w:noWrap/>
            <w:vAlign w:val="bottom"/>
            <w:hideMark/>
          </w:tcPr>
          <w:p w14:paraId="0F5BED09"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Residual</w:t>
            </w:r>
          </w:p>
        </w:tc>
        <w:tc>
          <w:tcPr>
            <w:tcW w:w="1220" w:type="dxa"/>
            <w:tcBorders>
              <w:top w:val="nil"/>
              <w:left w:val="nil"/>
              <w:bottom w:val="nil"/>
              <w:right w:val="nil"/>
            </w:tcBorders>
            <w:shd w:val="clear" w:color="auto" w:fill="auto"/>
            <w:noWrap/>
            <w:vAlign w:val="bottom"/>
            <w:hideMark/>
          </w:tcPr>
          <w:p w14:paraId="54A11B8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43</w:t>
            </w:r>
          </w:p>
        </w:tc>
        <w:tc>
          <w:tcPr>
            <w:tcW w:w="1060" w:type="dxa"/>
            <w:tcBorders>
              <w:top w:val="nil"/>
              <w:left w:val="nil"/>
              <w:bottom w:val="nil"/>
              <w:right w:val="nil"/>
            </w:tcBorders>
            <w:shd w:val="clear" w:color="auto" w:fill="auto"/>
            <w:noWrap/>
            <w:vAlign w:val="bottom"/>
            <w:hideMark/>
          </w:tcPr>
          <w:p w14:paraId="43AAF3A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1637723</w:t>
            </w:r>
          </w:p>
        </w:tc>
        <w:tc>
          <w:tcPr>
            <w:tcW w:w="1060" w:type="dxa"/>
            <w:tcBorders>
              <w:top w:val="nil"/>
              <w:left w:val="nil"/>
              <w:bottom w:val="nil"/>
              <w:right w:val="nil"/>
            </w:tcBorders>
            <w:shd w:val="clear" w:color="auto" w:fill="auto"/>
            <w:noWrap/>
            <w:vAlign w:val="bottom"/>
            <w:hideMark/>
          </w:tcPr>
          <w:p w14:paraId="1051F1B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38086.58</w:t>
            </w:r>
          </w:p>
        </w:tc>
        <w:tc>
          <w:tcPr>
            <w:tcW w:w="1060" w:type="dxa"/>
            <w:tcBorders>
              <w:top w:val="nil"/>
              <w:left w:val="nil"/>
              <w:bottom w:val="nil"/>
              <w:right w:val="nil"/>
            </w:tcBorders>
            <w:shd w:val="clear" w:color="auto" w:fill="auto"/>
            <w:noWrap/>
            <w:vAlign w:val="bottom"/>
            <w:hideMark/>
          </w:tcPr>
          <w:p w14:paraId="32B294C1" w14:textId="77777777" w:rsidR="00312435" w:rsidRPr="00312435" w:rsidRDefault="00312435" w:rsidP="00312435">
            <w:pPr>
              <w:jc w:val="right"/>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08018E74" w14:textId="77777777" w:rsidR="00312435" w:rsidRPr="00312435" w:rsidRDefault="00312435" w:rsidP="00312435">
            <w:pPr>
              <w:rPr>
                <w:lang w:eastAsia="en-GB"/>
              </w:rPr>
            </w:pPr>
          </w:p>
        </w:tc>
      </w:tr>
      <w:tr w:rsidR="00312435" w:rsidRPr="00312435" w14:paraId="578F1687" w14:textId="77777777" w:rsidTr="00312435">
        <w:trPr>
          <w:trHeight w:val="324"/>
        </w:trPr>
        <w:tc>
          <w:tcPr>
            <w:tcW w:w="1900" w:type="dxa"/>
            <w:tcBorders>
              <w:top w:val="nil"/>
              <w:left w:val="nil"/>
              <w:bottom w:val="single" w:sz="8" w:space="0" w:color="auto"/>
              <w:right w:val="nil"/>
            </w:tcBorders>
            <w:shd w:val="clear" w:color="auto" w:fill="auto"/>
            <w:noWrap/>
            <w:vAlign w:val="bottom"/>
            <w:hideMark/>
          </w:tcPr>
          <w:p w14:paraId="4B6FD2E4"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Total</w:t>
            </w:r>
          </w:p>
        </w:tc>
        <w:tc>
          <w:tcPr>
            <w:tcW w:w="1220" w:type="dxa"/>
            <w:tcBorders>
              <w:top w:val="nil"/>
              <w:left w:val="nil"/>
              <w:bottom w:val="single" w:sz="8" w:space="0" w:color="auto"/>
              <w:right w:val="nil"/>
            </w:tcBorders>
            <w:shd w:val="clear" w:color="auto" w:fill="auto"/>
            <w:noWrap/>
            <w:vAlign w:val="bottom"/>
            <w:hideMark/>
          </w:tcPr>
          <w:p w14:paraId="1BFA598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49</w:t>
            </w:r>
          </w:p>
        </w:tc>
        <w:tc>
          <w:tcPr>
            <w:tcW w:w="1060" w:type="dxa"/>
            <w:tcBorders>
              <w:top w:val="nil"/>
              <w:left w:val="nil"/>
              <w:bottom w:val="single" w:sz="8" w:space="0" w:color="auto"/>
              <w:right w:val="nil"/>
            </w:tcBorders>
            <w:shd w:val="clear" w:color="auto" w:fill="auto"/>
            <w:noWrap/>
            <w:vAlign w:val="bottom"/>
            <w:hideMark/>
          </w:tcPr>
          <w:p w14:paraId="6E49950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4233600</w:t>
            </w:r>
          </w:p>
        </w:tc>
        <w:tc>
          <w:tcPr>
            <w:tcW w:w="1060" w:type="dxa"/>
            <w:tcBorders>
              <w:top w:val="nil"/>
              <w:left w:val="nil"/>
              <w:bottom w:val="single" w:sz="8" w:space="0" w:color="auto"/>
              <w:right w:val="nil"/>
            </w:tcBorders>
            <w:shd w:val="clear" w:color="auto" w:fill="auto"/>
            <w:noWrap/>
            <w:vAlign w:val="bottom"/>
            <w:hideMark/>
          </w:tcPr>
          <w:p w14:paraId="17E78A49"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 </w:t>
            </w:r>
          </w:p>
        </w:tc>
        <w:tc>
          <w:tcPr>
            <w:tcW w:w="1060" w:type="dxa"/>
            <w:tcBorders>
              <w:top w:val="nil"/>
              <w:left w:val="nil"/>
              <w:bottom w:val="single" w:sz="8" w:space="0" w:color="auto"/>
              <w:right w:val="nil"/>
            </w:tcBorders>
            <w:shd w:val="clear" w:color="auto" w:fill="auto"/>
            <w:noWrap/>
            <w:vAlign w:val="bottom"/>
            <w:hideMark/>
          </w:tcPr>
          <w:p w14:paraId="28B0CA7E"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 </w:t>
            </w:r>
          </w:p>
        </w:tc>
        <w:tc>
          <w:tcPr>
            <w:tcW w:w="1060" w:type="dxa"/>
            <w:tcBorders>
              <w:top w:val="nil"/>
              <w:left w:val="nil"/>
              <w:bottom w:val="single" w:sz="8" w:space="0" w:color="auto"/>
              <w:right w:val="nil"/>
            </w:tcBorders>
            <w:shd w:val="clear" w:color="auto" w:fill="auto"/>
            <w:noWrap/>
            <w:vAlign w:val="bottom"/>
            <w:hideMark/>
          </w:tcPr>
          <w:p w14:paraId="2155118D"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 </w:t>
            </w:r>
          </w:p>
        </w:tc>
      </w:tr>
    </w:tbl>
    <w:p w14:paraId="76EA080E" w14:textId="0B440B55" w:rsidR="00312435" w:rsidRDefault="00312435" w:rsidP="00312435">
      <w:pPr>
        <w:pStyle w:val="ListParagraph"/>
        <w:spacing w:after="120"/>
        <w:ind w:left="425"/>
        <w:contextualSpacing w:val="0"/>
        <w:rPr>
          <w:rFonts w:asciiTheme="minorHAnsi" w:hAnsiTheme="minorHAnsi" w:cstheme="minorHAnsi"/>
          <w:b/>
          <w:color w:val="0000FF"/>
        </w:rPr>
      </w:pPr>
    </w:p>
    <w:p w14:paraId="4C73744D" w14:textId="77777777" w:rsidR="00312435" w:rsidRPr="001B4803" w:rsidRDefault="00312435" w:rsidP="006E535B">
      <w:pPr>
        <w:pStyle w:val="ListParagraph"/>
        <w:spacing w:after="120"/>
        <w:ind w:left="425"/>
        <w:contextualSpacing w:val="0"/>
        <w:jc w:val="right"/>
        <w:rPr>
          <w:rFonts w:asciiTheme="minorHAnsi" w:hAnsiTheme="minorHAnsi" w:cstheme="minorHAnsi"/>
          <w:b/>
          <w:color w:val="0000FF"/>
        </w:rPr>
      </w:pPr>
    </w:p>
    <w:p w14:paraId="3DEDB433" w14:textId="77777777" w:rsidR="006E535B" w:rsidRDefault="006E535B" w:rsidP="00E57772">
      <w:pPr>
        <w:pStyle w:val="ListParagraph"/>
        <w:numPr>
          <w:ilvl w:val="0"/>
          <w:numId w:val="6"/>
        </w:numPr>
        <w:ind w:left="425" w:hanging="425"/>
        <w:contextualSpacing w:val="0"/>
        <w:rPr>
          <w:rFonts w:asciiTheme="minorHAnsi" w:hAnsiTheme="minorHAnsi" w:cstheme="minorHAnsi"/>
          <w:sz w:val="22"/>
          <w:szCs w:val="22"/>
        </w:rPr>
      </w:pPr>
      <w:r>
        <w:rPr>
          <w:rFonts w:asciiTheme="minorHAnsi" w:hAnsiTheme="minorHAnsi" w:cstheme="minorHAnsi"/>
          <w:sz w:val="22"/>
          <w:szCs w:val="22"/>
        </w:rPr>
        <w:t xml:space="preserve">Compute </w:t>
      </w:r>
      <w:r w:rsidRPr="0094100B">
        <w:rPr>
          <w:i/>
          <w:sz w:val="24"/>
          <w:szCs w:val="24"/>
        </w:rPr>
        <w:t>t</w:t>
      </w:r>
      <w:r>
        <w:rPr>
          <w:rFonts w:asciiTheme="minorHAnsi" w:hAnsiTheme="minorHAnsi" w:cstheme="minorHAnsi"/>
          <w:sz w:val="22"/>
          <w:szCs w:val="22"/>
        </w:rPr>
        <w:t xml:space="preserve"> statistics for each model parameter</w:t>
      </w:r>
    </w:p>
    <w:p w14:paraId="6326EE21" w14:textId="173C62E4" w:rsidR="006E535B" w:rsidRDefault="006E535B" w:rsidP="006E535B">
      <w:pPr>
        <w:pStyle w:val="ListParagraph"/>
        <w:spacing w:after="120"/>
        <w:ind w:left="425"/>
        <w:contextualSpacing w:val="0"/>
        <w:jc w:val="right"/>
        <w:rPr>
          <w:rFonts w:asciiTheme="minorHAnsi" w:hAnsiTheme="minorHAnsi" w:cstheme="minorHAnsi"/>
          <w:b/>
          <w:color w:val="0000FF"/>
        </w:rPr>
      </w:pPr>
      <w:r w:rsidRPr="001B4803">
        <w:rPr>
          <w:rFonts w:asciiTheme="minorHAnsi" w:hAnsiTheme="minorHAnsi" w:cstheme="minorHAnsi"/>
          <w:b/>
          <w:color w:val="0000FF"/>
        </w:rPr>
        <w:t>[</w:t>
      </w:r>
      <w:r w:rsidR="00456915">
        <w:rPr>
          <w:rFonts w:asciiTheme="minorHAnsi" w:hAnsiTheme="minorHAnsi" w:cstheme="minorHAnsi"/>
          <w:b/>
          <w:color w:val="0000FF"/>
        </w:rPr>
        <w:t>5</w:t>
      </w:r>
      <w:r w:rsidRPr="001B4803">
        <w:rPr>
          <w:rFonts w:asciiTheme="minorHAnsi" w:hAnsiTheme="minorHAnsi" w:cstheme="minorHAnsi"/>
          <w:b/>
          <w:color w:val="0000FF"/>
        </w:rPr>
        <w:t xml:space="preserve"> Marks]</w:t>
      </w:r>
    </w:p>
    <w:p w14:paraId="02AA91EF" w14:textId="64AD2DC7" w:rsidR="00312435" w:rsidRDefault="00312435" w:rsidP="006E535B">
      <w:pPr>
        <w:pStyle w:val="ListParagraph"/>
        <w:spacing w:after="120"/>
        <w:ind w:left="425"/>
        <w:contextualSpacing w:val="0"/>
        <w:jc w:val="right"/>
        <w:rPr>
          <w:rFonts w:asciiTheme="minorHAnsi" w:hAnsiTheme="minorHAnsi" w:cstheme="minorHAnsi"/>
          <w:b/>
          <w:color w:val="0000FF"/>
        </w:rPr>
      </w:pPr>
    </w:p>
    <w:tbl>
      <w:tblPr>
        <w:tblW w:w="10540" w:type="dxa"/>
        <w:tblLook w:val="04A0" w:firstRow="1" w:lastRow="0" w:firstColumn="1" w:lastColumn="0" w:noHBand="0" w:noVBand="1"/>
      </w:tblPr>
      <w:tblGrid>
        <w:gridCol w:w="1900"/>
        <w:gridCol w:w="1348"/>
        <w:gridCol w:w="1105"/>
        <w:gridCol w:w="1060"/>
        <w:gridCol w:w="1060"/>
        <w:gridCol w:w="1060"/>
        <w:gridCol w:w="1060"/>
        <w:gridCol w:w="1060"/>
        <w:gridCol w:w="1060"/>
      </w:tblGrid>
      <w:tr w:rsidR="00312435" w:rsidRPr="00312435" w14:paraId="6B2D8BAB" w14:textId="77777777" w:rsidTr="00312435">
        <w:trPr>
          <w:trHeight w:val="312"/>
        </w:trPr>
        <w:tc>
          <w:tcPr>
            <w:tcW w:w="1900" w:type="dxa"/>
            <w:tcBorders>
              <w:top w:val="single" w:sz="8" w:space="0" w:color="auto"/>
              <w:left w:val="nil"/>
              <w:bottom w:val="single" w:sz="4" w:space="0" w:color="auto"/>
              <w:right w:val="nil"/>
            </w:tcBorders>
            <w:shd w:val="clear" w:color="auto" w:fill="auto"/>
            <w:noWrap/>
            <w:vAlign w:val="bottom"/>
            <w:hideMark/>
          </w:tcPr>
          <w:p w14:paraId="12B751F2"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 </w:t>
            </w:r>
          </w:p>
        </w:tc>
        <w:tc>
          <w:tcPr>
            <w:tcW w:w="1220" w:type="dxa"/>
            <w:tcBorders>
              <w:top w:val="single" w:sz="8" w:space="0" w:color="auto"/>
              <w:left w:val="nil"/>
              <w:bottom w:val="single" w:sz="4" w:space="0" w:color="auto"/>
              <w:right w:val="nil"/>
            </w:tcBorders>
            <w:shd w:val="clear" w:color="auto" w:fill="auto"/>
            <w:noWrap/>
            <w:vAlign w:val="bottom"/>
            <w:hideMark/>
          </w:tcPr>
          <w:p w14:paraId="1DCF5F13"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Coefficients</w:t>
            </w:r>
          </w:p>
        </w:tc>
        <w:tc>
          <w:tcPr>
            <w:tcW w:w="1060" w:type="dxa"/>
            <w:tcBorders>
              <w:top w:val="single" w:sz="8" w:space="0" w:color="auto"/>
              <w:left w:val="nil"/>
              <w:bottom w:val="single" w:sz="4" w:space="0" w:color="auto"/>
              <w:right w:val="nil"/>
            </w:tcBorders>
            <w:shd w:val="clear" w:color="auto" w:fill="auto"/>
            <w:noWrap/>
            <w:vAlign w:val="bottom"/>
            <w:hideMark/>
          </w:tcPr>
          <w:p w14:paraId="377F0B2F"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Standard Error</w:t>
            </w:r>
          </w:p>
        </w:tc>
        <w:tc>
          <w:tcPr>
            <w:tcW w:w="1060" w:type="dxa"/>
            <w:tcBorders>
              <w:top w:val="single" w:sz="8" w:space="0" w:color="auto"/>
              <w:left w:val="nil"/>
              <w:bottom w:val="single" w:sz="4" w:space="0" w:color="auto"/>
              <w:right w:val="nil"/>
            </w:tcBorders>
            <w:shd w:val="clear" w:color="auto" w:fill="auto"/>
            <w:noWrap/>
            <w:vAlign w:val="bottom"/>
            <w:hideMark/>
          </w:tcPr>
          <w:p w14:paraId="1FDCD528"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t Stat</w:t>
            </w:r>
          </w:p>
        </w:tc>
        <w:tc>
          <w:tcPr>
            <w:tcW w:w="1060" w:type="dxa"/>
            <w:tcBorders>
              <w:top w:val="single" w:sz="8" w:space="0" w:color="auto"/>
              <w:left w:val="nil"/>
              <w:bottom w:val="single" w:sz="4" w:space="0" w:color="auto"/>
              <w:right w:val="nil"/>
            </w:tcBorders>
            <w:shd w:val="clear" w:color="auto" w:fill="auto"/>
            <w:noWrap/>
            <w:vAlign w:val="bottom"/>
            <w:hideMark/>
          </w:tcPr>
          <w:p w14:paraId="75EA1327"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P-value</w:t>
            </w:r>
          </w:p>
        </w:tc>
        <w:tc>
          <w:tcPr>
            <w:tcW w:w="1060" w:type="dxa"/>
            <w:tcBorders>
              <w:top w:val="single" w:sz="8" w:space="0" w:color="auto"/>
              <w:left w:val="nil"/>
              <w:bottom w:val="single" w:sz="4" w:space="0" w:color="auto"/>
              <w:right w:val="nil"/>
            </w:tcBorders>
            <w:shd w:val="clear" w:color="auto" w:fill="auto"/>
            <w:noWrap/>
            <w:vAlign w:val="bottom"/>
            <w:hideMark/>
          </w:tcPr>
          <w:p w14:paraId="2FEDC524"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Lower 95%</w:t>
            </w:r>
          </w:p>
        </w:tc>
        <w:tc>
          <w:tcPr>
            <w:tcW w:w="1060" w:type="dxa"/>
            <w:tcBorders>
              <w:top w:val="single" w:sz="8" w:space="0" w:color="auto"/>
              <w:left w:val="nil"/>
              <w:bottom w:val="single" w:sz="4" w:space="0" w:color="auto"/>
              <w:right w:val="nil"/>
            </w:tcBorders>
            <w:shd w:val="clear" w:color="auto" w:fill="auto"/>
            <w:noWrap/>
            <w:vAlign w:val="bottom"/>
            <w:hideMark/>
          </w:tcPr>
          <w:p w14:paraId="4FB0C73A"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Upper 95%</w:t>
            </w:r>
          </w:p>
        </w:tc>
        <w:tc>
          <w:tcPr>
            <w:tcW w:w="1060" w:type="dxa"/>
            <w:tcBorders>
              <w:top w:val="single" w:sz="8" w:space="0" w:color="auto"/>
              <w:left w:val="nil"/>
              <w:bottom w:val="single" w:sz="4" w:space="0" w:color="auto"/>
              <w:right w:val="nil"/>
            </w:tcBorders>
            <w:shd w:val="clear" w:color="auto" w:fill="auto"/>
            <w:noWrap/>
            <w:vAlign w:val="bottom"/>
            <w:hideMark/>
          </w:tcPr>
          <w:p w14:paraId="4BD7CB0B"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Lower 95.0%</w:t>
            </w:r>
          </w:p>
        </w:tc>
        <w:tc>
          <w:tcPr>
            <w:tcW w:w="1060" w:type="dxa"/>
            <w:tcBorders>
              <w:top w:val="single" w:sz="8" w:space="0" w:color="auto"/>
              <w:left w:val="nil"/>
              <w:bottom w:val="single" w:sz="4" w:space="0" w:color="auto"/>
              <w:right w:val="nil"/>
            </w:tcBorders>
            <w:shd w:val="clear" w:color="auto" w:fill="auto"/>
            <w:noWrap/>
            <w:vAlign w:val="bottom"/>
            <w:hideMark/>
          </w:tcPr>
          <w:p w14:paraId="30955012"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Upper 95.0%</w:t>
            </w:r>
          </w:p>
        </w:tc>
      </w:tr>
      <w:tr w:rsidR="00312435" w:rsidRPr="00312435" w14:paraId="444F2F41" w14:textId="77777777" w:rsidTr="00312435">
        <w:trPr>
          <w:trHeight w:val="312"/>
        </w:trPr>
        <w:tc>
          <w:tcPr>
            <w:tcW w:w="1900" w:type="dxa"/>
            <w:tcBorders>
              <w:top w:val="nil"/>
              <w:left w:val="nil"/>
              <w:bottom w:val="nil"/>
              <w:right w:val="nil"/>
            </w:tcBorders>
            <w:shd w:val="clear" w:color="auto" w:fill="auto"/>
            <w:noWrap/>
            <w:vAlign w:val="bottom"/>
            <w:hideMark/>
          </w:tcPr>
          <w:p w14:paraId="4D5403C0"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Intercept</w:t>
            </w:r>
          </w:p>
        </w:tc>
        <w:tc>
          <w:tcPr>
            <w:tcW w:w="1220" w:type="dxa"/>
            <w:tcBorders>
              <w:top w:val="nil"/>
              <w:left w:val="nil"/>
              <w:bottom w:val="nil"/>
              <w:right w:val="nil"/>
            </w:tcBorders>
            <w:shd w:val="clear" w:color="auto" w:fill="auto"/>
            <w:noWrap/>
            <w:vAlign w:val="bottom"/>
            <w:hideMark/>
          </w:tcPr>
          <w:p w14:paraId="2B20B47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100.394</w:t>
            </w:r>
          </w:p>
        </w:tc>
        <w:tc>
          <w:tcPr>
            <w:tcW w:w="1060" w:type="dxa"/>
            <w:tcBorders>
              <w:top w:val="nil"/>
              <w:left w:val="nil"/>
              <w:bottom w:val="nil"/>
              <w:right w:val="nil"/>
            </w:tcBorders>
            <w:shd w:val="clear" w:color="auto" w:fill="auto"/>
            <w:noWrap/>
            <w:vAlign w:val="bottom"/>
            <w:hideMark/>
          </w:tcPr>
          <w:p w14:paraId="20B9142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370.693</w:t>
            </w:r>
          </w:p>
        </w:tc>
        <w:tc>
          <w:tcPr>
            <w:tcW w:w="1060" w:type="dxa"/>
            <w:tcBorders>
              <w:top w:val="nil"/>
              <w:left w:val="nil"/>
              <w:bottom w:val="nil"/>
              <w:right w:val="nil"/>
            </w:tcBorders>
            <w:shd w:val="clear" w:color="auto" w:fill="auto"/>
            <w:noWrap/>
            <w:vAlign w:val="bottom"/>
            <w:hideMark/>
          </w:tcPr>
          <w:p w14:paraId="7746CF7E"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0.271</w:t>
            </w:r>
          </w:p>
        </w:tc>
        <w:tc>
          <w:tcPr>
            <w:tcW w:w="1060" w:type="dxa"/>
            <w:tcBorders>
              <w:top w:val="nil"/>
              <w:left w:val="nil"/>
              <w:bottom w:val="nil"/>
              <w:right w:val="nil"/>
            </w:tcBorders>
            <w:shd w:val="clear" w:color="auto" w:fill="auto"/>
            <w:noWrap/>
            <w:vAlign w:val="bottom"/>
            <w:hideMark/>
          </w:tcPr>
          <w:p w14:paraId="7292FED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0.788</w:t>
            </w:r>
          </w:p>
        </w:tc>
        <w:tc>
          <w:tcPr>
            <w:tcW w:w="1060" w:type="dxa"/>
            <w:tcBorders>
              <w:top w:val="nil"/>
              <w:left w:val="nil"/>
              <w:bottom w:val="nil"/>
              <w:right w:val="nil"/>
            </w:tcBorders>
            <w:shd w:val="clear" w:color="auto" w:fill="auto"/>
            <w:noWrap/>
            <w:vAlign w:val="bottom"/>
            <w:hideMark/>
          </w:tcPr>
          <w:p w14:paraId="0C4892A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-647.180</w:t>
            </w:r>
          </w:p>
        </w:tc>
        <w:tc>
          <w:tcPr>
            <w:tcW w:w="1060" w:type="dxa"/>
            <w:tcBorders>
              <w:top w:val="nil"/>
              <w:left w:val="nil"/>
              <w:bottom w:val="nil"/>
              <w:right w:val="nil"/>
            </w:tcBorders>
            <w:shd w:val="clear" w:color="auto" w:fill="auto"/>
            <w:noWrap/>
            <w:vAlign w:val="bottom"/>
            <w:hideMark/>
          </w:tcPr>
          <w:p w14:paraId="572E917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847.968</w:t>
            </w:r>
          </w:p>
        </w:tc>
        <w:tc>
          <w:tcPr>
            <w:tcW w:w="1060" w:type="dxa"/>
            <w:tcBorders>
              <w:top w:val="nil"/>
              <w:left w:val="nil"/>
              <w:bottom w:val="nil"/>
              <w:right w:val="nil"/>
            </w:tcBorders>
            <w:shd w:val="clear" w:color="auto" w:fill="auto"/>
            <w:noWrap/>
            <w:vAlign w:val="bottom"/>
            <w:hideMark/>
          </w:tcPr>
          <w:p w14:paraId="3090688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-647.180</w:t>
            </w:r>
          </w:p>
        </w:tc>
        <w:tc>
          <w:tcPr>
            <w:tcW w:w="1060" w:type="dxa"/>
            <w:tcBorders>
              <w:top w:val="nil"/>
              <w:left w:val="nil"/>
              <w:bottom w:val="nil"/>
              <w:right w:val="nil"/>
            </w:tcBorders>
            <w:shd w:val="clear" w:color="auto" w:fill="auto"/>
            <w:noWrap/>
            <w:vAlign w:val="bottom"/>
            <w:hideMark/>
          </w:tcPr>
          <w:p w14:paraId="2F0740D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847.968</w:t>
            </w:r>
          </w:p>
        </w:tc>
      </w:tr>
      <w:tr w:rsidR="00312435" w:rsidRPr="00312435" w14:paraId="66DE4346" w14:textId="77777777" w:rsidTr="00312435">
        <w:trPr>
          <w:trHeight w:val="312"/>
        </w:trPr>
        <w:tc>
          <w:tcPr>
            <w:tcW w:w="1900" w:type="dxa"/>
            <w:tcBorders>
              <w:top w:val="nil"/>
              <w:left w:val="nil"/>
              <w:bottom w:val="nil"/>
              <w:right w:val="nil"/>
            </w:tcBorders>
            <w:shd w:val="clear" w:color="auto" w:fill="auto"/>
            <w:noWrap/>
            <w:vAlign w:val="bottom"/>
            <w:hideMark/>
          </w:tcPr>
          <w:p w14:paraId="2CD49E77"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X Variable 1</w:t>
            </w:r>
          </w:p>
        </w:tc>
        <w:tc>
          <w:tcPr>
            <w:tcW w:w="1220" w:type="dxa"/>
            <w:tcBorders>
              <w:top w:val="nil"/>
              <w:left w:val="nil"/>
              <w:bottom w:val="nil"/>
              <w:right w:val="nil"/>
            </w:tcBorders>
            <w:shd w:val="clear" w:color="auto" w:fill="auto"/>
            <w:noWrap/>
            <w:vAlign w:val="bottom"/>
            <w:hideMark/>
          </w:tcPr>
          <w:p w14:paraId="73D00A8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0.332</w:t>
            </w:r>
          </w:p>
        </w:tc>
        <w:tc>
          <w:tcPr>
            <w:tcW w:w="1060" w:type="dxa"/>
            <w:tcBorders>
              <w:top w:val="nil"/>
              <w:left w:val="nil"/>
              <w:bottom w:val="nil"/>
              <w:right w:val="nil"/>
            </w:tcBorders>
            <w:shd w:val="clear" w:color="auto" w:fill="auto"/>
            <w:noWrap/>
            <w:vAlign w:val="bottom"/>
            <w:hideMark/>
          </w:tcPr>
          <w:p w14:paraId="0F2FD77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0.060</w:t>
            </w:r>
          </w:p>
        </w:tc>
        <w:tc>
          <w:tcPr>
            <w:tcW w:w="1060" w:type="dxa"/>
            <w:tcBorders>
              <w:top w:val="nil"/>
              <w:left w:val="nil"/>
              <w:bottom w:val="nil"/>
              <w:right w:val="nil"/>
            </w:tcBorders>
            <w:shd w:val="clear" w:color="auto" w:fill="auto"/>
            <w:noWrap/>
            <w:vAlign w:val="bottom"/>
            <w:hideMark/>
          </w:tcPr>
          <w:p w14:paraId="39690F80"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5.574</w:t>
            </w:r>
          </w:p>
        </w:tc>
        <w:tc>
          <w:tcPr>
            <w:tcW w:w="1060" w:type="dxa"/>
            <w:tcBorders>
              <w:top w:val="nil"/>
              <w:left w:val="nil"/>
              <w:bottom w:val="nil"/>
              <w:right w:val="nil"/>
            </w:tcBorders>
            <w:shd w:val="clear" w:color="auto" w:fill="auto"/>
            <w:noWrap/>
            <w:vAlign w:val="bottom"/>
            <w:hideMark/>
          </w:tcPr>
          <w:p w14:paraId="0E84683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0.000</w:t>
            </w:r>
          </w:p>
        </w:tc>
        <w:tc>
          <w:tcPr>
            <w:tcW w:w="1060" w:type="dxa"/>
            <w:tcBorders>
              <w:top w:val="nil"/>
              <w:left w:val="nil"/>
              <w:bottom w:val="nil"/>
              <w:right w:val="nil"/>
            </w:tcBorders>
            <w:shd w:val="clear" w:color="auto" w:fill="auto"/>
            <w:noWrap/>
            <w:vAlign w:val="bottom"/>
            <w:hideMark/>
          </w:tcPr>
          <w:p w14:paraId="089F8B4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0.212</w:t>
            </w:r>
          </w:p>
        </w:tc>
        <w:tc>
          <w:tcPr>
            <w:tcW w:w="1060" w:type="dxa"/>
            <w:tcBorders>
              <w:top w:val="nil"/>
              <w:left w:val="nil"/>
              <w:bottom w:val="nil"/>
              <w:right w:val="nil"/>
            </w:tcBorders>
            <w:shd w:val="clear" w:color="auto" w:fill="auto"/>
            <w:noWrap/>
            <w:vAlign w:val="bottom"/>
            <w:hideMark/>
          </w:tcPr>
          <w:p w14:paraId="6BAE251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0.453</w:t>
            </w:r>
          </w:p>
        </w:tc>
        <w:tc>
          <w:tcPr>
            <w:tcW w:w="1060" w:type="dxa"/>
            <w:tcBorders>
              <w:top w:val="nil"/>
              <w:left w:val="nil"/>
              <w:bottom w:val="nil"/>
              <w:right w:val="nil"/>
            </w:tcBorders>
            <w:shd w:val="clear" w:color="auto" w:fill="auto"/>
            <w:noWrap/>
            <w:vAlign w:val="bottom"/>
            <w:hideMark/>
          </w:tcPr>
          <w:p w14:paraId="12D0B89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0.212</w:t>
            </w:r>
          </w:p>
        </w:tc>
        <w:tc>
          <w:tcPr>
            <w:tcW w:w="1060" w:type="dxa"/>
            <w:tcBorders>
              <w:top w:val="nil"/>
              <w:left w:val="nil"/>
              <w:bottom w:val="nil"/>
              <w:right w:val="nil"/>
            </w:tcBorders>
            <w:shd w:val="clear" w:color="auto" w:fill="auto"/>
            <w:noWrap/>
            <w:vAlign w:val="bottom"/>
            <w:hideMark/>
          </w:tcPr>
          <w:p w14:paraId="6C467AB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0.453</w:t>
            </w:r>
          </w:p>
        </w:tc>
      </w:tr>
      <w:tr w:rsidR="00312435" w:rsidRPr="00312435" w14:paraId="30AD5659" w14:textId="77777777" w:rsidTr="00312435">
        <w:trPr>
          <w:trHeight w:val="312"/>
        </w:trPr>
        <w:tc>
          <w:tcPr>
            <w:tcW w:w="1900" w:type="dxa"/>
            <w:tcBorders>
              <w:top w:val="nil"/>
              <w:left w:val="nil"/>
              <w:bottom w:val="nil"/>
              <w:right w:val="nil"/>
            </w:tcBorders>
            <w:shd w:val="clear" w:color="auto" w:fill="auto"/>
            <w:noWrap/>
            <w:vAlign w:val="bottom"/>
            <w:hideMark/>
          </w:tcPr>
          <w:p w14:paraId="77C7C63E"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X Variable 2</w:t>
            </w:r>
          </w:p>
        </w:tc>
        <w:tc>
          <w:tcPr>
            <w:tcW w:w="1220" w:type="dxa"/>
            <w:tcBorders>
              <w:top w:val="nil"/>
              <w:left w:val="nil"/>
              <w:bottom w:val="nil"/>
              <w:right w:val="nil"/>
            </w:tcBorders>
            <w:shd w:val="clear" w:color="auto" w:fill="auto"/>
            <w:noWrap/>
            <w:vAlign w:val="bottom"/>
            <w:hideMark/>
          </w:tcPr>
          <w:p w14:paraId="460D355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3.998</w:t>
            </w:r>
          </w:p>
        </w:tc>
        <w:tc>
          <w:tcPr>
            <w:tcW w:w="1060" w:type="dxa"/>
            <w:tcBorders>
              <w:top w:val="nil"/>
              <w:left w:val="nil"/>
              <w:bottom w:val="nil"/>
              <w:right w:val="nil"/>
            </w:tcBorders>
            <w:shd w:val="clear" w:color="auto" w:fill="auto"/>
            <w:noWrap/>
            <w:vAlign w:val="bottom"/>
            <w:hideMark/>
          </w:tcPr>
          <w:p w14:paraId="03C4AF3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2.682</w:t>
            </w:r>
          </w:p>
        </w:tc>
        <w:tc>
          <w:tcPr>
            <w:tcW w:w="1060" w:type="dxa"/>
            <w:tcBorders>
              <w:top w:val="nil"/>
              <w:left w:val="nil"/>
              <w:bottom w:val="nil"/>
              <w:right w:val="nil"/>
            </w:tcBorders>
            <w:shd w:val="clear" w:color="auto" w:fill="auto"/>
            <w:noWrap/>
            <w:vAlign w:val="bottom"/>
            <w:hideMark/>
          </w:tcPr>
          <w:p w14:paraId="2B828B93"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1.490</w:t>
            </w:r>
          </w:p>
        </w:tc>
        <w:tc>
          <w:tcPr>
            <w:tcW w:w="1060" w:type="dxa"/>
            <w:tcBorders>
              <w:top w:val="nil"/>
              <w:left w:val="nil"/>
              <w:bottom w:val="nil"/>
              <w:right w:val="nil"/>
            </w:tcBorders>
            <w:shd w:val="clear" w:color="auto" w:fill="auto"/>
            <w:noWrap/>
            <w:vAlign w:val="bottom"/>
            <w:hideMark/>
          </w:tcPr>
          <w:p w14:paraId="4A3161E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0.143</w:t>
            </w:r>
          </w:p>
        </w:tc>
        <w:tc>
          <w:tcPr>
            <w:tcW w:w="1060" w:type="dxa"/>
            <w:tcBorders>
              <w:top w:val="nil"/>
              <w:left w:val="nil"/>
              <w:bottom w:val="nil"/>
              <w:right w:val="nil"/>
            </w:tcBorders>
            <w:shd w:val="clear" w:color="auto" w:fill="auto"/>
            <w:noWrap/>
            <w:vAlign w:val="bottom"/>
            <w:hideMark/>
          </w:tcPr>
          <w:p w14:paraId="6385395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-1.412</w:t>
            </w:r>
          </w:p>
        </w:tc>
        <w:tc>
          <w:tcPr>
            <w:tcW w:w="1060" w:type="dxa"/>
            <w:tcBorders>
              <w:top w:val="nil"/>
              <w:left w:val="nil"/>
              <w:bottom w:val="nil"/>
              <w:right w:val="nil"/>
            </w:tcBorders>
            <w:shd w:val="clear" w:color="auto" w:fill="auto"/>
            <w:noWrap/>
            <w:vAlign w:val="bottom"/>
            <w:hideMark/>
          </w:tcPr>
          <w:p w14:paraId="08F5FD2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9.408</w:t>
            </w:r>
          </w:p>
        </w:tc>
        <w:tc>
          <w:tcPr>
            <w:tcW w:w="1060" w:type="dxa"/>
            <w:tcBorders>
              <w:top w:val="nil"/>
              <w:left w:val="nil"/>
              <w:bottom w:val="nil"/>
              <w:right w:val="nil"/>
            </w:tcBorders>
            <w:shd w:val="clear" w:color="auto" w:fill="auto"/>
            <w:noWrap/>
            <w:vAlign w:val="bottom"/>
            <w:hideMark/>
          </w:tcPr>
          <w:p w14:paraId="5FFD714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-1.412</w:t>
            </w:r>
          </w:p>
        </w:tc>
        <w:tc>
          <w:tcPr>
            <w:tcW w:w="1060" w:type="dxa"/>
            <w:tcBorders>
              <w:top w:val="nil"/>
              <w:left w:val="nil"/>
              <w:bottom w:val="nil"/>
              <w:right w:val="nil"/>
            </w:tcBorders>
            <w:shd w:val="clear" w:color="auto" w:fill="auto"/>
            <w:noWrap/>
            <w:vAlign w:val="bottom"/>
            <w:hideMark/>
          </w:tcPr>
          <w:p w14:paraId="18EF557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9.408</w:t>
            </w:r>
          </w:p>
        </w:tc>
      </w:tr>
      <w:tr w:rsidR="00312435" w:rsidRPr="00312435" w14:paraId="54CFA2D1" w14:textId="77777777" w:rsidTr="00312435">
        <w:trPr>
          <w:trHeight w:val="312"/>
        </w:trPr>
        <w:tc>
          <w:tcPr>
            <w:tcW w:w="1900" w:type="dxa"/>
            <w:tcBorders>
              <w:top w:val="nil"/>
              <w:left w:val="nil"/>
              <w:bottom w:val="nil"/>
              <w:right w:val="nil"/>
            </w:tcBorders>
            <w:shd w:val="clear" w:color="auto" w:fill="auto"/>
            <w:noWrap/>
            <w:vAlign w:val="bottom"/>
            <w:hideMark/>
          </w:tcPr>
          <w:p w14:paraId="04D651B4"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X Variable 3</w:t>
            </w:r>
          </w:p>
        </w:tc>
        <w:tc>
          <w:tcPr>
            <w:tcW w:w="1220" w:type="dxa"/>
            <w:tcBorders>
              <w:top w:val="nil"/>
              <w:left w:val="nil"/>
              <w:bottom w:val="nil"/>
              <w:right w:val="nil"/>
            </w:tcBorders>
            <w:shd w:val="clear" w:color="auto" w:fill="auto"/>
            <w:noWrap/>
            <w:vAlign w:val="bottom"/>
            <w:hideMark/>
          </w:tcPr>
          <w:p w14:paraId="2D0910C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1.858</w:t>
            </w:r>
          </w:p>
        </w:tc>
        <w:tc>
          <w:tcPr>
            <w:tcW w:w="1060" w:type="dxa"/>
            <w:tcBorders>
              <w:top w:val="nil"/>
              <w:left w:val="nil"/>
              <w:bottom w:val="nil"/>
              <w:right w:val="nil"/>
            </w:tcBorders>
            <w:shd w:val="clear" w:color="auto" w:fill="auto"/>
            <w:noWrap/>
            <w:vAlign w:val="bottom"/>
            <w:hideMark/>
          </w:tcPr>
          <w:p w14:paraId="4FD65AF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5.241</w:t>
            </w:r>
          </w:p>
        </w:tc>
        <w:tc>
          <w:tcPr>
            <w:tcW w:w="1060" w:type="dxa"/>
            <w:tcBorders>
              <w:top w:val="nil"/>
              <w:left w:val="nil"/>
              <w:bottom w:val="nil"/>
              <w:right w:val="nil"/>
            </w:tcBorders>
            <w:shd w:val="clear" w:color="auto" w:fill="auto"/>
            <w:noWrap/>
            <w:vAlign w:val="bottom"/>
            <w:hideMark/>
          </w:tcPr>
          <w:p w14:paraId="6D6CB568"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0.355</w:t>
            </w:r>
          </w:p>
        </w:tc>
        <w:tc>
          <w:tcPr>
            <w:tcW w:w="1060" w:type="dxa"/>
            <w:tcBorders>
              <w:top w:val="nil"/>
              <w:left w:val="nil"/>
              <w:bottom w:val="nil"/>
              <w:right w:val="nil"/>
            </w:tcBorders>
            <w:shd w:val="clear" w:color="auto" w:fill="auto"/>
            <w:noWrap/>
            <w:vAlign w:val="bottom"/>
            <w:hideMark/>
          </w:tcPr>
          <w:p w14:paraId="7E78446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0.725</w:t>
            </w:r>
          </w:p>
        </w:tc>
        <w:tc>
          <w:tcPr>
            <w:tcW w:w="1060" w:type="dxa"/>
            <w:tcBorders>
              <w:top w:val="nil"/>
              <w:left w:val="nil"/>
              <w:bottom w:val="nil"/>
              <w:right w:val="nil"/>
            </w:tcBorders>
            <w:shd w:val="clear" w:color="auto" w:fill="auto"/>
            <w:noWrap/>
            <w:vAlign w:val="bottom"/>
            <w:hideMark/>
          </w:tcPr>
          <w:p w14:paraId="66E4F35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-8.711</w:t>
            </w:r>
          </w:p>
        </w:tc>
        <w:tc>
          <w:tcPr>
            <w:tcW w:w="1060" w:type="dxa"/>
            <w:tcBorders>
              <w:top w:val="nil"/>
              <w:left w:val="nil"/>
              <w:bottom w:val="nil"/>
              <w:right w:val="nil"/>
            </w:tcBorders>
            <w:shd w:val="clear" w:color="auto" w:fill="auto"/>
            <w:noWrap/>
            <w:vAlign w:val="bottom"/>
            <w:hideMark/>
          </w:tcPr>
          <w:p w14:paraId="78592FC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12.427</w:t>
            </w:r>
          </w:p>
        </w:tc>
        <w:tc>
          <w:tcPr>
            <w:tcW w:w="1060" w:type="dxa"/>
            <w:tcBorders>
              <w:top w:val="nil"/>
              <w:left w:val="nil"/>
              <w:bottom w:val="nil"/>
              <w:right w:val="nil"/>
            </w:tcBorders>
            <w:shd w:val="clear" w:color="auto" w:fill="auto"/>
            <w:noWrap/>
            <w:vAlign w:val="bottom"/>
            <w:hideMark/>
          </w:tcPr>
          <w:p w14:paraId="108B660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-8.711</w:t>
            </w:r>
          </w:p>
        </w:tc>
        <w:tc>
          <w:tcPr>
            <w:tcW w:w="1060" w:type="dxa"/>
            <w:tcBorders>
              <w:top w:val="nil"/>
              <w:left w:val="nil"/>
              <w:bottom w:val="nil"/>
              <w:right w:val="nil"/>
            </w:tcBorders>
            <w:shd w:val="clear" w:color="auto" w:fill="auto"/>
            <w:noWrap/>
            <w:vAlign w:val="bottom"/>
            <w:hideMark/>
          </w:tcPr>
          <w:p w14:paraId="4ED4CD2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12.427</w:t>
            </w:r>
          </w:p>
        </w:tc>
      </w:tr>
      <w:tr w:rsidR="00312435" w:rsidRPr="00312435" w14:paraId="220355BD" w14:textId="77777777" w:rsidTr="00312435">
        <w:trPr>
          <w:trHeight w:val="312"/>
        </w:trPr>
        <w:tc>
          <w:tcPr>
            <w:tcW w:w="1900" w:type="dxa"/>
            <w:tcBorders>
              <w:top w:val="nil"/>
              <w:left w:val="nil"/>
              <w:bottom w:val="nil"/>
              <w:right w:val="nil"/>
            </w:tcBorders>
            <w:shd w:val="clear" w:color="auto" w:fill="auto"/>
            <w:noWrap/>
            <w:vAlign w:val="bottom"/>
            <w:hideMark/>
          </w:tcPr>
          <w:p w14:paraId="3CA60E9B"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X Variable 4</w:t>
            </w:r>
          </w:p>
        </w:tc>
        <w:tc>
          <w:tcPr>
            <w:tcW w:w="1220" w:type="dxa"/>
            <w:tcBorders>
              <w:top w:val="nil"/>
              <w:left w:val="nil"/>
              <w:bottom w:val="nil"/>
              <w:right w:val="nil"/>
            </w:tcBorders>
            <w:shd w:val="clear" w:color="auto" w:fill="auto"/>
            <w:noWrap/>
            <w:vAlign w:val="bottom"/>
            <w:hideMark/>
          </w:tcPr>
          <w:p w14:paraId="498B329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7.839</w:t>
            </w:r>
          </w:p>
        </w:tc>
        <w:tc>
          <w:tcPr>
            <w:tcW w:w="1060" w:type="dxa"/>
            <w:tcBorders>
              <w:top w:val="nil"/>
              <w:left w:val="nil"/>
              <w:bottom w:val="nil"/>
              <w:right w:val="nil"/>
            </w:tcBorders>
            <w:shd w:val="clear" w:color="auto" w:fill="auto"/>
            <w:noWrap/>
            <w:vAlign w:val="bottom"/>
            <w:hideMark/>
          </w:tcPr>
          <w:p w14:paraId="7C2196D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7.760</w:t>
            </w:r>
          </w:p>
        </w:tc>
        <w:tc>
          <w:tcPr>
            <w:tcW w:w="1060" w:type="dxa"/>
            <w:tcBorders>
              <w:top w:val="nil"/>
              <w:left w:val="nil"/>
              <w:bottom w:val="nil"/>
              <w:right w:val="nil"/>
            </w:tcBorders>
            <w:shd w:val="clear" w:color="auto" w:fill="auto"/>
            <w:noWrap/>
            <w:vAlign w:val="bottom"/>
            <w:hideMark/>
          </w:tcPr>
          <w:p w14:paraId="2FA5705B"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1.010</w:t>
            </w:r>
          </w:p>
        </w:tc>
        <w:tc>
          <w:tcPr>
            <w:tcW w:w="1060" w:type="dxa"/>
            <w:tcBorders>
              <w:top w:val="nil"/>
              <w:left w:val="nil"/>
              <w:bottom w:val="nil"/>
              <w:right w:val="nil"/>
            </w:tcBorders>
            <w:shd w:val="clear" w:color="auto" w:fill="auto"/>
            <w:noWrap/>
            <w:vAlign w:val="bottom"/>
            <w:hideMark/>
          </w:tcPr>
          <w:p w14:paraId="78D4256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0.318</w:t>
            </w:r>
          </w:p>
        </w:tc>
        <w:tc>
          <w:tcPr>
            <w:tcW w:w="1060" w:type="dxa"/>
            <w:tcBorders>
              <w:top w:val="nil"/>
              <w:left w:val="nil"/>
              <w:bottom w:val="nil"/>
              <w:right w:val="nil"/>
            </w:tcBorders>
            <w:shd w:val="clear" w:color="auto" w:fill="auto"/>
            <w:noWrap/>
            <w:vAlign w:val="bottom"/>
            <w:hideMark/>
          </w:tcPr>
          <w:p w14:paraId="7DABD22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-7.810</w:t>
            </w:r>
          </w:p>
        </w:tc>
        <w:tc>
          <w:tcPr>
            <w:tcW w:w="1060" w:type="dxa"/>
            <w:tcBorders>
              <w:top w:val="nil"/>
              <w:left w:val="nil"/>
              <w:bottom w:val="nil"/>
              <w:right w:val="nil"/>
            </w:tcBorders>
            <w:shd w:val="clear" w:color="auto" w:fill="auto"/>
            <w:noWrap/>
            <w:vAlign w:val="bottom"/>
            <w:hideMark/>
          </w:tcPr>
          <w:p w14:paraId="43AA3E8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23.488</w:t>
            </w:r>
          </w:p>
        </w:tc>
        <w:tc>
          <w:tcPr>
            <w:tcW w:w="1060" w:type="dxa"/>
            <w:tcBorders>
              <w:top w:val="nil"/>
              <w:left w:val="nil"/>
              <w:bottom w:val="nil"/>
              <w:right w:val="nil"/>
            </w:tcBorders>
            <w:shd w:val="clear" w:color="auto" w:fill="auto"/>
            <w:noWrap/>
            <w:vAlign w:val="bottom"/>
            <w:hideMark/>
          </w:tcPr>
          <w:p w14:paraId="752E37A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-7.810</w:t>
            </w:r>
          </w:p>
        </w:tc>
        <w:tc>
          <w:tcPr>
            <w:tcW w:w="1060" w:type="dxa"/>
            <w:tcBorders>
              <w:top w:val="nil"/>
              <w:left w:val="nil"/>
              <w:bottom w:val="nil"/>
              <w:right w:val="nil"/>
            </w:tcBorders>
            <w:shd w:val="clear" w:color="auto" w:fill="auto"/>
            <w:noWrap/>
            <w:vAlign w:val="bottom"/>
            <w:hideMark/>
          </w:tcPr>
          <w:p w14:paraId="0919133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23.488</w:t>
            </w:r>
          </w:p>
        </w:tc>
      </w:tr>
      <w:tr w:rsidR="00312435" w:rsidRPr="00312435" w14:paraId="7E2A2103" w14:textId="77777777" w:rsidTr="00312435">
        <w:trPr>
          <w:trHeight w:val="312"/>
        </w:trPr>
        <w:tc>
          <w:tcPr>
            <w:tcW w:w="1900" w:type="dxa"/>
            <w:tcBorders>
              <w:top w:val="nil"/>
              <w:left w:val="nil"/>
              <w:bottom w:val="nil"/>
              <w:right w:val="nil"/>
            </w:tcBorders>
            <w:shd w:val="clear" w:color="auto" w:fill="auto"/>
            <w:noWrap/>
            <w:vAlign w:val="bottom"/>
            <w:hideMark/>
          </w:tcPr>
          <w:p w14:paraId="74FCF9F1"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X Variable 5</w:t>
            </w:r>
          </w:p>
        </w:tc>
        <w:tc>
          <w:tcPr>
            <w:tcW w:w="1220" w:type="dxa"/>
            <w:tcBorders>
              <w:top w:val="nil"/>
              <w:left w:val="nil"/>
              <w:bottom w:val="nil"/>
              <w:right w:val="nil"/>
            </w:tcBorders>
            <w:shd w:val="clear" w:color="auto" w:fill="auto"/>
            <w:noWrap/>
            <w:vAlign w:val="bottom"/>
            <w:hideMark/>
          </w:tcPr>
          <w:p w14:paraId="280D7AE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2.559</w:t>
            </w:r>
          </w:p>
        </w:tc>
        <w:tc>
          <w:tcPr>
            <w:tcW w:w="1060" w:type="dxa"/>
            <w:tcBorders>
              <w:top w:val="nil"/>
              <w:left w:val="nil"/>
              <w:bottom w:val="nil"/>
              <w:right w:val="nil"/>
            </w:tcBorders>
            <w:shd w:val="clear" w:color="auto" w:fill="auto"/>
            <w:noWrap/>
            <w:vAlign w:val="bottom"/>
            <w:hideMark/>
          </w:tcPr>
          <w:p w14:paraId="2831B0F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3.427</w:t>
            </w:r>
          </w:p>
        </w:tc>
        <w:tc>
          <w:tcPr>
            <w:tcW w:w="1060" w:type="dxa"/>
            <w:tcBorders>
              <w:top w:val="nil"/>
              <w:left w:val="nil"/>
              <w:bottom w:val="nil"/>
              <w:right w:val="nil"/>
            </w:tcBorders>
            <w:shd w:val="clear" w:color="auto" w:fill="auto"/>
            <w:noWrap/>
            <w:vAlign w:val="bottom"/>
            <w:hideMark/>
          </w:tcPr>
          <w:p w14:paraId="155F9A0D"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0.747</w:t>
            </w:r>
          </w:p>
        </w:tc>
        <w:tc>
          <w:tcPr>
            <w:tcW w:w="1060" w:type="dxa"/>
            <w:tcBorders>
              <w:top w:val="nil"/>
              <w:left w:val="nil"/>
              <w:bottom w:val="nil"/>
              <w:right w:val="nil"/>
            </w:tcBorders>
            <w:shd w:val="clear" w:color="auto" w:fill="auto"/>
            <w:noWrap/>
            <w:vAlign w:val="bottom"/>
            <w:hideMark/>
          </w:tcPr>
          <w:p w14:paraId="0FA5AAC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0.459</w:t>
            </w:r>
          </w:p>
        </w:tc>
        <w:tc>
          <w:tcPr>
            <w:tcW w:w="1060" w:type="dxa"/>
            <w:tcBorders>
              <w:top w:val="nil"/>
              <w:left w:val="nil"/>
              <w:bottom w:val="nil"/>
              <w:right w:val="nil"/>
            </w:tcBorders>
            <w:shd w:val="clear" w:color="auto" w:fill="auto"/>
            <w:noWrap/>
            <w:vAlign w:val="bottom"/>
            <w:hideMark/>
          </w:tcPr>
          <w:p w14:paraId="61958E2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-4.352</w:t>
            </w:r>
          </w:p>
        </w:tc>
        <w:tc>
          <w:tcPr>
            <w:tcW w:w="1060" w:type="dxa"/>
            <w:tcBorders>
              <w:top w:val="nil"/>
              <w:left w:val="nil"/>
              <w:bottom w:val="nil"/>
              <w:right w:val="nil"/>
            </w:tcBorders>
            <w:shd w:val="clear" w:color="auto" w:fill="auto"/>
            <w:noWrap/>
            <w:vAlign w:val="bottom"/>
            <w:hideMark/>
          </w:tcPr>
          <w:p w14:paraId="417A48C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9.470</w:t>
            </w:r>
          </w:p>
        </w:tc>
        <w:tc>
          <w:tcPr>
            <w:tcW w:w="1060" w:type="dxa"/>
            <w:tcBorders>
              <w:top w:val="nil"/>
              <w:left w:val="nil"/>
              <w:bottom w:val="nil"/>
              <w:right w:val="nil"/>
            </w:tcBorders>
            <w:shd w:val="clear" w:color="auto" w:fill="auto"/>
            <w:noWrap/>
            <w:vAlign w:val="bottom"/>
            <w:hideMark/>
          </w:tcPr>
          <w:p w14:paraId="0B47BEE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-4.352</w:t>
            </w:r>
          </w:p>
        </w:tc>
        <w:tc>
          <w:tcPr>
            <w:tcW w:w="1060" w:type="dxa"/>
            <w:tcBorders>
              <w:top w:val="nil"/>
              <w:left w:val="nil"/>
              <w:bottom w:val="nil"/>
              <w:right w:val="nil"/>
            </w:tcBorders>
            <w:shd w:val="clear" w:color="auto" w:fill="auto"/>
            <w:noWrap/>
            <w:vAlign w:val="bottom"/>
            <w:hideMark/>
          </w:tcPr>
          <w:p w14:paraId="5A72B8D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9.470</w:t>
            </w:r>
          </w:p>
        </w:tc>
      </w:tr>
      <w:tr w:rsidR="00312435" w:rsidRPr="00312435" w14:paraId="6F5E6667" w14:textId="77777777" w:rsidTr="00312435">
        <w:trPr>
          <w:trHeight w:val="324"/>
        </w:trPr>
        <w:tc>
          <w:tcPr>
            <w:tcW w:w="1900" w:type="dxa"/>
            <w:tcBorders>
              <w:top w:val="nil"/>
              <w:left w:val="nil"/>
              <w:bottom w:val="single" w:sz="8" w:space="0" w:color="auto"/>
              <w:right w:val="nil"/>
            </w:tcBorders>
            <w:shd w:val="clear" w:color="auto" w:fill="auto"/>
            <w:noWrap/>
            <w:vAlign w:val="bottom"/>
            <w:hideMark/>
          </w:tcPr>
          <w:p w14:paraId="31417B88"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X Variable 6</w:t>
            </w:r>
          </w:p>
        </w:tc>
        <w:tc>
          <w:tcPr>
            <w:tcW w:w="1220" w:type="dxa"/>
            <w:tcBorders>
              <w:top w:val="nil"/>
              <w:left w:val="nil"/>
              <w:bottom w:val="single" w:sz="8" w:space="0" w:color="auto"/>
              <w:right w:val="nil"/>
            </w:tcBorders>
            <w:shd w:val="clear" w:color="auto" w:fill="auto"/>
            <w:noWrap/>
            <w:vAlign w:val="bottom"/>
            <w:hideMark/>
          </w:tcPr>
          <w:p w14:paraId="382CEB9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-3.231</w:t>
            </w:r>
          </w:p>
        </w:tc>
        <w:tc>
          <w:tcPr>
            <w:tcW w:w="1060" w:type="dxa"/>
            <w:tcBorders>
              <w:top w:val="nil"/>
              <w:left w:val="nil"/>
              <w:bottom w:val="single" w:sz="8" w:space="0" w:color="auto"/>
              <w:right w:val="nil"/>
            </w:tcBorders>
            <w:shd w:val="clear" w:color="auto" w:fill="auto"/>
            <w:noWrap/>
            <w:vAlign w:val="bottom"/>
            <w:hideMark/>
          </w:tcPr>
          <w:p w14:paraId="2E57023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10.715</w:t>
            </w:r>
          </w:p>
        </w:tc>
        <w:tc>
          <w:tcPr>
            <w:tcW w:w="1060" w:type="dxa"/>
            <w:tcBorders>
              <w:top w:val="nil"/>
              <w:left w:val="nil"/>
              <w:bottom w:val="single" w:sz="8" w:space="0" w:color="auto"/>
              <w:right w:val="nil"/>
            </w:tcBorders>
            <w:shd w:val="clear" w:color="auto" w:fill="auto"/>
            <w:noWrap/>
            <w:vAlign w:val="bottom"/>
            <w:hideMark/>
          </w:tcPr>
          <w:p w14:paraId="5AFD6D5F" w14:textId="77777777" w:rsidR="00312435" w:rsidRPr="00312435" w:rsidRDefault="00312435" w:rsidP="00312435">
            <w:pPr>
              <w:jc w:val="right"/>
              <w:rPr>
                <w:rFonts w:ascii="Calibri" w:hAnsi="Calibri" w:cs="Calibri"/>
                <w:color w:val="FF0000"/>
                <w:sz w:val="24"/>
                <w:szCs w:val="24"/>
                <w:lang w:eastAsia="en-GB"/>
              </w:rPr>
            </w:pPr>
            <w:r w:rsidRPr="00312435">
              <w:rPr>
                <w:rFonts w:ascii="Calibri" w:hAnsi="Calibri" w:cs="Calibri"/>
                <w:color w:val="FF0000"/>
                <w:sz w:val="24"/>
                <w:szCs w:val="24"/>
                <w:lang w:eastAsia="en-GB"/>
              </w:rPr>
              <w:t>-0.302</w:t>
            </w:r>
          </w:p>
        </w:tc>
        <w:tc>
          <w:tcPr>
            <w:tcW w:w="1060" w:type="dxa"/>
            <w:tcBorders>
              <w:top w:val="nil"/>
              <w:left w:val="nil"/>
              <w:bottom w:val="single" w:sz="8" w:space="0" w:color="auto"/>
              <w:right w:val="nil"/>
            </w:tcBorders>
            <w:shd w:val="clear" w:color="auto" w:fill="auto"/>
            <w:noWrap/>
            <w:vAlign w:val="bottom"/>
            <w:hideMark/>
          </w:tcPr>
          <w:p w14:paraId="4759AA7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0.764</w:t>
            </w:r>
          </w:p>
        </w:tc>
        <w:tc>
          <w:tcPr>
            <w:tcW w:w="1060" w:type="dxa"/>
            <w:tcBorders>
              <w:top w:val="nil"/>
              <w:left w:val="nil"/>
              <w:bottom w:val="single" w:sz="8" w:space="0" w:color="auto"/>
              <w:right w:val="nil"/>
            </w:tcBorders>
            <w:shd w:val="clear" w:color="auto" w:fill="auto"/>
            <w:noWrap/>
            <w:vAlign w:val="bottom"/>
            <w:hideMark/>
          </w:tcPr>
          <w:p w14:paraId="55EE09C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-24.841</w:t>
            </w:r>
          </w:p>
        </w:tc>
        <w:tc>
          <w:tcPr>
            <w:tcW w:w="1060" w:type="dxa"/>
            <w:tcBorders>
              <w:top w:val="nil"/>
              <w:left w:val="nil"/>
              <w:bottom w:val="single" w:sz="8" w:space="0" w:color="auto"/>
              <w:right w:val="nil"/>
            </w:tcBorders>
            <w:shd w:val="clear" w:color="auto" w:fill="auto"/>
            <w:noWrap/>
            <w:vAlign w:val="bottom"/>
            <w:hideMark/>
          </w:tcPr>
          <w:p w14:paraId="27F9C9A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18.378</w:t>
            </w:r>
          </w:p>
        </w:tc>
        <w:tc>
          <w:tcPr>
            <w:tcW w:w="1060" w:type="dxa"/>
            <w:tcBorders>
              <w:top w:val="nil"/>
              <w:left w:val="nil"/>
              <w:bottom w:val="single" w:sz="8" w:space="0" w:color="auto"/>
              <w:right w:val="nil"/>
            </w:tcBorders>
            <w:shd w:val="clear" w:color="auto" w:fill="auto"/>
            <w:noWrap/>
            <w:vAlign w:val="bottom"/>
            <w:hideMark/>
          </w:tcPr>
          <w:p w14:paraId="34B99B2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-24.841</w:t>
            </w:r>
          </w:p>
        </w:tc>
        <w:tc>
          <w:tcPr>
            <w:tcW w:w="1060" w:type="dxa"/>
            <w:tcBorders>
              <w:top w:val="nil"/>
              <w:left w:val="nil"/>
              <w:bottom w:val="single" w:sz="8" w:space="0" w:color="auto"/>
              <w:right w:val="nil"/>
            </w:tcBorders>
            <w:shd w:val="clear" w:color="auto" w:fill="auto"/>
            <w:noWrap/>
            <w:vAlign w:val="bottom"/>
            <w:hideMark/>
          </w:tcPr>
          <w:p w14:paraId="4F82FE3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18.378</w:t>
            </w:r>
          </w:p>
        </w:tc>
      </w:tr>
    </w:tbl>
    <w:p w14:paraId="62C20EB9" w14:textId="77777777" w:rsidR="00312435" w:rsidRPr="001B4803" w:rsidRDefault="00312435" w:rsidP="00312435">
      <w:pPr>
        <w:pStyle w:val="ListParagraph"/>
        <w:spacing w:after="120"/>
        <w:ind w:left="425"/>
        <w:contextualSpacing w:val="0"/>
        <w:rPr>
          <w:rFonts w:asciiTheme="minorHAnsi" w:hAnsiTheme="minorHAnsi" w:cstheme="minorHAnsi"/>
          <w:b/>
          <w:color w:val="0000FF"/>
        </w:rPr>
      </w:pPr>
    </w:p>
    <w:p w14:paraId="678A4D84" w14:textId="3A7B6A08" w:rsidR="006E535B" w:rsidRDefault="006E535B" w:rsidP="00E57772">
      <w:pPr>
        <w:pStyle w:val="ListParagraph"/>
        <w:numPr>
          <w:ilvl w:val="0"/>
          <w:numId w:val="6"/>
        </w:numPr>
        <w:ind w:left="425" w:hanging="425"/>
        <w:contextualSpacing w:val="0"/>
        <w:rPr>
          <w:rFonts w:asciiTheme="minorHAnsi" w:hAnsiTheme="minorHAnsi" w:cstheme="minorHAnsi"/>
          <w:sz w:val="22"/>
          <w:szCs w:val="22"/>
        </w:rPr>
      </w:pPr>
      <w:r>
        <w:rPr>
          <w:rFonts w:asciiTheme="minorHAnsi" w:hAnsiTheme="minorHAnsi" w:cstheme="minorHAnsi"/>
          <w:sz w:val="22"/>
          <w:szCs w:val="22"/>
        </w:rPr>
        <w:t xml:space="preserve">What conclusions can you draw from </w:t>
      </w:r>
      <w:r w:rsidR="00334E80">
        <w:rPr>
          <w:rFonts w:asciiTheme="minorHAnsi" w:hAnsiTheme="minorHAnsi" w:cstheme="minorHAnsi"/>
          <w:sz w:val="22"/>
          <w:szCs w:val="22"/>
        </w:rPr>
        <w:t xml:space="preserve">outputs of </w:t>
      </w:r>
      <w:r>
        <w:rPr>
          <w:rFonts w:asciiTheme="minorHAnsi" w:hAnsiTheme="minorHAnsi" w:cstheme="minorHAnsi"/>
          <w:sz w:val="22"/>
          <w:szCs w:val="22"/>
        </w:rPr>
        <w:t>part (c) above?</w:t>
      </w:r>
    </w:p>
    <w:p w14:paraId="3FCC9F83" w14:textId="77191D32" w:rsidR="006E535B" w:rsidRDefault="006E535B" w:rsidP="006E535B">
      <w:pPr>
        <w:pStyle w:val="ListParagraph"/>
        <w:spacing w:after="120"/>
        <w:ind w:left="425"/>
        <w:contextualSpacing w:val="0"/>
        <w:jc w:val="right"/>
        <w:rPr>
          <w:rFonts w:asciiTheme="minorHAnsi" w:hAnsiTheme="minorHAnsi" w:cstheme="minorHAnsi"/>
          <w:b/>
          <w:color w:val="0000FF"/>
        </w:rPr>
      </w:pPr>
      <w:r w:rsidRPr="001B4803">
        <w:rPr>
          <w:rFonts w:asciiTheme="minorHAnsi" w:hAnsiTheme="minorHAnsi" w:cstheme="minorHAnsi"/>
          <w:b/>
          <w:color w:val="0000FF"/>
        </w:rPr>
        <w:t>[10 Marks]</w:t>
      </w:r>
    </w:p>
    <w:p w14:paraId="19820C3D" w14:textId="2D1C4A6A" w:rsidR="00365277" w:rsidRDefault="00365277" w:rsidP="006E535B">
      <w:pPr>
        <w:pStyle w:val="ListParagraph"/>
        <w:spacing w:after="120"/>
        <w:ind w:left="425"/>
        <w:contextualSpacing w:val="0"/>
        <w:jc w:val="right"/>
        <w:rPr>
          <w:rFonts w:asciiTheme="minorHAnsi" w:hAnsiTheme="minorHAnsi" w:cstheme="minorHAnsi"/>
          <w:b/>
          <w:color w:val="0000FF"/>
        </w:rPr>
      </w:pPr>
    </w:p>
    <w:p w14:paraId="315F9E93" w14:textId="537EA1B2" w:rsidR="00365277" w:rsidRPr="00365277" w:rsidRDefault="00365277" w:rsidP="00365277">
      <w:pPr>
        <w:pStyle w:val="ListParagraph"/>
        <w:spacing w:after="120"/>
        <w:ind w:left="425"/>
        <w:contextualSpacing w:val="0"/>
        <w:rPr>
          <w:rFonts w:asciiTheme="minorHAnsi" w:hAnsiTheme="minorHAnsi" w:cstheme="minorHAnsi"/>
          <w:b/>
          <w:color w:val="FF0000"/>
        </w:rPr>
      </w:pPr>
      <w:r w:rsidRPr="00365277">
        <w:rPr>
          <w:rFonts w:asciiTheme="minorHAnsi" w:hAnsiTheme="minorHAnsi" w:cstheme="minorHAnsi"/>
          <w:b/>
          <w:color w:val="FF0000"/>
        </w:rPr>
        <w:t>Regression equation for the multiple linear regression can be written as</w:t>
      </w:r>
    </w:p>
    <w:p w14:paraId="006FE90F" w14:textId="78425B0D" w:rsidR="00365277" w:rsidRDefault="00365277" w:rsidP="00365277">
      <w:pPr>
        <w:pStyle w:val="ListParagraph"/>
        <w:spacing w:after="120"/>
        <w:ind w:left="425"/>
        <w:contextualSpacing w:val="0"/>
        <w:rPr>
          <w:rFonts w:asciiTheme="minorHAnsi" w:hAnsiTheme="minorHAnsi" w:cstheme="minorHAnsi"/>
          <w:b/>
          <w:color w:val="FF0000"/>
        </w:rPr>
      </w:pPr>
      <w:r w:rsidRPr="00365277">
        <w:rPr>
          <w:rFonts w:asciiTheme="minorHAnsi" w:hAnsiTheme="minorHAnsi" w:cstheme="minorHAnsi"/>
          <w:b/>
          <w:color w:val="FF0000"/>
        </w:rPr>
        <w:t>Y= b</w:t>
      </w:r>
      <w:r>
        <w:rPr>
          <w:rFonts w:asciiTheme="minorHAnsi" w:hAnsiTheme="minorHAnsi" w:cstheme="minorHAnsi"/>
          <w:b/>
          <w:color w:val="FF0000"/>
        </w:rPr>
        <w:t xml:space="preserve">0 </w:t>
      </w:r>
      <w:r w:rsidRPr="00365277">
        <w:rPr>
          <w:rFonts w:asciiTheme="minorHAnsi" w:hAnsiTheme="minorHAnsi" w:cstheme="minorHAnsi"/>
          <w:b/>
          <w:color w:val="FF0000"/>
        </w:rPr>
        <w:t>+ b1 x1 +</w:t>
      </w:r>
      <w:r>
        <w:rPr>
          <w:rFonts w:asciiTheme="minorHAnsi" w:hAnsiTheme="minorHAnsi" w:cstheme="minorHAnsi"/>
          <w:b/>
          <w:color w:val="FF0000"/>
        </w:rPr>
        <w:t xml:space="preserve"> </w:t>
      </w:r>
      <w:r w:rsidRPr="00365277">
        <w:rPr>
          <w:rFonts w:asciiTheme="minorHAnsi" w:hAnsiTheme="minorHAnsi" w:cstheme="minorHAnsi"/>
          <w:b/>
          <w:color w:val="FF0000"/>
        </w:rPr>
        <w:t>b2 x2 +</w:t>
      </w:r>
      <w:r>
        <w:rPr>
          <w:rFonts w:asciiTheme="minorHAnsi" w:hAnsiTheme="minorHAnsi" w:cstheme="minorHAnsi"/>
          <w:b/>
          <w:color w:val="FF0000"/>
        </w:rPr>
        <w:t xml:space="preserve"> </w:t>
      </w:r>
      <w:r w:rsidRPr="00365277">
        <w:rPr>
          <w:rFonts w:asciiTheme="minorHAnsi" w:hAnsiTheme="minorHAnsi" w:cstheme="minorHAnsi"/>
          <w:b/>
          <w:color w:val="FF0000"/>
        </w:rPr>
        <w:t>b3 x3 + b4 x4 + b5 x5 +</w:t>
      </w:r>
      <w:r>
        <w:rPr>
          <w:rFonts w:asciiTheme="minorHAnsi" w:hAnsiTheme="minorHAnsi" w:cstheme="minorHAnsi"/>
          <w:b/>
          <w:color w:val="FF0000"/>
        </w:rPr>
        <w:t xml:space="preserve"> </w:t>
      </w:r>
      <w:r w:rsidRPr="00365277">
        <w:rPr>
          <w:rFonts w:asciiTheme="minorHAnsi" w:hAnsiTheme="minorHAnsi" w:cstheme="minorHAnsi"/>
          <w:b/>
          <w:color w:val="FF0000"/>
        </w:rPr>
        <w:t>b6 x6</w:t>
      </w:r>
    </w:p>
    <w:p w14:paraId="15156E04" w14:textId="1456360F" w:rsidR="00365277" w:rsidRDefault="00365277" w:rsidP="00365277">
      <w:pPr>
        <w:pStyle w:val="ListParagraph"/>
        <w:spacing w:after="120"/>
        <w:ind w:left="425"/>
        <w:contextualSpacing w:val="0"/>
        <w:rPr>
          <w:rFonts w:asciiTheme="minorHAnsi" w:hAnsiTheme="minorHAnsi" w:cstheme="minorHAnsi"/>
          <w:b/>
          <w:color w:val="FF0000"/>
        </w:rPr>
      </w:pPr>
      <w:r>
        <w:rPr>
          <w:rFonts w:asciiTheme="minorHAnsi" w:hAnsiTheme="minorHAnsi" w:cstheme="minorHAnsi"/>
          <w:b/>
          <w:color w:val="FF0000"/>
        </w:rPr>
        <w:t>Where b0 is constant, b1, b2, b3, b4, b5, b6 are variable</w:t>
      </w:r>
      <w:r w:rsidR="002F4171">
        <w:rPr>
          <w:rFonts w:asciiTheme="minorHAnsi" w:hAnsiTheme="minorHAnsi" w:cstheme="minorHAnsi"/>
          <w:b/>
          <w:color w:val="FF0000"/>
        </w:rPr>
        <w:t xml:space="preserve"> co-efficient</w:t>
      </w:r>
      <w:r>
        <w:rPr>
          <w:rFonts w:asciiTheme="minorHAnsi" w:hAnsiTheme="minorHAnsi" w:cstheme="minorHAnsi"/>
          <w:b/>
          <w:color w:val="FF0000"/>
        </w:rPr>
        <w:tab/>
      </w:r>
      <w:r>
        <w:rPr>
          <w:rFonts w:asciiTheme="minorHAnsi" w:hAnsiTheme="minorHAnsi" w:cstheme="minorHAnsi"/>
          <w:b/>
          <w:color w:val="FF0000"/>
        </w:rPr>
        <w:tab/>
      </w:r>
      <w:r>
        <w:rPr>
          <w:rFonts w:asciiTheme="minorHAnsi" w:hAnsiTheme="minorHAnsi" w:cstheme="minorHAnsi"/>
          <w:b/>
          <w:color w:val="FF0000"/>
        </w:rPr>
        <w:tab/>
      </w:r>
      <w:r>
        <w:rPr>
          <w:rFonts w:asciiTheme="minorHAnsi" w:hAnsiTheme="minorHAnsi" w:cstheme="minorHAnsi"/>
          <w:b/>
          <w:color w:val="FF0000"/>
        </w:rPr>
        <w:tab/>
        <w:t>(b= beta here)</w:t>
      </w:r>
    </w:p>
    <w:p w14:paraId="015C140E" w14:textId="3DEEE2D4" w:rsidR="00365277" w:rsidRDefault="00365277" w:rsidP="00365277">
      <w:pPr>
        <w:pStyle w:val="ListParagraph"/>
        <w:spacing w:after="120"/>
        <w:ind w:left="425"/>
        <w:contextualSpacing w:val="0"/>
        <w:rPr>
          <w:rFonts w:asciiTheme="minorHAnsi" w:hAnsiTheme="minorHAnsi" w:cstheme="minorHAnsi"/>
          <w:b/>
          <w:color w:val="FF0000"/>
        </w:rPr>
      </w:pPr>
    </w:p>
    <w:p w14:paraId="19E7FB29" w14:textId="369ED8ED" w:rsidR="002F4171" w:rsidRDefault="002F4171" w:rsidP="002F4171">
      <w:pPr>
        <w:pStyle w:val="ListParagraph"/>
        <w:spacing w:after="120"/>
        <w:ind w:left="425"/>
        <w:contextualSpacing w:val="0"/>
        <w:rPr>
          <w:rFonts w:asciiTheme="minorHAnsi" w:hAnsiTheme="minorHAnsi" w:cstheme="minorHAnsi"/>
          <w:b/>
          <w:color w:val="FF0000"/>
        </w:rPr>
      </w:pPr>
      <w:r>
        <w:rPr>
          <w:rFonts w:asciiTheme="minorHAnsi" w:hAnsiTheme="minorHAnsi" w:cstheme="minorHAnsi"/>
          <w:b/>
          <w:color w:val="FF0000"/>
        </w:rPr>
        <w:t xml:space="preserve">Y= 100.394 + 0.332 x1 + </w:t>
      </w:r>
      <w:r w:rsidRPr="00A074E9">
        <w:rPr>
          <w:rFonts w:asciiTheme="minorHAnsi" w:hAnsiTheme="minorHAnsi" w:cstheme="minorHAnsi"/>
          <w:b/>
          <w:color w:val="4F81BD" w:themeColor="accent1"/>
        </w:rPr>
        <w:t xml:space="preserve">3.998 x2 </w:t>
      </w:r>
      <w:r>
        <w:rPr>
          <w:rFonts w:asciiTheme="minorHAnsi" w:hAnsiTheme="minorHAnsi" w:cstheme="minorHAnsi"/>
          <w:b/>
          <w:color w:val="FF0000"/>
        </w:rPr>
        <w:t xml:space="preserve">+ </w:t>
      </w:r>
      <w:r w:rsidRPr="00723091">
        <w:rPr>
          <w:rFonts w:asciiTheme="minorHAnsi" w:hAnsiTheme="minorHAnsi" w:cstheme="minorHAnsi"/>
          <w:b/>
          <w:color w:val="4F81BD" w:themeColor="accent1"/>
        </w:rPr>
        <w:t xml:space="preserve">1.858 x3 </w:t>
      </w:r>
      <w:r>
        <w:rPr>
          <w:rFonts w:asciiTheme="minorHAnsi" w:hAnsiTheme="minorHAnsi" w:cstheme="minorHAnsi"/>
          <w:b/>
          <w:color w:val="FF0000"/>
        </w:rPr>
        <w:t>+</w:t>
      </w:r>
      <w:r w:rsidRPr="00723091">
        <w:rPr>
          <w:rFonts w:asciiTheme="minorHAnsi" w:hAnsiTheme="minorHAnsi" w:cstheme="minorHAnsi"/>
          <w:b/>
          <w:color w:val="4F81BD" w:themeColor="accent1"/>
        </w:rPr>
        <w:t>7.839 x4</w:t>
      </w:r>
      <w:r>
        <w:rPr>
          <w:rFonts w:asciiTheme="minorHAnsi" w:hAnsiTheme="minorHAnsi" w:cstheme="minorHAnsi"/>
          <w:b/>
          <w:color w:val="FF0000"/>
        </w:rPr>
        <w:t xml:space="preserve"> +</w:t>
      </w:r>
      <w:r w:rsidRPr="00723091">
        <w:rPr>
          <w:rFonts w:asciiTheme="minorHAnsi" w:hAnsiTheme="minorHAnsi" w:cstheme="minorHAnsi"/>
          <w:b/>
          <w:color w:val="4F81BD" w:themeColor="accent1"/>
        </w:rPr>
        <w:t xml:space="preserve">2.559 x5 </w:t>
      </w:r>
      <w:r>
        <w:rPr>
          <w:rFonts w:asciiTheme="minorHAnsi" w:hAnsiTheme="minorHAnsi" w:cstheme="minorHAnsi"/>
          <w:b/>
          <w:color w:val="FF0000"/>
        </w:rPr>
        <w:t>-3.231 x6</w:t>
      </w:r>
    </w:p>
    <w:p w14:paraId="6452B0AE" w14:textId="569C29AE" w:rsidR="002F4171" w:rsidRDefault="00284040" w:rsidP="002F4171">
      <w:pPr>
        <w:pStyle w:val="ListParagraph"/>
        <w:spacing w:after="120"/>
        <w:ind w:left="425"/>
        <w:contextualSpacing w:val="0"/>
        <w:rPr>
          <w:rFonts w:asciiTheme="minorHAnsi" w:hAnsiTheme="minorHAnsi" w:cstheme="minorHAnsi"/>
          <w:b/>
          <w:color w:val="FF0000"/>
        </w:rPr>
      </w:pPr>
      <w:r>
        <w:rPr>
          <w:rFonts w:asciiTheme="minorHAnsi" w:hAnsiTheme="minorHAnsi" w:cstheme="minorHAnsi"/>
          <w:b/>
          <w:color w:val="FF0000"/>
        </w:rPr>
        <w:t>As it is clear from equation that crime rate increases by effect of variables x</w:t>
      </w:r>
      <w:proofErr w:type="gramStart"/>
      <w:r>
        <w:rPr>
          <w:rFonts w:asciiTheme="minorHAnsi" w:hAnsiTheme="minorHAnsi" w:cstheme="minorHAnsi"/>
          <w:b/>
          <w:color w:val="FF0000"/>
        </w:rPr>
        <w:t>1,x</w:t>
      </w:r>
      <w:proofErr w:type="gramEnd"/>
      <w:r>
        <w:rPr>
          <w:rFonts w:asciiTheme="minorHAnsi" w:hAnsiTheme="minorHAnsi" w:cstheme="minorHAnsi"/>
          <w:b/>
          <w:color w:val="FF0000"/>
        </w:rPr>
        <w:t>2,x3,x4,x5</w:t>
      </w:r>
    </w:p>
    <w:p w14:paraId="3FF7EC0D" w14:textId="0AE9EC6E" w:rsidR="00284040" w:rsidRDefault="00284040" w:rsidP="002F4171">
      <w:pPr>
        <w:pStyle w:val="ListParagraph"/>
        <w:spacing w:after="120"/>
        <w:ind w:left="425"/>
        <w:contextualSpacing w:val="0"/>
        <w:rPr>
          <w:rFonts w:asciiTheme="minorHAnsi" w:hAnsiTheme="minorHAnsi" w:cstheme="minorHAnsi"/>
          <w:b/>
          <w:color w:val="FF0000"/>
        </w:rPr>
      </w:pPr>
      <w:r>
        <w:rPr>
          <w:rFonts w:asciiTheme="minorHAnsi" w:hAnsiTheme="minorHAnsi" w:cstheme="minorHAnsi"/>
          <w:b/>
          <w:color w:val="FF0000"/>
        </w:rPr>
        <w:t>Crime rate increases significantly by variables x</w:t>
      </w:r>
      <w:proofErr w:type="gramStart"/>
      <w:r>
        <w:rPr>
          <w:rFonts w:asciiTheme="minorHAnsi" w:hAnsiTheme="minorHAnsi" w:cstheme="minorHAnsi"/>
          <w:b/>
          <w:color w:val="FF0000"/>
        </w:rPr>
        <w:t>2,x</w:t>
      </w:r>
      <w:proofErr w:type="gramEnd"/>
      <w:r>
        <w:rPr>
          <w:rFonts w:asciiTheme="minorHAnsi" w:hAnsiTheme="minorHAnsi" w:cstheme="minorHAnsi"/>
          <w:b/>
          <w:color w:val="FF0000"/>
        </w:rPr>
        <w:t>3,x4,x5</w:t>
      </w:r>
    </w:p>
    <w:p w14:paraId="3F521A27" w14:textId="77437D6A" w:rsidR="00284040" w:rsidRDefault="00284040" w:rsidP="002F4171">
      <w:pPr>
        <w:pStyle w:val="ListParagraph"/>
        <w:spacing w:after="120"/>
        <w:ind w:left="425"/>
        <w:contextualSpacing w:val="0"/>
        <w:rPr>
          <w:rFonts w:asciiTheme="minorHAnsi" w:hAnsiTheme="minorHAnsi" w:cstheme="minorHAnsi"/>
          <w:b/>
          <w:color w:val="FF0000"/>
        </w:rPr>
      </w:pPr>
      <w:r>
        <w:rPr>
          <w:rFonts w:asciiTheme="minorHAnsi" w:hAnsiTheme="minorHAnsi" w:cstheme="minorHAnsi"/>
          <w:b/>
          <w:color w:val="FF0000"/>
        </w:rPr>
        <w:t>Crime rate reduces by effect of x6 variable</w:t>
      </w:r>
      <w:r w:rsidR="00A01F94">
        <w:rPr>
          <w:rFonts w:asciiTheme="minorHAnsi" w:hAnsiTheme="minorHAnsi" w:cstheme="minorHAnsi"/>
          <w:b/>
          <w:color w:val="FF0000"/>
        </w:rPr>
        <w:t>/factor</w:t>
      </w:r>
      <w:r>
        <w:rPr>
          <w:rFonts w:asciiTheme="minorHAnsi" w:hAnsiTheme="minorHAnsi" w:cstheme="minorHAnsi"/>
          <w:b/>
          <w:color w:val="FF0000"/>
        </w:rPr>
        <w:t xml:space="preserve"> as its effect is negative</w:t>
      </w:r>
      <w:r w:rsidR="0022437A">
        <w:rPr>
          <w:rFonts w:asciiTheme="minorHAnsi" w:hAnsiTheme="minorHAnsi" w:cstheme="minorHAnsi"/>
          <w:b/>
          <w:color w:val="FF0000"/>
        </w:rPr>
        <w:t>.</w:t>
      </w:r>
    </w:p>
    <w:p w14:paraId="60F5051E" w14:textId="19E3B5C5" w:rsidR="002F4171" w:rsidRPr="002F4171" w:rsidRDefault="00F77E3D" w:rsidP="002F4171">
      <w:pPr>
        <w:pStyle w:val="ListParagraph"/>
        <w:spacing w:after="120"/>
        <w:ind w:left="425"/>
        <w:contextualSpacing w:val="0"/>
        <w:rPr>
          <w:rFonts w:asciiTheme="minorHAnsi" w:hAnsiTheme="minorHAnsi" w:cstheme="minorHAnsi"/>
          <w:b/>
          <w:color w:val="FF0000"/>
        </w:rPr>
      </w:pPr>
      <w:proofErr w:type="gramStart"/>
      <w:r>
        <w:rPr>
          <w:rFonts w:asciiTheme="minorHAnsi" w:hAnsiTheme="minorHAnsi" w:cstheme="minorHAnsi"/>
          <w:b/>
          <w:color w:val="FF0000"/>
        </w:rPr>
        <w:t>Therefore</w:t>
      </w:r>
      <w:proofErr w:type="gramEnd"/>
      <w:r w:rsidR="00F9248C">
        <w:rPr>
          <w:rFonts w:asciiTheme="minorHAnsi" w:hAnsiTheme="minorHAnsi" w:cstheme="minorHAnsi"/>
          <w:b/>
          <w:color w:val="FF0000"/>
        </w:rPr>
        <w:t xml:space="preserve"> it can be concluded that</w:t>
      </w:r>
      <w:r>
        <w:rPr>
          <w:rFonts w:asciiTheme="minorHAnsi" w:hAnsiTheme="minorHAnsi" w:cstheme="minorHAnsi"/>
          <w:b/>
          <w:color w:val="FF0000"/>
        </w:rPr>
        <w:t xml:space="preserve"> </w:t>
      </w:r>
      <w:r w:rsidR="00067E77">
        <w:rPr>
          <w:rFonts w:asciiTheme="minorHAnsi" w:hAnsiTheme="minorHAnsi" w:cstheme="minorHAnsi"/>
          <w:b/>
          <w:color w:val="FF0000"/>
        </w:rPr>
        <w:t xml:space="preserve">These </w:t>
      </w:r>
      <w:r w:rsidR="00067E77" w:rsidRPr="00031475">
        <w:rPr>
          <w:b/>
          <w:color w:val="FF0000"/>
        </w:rPr>
        <w:t>variables have a linearly dependent relationship</w:t>
      </w:r>
      <w:r w:rsidR="00067E77">
        <w:rPr>
          <w:b/>
          <w:color w:val="FF0000"/>
        </w:rPr>
        <w:t>.</w:t>
      </w:r>
    </w:p>
    <w:p w14:paraId="17C0AE2C" w14:textId="77777777" w:rsidR="00365277" w:rsidRPr="00365277" w:rsidRDefault="00365277" w:rsidP="00365277">
      <w:pPr>
        <w:pStyle w:val="ListParagraph"/>
        <w:spacing w:after="120"/>
        <w:ind w:left="425"/>
        <w:contextualSpacing w:val="0"/>
        <w:rPr>
          <w:rFonts w:asciiTheme="minorHAnsi" w:hAnsiTheme="minorHAnsi" w:cstheme="minorHAnsi"/>
          <w:b/>
          <w:color w:val="FF0000"/>
        </w:rPr>
      </w:pPr>
    </w:p>
    <w:p w14:paraId="4C807B15" w14:textId="77FEAEEA" w:rsidR="00312435" w:rsidRDefault="00312435" w:rsidP="00312435">
      <w:pPr>
        <w:pStyle w:val="ListParagraph"/>
        <w:spacing w:after="120"/>
        <w:ind w:left="425"/>
        <w:contextualSpacing w:val="0"/>
        <w:rPr>
          <w:rFonts w:asciiTheme="minorHAnsi" w:hAnsiTheme="minorHAnsi" w:cstheme="minorHAnsi"/>
          <w:b/>
          <w:color w:val="0000FF"/>
        </w:rPr>
      </w:pPr>
    </w:p>
    <w:tbl>
      <w:tblPr>
        <w:tblW w:w="8320" w:type="dxa"/>
        <w:tblLook w:val="04A0" w:firstRow="1" w:lastRow="0" w:firstColumn="1" w:lastColumn="0" w:noHBand="0" w:noVBand="1"/>
      </w:tblPr>
      <w:tblGrid>
        <w:gridCol w:w="3120"/>
        <w:gridCol w:w="1134"/>
        <w:gridCol w:w="1129"/>
        <w:gridCol w:w="1060"/>
        <w:gridCol w:w="2120"/>
        <w:gridCol w:w="703"/>
      </w:tblGrid>
      <w:tr w:rsidR="00312435" w:rsidRPr="00312435" w14:paraId="57202DC4" w14:textId="77777777" w:rsidTr="00312435">
        <w:trPr>
          <w:trHeight w:val="312"/>
        </w:trPr>
        <w:tc>
          <w:tcPr>
            <w:tcW w:w="3600" w:type="dxa"/>
            <w:gridSpan w:val="2"/>
            <w:tcBorders>
              <w:top w:val="nil"/>
              <w:left w:val="nil"/>
              <w:bottom w:val="nil"/>
              <w:right w:val="nil"/>
            </w:tcBorders>
            <w:shd w:val="clear" w:color="auto" w:fill="auto"/>
            <w:noWrap/>
            <w:vAlign w:val="bottom"/>
            <w:hideMark/>
          </w:tcPr>
          <w:p w14:paraId="5F913A30"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RESIDUAL OUTPUT</w:t>
            </w:r>
          </w:p>
        </w:tc>
        <w:tc>
          <w:tcPr>
            <w:tcW w:w="1060" w:type="dxa"/>
            <w:tcBorders>
              <w:top w:val="nil"/>
              <w:left w:val="nil"/>
              <w:bottom w:val="nil"/>
              <w:right w:val="nil"/>
            </w:tcBorders>
            <w:shd w:val="clear" w:color="auto" w:fill="auto"/>
            <w:noWrap/>
            <w:vAlign w:val="bottom"/>
            <w:hideMark/>
          </w:tcPr>
          <w:p w14:paraId="6172201F" w14:textId="77777777" w:rsidR="00312435" w:rsidRPr="00312435" w:rsidRDefault="00312435" w:rsidP="00312435">
            <w:pPr>
              <w:rPr>
                <w:rFonts w:ascii="Calibri" w:hAnsi="Calibri" w:cs="Calibri"/>
                <w:color w:val="000000"/>
                <w:sz w:val="24"/>
                <w:szCs w:val="24"/>
                <w:lang w:eastAsia="en-GB"/>
              </w:rPr>
            </w:pPr>
          </w:p>
        </w:tc>
        <w:tc>
          <w:tcPr>
            <w:tcW w:w="1060" w:type="dxa"/>
            <w:tcBorders>
              <w:top w:val="nil"/>
              <w:left w:val="nil"/>
              <w:bottom w:val="nil"/>
              <w:right w:val="nil"/>
            </w:tcBorders>
            <w:shd w:val="clear" w:color="auto" w:fill="auto"/>
            <w:noWrap/>
            <w:vAlign w:val="bottom"/>
            <w:hideMark/>
          </w:tcPr>
          <w:p w14:paraId="7247398C" w14:textId="77777777" w:rsidR="00312435" w:rsidRPr="00312435" w:rsidRDefault="00312435" w:rsidP="00312435">
            <w:pPr>
              <w:rPr>
                <w:lang w:eastAsia="en-GB"/>
              </w:rPr>
            </w:pPr>
          </w:p>
        </w:tc>
        <w:tc>
          <w:tcPr>
            <w:tcW w:w="2600" w:type="dxa"/>
            <w:gridSpan w:val="2"/>
            <w:tcBorders>
              <w:top w:val="nil"/>
              <w:left w:val="nil"/>
              <w:bottom w:val="nil"/>
              <w:right w:val="nil"/>
            </w:tcBorders>
            <w:shd w:val="clear" w:color="auto" w:fill="auto"/>
            <w:noWrap/>
            <w:vAlign w:val="bottom"/>
            <w:hideMark/>
          </w:tcPr>
          <w:p w14:paraId="3177AC77" w14:textId="77777777" w:rsidR="00312435" w:rsidRPr="00312435" w:rsidRDefault="00312435" w:rsidP="00312435">
            <w:pPr>
              <w:rPr>
                <w:rFonts w:ascii="Calibri" w:hAnsi="Calibri" w:cs="Calibri"/>
                <w:color w:val="000000"/>
                <w:sz w:val="24"/>
                <w:szCs w:val="24"/>
                <w:lang w:eastAsia="en-GB"/>
              </w:rPr>
            </w:pPr>
            <w:r w:rsidRPr="00312435">
              <w:rPr>
                <w:rFonts w:ascii="Calibri" w:hAnsi="Calibri" w:cs="Calibri"/>
                <w:color w:val="000000"/>
                <w:sz w:val="24"/>
                <w:szCs w:val="24"/>
                <w:lang w:eastAsia="en-GB"/>
              </w:rPr>
              <w:t>PROBABILITY OUTPUT</w:t>
            </w:r>
          </w:p>
        </w:tc>
      </w:tr>
      <w:tr w:rsidR="00312435" w:rsidRPr="00312435" w14:paraId="5458FF01" w14:textId="77777777" w:rsidTr="00312435">
        <w:trPr>
          <w:trHeight w:val="324"/>
        </w:trPr>
        <w:tc>
          <w:tcPr>
            <w:tcW w:w="3120" w:type="dxa"/>
            <w:tcBorders>
              <w:top w:val="nil"/>
              <w:left w:val="nil"/>
              <w:bottom w:val="nil"/>
              <w:right w:val="nil"/>
            </w:tcBorders>
            <w:shd w:val="clear" w:color="auto" w:fill="auto"/>
            <w:noWrap/>
            <w:vAlign w:val="bottom"/>
            <w:hideMark/>
          </w:tcPr>
          <w:p w14:paraId="08889E8F" w14:textId="77777777" w:rsidR="00312435" w:rsidRPr="00312435" w:rsidRDefault="00312435" w:rsidP="00312435">
            <w:pPr>
              <w:rPr>
                <w:rFonts w:ascii="Calibri" w:hAnsi="Calibri" w:cs="Calibri"/>
                <w:color w:val="000000"/>
                <w:sz w:val="24"/>
                <w:szCs w:val="24"/>
                <w:lang w:eastAsia="en-GB"/>
              </w:rPr>
            </w:pPr>
          </w:p>
        </w:tc>
        <w:tc>
          <w:tcPr>
            <w:tcW w:w="480" w:type="dxa"/>
            <w:tcBorders>
              <w:top w:val="nil"/>
              <w:left w:val="nil"/>
              <w:bottom w:val="nil"/>
              <w:right w:val="nil"/>
            </w:tcBorders>
            <w:shd w:val="clear" w:color="auto" w:fill="auto"/>
            <w:noWrap/>
            <w:vAlign w:val="bottom"/>
            <w:hideMark/>
          </w:tcPr>
          <w:p w14:paraId="7C378C11" w14:textId="77777777" w:rsidR="00312435" w:rsidRPr="00312435" w:rsidRDefault="00312435" w:rsidP="00312435">
            <w:pPr>
              <w:rPr>
                <w:lang w:eastAsia="en-GB"/>
              </w:rPr>
            </w:pPr>
          </w:p>
        </w:tc>
        <w:tc>
          <w:tcPr>
            <w:tcW w:w="1060" w:type="dxa"/>
            <w:tcBorders>
              <w:top w:val="nil"/>
              <w:left w:val="nil"/>
              <w:bottom w:val="nil"/>
              <w:right w:val="nil"/>
            </w:tcBorders>
            <w:shd w:val="clear" w:color="auto" w:fill="auto"/>
            <w:noWrap/>
            <w:vAlign w:val="bottom"/>
            <w:hideMark/>
          </w:tcPr>
          <w:p w14:paraId="7A056A40" w14:textId="77777777" w:rsidR="00312435" w:rsidRPr="00312435" w:rsidRDefault="00312435" w:rsidP="00312435">
            <w:pPr>
              <w:rPr>
                <w:lang w:eastAsia="en-GB"/>
              </w:rPr>
            </w:pPr>
          </w:p>
        </w:tc>
        <w:tc>
          <w:tcPr>
            <w:tcW w:w="1060" w:type="dxa"/>
            <w:tcBorders>
              <w:top w:val="nil"/>
              <w:left w:val="nil"/>
              <w:bottom w:val="nil"/>
              <w:right w:val="nil"/>
            </w:tcBorders>
            <w:shd w:val="clear" w:color="auto" w:fill="auto"/>
            <w:noWrap/>
            <w:vAlign w:val="bottom"/>
            <w:hideMark/>
          </w:tcPr>
          <w:p w14:paraId="3CC9FFAD" w14:textId="77777777" w:rsidR="00312435" w:rsidRPr="00312435" w:rsidRDefault="00312435" w:rsidP="00312435">
            <w:pPr>
              <w:rPr>
                <w:lang w:eastAsia="en-GB"/>
              </w:rPr>
            </w:pPr>
          </w:p>
        </w:tc>
        <w:tc>
          <w:tcPr>
            <w:tcW w:w="2120" w:type="dxa"/>
            <w:tcBorders>
              <w:top w:val="nil"/>
              <w:left w:val="nil"/>
              <w:bottom w:val="nil"/>
              <w:right w:val="nil"/>
            </w:tcBorders>
            <w:shd w:val="clear" w:color="auto" w:fill="auto"/>
            <w:noWrap/>
            <w:vAlign w:val="bottom"/>
            <w:hideMark/>
          </w:tcPr>
          <w:p w14:paraId="2C627561" w14:textId="77777777" w:rsidR="00312435" w:rsidRPr="00312435" w:rsidRDefault="00312435" w:rsidP="00312435">
            <w:pPr>
              <w:rPr>
                <w:lang w:eastAsia="en-GB"/>
              </w:rPr>
            </w:pPr>
          </w:p>
        </w:tc>
        <w:tc>
          <w:tcPr>
            <w:tcW w:w="480" w:type="dxa"/>
            <w:tcBorders>
              <w:top w:val="nil"/>
              <w:left w:val="nil"/>
              <w:bottom w:val="nil"/>
              <w:right w:val="nil"/>
            </w:tcBorders>
            <w:shd w:val="clear" w:color="auto" w:fill="auto"/>
            <w:noWrap/>
            <w:vAlign w:val="bottom"/>
            <w:hideMark/>
          </w:tcPr>
          <w:p w14:paraId="583DC26F" w14:textId="77777777" w:rsidR="00312435" w:rsidRPr="00312435" w:rsidRDefault="00312435" w:rsidP="00312435">
            <w:pPr>
              <w:rPr>
                <w:lang w:eastAsia="en-GB"/>
              </w:rPr>
            </w:pPr>
          </w:p>
        </w:tc>
      </w:tr>
      <w:tr w:rsidR="00312435" w:rsidRPr="00312435" w14:paraId="280DE126" w14:textId="77777777" w:rsidTr="00312435">
        <w:trPr>
          <w:trHeight w:val="312"/>
        </w:trPr>
        <w:tc>
          <w:tcPr>
            <w:tcW w:w="3120" w:type="dxa"/>
            <w:tcBorders>
              <w:top w:val="single" w:sz="8" w:space="0" w:color="auto"/>
              <w:left w:val="nil"/>
              <w:bottom w:val="single" w:sz="4" w:space="0" w:color="auto"/>
              <w:right w:val="nil"/>
            </w:tcBorders>
            <w:shd w:val="clear" w:color="auto" w:fill="auto"/>
            <w:noWrap/>
            <w:vAlign w:val="bottom"/>
            <w:hideMark/>
          </w:tcPr>
          <w:p w14:paraId="753BABAB"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Observation</w:t>
            </w:r>
          </w:p>
        </w:tc>
        <w:tc>
          <w:tcPr>
            <w:tcW w:w="480" w:type="dxa"/>
            <w:tcBorders>
              <w:top w:val="single" w:sz="8" w:space="0" w:color="auto"/>
              <w:left w:val="nil"/>
              <w:bottom w:val="single" w:sz="4" w:space="0" w:color="auto"/>
              <w:right w:val="nil"/>
            </w:tcBorders>
            <w:shd w:val="clear" w:color="auto" w:fill="auto"/>
            <w:noWrap/>
            <w:vAlign w:val="bottom"/>
            <w:hideMark/>
          </w:tcPr>
          <w:p w14:paraId="0D35A4F4"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Predicted Y</w:t>
            </w:r>
          </w:p>
        </w:tc>
        <w:tc>
          <w:tcPr>
            <w:tcW w:w="1060" w:type="dxa"/>
            <w:tcBorders>
              <w:top w:val="single" w:sz="8" w:space="0" w:color="auto"/>
              <w:left w:val="nil"/>
              <w:bottom w:val="single" w:sz="4" w:space="0" w:color="auto"/>
              <w:right w:val="nil"/>
            </w:tcBorders>
            <w:shd w:val="clear" w:color="auto" w:fill="auto"/>
            <w:noWrap/>
            <w:vAlign w:val="bottom"/>
            <w:hideMark/>
          </w:tcPr>
          <w:p w14:paraId="5E05D26C"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Residuals</w:t>
            </w:r>
          </w:p>
        </w:tc>
        <w:tc>
          <w:tcPr>
            <w:tcW w:w="1060" w:type="dxa"/>
            <w:tcBorders>
              <w:top w:val="nil"/>
              <w:left w:val="nil"/>
              <w:bottom w:val="nil"/>
              <w:right w:val="nil"/>
            </w:tcBorders>
            <w:shd w:val="clear" w:color="auto" w:fill="auto"/>
            <w:noWrap/>
            <w:vAlign w:val="bottom"/>
            <w:hideMark/>
          </w:tcPr>
          <w:p w14:paraId="20665267" w14:textId="77777777" w:rsidR="00312435" w:rsidRPr="00312435" w:rsidRDefault="00312435" w:rsidP="00312435">
            <w:pPr>
              <w:jc w:val="center"/>
              <w:rPr>
                <w:rFonts w:ascii="Calibri" w:hAnsi="Calibri" w:cs="Calibri"/>
                <w:i/>
                <w:iCs/>
                <w:color w:val="000000"/>
                <w:sz w:val="24"/>
                <w:szCs w:val="24"/>
                <w:lang w:eastAsia="en-GB"/>
              </w:rPr>
            </w:pPr>
          </w:p>
        </w:tc>
        <w:tc>
          <w:tcPr>
            <w:tcW w:w="2120" w:type="dxa"/>
            <w:tcBorders>
              <w:top w:val="single" w:sz="8" w:space="0" w:color="auto"/>
              <w:left w:val="nil"/>
              <w:bottom w:val="single" w:sz="4" w:space="0" w:color="auto"/>
              <w:right w:val="nil"/>
            </w:tcBorders>
            <w:shd w:val="clear" w:color="auto" w:fill="auto"/>
            <w:noWrap/>
            <w:vAlign w:val="bottom"/>
            <w:hideMark/>
          </w:tcPr>
          <w:p w14:paraId="1073F2BE"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Percentile</w:t>
            </w:r>
          </w:p>
        </w:tc>
        <w:tc>
          <w:tcPr>
            <w:tcW w:w="480" w:type="dxa"/>
            <w:tcBorders>
              <w:top w:val="single" w:sz="8" w:space="0" w:color="auto"/>
              <w:left w:val="nil"/>
              <w:bottom w:val="single" w:sz="4" w:space="0" w:color="auto"/>
              <w:right w:val="nil"/>
            </w:tcBorders>
            <w:shd w:val="clear" w:color="auto" w:fill="auto"/>
            <w:noWrap/>
            <w:vAlign w:val="bottom"/>
            <w:hideMark/>
          </w:tcPr>
          <w:p w14:paraId="4B3414C7" w14:textId="77777777" w:rsidR="00312435" w:rsidRPr="00312435" w:rsidRDefault="00312435" w:rsidP="00312435">
            <w:pPr>
              <w:jc w:val="center"/>
              <w:rPr>
                <w:rFonts w:ascii="Calibri" w:hAnsi="Calibri" w:cs="Calibri"/>
                <w:i/>
                <w:iCs/>
                <w:color w:val="000000"/>
                <w:sz w:val="24"/>
                <w:szCs w:val="24"/>
                <w:lang w:eastAsia="en-GB"/>
              </w:rPr>
            </w:pPr>
            <w:r w:rsidRPr="00312435">
              <w:rPr>
                <w:rFonts w:ascii="Calibri" w:hAnsi="Calibri" w:cs="Calibri"/>
                <w:i/>
                <w:iCs/>
                <w:color w:val="000000"/>
                <w:sz w:val="24"/>
                <w:szCs w:val="24"/>
                <w:lang w:eastAsia="en-GB"/>
              </w:rPr>
              <w:t>Y</w:t>
            </w:r>
          </w:p>
        </w:tc>
      </w:tr>
      <w:tr w:rsidR="00312435" w:rsidRPr="00312435" w14:paraId="3D36AF9E" w14:textId="77777777" w:rsidTr="00312435">
        <w:trPr>
          <w:trHeight w:val="312"/>
        </w:trPr>
        <w:tc>
          <w:tcPr>
            <w:tcW w:w="3120" w:type="dxa"/>
            <w:tcBorders>
              <w:top w:val="nil"/>
              <w:left w:val="nil"/>
              <w:bottom w:val="nil"/>
              <w:right w:val="nil"/>
            </w:tcBorders>
            <w:shd w:val="clear" w:color="auto" w:fill="auto"/>
            <w:noWrap/>
            <w:vAlign w:val="bottom"/>
            <w:hideMark/>
          </w:tcPr>
          <w:p w14:paraId="378333E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w:t>
            </w:r>
          </w:p>
        </w:tc>
        <w:tc>
          <w:tcPr>
            <w:tcW w:w="480" w:type="dxa"/>
            <w:tcBorders>
              <w:top w:val="nil"/>
              <w:left w:val="nil"/>
              <w:bottom w:val="nil"/>
              <w:right w:val="nil"/>
            </w:tcBorders>
            <w:shd w:val="clear" w:color="auto" w:fill="auto"/>
            <w:noWrap/>
            <w:vAlign w:val="bottom"/>
            <w:hideMark/>
          </w:tcPr>
          <w:p w14:paraId="3F6A777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559.882</w:t>
            </w:r>
          </w:p>
        </w:tc>
        <w:tc>
          <w:tcPr>
            <w:tcW w:w="1060" w:type="dxa"/>
            <w:tcBorders>
              <w:top w:val="nil"/>
              <w:left w:val="nil"/>
              <w:bottom w:val="nil"/>
              <w:right w:val="nil"/>
            </w:tcBorders>
            <w:shd w:val="clear" w:color="auto" w:fill="auto"/>
            <w:noWrap/>
            <w:vAlign w:val="bottom"/>
            <w:hideMark/>
          </w:tcPr>
          <w:p w14:paraId="7274D3B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-81.882</w:t>
            </w:r>
          </w:p>
        </w:tc>
        <w:tc>
          <w:tcPr>
            <w:tcW w:w="1060" w:type="dxa"/>
            <w:tcBorders>
              <w:top w:val="nil"/>
              <w:left w:val="nil"/>
              <w:bottom w:val="nil"/>
              <w:right w:val="nil"/>
            </w:tcBorders>
            <w:shd w:val="clear" w:color="auto" w:fill="auto"/>
            <w:noWrap/>
            <w:vAlign w:val="bottom"/>
            <w:hideMark/>
          </w:tcPr>
          <w:p w14:paraId="06EAC6A9"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77D3F74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w:t>
            </w:r>
          </w:p>
        </w:tc>
        <w:tc>
          <w:tcPr>
            <w:tcW w:w="480" w:type="dxa"/>
            <w:tcBorders>
              <w:top w:val="nil"/>
              <w:left w:val="nil"/>
              <w:bottom w:val="nil"/>
              <w:right w:val="nil"/>
            </w:tcBorders>
            <w:shd w:val="clear" w:color="auto" w:fill="auto"/>
            <w:noWrap/>
            <w:vAlign w:val="bottom"/>
            <w:hideMark/>
          </w:tcPr>
          <w:p w14:paraId="19C1DC8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341</w:t>
            </w:r>
          </w:p>
        </w:tc>
      </w:tr>
      <w:tr w:rsidR="00312435" w:rsidRPr="00312435" w14:paraId="7612EDDC" w14:textId="77777777" w:rsidTr="00312435">
        <w:trPr>
          <w:trHeight w:val="312"/>
        </w:trPr>
        <w:tc>
          <w:tcPr>
            <w:tcW w:w="3120" w:type="dxa"/>
            <w:tcBorders>
              <w:top w:val="nil"/>
              <w:left w:val="nil"/>
              <w:bottom w:val="nil"/>
              <w:right w:val="nil"/>
            </w:tcBorders>
            <w:shd w:val="clear" w:color="auto" w:fill="auto"/>
            <w:noWrap/>
            <w:vAlign w:val="bottom"/>
            <w:hideMark/>
          </w:tcPr>
          <w:p w14:paraId="75FC022F"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w:t>
            </w:r>
          </w:p>
        </w:tc>
        <w:tc>
          <w:tcPr>
            <w:tcW w:w="480" w:type="dxa"/>
            <w:tcBorders>
              <w:top w:val="nil"/>
              <w:left w:val="nil"/>
              <w:bottom w:val="nil"/>
              <w:right w:val="nil"/>
            </w:tcBorders>
            <w:shd w:val="clear" w:color="auto" w:fill="auto"/>
            <w:noWrap/>
            <w:vAlign w:val="bottom"/>
            <w:hideMark/>
          </w:tcPr>
          <w:p w14:paraId="5FECB15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570.986</w:t>
            </w:r>
          </w:p>
        </w:tc>
        <w:tc>
          <w:tcPr>
            <w:tcW w:w="1060" w:type="dxa"/>
            <w:tcBorders>
              <w:top w:val="nil"/>
              <w:left w:val="nil"/>
              <w:bottom w:val="nil"/>
              <w:right w:val="nil"/>
            </w:tcBorders>
            <w:shd w:val="clear" w:color="auto" w:fill="auto"/>
            <w:noWrap/>
            <w:vAlign w:val="bottom"/>
            <w:hideMark/>
          </w:tcPr>
          <w:p w14:paraId="165C68F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-76.986</w:t>
            </w:r>
          </w:p>
        </w:tc>
        <w:tc>
          <w:tcPr>
            <w:tcW w:w="1060" w:type="dxa"/>
            <w:tcBorders>
              <w:top w:val="nil"/>
              <w:left w:val="nil"/>
              <w:bottom w:val="nil"/>
              <w:right w:val="nil"/>
            </w:tcBorders>
            <w:shd w:val="clear" w:color="auto" w:fill="auto"/>
            <w:noWrap/>
            <w:vAlign w:val="bottom"/>
            <w:hideMark/>
          </w:tcPr>
          <w:p w14:paraId="7232B592"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1E6CA1F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w:t>
            </w:r>
          </w:p>
        </w:tc>
        <w:tc>
          <w:tcPr>
            <w:tcW w:w="480" w:type="dxa"/>
            <w:tcBorders>
              <w:top w:val="nil"/>
              <w:left w:val="nil"/>
              <w:bottom w:val="nil"/>
              <w:right w:val="nil"/>
            </w:tcBorders>
            <w:shd w:val="clear" w:color="auto" w:fill="auto"/>
            <w:noWrap/>
            <w:vAlign w:val="bottom"/>
            <w:hideMark/>
          </w:tcPr>
          <w:p w14:paraId="488D76C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357</w:t>
            </w:r>
          </w:p>
        </w:tc>
      </w:tr>
      <w:tr w:rsidR="00312435" w:rsidRPr="00312435" w14:paraId="4FFC53C0" w14:textId="77777777" w:rsidTr="00312435">
        <w:trPr>
          <w:trHeight w:val="312"/>
        </w:trPr>
        <w:tc>
          <w:tcPr>
            <w:tcW w:w="3120" w:type="dxa"/>
            <w:tcBorders>
              <w:top w:val="nil"/>
              <w:left w:val="nil"/>
              <w:bottom w:val="nil"/>
              <w:right w:val="nil"/>
            </w:tcBorders>
            <w:shd w:val="clear" w:color="auto" w:fill="auto"/>
            <w:noWrap/>
            <w:vAlign w:val="bottom"/>
            <w:hideMark/>
          </w:tcPr>
          <w:p w14:paraId="4F3BFFE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lastRenderedPageBreak/>
              <w:t>3</w:t>
            </w:r>
          </w:p>
        </w:tc>
        <w:tc>
          <w:tcPr>
            <w:tcW w:w="480" w:type="dxa"/>
            <w:tcBorders>
              <w:top w:val="nil"/>
              <w:left w:val="nil"/>
              <w:bottom w:val="nil"/>
              <w:right w:val="nil"/>
            </w:tcBorders>
            <w:shd w:val="clear" w:color="auto" w:fill="auto"/>
            <w:noWrap/>
            <w:vAlign w:val="bottom"/>
            <w:hideMark/>
          </w:tcPr>
          <w:p w14:paraId="4BD4A81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704.005</w:t>
            </w:r>
          </w:p>
        </w:tc>
        <w:tc>
          <w:tcPr>
            <w:tcW w:w="1060" w:type="dxa"/>
            <w:tcBorders>
              <w:top w:val="nil"/>
              <w:left w:val="nil"/>
              <w:bottom w:val="nil"/>
              <w:right w:val="nil"/>
            </w:tcBorders>
            <w:shd w:val="clear" w:color="auto" w:fill="auto"/>
            <w:noWrap/>
            <w:vAlign w:val="bottom"/>
            <w:hideMark/>
          </w:tcPr>
          <w:p w14:paraId="38425C0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-61.005</w:t>
            </w:r>
          </w:p>
        </w:tc>
        <w:tc>
          <w:tcPr>
            <w:tcW w:w="1060" w:type="dxa"/>
            <w:tcBorders>
              <w:top w:val="nil"/>
              <w:left w:val="nil"/>
              <w:bottom w:val="nil"/>
              <w:right w:val="nil"/>
            </w:tcBorders>
            <w:shd w:val="clear" w:color="auto" w:fill="auto"/>
            <w:noWrap/>
            <w:vAlign w:val="bottom"/>
            <w:hideMark/>
          </w:tcPr>
          <w:p w14:paraId="64D0EC7A"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3E0CFB2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w:t>
            </w:r>
          </w:p>
        </w:tc>
        <w:tc>
          <w:tcPr>
            <w:tcW w:w="480" w:type="dxa"/>
            <w:tcBorders>
              <w:top w:val="nil"/>
              <w:left w:val="nil"/>
              <w:bottom w:val="nil"/>
              <w:right w:val="nil"/>
            </w:tcBorders>
            <w:shd w:val="clear" w:color="auto" w:fill="auto"/>
            <w:noWrap/>
            <w:vAlign w:val="bottom"/>
            <w:hideMark/>
          </w:tcPr>
          <w:p w14:paraId="130C0A8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371</w:t>
            </w:r>
          </w:p>
        </w:tc>
      </w:tr>
      <w:tr w:rsidR="00312435" w:rsidRPr="00312435" w14:paraId="1F1842AE" w14:textId="77777777" w:rsidTr="00312435">
        <w:trPr>
          <w:trHeight w:val="312"/>
        </w:trPr>
        <w:tc>
          <w:tcPr>
            <w:tcW w:w="3120" w:type="dxa"/>
            <w:tcBorders>
              <w:top w:val="nil"/>
              <w:left w:val="nil"/>
              <w:bottom w:val="nil"/>
              <w:right w:val="nil"/>
            </w:tcBorders>
            <w:shd w:val="clear" w:color="auto" w:fill="auto"/>
            <w:noWrap/>
            <w:vAlign w:val="bottom"/>
            <w:hideMark/>
          </w:tcPr>
          <w:p w14:paraId="1E25D8E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w:t>
            </w:r>
          </w:p>
        </w:tc>
        <w:tc>
          <w:tcPr>
            <w:tcW w:w="480" w:type="dxa"/>
            <w:tcBorders>
              <w:top w:val="nil"/>
              <w:left w:val="nil"/>
              <w:bottom w:val="nil"/>
              <w:right w:val="nil"/>
            </w:tcBorders>
            <w:shd w:val="clear" w:color="auto" w:fill="auto"/>
            <w:noWrap/>
            <w:vAlign w:val="bottom"/>
            <w:hideMark/>
          </w:tcPr>
          <w:p w14:paraId="2CFDC0F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632.824</w:t>
            </w:r>
          </w:p>
        </w:tc>
        <w:tc>
          <w:tcPr>
            <w:tcW w:w="1060" w:type="dxa"/>
            <w:tcBorders>
              <w:top w:val="nil"/>
              <w:left w:val="nil"/>
              <w:bottom w:val="nil"/>
              <w:right w:val="nil"/>
            </w:tcBorders>
            <w:shd w:val="clear" w:color="auto" w:fill="auto"/>
            <w:noWrap/>
            <w:vAlign w:val="bottom"/>
            <w:hideMark/>
          </w:tcPr>
          <w:p w14:paraId="1DE0E1C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-291.824</w:t>
            </w:r>
          </w:p>
        </w:tc>
        <w:tc>
          <w:tcPr>
            <w:tcW w:w="1060" w:type="dxa"/>
            <w:tcBorders>
              <w:top w:val="nil"/>
              <w:left w:val="nil"/>
              <w:bottom w:val="nil"/>
              <w:right w:val="nil"/>
            </w:tcBorders>
            <w:shd w:val="clear" w:color="auto" w:fill="auto"/>
            <w:noWrap/>
            <w:vAlign w:val="bottom"/>
            <w:hideMark/>
          </w:tcPr>
          <w:p w14:paraId="57418606"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7BF770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w:t>
            </w:r>
          </w:p>
        </w:tc>
        <w:tc>
          <w:tcPr>
            <w:tcW w:w="480" w:type="dxa"/>
            <w:tcBorders>
              <w:top w:val="nil"/>
              <w:left w:val="nil"/>
              <w:bottom w:val="nil"/>
              <w:right w:val="nil"/>
            </w:tcBorders>
            <w:shd w:val="clear" w:color="auto" w:fill="auto"/>
            <w:noWrap/>
            <w:vAlign w:val="bottom"/>
            <w:hideMark/>
          </w:tcPr>
          <w:p w14:paraId="574577F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424</w:t>
            </w:r>
          </w:p>
        </w:tc>
      </w:tr>
      <w:tr w:rsidR="00312435" w:rsidRPr="00312435" w14:paraId="4284CD31" w14:textId="77777777" w:rsidTr="00312435">
        <w:trPr>
          <w:trHeight w:val="312"/>
        </w:trPr>
        <w:tc>
          <w:tcPr>
            <w:tcW w:w="3120" w:type="dxa"/>
            <w:tcBorders>
              <w:top w:val="nil"/>
              <w:left w:val="nil"/>
              <w:bottom w:val="nil"/>
              <w:right w:val="nil"/>
            </w:tcBorders>
            <w:shd w:val="clear" w:color="auto" w:fill="auto"/>
            <w:noWrap/>
            <w:vAlign w:val="bottom"/>
            <w:hideMark/>
          </w:tcPr>
          <w:p w14:paraId="00C2E20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w:t>
            </w:r>
          </w:p>
        </w:tc>
        <w:tc>
          <w:tcPr>
            <w:tcW w:w="480" w:type="dxa"/>
            <w:tcBorders>
              <w:top w:val="nil"/>
              <w:left w:val="nil"/>
              <w:bottom w:val="nil"/>
              <w:right w:val="nil"/>
            </w:tcBorders>
            <w:shd w:val="clear" w:color="auto" w:fill="auto"/>
            <w:noWrap/>
            <w:vAlign w:val="bottom"/>
            <w:hideMark/>
          </w:tcPr>
          <w:p w14:paraId="4F66180F"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677.921</w:t>
            </w:r>
          </w:p>
        </w:tc>
        <w:tc>
          <w:tcPr>
            <w:tcW w:w="1060" w:type="dxa"/>
            <w:tcBorders>
              <w:top w:val="nil"/>
              <w:left w:val="nil"/>
              <w:bottom w:val="nil"/>
              <w:right w:val="nil"/>
            </w:tcBorders>
            <w:shd w:val="clear" w:color="auto" w:fill="auto"/>
            <w:noWrap/>
            <w:vAlign w:val="bottom"/>
            <w:hideMark/>
          </w:tcPr>
          <w:p w14:paraId="1AB5D86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95.079</w:t>
            </w:r>
          </w:p>
        </w:tc>
        <w:tc>
          <w:tcPr>
            <w:tcW w:w="1060" w:type="dxa"/>
            <w:tcBorders>
              <w:top w:val="nil"/>
              <w:left w:val="nil"/>
              <w:bottom w:val="nil"/>
              <w:right w:val="nil"/>
            </w:tcBorders>
            <w:shd w:val="clear" w:color="auto" w:fill="auto"/>
            <w:noWrap/>
            <w:vAlign w:val="bottom"/>
            <w:hideMark/>
          </w:tcPr>
          <w:p w14:paraId="4D3BF4BB"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102899C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w:t>
            </w:r>
          </w:p>
        </w:tc>
        <w:tc>
          <w:tcPr>
            <w:tcW w:w="480" w:type="dxa"/>
            <w:tcBorders>
              <w:top w:val="nil"/>
              <w:left w:val="nil"/>
              <w:bottom w:val="nil"/>
              <w:right w:val="nil"/>
            </w:tcBorders>
            <w:shd w:val="clear" w:color="auto" w:fill="auto"/>
            <w:noWrap/>
            <w:vAlign w:val="bottom"/>
            <w:hideMark/>
          </w:tcPr>
          <w:p w14:paraId="00A12E9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432</w:t>
            </w:r>
          </w:p>
        </w:tc>
      </w:tr>
      <w:tr w:rsidR="00312435" w:rsidRPr="00312435" w14:paraId="34F2BB8D" w14:textId="77777777" w:rsidTr="00312435">
        <w:trPr>
          <w:trHeight w:val="312"/>
        </w:trPr>
        <w:tc>
          <w:tcPr>
            <w:tcW w:w="3120" w:type="dxa"/>
            <w:tcBorders>
              <w:top w:val="nil"/>
              <w:left w:val="nil"/>
              <w:bottom w:val="nil"/>
              <w:right w:val="nil"/>
            </w:tcBorders>
            <w:shd w:val="clear" w:color="auto" w:fill="auto"/>
            <w:noWrap/>
            <w:vAlign w:val="bottom"/>
            <w:hideMark/>
          </w:tcPr>
          <w:p w14:paraId="7BC09A1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w:t>
            </w:r>
          </w:p>
        </w:tc>
        <w:tc>
          <w:tcPr>
            <w:tcW w:w="480" w:type="dxa"/>
            <w:tcBorders>
              <w:top w:val="nil"/>
              <w:left w:val="nil"/>
              <w:bottom w:val="nil"/>
              <w:right w:val="nil"/>
            </w:tcBorders>
            <w:shd w:val="clear" w:color="auto" w:fill="auto"/>
            <w:noWrap/>
            <w:vAlign w:val="bottom"/>
            <w:hideMark/>
          </w:tcPr>
          <w:p w14:paraId="26E3EF4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509.218</w:t>
            </w:r>
          </w:p>
        </w:tc>
        <w:tc>
          <w:tcPr>
            <w:tcW w:w="1060" w:type="dxa"/>
            <w:tcBorders>
              <w:top w:val="nil"/>
              <w:left w:val="nil"/>
              <w:bottom w:val="nil"/>
              <w:right w:val="nil"/>
            </w:tcBorders>
            <w:shd w:val="clear" w:color="auto" w:fill="auto"/>
            <w:noWrap/>
            <w:vAlign w:val="bottom"/>
            <w:hideMark/>
          </w:tcPr>
          <w:p w14:paraId="115FFE2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93.782</w:t>
            </w:r>
          </w:p>
        </w:tc>
        <w:tc>
          <w:tcPr>
            <w:tcW w:w="1060" w:type="dxa"/>
            <w:tcBorders>
              <w:top w:val="nil"/>
              <w:left w:val="nil"/>
              <w:bottom w:val="nil"/>
              <w:right w:val="nil"/>
            </w:tcBorders>
            <w:shd w:val="clear" w:color="auto" w:fill="auto"/>
            <w:noWrap/>
            <w:vAlign w:val="bottom"/>
            <w:hideMark/>
          </w:tcPr>
          <w:p w14:paraId="2AA67D02"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501670D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11</w:t>
            </w:r>
          </w:p>
        </w:tc>
        <w:tc>
          <w:tcPr>
            <w:tcW w:w="480" w:type="dxa"/>
            <w:tcBorders>
              <w:top w:val="nil"/>
              <w:left w:val="nil"/>
              <w:bottom w:val="nil"/>
              <w:right w:val="nil"/>
            </w:tcBorders>
            <w:shd w:val="clear" w:color="auto" w:fill="auto"/>
            <w:noWrap/>
            <w:vAlign w:val="bottom"/>
            <w:hideMark/>
          </w:tcPr>
          <w:p w14:paraId="07F3F46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437</w:t>
            </w:r>
          </w:p>
        </w:tc>
      </w:tr>
      <w:tr w:rsidR="00312435" w:rsidRPr="00312435" w14:paraId="61560B8E" w14:textId="77777777" w:rsidTr="00312435">
        <w:trPr>
          <w:trHeight w:val="312"/>
        </w:trPr>
        <w:tc>
          <w:tcPr>
            <w:tcW w:w="3120" w:type="dxa"/>
            <w:tcBorders>
              <w:top w:val="nil"/>
              <w:left w:val="nil"/>
              <w:bottom w:val="nil"/>
              <w:right w:val="nil"/>
            </w:tcBorders>
            <w:shd w:val="clear" w:color="auto" w:fill="auto"/>
            <w:noWrap/>
            <w:vAlign w:val="bottom"/>
            <w:hideMark/>
          </w:tcPr>
          <w:p w14:paraId="5F11DE4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w:t>
            </w:r>
          </w:p>
        </w:tc>
        <w:tc>
          <w:tcPr>
            <w:tcW w:w="480" w:type="dxa"/>
            <w:tcBorders>
              <w:top w:val="nil"/>
              <w:left w:val="nil"/>
              <w:bottom w:val="nil"/>
              <w:right w:val="nil"/>
            </w:tcBorders>
            <w:shd w:val="clear" w:color="auto" w:fill="auto"/>
            <w:noWrap/>
            <w:vAlign w:val="bottom"/>
            <w:hideMark/>
          </w:tcPr>
          <w:p w14:paraId="4B89EDC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580.919</w:t>
            </w:r>
          </w:p>
        </w:tc>
        <w:tc>
          <w:tcPr>
            <w:tcW w:w="1060" w:type="dxa"/>
            <w:tcBorders>
              <w:top w:val="nil"/>
              <w:left w:val="nil"/>
              <w:bottom w:val="nil"/>
              <w:right w:val="nil"/>
            </w:tcBorders>
            <w:shd w:val="clear" w:color="auto" w:fill="auto"/>
            <w:noWrap/>
            <w:vAlign w:val="bottom"/>
            <w:hideMark/>
          </w:tcPr>
          <w:p w14:paraId="0574329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-96.919</w:t>
            </w:r>
          </w:p>
        </w:tc>
        <w:tc>
          <w:tcPr>
            <w:tcW w:w="1060" w:type="dxa"/>
            <w:tcBorders>
              <w:top w:val="nil"/>
              <w:left w:val="nil"/>
              <w:bottom w:val="nil"/>
              <w:right w:val="nil"/>
            </w:tcBorders>
            <w:shd w:val="clear" w:color="auto" w:fill="auto"/>
            <w:noWrap/>
            <w:vAlign w:val="bottom"/>
            <w:hideMark/>
          </w:tcPr>
          <w:p w14:paraId="55C61E14"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2C7CC0D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13</w:t>
            </w:r>
          </w:p>
        </w:tc>
        <w:tc>
          <w:tcPr>
            <w:tcW w:w="480" w:type="dxa"/>
            <w:tcBorders>
              <w:top w:val="nil"/>
              <w:left w:val="nil"/>
              <w:bottom w:val="nil"/>
              <w:right w:val="nil"/>
            </w:tcBorders>
            <w:shd w:val="clear" w:color="auto" w:fill="auto"/>
            <w:noWrap/>
            <w:vAlign w:val="bottom"/>
            <w:hideMark/>
          </w:tcPr>
          <w:p w14:paraId="48FE5D8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439</w:t>
            </w:r>
          </w:p>
        </w:tc>
      </w:tr>
      <w:tr w:rsidR="00312435" w:rsidRPr="00312435" w14:paraId="3EA80BCB" w14:textId="77777777" w:rsidTr="00312435">
        <w:trPr>
          <w:trHeight w:val="312"/>
        </w:trPr>
        <w:tc>
          <w:tcPr>
            <w:tcW w:w="3120" w:type="dxa"/>
            <w:tcBorders>
              <w:top w:val="nil"/>
              <w:left w:val="nil"/>
              <w:bottom w:val="nil"/>
              <w:right w:val="nil"/>
            </w:tcBorders>
            <w:shd w:val="clear" w:color="auto" w:fill="auto"/>
            <w:noWrap/>
            <w:vAlign w:val="bottom"/>
            <w:hideMark/>
          </w:tcPr>
          <w:p w14:paraId="3D0643C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w:t>
            </w:r>
          </w:p>
        </w:tc>
        <w:tc>
          <w:tcPr>
            <w:tcW w:w="480" w:type="dxa"/>
            <w:tcBorders>
              <w:top w:val="nil"/>
              <w:left w:val="nil"/>
              <w:bottom w:val="nil"/>
              <w:right w:val="nil"/>
            </w:tcBorders>
            <w:shd w:val="clear" w:color="auto" w:fill="auto"/>
            <w:noWrap/>
            <w:vAlign w:val="bottom"/>
            <w:hideMark/>
          </w:tcPr>
          <w:p w14:paraId="34638A3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519.430</w:t>
            </w:r>
          </w:p>
        </w:tc>
        <w:tc>
          <w:tcPr>
            <w:tcW w:w="1060" w:type="dxa"/>
            <w:tcBorders>
              <w:top w:val="nil"/>
              <w:left w:val="nil"/>
              <w:bottom w:val="nil"/>
              <w:right w:val="nil"/>
            </w:tcBorders>
            <w:shd w:val="clear" w:color="auto" w:fill="auto"/>
            <w:noWrap/>
            <w:vAlign w:val="bottom"/>
            <w:hideMark/>
          </w:tcPr>
          <w:p w14:paraId="69BAB7D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26.570</w:t>
            </w:r>
          </w:p>
        </w:tc>
        <w:tc>
          <w:tcPr>
            <w:tcW w:w="1060" w:type="dxa"/>
            <w:tcBorders>
              <w:top w:val="nil"/>
              <w:left w:val="nil"/>
              <w:bottom w:val="nil"/>
              <w:right w:val="nil"/>
            </w:tcBorders>
            <w:shd w:val="clear" w:color="auto" w:fill="auto"/>
            <w:noWrap/>
            <w:vAlign w:val="bottom"/>
            <w:hideMark/>
          </w:tcPr>
          <w:p w14:paraId="3B2BE56F"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1E0DB8D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15</w:t>
            </w:r>
          </w:p>
        </w:tc>
        <w:tc>
          <w:tcPr>
            <w:tcW w:w="480" w:type="dxa"/>
            <w:tcBorders>
              <w:top w:val="nil"/>
              <w:left w:val="nil"/>
              <w:bottom w:val="nil"/>
              <w:right w:val="nil"/>
            </w:tcBorders>
            <w:shd w:val="clear" w:color="auto" w:fill="auto"/>
            <w:noWrap/>
            <w:vAlign w:val="bottom"/>
            <w:hideMark/>
          </w:tcPr>
          <w:p w14:paraId="0F7961C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457</w:t>
            </w:r>
          </w:p>
        </w:tc>
      </w:tr>
      <w:tr w:rsidR="00312435" w:rsidRPr="00312435" w14:paraId="7DDB6C58" w14:textId="77777777" w:rsidTr="00312435">
        <w:trPr>
          <w:trHeight w:val="312"/>
        </w:trPr>
        <w:tc>
          <w:tcPr>
            <w:tcW w:w="3120" w:type="dxa"/>
            <w:tcBorders>
              <w:top w:val="nil"/>
              <w:left w:val="nil"/>
              <w:bottom w:val="nil"/>
              <w:right w:val="nil"/>
            </w:tcBorders>
            <w:shd w:val="clear" w:color="auto" w:fill="auto"/>
            <w:noWrap/>
            <w:vAlign w:val="bottom"/>
            <w:hideMark/>
          </w:tcPr>
          <w:p w14:paraId="4FD94D0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w:t>
            </w:r>
          </w:p>
        </w:tc>
        <w:tc>
          <w:tcPr>
            <w:tcW w:w="480" w:type="dxa"/>
            <w:tcBorders>
              <w:top w:val="nil"/>
              <w:left w:val="nil"/>
              <w:bottom w:val="nil"/>
              <w:right w:val="nil"/>
            </w:tcBorders>
            <w:shd w:val="clear" w:color="auto" w:fill="auto"/>
            <w:noWrap/>
            <w:vAlign w:val="bottom"/>
            <w:hideMark/>
          </w:tcPr>
          <w:p w14:paraId="5E6DD18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465.220</w:t>
            </w:r>
          </w:p>
        </w:tc>
        <w:tc>
          <w:tcPr>
            <w:tcW w:w="1060" w:type="dxa"/>
            <w:tcBorders>
              <w:top w:val="nil"/>
              <w:left w:val="nil"/>
              <w:bottom w:val="nil"/>
              <w:right w:val="nil"/>
            </w:tcBorders>
            <w:shd w:val="clear" w:color="auto" w:fill="auto"/>
            <w:noWrap/>
            <w:vAlign w:val="bottom"/>
            <w:hideMark/>
          </w:tcPr>
          <w:p w14:paraId="360CE24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-41.220</w:t>
            </w:r>
          </w:p>
        </w:tc>
        <w:tc>
          <w:tcPr>
            <w:tcW w:w="1060" w:type="dxa"/>
            <w:tcBorders>
              <w:top w:val="nil"/>
              <w:left w:val="nil"/>
              <w:bottom w:val="nil"/>
              <w:right w:val="nil"/>
            </w:tcBorders>
            <w:shd w:val="clear" w:color="auto" w:fill="auto"/>
            <w:noWrap/>
            <w:vAlign w:val="bottom"/>
            <w:hideMark/>
          </w:tcPr>
          <w:p w14:paraId="27522972"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160CB7D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17</w:t>
            </w:r>
          </w:p>
        </w:tc>
        <w:tc>
          <w:tcPr>
            <w:tcW w:w="480" w:type="dxa"/>
            <w:tcBorders>
              <w:top w:val="nil"/>
              <w:left w:val="nil"/>
              <w:bottom w:val="nil"/>
              <w:right w:val="nil"/>
            </w:tcBorders>
            <w:shd w:val="clear" w:color="auto" w:fill="auto"/>
            <w:noWrap/>
            <w:vAlign w:val="bottom"/>
            <w:hideMark/>
          </w:tcPr>
          <w:p w14:paraId="00F6244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462</w:t>
            </w:r>
          </w:p>
        </w:tc>
      </w:tr>
      <w:tr w:rsidR="00312435" w:rsidRPr="00312435" w14:paraId="18765ABC" w14:textId="77777777" w:rsidTr="00312435">
        <w:trPr>
          <w:trHeight w:val="312"/>
        </w:trPr>
        <w:tc>
          <w:tcPr>
            <w:tcW w:w="3120" w:type="dxa"/>
            <w:tcBorders>
              <w:top w:val="nil"/>
              <w:left w:val="nil"/>
              <w:bottom w:val="nil"/>
              <w:right w:val="nil"/>
            </w:tcBorders>
            <w:shd w:val="clear" w:color="auto" w:fill="auto"/>
            <w:noWrap/>
            <w:vAlign w:val="bottom"/>
            <w:hideMark/>
          </w:tcPr>
          <w:p w14:paraId="65D86C0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10</w:t>
            </w:r>
          </w:p>
        </w:tc>
        <w:tc>
          <w:tcPr>
            <w:tcW w:w="480" w:type="dxa"/>
            <w:tcBorders>
              <w:top w:val="nil"/>
              <w:left w:val="nil"/>
              <w:bottom w:val="nil"/>
              <w:right w:val="nil"/>
            </w:tcBorders>
            <w:shd w:val="clear" w:color="auto" w:fill="auto"/>
            <w:noWrap/>
            <w:vAlign w:val="bottom"/>
            <w:hideMark/>
          </w:tcPr>
          <w:p w14:paraId="3AB4F18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592.558</w:t>
            </w:r>
          </w:p>
        </w:tc>
        <w:tc>
          <w:tcPr>
            <w:tcW w:w="1060" w:type="dxa"/>
            <w:tcBorders>
              <w:top w:val="nil"/>
              <w:left w:val="nil"/>
              <w:bottom w:val="nil"/>
              <w:right w:val="nil"/>
            </w:tcBorders>
            <w:shd w:val="clear" w:color="auto" w:fill="auto"/>
            <w:noWrap/>
            <w:vAlign w:val="bottom"/>
            <w:hideMark/>
          </w:tcPr>
          <w:p w14:paraId="4AA2AF9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-44.558</w:t>
            </w:r>
          </w:p>
        </w:tc>
        <w:tc>
          <w:tcPr>
            <w:tcW w:w="1060" w:type="dxa"/>
            <w:tcBorders>
              <w:top w:val="nil"/>
              <w:left w:val="nil"/>
              <w:bottom w:val="nil"/>
              <w:right w:val="nil"/>
            </w:tcBorders>
            <w:shd w:val="clear" w:color="auto" w:fill="auto"/>
            <w:noWrap/>
            <w:vAlign w:val="bottom"/>
            <w:hideMark/>
          </w:tcPr>
          <w:p w14:paraId="5E37351B"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6FD335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19</w:t>
            </w:r>
          </w:p>
        </w:tc>
        <w:tc>
          <w:tcPr>
            <w:tcW w:w="480" w:type="dxa"/>
            <w:tcBorders>
              <w:top w:val="nil"/>
              <w:left w:val="nil"/>
              <w:bottom w:val="nil"/>
              <w:right w:val="nil"/>
            </w:tcBorders>
            <w:shd w:val="clear" w:color="auto" w:fill="auto"/>
            <w:noWrap/>
            <w:vAlign w:val="bottom"/>
            <w:hideMark/>
          </w:tcPr>
          <w:p w14:paraId="3AA64A1F"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478</w:t>
            </w:r>
          </w:p>
        </w:tc>
      </w:tr>
      <w:tr w:rsidR="00312435" w:rsidRPr="00312435" w14:paraId="0AF593DD" w14:textId="77777777" w:rsidTr="00312435">
        <w:trPr>
          <w:trHeight w:val="312"/>
        </w:trPr>
        <w:tc>
          <w:tcPr>
            <w:tcW w:w="3120" w:type="dxa"/>
            <w:tcBorders>
              <w:top w:val="nil"/>
              <w:left w:val="nil"/>
              <w:bottom w:val="nil"/>
              <w:right w:val="nil"/>
            </w:tcBorders>
            <w:shd w:val="clear" w:color="auto" w:fill="auto"/>
            <w:noWrap/>
            <w:vAlign w:val="bottom"/>
            <w:hideMark/>
          </w:tcPr>
          <w:p w14:paraId="0F839F1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11</w:t>
            </w:r>
          </w:p>
        </w:tc>
        <w:tc>
          <w:tcPr>
            <w:tcW w:w="480" w:type="dxa"/>
            <w:tcBorders>
              <w:top w:val="nil"/>
              <w:left w:val="nil"/>
              <w:bottom w:val="nil"/>
              <w:right w:val="nil"/>
            </w:tcBorders>
            <w:shd w:val="clear" w:color="auto" w:fill="auto"/>
            <w:noWrap/>
            <w:vAlign w:val="bottom"/>
            <w:hideMark/>
          </w:tcPr>
          <w:p w14:paraId="477BD39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523.893</w:t>
            </w:r>
          </w:p>
        </w:tc>
        <w:tc>
          <w:tcPr>
            <w:tcW w:w="1060" w:type="dxa"/>
            <w:tcBorders>
              <w:top w:val="nil"/>
              <w:left w:val="nil"/>
              <w:bottom w:val="nil"/>
              <w:right w:val="nil"/>
            </w:tcBorders>
            <w:shd w:val="clear" w:color="auto" w:fill="auto"/>
            <w:noWrap/>
            <w:vAlign w:val="bottom"/>
            <w:hideMark/>
          </w:tcPr>
          <w:p w14:paraId="7470CFDF"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-17.893</w:t>
            </w:r>
          </w:p>
        </w:tc>
        <w:tc>
          <w:tcPr>
            <w:tcW w:w="1060" w:type="dxa"/>
            <w:tcBorders>
              <w:top w:val="nil"/>
              <w:left w:val="nil"/>
              <w:bottom w:val="nil"/>
              <w:right w:val="nil"/>
            </w:tcBorders>
            <w:shd w:val="clear" w:color="auto" w:fill="auto"/>
            <w:noWrap/>
            <w:vAlign w:val="bottom"/>
            <w:hideMark/>
          </w:tcPr>
          <w:p w14:paraId="26E38890"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1FABB2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21</w:t>
            </w:r>
          </w:p>
        </w:tc>
        <w:tc>
          <w:tcPr>
            <w:tcW w:w="480" w:type="dxa"/>
            <w:tcBorders>
              <w:top w:val="nil"/>
              <w:left w:val="nil"/>
              <w:bottom w:val="nil"/>
              <w:right w:val="nil"/>
            </w:tcBorders>
            <w:shd w:val="clear" w:color="auto" w:fill="auto"/>
            <w:noWrap/>
            <w:vAlign w:val="bottom"/>
            <w:hideMark/>
          </w:tcPr>
          <w:p w14:paraId="0AEB966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484</w:t>
            </w:r>
          </w:p>
        </w:tc>
      </w:tr>
      <w:tr w:rsidR="00312435" w:rsidRPr="00312435" w14:paraId="00D8BBE6" w14:textId="77777777" w:rsidTr="00312435">
        <w:trPr>
          <w:trHeight w:val="312"/>
        </w:trPr>
        <w:tc>
          <w:tcPr>
            <w:tcW w:w="3120" w:type="dxa"/>
            <w:tcBorders>
              <w:top w:val="nil"/>
              <w:left w:val="nil"/>
              <w:bottom w:val="nil"/>
              <w:right w:val="nil"/>
            </w:tcBorders>
            <w:shd w:val="clear" w:color="auto" w:fill="auto"/>
            <w:noWrap/>
            <w:vAlign w:val="bottom"/>
            <w:hideMark/>
          </w:tcPr>
          <w:p w14:paraId="0A36305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12</w:t>
            </w:r>
          </w:p>
        </w:tc>
        <w:tc>
          <w:tcPr>
            <w:tcW w:w="480" w:type="dxa"/>
            <w:tcBorders>
              <w:top w:val="nil"/>
              <w:left w:val="nil"/>
              <w:bottom w:val="nil"/>
              <w:right w:val="nil"/>
            </w:tcBorders>
            <w:shd w:val="clear" w:color="auto" w:fill="auto"/>
            <w:noWrap/>
            <w:vAlign w:val="bottom"/>
            <w:hideMark/>
          </w:tcPr>
          <w:p w14:paraId="5BEA150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605.521</w:t>
            </w:r>
          </w:p>
        </w:tc>
        <w:tc>
          <w:tcPr>
            <w:tcW w:w="1060" w:type="dxa"/>
            <w:tcBorders>
              <w:top w:val="nil"/>
              <w:left w:val="nil"/>
              <w:bottom w:val="nil"/>
              <w:right w:val="nil"/>
            </w:tcBorders>
            <w:shd w:val="clear" w:color="auto" w:fill="auto"/>
            <w:noWrap/>
            <w:vAlign w:val="bottom"/>
            <w:hideMark/>
          </w:tcPr>
          <w:p w14:paraId="3E34F3F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213.479</w:t>
            </w:r>
          </w:p>
        </w:tc>
        <w:tc>
          <w:tcPr>
            <w:tcW w:w="1060" w:type="dxa"/>
            <w:tcBorders>
              <w:top w:val="nil"/>
              <w:left w:val="nil"/>
              <w:bottom w:val="nil"/>
              <w:right w:val="nil"/>
            </w:tcBorders>
            <w:shd w:val="clear" w:color="auto" w:fill="auto"/>
            <w:noWrap/>
            <w:vAlign w:val="bottom"/>
            <w:hideMark/>
          </w:tcPr>
          <w:p w14:paraId="10810EA6"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421BB2B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23</w:t>
            </w:r>
          </w:p>
        </w:tc>
        <w:tc>
          <w:tcPr>
            <w:tcW w:w="480" w:type="dxa"/>
            <w:tcBorders>
              <w:top w:val="nil"/>
              <w:left w:val="nil"/>
              <w:bottom w:val="nil"/>
              <w:right w:val="nil"/>
            </w:tcBorders>
            <w:shd w:val="clear" w:color="auto" w:fill="auto"/>
            <w:noWrap/>
            <w:vAlign w:val="bottom"/>
            <w:hideMark/>
          </w:tcPr>
          <w:p w14:paraId="3BA33FF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491</w:t>
            </w:r>
          </w:p>
        </w:tc>
      </w:tr>
      <w:tr w:rsidR="00312435" w:rsidRPr="00312435" w14:paraId="7980F619" w14:textId="77777777" w:rsidTr="00312435">
        <w:trPr>
          <w:trHeight w:val="312"/>
        </w:trPr>
        <w:tc>
          <w:tcPr>
            <w:tcW w:w="3120" w:type="dxa"/>
            <w:tcBorders>
              <w:top w:val="nil"/>
              <w:left w:val="nil"/>
              <w:bottom w:val="nil"/>
              <w:right w:val="nil"/>
            </w:tcBorders>
            <w:shd w:val="clear" w:color="auto" w:fill="auto"/>
            <w:noWrap/>
            <w:vAlign w:val="bottom"/>
            <w:hideMark/>
          </w:tcPr>
          <w:p w14:paraId="15AD14A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13</w:t>
            </w:r>
          </w:p>
        </w:tc>
        <w:tc>
          <w:tcPr>
            <w:tcW w:w="480" w:type="dxa"/>
            <w:tcBorders>
              <w:top w:val="nil"/>
              <w:left w:val="nil"/>
              <w:bottom w:val="nil"/>
              <w:right w:val="nil"/>
            </w:tcBorders>
            <w:shd w:val="clear" w:color="auto" w:fill="auto"/>
            <w:noWrap/>
            <w:vAlign w:val="bottom"/>
            <w:hideMark/>
          </w:tcPr>
          <w:p w14:paraId="2BFD7FE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561.610</w:t>
            </w:r>
          </w:p>
        </w:tc>
        <w:tc>
          <w:tcPr>
            <w:tcW w:w="1060" w:type="dxa"/>
            <w:tcBorders>
              <w:top w:val="nil"/>
              <w:left w:val="nil"/>
              <w:bottom w:val="nil"/>
              <w:right w:val="nil"/>
            </w:tcBorders>
            <w:shd w:val="clear" w:color="auto" w:fill="auto"/>
            <w:noWrap/>
            <w:vAlign w:val="bottom"/>
            <w:hideMark/>
          </w:tcPr>
          <w:p w14:paraId="3720288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-20.610</w:t>
            </w:r>
          </w:p>
        </w:tc>
        <w:tc>
          <w:tcPr>
            <w:tcW w:w="1060" w:type="dxa"/>
            <w:tcBorders>
              <w:top w:val="nil"/>
              <w:left w:val="nil"/>
              <w:bottom w:val="nil"/>
              <w:right w:val="nil"/>
            </w:tcBorders>
            <w:shd w:val="clear" w:color="auto" w:fill="auto"/>
            <w:noWrap/>
            <w:vAlign w:val="bottom"/>
            <w:hideMark/>
          </w:tcPr>
          <w:p w14:paraId="67BFAB4E"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3F1BB2D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25</w:t>
            </w:r>
          </w:p>
        </w:tc>
        <w:tc>
          <w:tcPr>
            <w:tcW w:w="480" w:type="dxa"/>
            <w:tcBorders>
              <w:top w:val="nil"/>
              <w:left w:val="nil"/>
              <w:bottom w:val="nil"/>
              <w:right w:val="nil"/>
            </w:tcBorders>
            <w:shd w:val="clear" w:color="auto" w:fill="auto"/>
            <w:noWrap/>
            <w:vAlign w:val="bottom"/>
            <w:hideMark/>
          </w:tcPr>
          <w:p w14:paraId="24A8C45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494</w:t>
            </w:r>
          </w:p>
        </w:tc>
      </w:tr>
      <w:tr w:rsidR="00312435" w:rsidRPr="00312435" w14:paraId="5F3074C6" w14:textId="77777777" w:rsidTr="00312435">
        <w:trPr>
          <w:trHeight w:val="312"/>
        </w:trPr>
        <w:tc>
          <w:tcPr>
            <w:tcW w:w="3120" w:type="dxa"/>
            <w:tcBorders>
              <w:top w:val="nil"/>
              <w:left w:val="nil"/>
              <w:bottom w:val="nil"/>
              <w:right w:val="nil"/>
            </w:tcBorders>
            <w:shd w:val="clear" w:color="auto" w:fill="auto"/>
            <w:noWrap/>
            <w:vAlign w:val="bottom"/>
            <w:hideMark/>
          </w:tcPr>
          <w:p w14:paraId="636E1BA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14</w:t>
            </w:r>
          </w:p>
        </w:tc>
        <w:tc>
          <w:tcPr>
            <w:tcW w:w="480" w:type="dxa"/>
            <w:tcBorders>
              <w:top w:val="nil"/>
              <w:left w:val="nil"/>
              <w:bottom w:val="nil"/>
              <w:right w:val="nil"/>
            </w:tcBorders>
            <w:shd w:val="clear" w:color="auto" w:fill="auto"/>
            <w:noWrap/>
            <w:vAlign w:val="bottom"/>
            <w:hideMark/>
          </w:tcPr>
          <w:p w14:paraId="12270E1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750.879</w:t>
            </w:r>
          </w:p>
        </w:tc>
        <w:tc>
          <w:tcPr>
            <w:tcW w:w="1060" w:type="dxa"/>
            <w:tcBorders>
              <w:top w:val="nil"/>
              <w:left w:val="nil"/>
              <w:bottom w:val="nil"/>
              <w:right w:val="nil"/>
            </w:tcBorders>
            <w:shd w:val="clear" w:color="auto" w:fill="auto"/>
            <w:noWrap/>
            <w:vAlign w:val="bottom"/>
            <w:hideMark/>
          </w:tcPr>
          <w:p w14:paraId="7F55367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-259.879</w:t>
            </w:r>
          </w:p>
        </w:tc>
        <w:tc>
          <w:tcPr>
            <w:tcW w:w="1060" w:type="dxa"/>
            <w:tcBorders>
              <w:top w:val="nil"/>
              <w:left w:val="nil"/>
              <w:bottom w:val="nil"/>
              <w:right w:val="nil"/>
            </w:tcBorders>
            <w:shd w:val="clear" w:color="auto" w:fill="auto"/>
            <w:noWrap/>
            <w:vAlign w:val="bottom"/>
            <w:hideMark/>
          </w:tcPr>
          <w:p w14:paraId="03175B76"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321C647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27</w:t>
            </w:r>
          </w:p>
        </w:tc>
        <w:tc>
          <w:tcPr>
            <w:tcW w:w="480" w:type="dxa"/>
            <w:tcBorders>
              <w:top w:val="nil"/>
              <w:left w:val="nil"/>
              <w:bottom w:val="nil"/>
              <w:right w:val="nil"/>
            </w:tcBorders>
            <w:shd w:val="clear" w:color="auto" w:fill="auto"/>
            <w:noWrap/>
            <w:vAlign w:val="bottom"/>
            <w:hideMark/>
          </w:tcPr>
          <w:p w14:paraId="0646A4E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506</w:t>
            </w:r>
          </w:p>
        </w:tc>
      </w:tr>
      <w:tr w:rsidR="00312435" w:rsidRPr="00312435" w14:paraId="6E37CA23" w14:textId="77777777" w:rsidTr="00312435">
        <w:trPr>
          <w:trHeight w:val="312"/>
        </w:trPr>
        <w:tc>
          <w:tcPr>
            <w:tcW w:w="3120" w:type="dxa"/>
            <w:tcBorders>
              <w:top w:val="nil"/>
              <w:left w:val="nil"/>
              <w:bottom w:val="nil"/>
              <w:right w:val="nil"/>
            </w:tcBorders>
            <w:shd w:val="clear" w:color="auto" w:fill="auto"/>
            <w:noWrap/>
            <w:vAlign w:val="bottom"/>
            <w:hideMark/>
          </w:tcPr>
          <w:p w14:paraId="60FCC7B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15</w:t>
            </w:r>
          </w:p>
        </w:tc>
        <w:tc>
          <w:tcPr>
            <w:tcW w:w="480" w:type="dxa"/>
            <w:tcBorders>
              <w:top w:val="nil"/>
              <w:left w:val="nil"/>
              <w:bottom w:val="nil"/>
              <w:right w:val="nil"/>
            </w:tcBorders>
            <w:shd w:val="clear" w:color="auto" w:fill="auto"/>
            <w:noWrap/>
            <w:vAlign w:val="bottom"/>
            <w:hideMark/>
          </w:tcPr>
          <w:p w14:paraId="5C87888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498.821</w:t>
            </w:r>
          </w:p>
        </w:tc>
        <w:tc>
          <w:tcPr>
            <w:tcW w:w="1060" w:type="dxa"/>
            <w:tcBorders>
              <w:top w:val="nil"/>
              <w:left w:val="nil"/>
              <w:bottom w:val="nil"/>
              <w:right w:val="nil"/>
            </w:tcBorders>
            <w:shd w:val="clear" w:color="auto" w:fill="auto"/>
            <w:noWrap/>
            <w:vAlign w:val="bottom"/>
            <w:hideMark/>
          </w:tcPr>
          <w:p w14:paraId="568CBDD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15.179</w:t>
            </w:r>
          </w:p>
        </w:tc>
        <w:tc>
          <w:tcPr>
            <w:tcW w:w="1060" w:type="dxa"/>
            <w:tcBorders>
              <w:top w:val="nil"/>
              <w:left w:val="nil"/>
              <w:bottom w:val="nil"/>
              <w:right w:val="nil"/>
            </w:tcBorders>
            <w:shd w:val="clear" w:color="auto" w:fill="auto"/>
            <w:noWrap/>
            <w:vAlign w:val="bottom"/>
            <w:hideMark/>
          </w:tcPr>
          <w:p w14:paraId="705AC58D"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6559AF2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29</w:t>
            </w:r>
          </w:p>
        </w:tc>
        <w:tc>
          <w:tcPr>
            <w:tcW w:w="480" w:type="dxa"/>
            <w:tcBorders>
              <w:top w:val="nil"/>
              <w:left w:val="nil"/>
              <w:bottom w:val="nil"/>
              <w:right w:val="nil"/>
            </w:tcBorders>
            <w:shd w:val="clear" w:color="auto" w:fill="auto"/>
            <w:noWrap/>
            <w:vAlign w:val="bottom"/>
            <w:hideMark/>
          </w:tcPr>
          <w:p w14:paraId="3CA0570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514</w:t>
            </w:r>
          </w:p>
        </w:tc>
      </w:tr>
      <w:tr w:rsidR="00312435" w:rsidRPr="00312435" w14:paraId="6BE7070D" w14:textId="77777777" w:rsidTr="00312435">
        <w:trPr>
          <w:trHeight w:val="312"/>
        </w:trPr>
        <w:tc>
          <w:tcPr>
            <w:tcW w:w="3120" w:type="dxa"/>
            <w:tcBorders>
              <w:top w:val="nil"/>
              <w:left w:val="nil"/>
              <w:bottom w:val="nil"/>
              <w:right w:val="nil"/>
            </w:tcBorders>
            <w:shd w:val="clear" w:color="auto" w:fill="auto"/>
            <w:noWrap/>
            <w:vAlign w:val="bottom"/>
            <w:hideMark/>
          </w:tcPr>
          <w:p w14:paraId="6D5280B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16</w:t>
            </w:r>
          </w:p>
        </w:tc>
        <w:tc>
          <w:tcPr>
            <w:tcW w:w="480" w:type="dxa"/>
            <w:tcBorders>
              <w:top w:val="nil"/>
              <w:left w:val="nil"/>
              <w:bottom w:val="nil"/>
              <w:right w:val="nil"/>
            </w:tcBorders>
            <w:shd w:val="clear" w:color="auto" w:fill="auto"/>
            <w:noWrap/>
            <w:vAlign w:val="bottom"/>
            <w:hideMark/>
          </w:tcPr>
          <w:p w14:paraId="112020B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505.314</w:t>
            </w:r>
          </w:p>
        </w:tc>
        <w:tc>
          <w:tcPr>
            <w:tcW w:w="1060" w:type="dxa"/>
            <w:tcBorders>
              <w:top w:val="nil"/>
              <w:left w:val="nil"/>
              <w:bottom w:val="nil"/>
              <w:right w:val="nil"/>
            </w:tcBorders>
            <w:shd w:val="clear" w:color="auto" w:fill="auto"/>
            <w:noWrap/>
            <w:vAlign w:val="bottom"/>
            <w:hideMark/>
          </w:tcPr>
          <w:p w14:paraId="1894675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-134.314</w:t>
            </w:r>
          </w:p>
        </w:tc>
        <w:tc>
          <w:tcPr>
            <w:tcW w:w="1060" w:type="dxa"/>
            <w:tcBorders>
              <w:top w:val="nil"/>
              <w:left w:val="nil"/>
              <w:bottom w:val="nil"/>
              <w:right w:val="nil"/>
            </w:tcBorders>
            <w:shd w:val="clear" w:color="auto" w:fill="auto"/>
            <w:noWrap/>
            <w:vAlign w:val="bottom"/>
            <w:hideMark/>
          </w:tcPr>
          <w:p w14:paraId="104D8AC4"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9D134F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31</w:t>
            </w:r>
          </w:p>
        </w:tc>
        <w:tc>
          <w:tcPr>
            <w:tcW w:w="480" w:type="dxa"/>
            <w:tcBorders>
              <w:top w:val="nil"/>
              <w:left w:val="nil"/>
              <w:bottom w:val="nil"/>
              <w:right w:val="nil"/>
            </w:tcBorders>
            <w:shd w:val="clear" w:color="auto" w:fill="auto"/>
            <w:noWrap/>
            <w:vAlign w:val="bottom"/>
            <w:hideMark/>
          </w:tcPr>
          <w:p w14:paraId="39EA485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541</w:t>
            </w:r>
          </w:p>
        </w:tc>
      </w:tr>
      <w:tr w:rsidR="00312435" w:rsidRPr="00312435" w14:paraId="43F58F8A" w14:textId="77777777" w:rsidTr="00312435">
        <w:trPr>
          <w:trHeight w:val="312"/>
        </w:trPr>
        <w:tc>
          <w:tcPr>
            <w:tcW w:w="3120" w:type="dxa"/>
            <w:tcBorders>
              <w:top w:val="nil"/>
              <w:left w:val="nil"/>
              <w:bottom w:val="nil"/>
              <w:right w:val="nil"/>
            </w:tcBorders>
            <w:shd w:val="clear" w:color="auto" w:fill="auto"/>
            <w:noWrap/>
            <w:vAlign w:val="bottom"/>
            <w:hideMark/>
          </w:tcPr>
          <w:p w14:paraId="190673D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17</w:t>
            </w:r>
          </w:p>
        </w:tc>
        <w:tc>
          <w:tcPr>
            <w:tcW w:w="480" w:type="dxa"/>
            <w:tcBorders>
              <w:top w:val="nil"/>
              <w:left w:val="nil"/>
              <w:bottom w:val="nil"/>
              <w:right w:val="nil"/>
            </w:tcBorders>
            <w:shd w:val="clear" w:color="auto" w:fill="auto"/>
            <w:noWrap/>
            <w:vAlign w:val="bottom"/>
            <w:hideMark/>
          </w:tcPr>
          <w:p w14:paraId="2795B03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489.952</w:t>
            </w:r>
          </w:p>
        </w:tc>
        <w:tc>
          <w:tcPr>
            <w:tcW w:w="1060" w:type="dxa"/>
            <w:tcBorders>
              <w:top w:val="nil"/>
              <w:left w:val="nil"/>
              <w:bottom w:val="nil"/>
              <w:right w:val="nil"/>
            </w:tcBorders>
            <w:shd w:val="clear" w:color="auto" w:fill="auto"/>
            <w:noWrap/>
            <w:vAlign w:val="bottom"/>
            <w:hideMark/>
          </w:tcPr>
          <w:p w14:paraId="34968DB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-32.952</w:t>
            </w:r>
          </w:p>
        </w:tc>
        <w:tc>
          <w:tcPr>
            <w:tcW w:w="1060" w:type="dxa"/>
            <w:tcBorders>
              <w:top w:val="nil"/>
              <w:left w:val="nil"/>
              <w:bottom w:val="nil"/>
              <w:right w:val="nil"/>
            </w:tcBorders>
            <w:shd w:val="clear" w:color="auto" w:fill="auto"/>
            <w:noWrap/>
            <w:vAlign w:val="bottom"/>
            <w:hideMark/>
          </w:tcPr>
          <w:p w14:paraId="0EC78DDC"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1899E56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33</w:t>
            </w:r>
          </w:p>
        </w:tc>
        <w:tc>
          <w:tcPr>
            <w:tcW w:w="480" w:type="dxa"/>
            <w:tcBorders>
              <w:top w:val="nil"/>
              <w:left w:val="nil"/>
              <w:bottom w:val="nil"/>
              <w:right w:val="nil"/>
            </w:tcBorders>
            <w:shd w:val="clear" w:color="auto" w:fill="auto"/>
            <w:noWrap/>
            <w:vAlign w:val="bottom"/>
            <w:hideMark/>
          </w:tcPr>
          <w:p w14:paraId="63014D0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546</w:t>
            </w:r>
          </w:p>
        </w:tc>
      </w:tr>
      <w:tr w:rsidR="00312435" w:rsidRPr="00312435" w14:paraId="1277A072" w14:textId="77777777" w:rsidTr="00312435">
        <w:trPr>
          <w:trHeight w:val="312"/>
        </w:trPr>
        <w:tc>
          <w:tcPr>
            <w:tcW w:w="3120" w:type="dxa"/>
            <w:tcBorders>
              <w:top w:val="nil"/>
              <w:left w:val="nil"/>
              <w:bottom w:val="nil"/>
              <w:right w:val="nil"/>
            </w:tcBorders>
            <w:shd w:val="clear" w:color="auto" w:fill="auto"/>
            <w:noWrap/>
            <w:vAlign w:val="bottom"/>
            <w:hideMark/>
          </w:tcPr>
          <w:p w14:paraId="3E90743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18</w:t>
            </w:r>
          </w:p>
        </w:tc>
        <w:tc>
          <w:tcPr>
            <w:tcW w:w="480" w:type="dxa"/>
            <w:tcBorders>
              <w:top w:val="nil"/>
              <w:left w:val="nil"/>
              <w:bottom w:val="nil"/>
              <w:right w:val="nil"/>
            </w:tcBorders>
            <w:shd w:val="clear" w:color="auto" w:fill="auto"/>
            <w:noWrap/>
            <w:vAlign w:val="bottom"/>
            <w:hideMark/>
          </w:tcPr>
          <w:p w14:paraId="46C7BFC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583.595</w:t>
            </w:r>
          </w:p>
        </w:tc>
        <w:tc>
          <w:tcPr>
            <w:tcW w:w="1060" w:type="dxa"/>
            <w:tcBorders>
              <w:top w:val="nil"/>
              <w:left w:val="nil"/>
              <w:bottom w:val="nil"/>
              <w:right w:val="nil"/>
            </w:tcBorders>
            <w:shd w:val="clear" w:color="auto" w:fill="auto"/>
            <w:noWrap/>
            <w:vAlign w:val="bottom"/>
            <w:hideMark/>
          </w:tcPr>
          <w:p w14:paraId="7814B53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-146.595</w:t>
            </w:r>
          </w:p>
        </w:tc>
        <w:tc>
          <w:tcPr>
            <w:tcW w:w="1060" w:type="dxa"/>
            <w:tcBorders>
              <w:top w:val="nil"/>
              <w:left w:val="nil"/>
              <w:bottom w:val="nil"/>
              <w:right w:val="nil"/>
            </w:tcBorders>
            <w:shd w:val="clear" w:color="auto" w:fill="auto"/>
            <w:noWrap/>
            <w:vAlign w:val="bottom"/>
            <w:hideMark/>
          </w:tcPr>
          <w:p w14:paraId="4D78F837"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34D72BE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35</w:t>
            </w:r>
          </w:p>
        </w:tc>
        <w:tc>
          <w:tcPr>
            <w:tcW w:w="480" w:type="dxa"/>
            <w:tcBorders>
              <w:top w:val="nil"/>
              <w:left w:val="nil"/>
              <w:bottom w:val="nil"/>
              <w:right w:val="nil"/>
            </w:tcBorders>
            <w:shd w:val="clear" w:color="auto" w:fill="auto"/>
            <w:noWrap/>
            <w:vAlign w:val="bottom"/>
            <w:hideMark/>
          </w:tcPr>
          <w:p w14:paraId="3DBCE3B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547</w:t>
            </w:r>
          </w:p>
        </w:tc>
      </w:tr>
      <w:tr w:rsidR="00312435" w:rsidRPr="00312435" w14:paraId="12BC3F63" w14:textId="77777777" w:rsidTr="00312435">
        <w:trPr>
          <w:trHeight w:val="312"/>
        </w:trPr>
        <w:tc>
          <w:tcPr>
            <w:tcW w:w="3120" w:type="dxa"/>
            <w:tcBorders>
              <w:top w:val="nil"/>
              <w:left w:val="nil"/>
              <w:bottom w:val="nil"/>
              <w:right w:val="nil"/>
            </w:tcBorders>
            <w:shd w:val="clear" w:color="auto" w:fill="auto"/>
            <w:noWrap/>
            <w:vAlign w:val="bottom"/>
            <w:hideMark/>
          </w:tcPr>
          <w:p w14:paraId="1252F02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19</w:t>
            </w:r>
          </w:p>
        </w:tc>
        <w:tc>
          <w:tcPr>
            <w:tcW w:w="480" w:type="dxa"/>
            <w:tcBorders>
              <w:top w:val="nil"/>
              <w:left w:val="nil"/>
              <w:bottom w:val="nil"/>
              <w:right w:val="nil"/>
            </w:tcBorders>
            <w:shd w:val="clear" w:color="auto" w:fill="auto"/>
            <w:noWrap/>
            <w:vAlign w:val="bottom"/>
            <w:hideMark/>
          </w:tcPr>
          <w:p w14:paraId="12D417F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603.776</w:t>
            </w:r>
          </w:p>
        </w:tc>
        <w:tc>
          <w:tcPr>
            <w:tcW w:w="1060" w:type="dxa"/>
            <w:tcBorders>
              <w:top w:val="nil"/>
              <w:left w:val="nil"/>
              <w:bottom w:val="nil"/>
              <w:right w:val="nil"/>
            </w:tcBorders>
            <w:shd w:val="clear" w:color="auto" w:fill="auto"/>
            <w:noWrap/>
            <w:vAlign w:val="bottom"/>
            <w:hideMark/>
          </w:tcPr>
          <w:p w14:paraId="6DA7DB4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-33.776</w:t>
            </w:r>
          </w:p>
        </w:tc>
        <w:tc>
          <w:tcPr>
            <w:tcW w:w="1060" w:type="dxa"/>
            <w:tcBorders>
              <w:top w:val="nil"/>
              <w:left w:val="nil"/>
              <w:bottom w:val="nil"/>
              <w:right w:val="nil"/>
            </w:tcBorders>
            <w:shd w:val="clear" w:color="auto" w:fill="auto"/>
            <w:noWrap/>
            <w:vAlign w:val="bottom"/>
            <w:hideMark/>
          </w:tcPr>
          <w:p w14:paraId="5B944BB8"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6329C7B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37</w:t>
            </w:r>
          </w:p>
        </w:tc>
        <w:tc>
          <w:tcPr>
            <w:tcW w:w="480" w:type="dxa"/>
            <w:tcBorders>
              <w:top w:val="nil"/>
              <w:left w:val="nil"/>
              <w:bottom w:val="nil"/>
              <w:right w:val="nil"/>
            </w:tcBorders>
            <w:shd w:val="clear" w:color="auto" w:fill="auto"/>
            <w:noWrap/>
            <w:vAlign w:val="bottom"/>
            <w:hideMark/>
          </w:tcPr>
          <w:p w14:paraId="54DF39E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548</w:t>
            </w:r>
          </w:p>
        </w:tc>
      </w:tr>
      <w:tr w:rsidR="00312435" w:rsidRPr="00312435" w14:paraId="5548CAED" w14:textId="77777777" w:rsidTr="00312435">
        <w:trPr>
          <w:trHeight w:val="312"/>
        </w:trPr>
        <w:tc>
          <w:tcPr>
            <w:tcW w:w="3120" w:type="dxa"/>
            <w:tcBorders>
              <w:top w:val="nil"/>
              <w:left w:val="nil"/>
              <w:bottom w:val="nil"/>
              <w:right w:val="nil"/>
            </w:tcBorders>
            <w:shd w:val="clear" w:color="auto" w:fill="auto"/>
            <w:noWrap/>
            <w:vAlign w:val="bottom"/>
            <w:hideMark/>
          </w:tcPr>
          <w:p w14:paraId="5AD879D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20</w:t>
            </w:r>
          </w:p>
        </w:tc>
        <w:tc>
          <w:tcPr>
            <w:tcW w:w="480" w:type="dxa"/>
            <w:tcBorders>
              <w:top w:val="nil"/>
              <w:left w:val="nil"/>
              <w:bottom w:val="nil"/>
              <w:right w:val="nil"/>
            </w:tcBorders>
            <w:shd w:val="clear" w:color="auto" w:fill="auto"/>
            <w:noWrap/>
            <w:vAlign w:val="bottom"/>
            <w:hideMark/>
          </w:tcPr>
          <w:p w14:paraId="3DC7859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526.018</w:t>
            </w:r>
          </w:p>
        </w:tc>
        <w:tc>
          <w:tcPr>
            <w:tcW w:w="1060" w:type="dxa"/>
            <w:tcBorders>
              <w:top w:val="nil"/>
              <w:left w:val="nil"/>
              <w:bottom w:val="nil"/>
              <w:right w:val="nil"/>
            </w:tcBorders>
            <w:shd w:val="clear" w:color="auto" w:fill="auto"/>
            <w:noWrap/>
            <w:vAlign w:val="bottom"/>
            <w:hideMark/>
          </w:tcPr>
          <w:p w14:paraId="2A5C290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-94.018</w:t>
            </w:r>
          </w:p>
        </w:tc>
        <w:tc>
          <w:tcPr>
            <w:tcW w:w="1060" w:type="dxa"/>
            <w:tcBorders>
              <w:top w:val="nil"/>
              <w:left w:val="nil"/>
              <w:bottom w:val="nil"/>
              <w:right w:val="nil"/>
            </w:tcBorders>
            <w:shd w:val="clear" w:color="auto" w:fill="auto"/>
            <w:noWrap/>
            <w:vAlign w:val="bottom"/>
            <w:hideMark/>
          </w:tcPr>
          <w:p w14:paraId="2C9EB61B"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5FBCE50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39</w:t>
            </w:r>
          </w:p>
        </w:tc>
        <w:tc>
          <w:tcPr>
            <w:tcW w:w="480" w:type="dxa"/>
            <w:tcBorders>
              <w:top w:val="nil"/>
              <w:left w:val="nil"/>
              <w:bottom w:val="nil"/>
              <w:right w:val="nil"/>
            </w:tcBorders>
            <w:shd w:val="clear" w:color="auto" w:fill="auto"/>
            <w:noWrap/>
            <w:vAlign w:val="bottom"/>
            <w:hideMark/>
          </w:tcPr>
          <w:p w14:paraId="6CAA1DD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570</w:t>
            </w:r>
          </w:p>
        </w:tc>
      </w:tr>
      <w:tr w:rsidR="00312435" w:rsidRPr="00312435" w14:paraId="380BFE4A" w14:textId="77777777" w:rsidTr="00312435">
        <w:trPr>
          <w:trHeight w:val="312"/>
        </w:trPr>
        <w:tc>
          <w:tcPr>
            <w:tcW w:w="3120" w:type="dxa"/>
            <w:tcBorders>
              <w:top w:val="nil"/>
              <w:left w:val="nil"/>
              <w:bottom w:val="nil"/>
              <w:right w:val="nil"/>
            </w:tcBorders>
            <w:shd w:val="clear" w:color="auto" w:fill="auto"/>
            <w:noWrap/>
            <w:vAlign w:val="bottom"/>
            <w:hideMark/>
          </w:tcPr>
          <w:p w14:paraId="649DDAE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21</w:t>
            </w:r>
          </w:p>
        </w:tc>
        <w:tc>
          <w:tcPr>
            <w:tcW w:w="480" w:type="dxa"/>
            <w:tcBorders>
              <w:top w:val="nil"/>
              <w:left w:val="nil"/>
              <w:bottom w:val="nil"/>
              <w:right w:val="nil"/>
            </w:tcBorders>
            <w:shd w:val="clear" w:color="auto" w:fill="auto"/>
            <w:noWrap/>
            <w:vAlign w:val="bottom"/>
            <w:hideMark/>
          </w:tcPr>
          <w:p w14:paraId="16E3FD4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727.874</w:t>
            </w:r>
          </w:p>
        </w:tc>
        <w:tc>
          <w:tcPr>
            <w:tcW w:w="1060" w:type="dxa"/>
            <w:tcBorders>
              <w:top w:val="nil"/>
              <w:left w:val="nil"/>
              <w:bottom w:val="nil"/>
              <w:right w:val="nil"/>
            </w:tcBorders>
            <w:shd w:val="clear" w:color="auto" w:fill="auto"/>
            <w:noWrap/>
            <w:vAlign w:val="bottom"/>
            <w:hideMark/>
          </w:tcPr>
          <w:p w14:paraId="437958F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-108.874</w:t>
            </w:r>
          </w:p>
        </w:tc>
        <w:tc>
          <w:tcPr>
            <w:tcW w:w="1060" w:type="dxa"/>
            <w:tcBorders>
              <w:top w:val="nil"/>
              <w:left w:val="nil"/>
              <w:bottom w:val="nil"/>
              <w:right w:val="nil"/>
            </w:tcBorders>
            <w:shd w:val="clear" w:color="auto" w:fill="auto"/>
            <w:noWrap/>
            <w:vAlign w:val="bottom"/>
            <w:hideMark/>
          </w:tcPr>
          <w:p w14:paraId="21564449"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5866E7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41</w:t>
            </w:r>
          </w:p>
        </w:tc>
        <w:tc>
          <w:tcPr>
            <w:tcW w:w="480" w:type="dxa"/>
            <w:tcBorders>
              <w:top w:val="nil"/>
              <w:left w:val="nil"/>
              <w:bottom w:val="nil"/>
              <w:right w:val="nil"/>
            </w:tcBorders>
            <w:shd w:val="clear" w:color="auto" w:fill="auto"/>
            <w:noWrap/>
            <w:vAlign w:val="bottom"/>
            <w:hideMark/>
          </w:tcPr>
          <w:p w14:paraId="1148FC8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603</w:t>
            </w:r>
          </w:p>
        </w:tc>
      </w:tr>
      <w:tr w:rsidR="00312435" w:rsidRPr="00312435" w14:paraId="38BF52D0" w14:textId="77777777" w:rsidTr="00312435">
        <w:trPr>
          <w:trHeight w:val="312"/>
        </w:trPr>
        <w:tc>
          <w:tcPr>
            <w:tcW w:w="3120" w:type="dxa"/>
            <w:tcBorders>
              <w:top w:val="nil"/>
              <w:left w:val="nil"/>
              <w:bottom w:val="nil"/>
              <w:right w:val="nil"/>
            </w:tcBorders>
            <w:shd w:val="clear" w:color="auto" w:fill="auto"/>
            <w:noWrap/>
            <w:vAlign w:val="bottom"/>
            <w:hideMark/>
          </w:tcPr>
          <w:p w14:paraId="3F27286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22</w:t>
            </w:r>
          </w:p>
        </w:tc>
        <w:tc>
          <w:tcPr>
            <w:tcW w:w="480" w:type="dxa"/>
            <w:tcBorders>
              <w:top w:val="nil"/>
              <w:left w:val="nil"/>
              <w:bottom w:val="nil"/>
              <w:right w:val="nil"/>
            </w:tcBorders>
            <w:shd w:val="clear" w:color="auto" w:fill="auto"/>
            <w:noWrap/>
            <w:vAlign w:val="bottom"/>
            <w:hideMark/>
          </w:tcPr>
          <w:p w14:paraId="5C46219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549.932</w:t>
            </w:r>
          </w:p>
        </w:tc>
        <w:tc>
          <w:tcPr>
            <w:tcW w:w="1060" w:type="dxa"/>
            <w:tcBorders>
              <w:top w:val="nil"/>
              <w:left w:val="nil"/>
              <w:bottom w:val="nil"/>
              <w:right w:val="nil"/>
            </w:tcBorders>
            <w:shd w:val="clear" w:color="auto" w:fill="auto"/>
            <w:noWrap/>
            <w:vAlign w:val="bottom"/>
            <w:hideMark/>
          </w:tcPr>
          <w:p w14:paraId="0983180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-192.932</w:t>
            </w:r>
          </w:p>
        </w:tc>
        <w:tc>
          <w:tcPr>
            <w:tcW w:w="1060" w:type="dxa"/>
            <w:tcBorders>
              <w:top w:val="nil"/>
              <w:left w:val="nil"/>
              <w:bottom w:val="nil"/>
              <w:right w:val="nil"/>
            </w:tcBorders>
            <w:shd w:val="clear" w:color="auto" w:fill="auto"/>
            <w:noWrap/>
            <w:vAlign w:val="bottom"/>
            <w:hideMark/>
          </w:tcPr>
          <w:p w14:paraId="053CFE7D"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FFBBB4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43</w:t>
            </w:r>
          </w:p>
        </w:tc>
        <w:tc>
          <w:tcPr>
            <w:tcW w:w="480" w:type="dxa"/>
            <w:tcBorders>
              <w:top w:val="nil"/>
              <w:left w:val="nil"/>
              <w:bottom w:val="nil"/>
              <w:right w:val="nil"/>
            </w:tcBorders>
            <w:shd w:val="clear" w:color="auto" w:fill="auto"/>
            <w:noWrap/>
            <w:vAlign w:val="bottom"/>
            <w:hideMark/>
          </w:tcPr>
          <w:p w14:paraId="474B8F2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619</w:t>
            </w:r>
          </w:p>
        </w:tc>
      </w:tr>
      <w:tr w:rsidR="00312435" w:rsidRPr="00312435" w14:paraId="55BA63DE" w14:textId="77777777" w:rsidTr="00312435">
        <w:trPr>
          <w:trHeight w:val="312"/>
        </w:trPr>
        <w:tc>
          <w:tcPr>
            <w:tcW w:w="3120" w:type="dxa"/>
            <w:tcBorders>
              <w:top w:val="nil"/>
              <w:left w:val="nil"/>
              <w:bottom w:val="nil"/>
              <w:right w:val="nil"/>
            </w:tcBorders>
            <w:shd w:val="clear" w:color="auto" w:fill="auto"/>
            <w:noWrap/>
            <w:vAlign w:val="bottom"/>
            <w:hideMark/>
          </w:tcPr>
          <w:p w14:paraId="1ED8BD4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23</w:t>
            </w:r>
          </w:p>
        </w:tc>
        <w:tc>
          <w:tcPr>
            <w:tcW w:w="480" w:type="dxa"/>
            <w:tcBorders>
              <w:top w:val="nil"/>
              <w:left w:val="nil"/>
              <w:bottom w:val="nil"/>
              <w:right w:val="nil"/>
            </w:tcBorders>
            <w:shd w:val="clear" w:color="auto" w:fill="auto"/>
            <w:noWrap/>
            <w:vAlign w:val="bottom"/>
            <w:hideMark/>
          </w:tcPr>
          <w:p w14:paraId="7BE1D36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614.592</w:t>
            </w:r>
          </w:p>
        </w:tc>
        <w:tc>
          <w:tcPr>
            <w:tcW w:w="1060" w:type="dxa"/>
            <w:tcBorders>
              <w:top w:val="nil"/>
              <w:left w:val="nil"/>
              <w:bottom w:val="nil"/>
              <w:right w:val="nil"/>
            </w:tcBorders>
            <w:shd w:val="clear" w:color="auto" w:fill="auto"/>
            <w:noWrap/>
            <w:vAlign w:val="bottom"/>
            <w:hideMark/>
          </w:tcPr>
          <w:p w14:paraId="2177563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8.408</w:t>
            </w:r>
          </w:p>
        </w:tc>
        <w:tc>
          <w:tcPr>
            <w:tcW w:w="1060" w:type="dxa"/>
            <w:tcBorders>
              <w:top w:val="nil"/>
              <w:left w:val="nil"/>
              <w:bottom w:val="nil"/>
              <w:right w:val="nil"/>
            </w:tcBorders>
            <w:shd w:val="clear" w:color="auto" w:fill="auto"/>
            <w:noWrap/>
            <w:vAlign w:val="bottom"/>
            <w:hideMark/>
          </w:tcPr>
          <w:p w14:paraId="7A32EF9D"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F1F5B5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45</w:t>
            </w:r>
          </w:p>
        </w:tc>
        <w:tc>
          <w:tcPr>
            <w:tcW w:w="480" w:type="dxa"/>
            <w:tcBorders>
              <w:top w:val="nil"/>
              <w:left w:val="nil"/>
              <w:bottom w:val="nil"/>
              <w:right w:val="nil"/>
            </w:tcBorders>
            <w:shd w:val="clear" w:color="auto" w:fill="auto"/>
            <w:noWrap/>
            <w:vAlign w:val="bottom"/>
            <w:hideMark/>
          </w:tcPr>
          <w:p w14:paraId="4100C60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623</w:t>
            </w:r>
          </w:p>
        </w:tc>
      </w:tr>
      <w:tr w:rsidR="00312435" w:rsidRPr="00312435" w14:paraId="1DB32F67" w14:textId="77777777" w:rsidTr="00312435">
        <w:trPr>
          <w:trHeight w:val="312"/>
        </w:trPr>
        <w:tc>
          <w:tcPr>
            <w:tcW w:w="3120" w:type="dxa"/>
            <w:tcBorders>
              <w:top w:val="nil"/>
              <w:left w:val="nil"/>
              <w:bottom w:val="nil"/>
              <w:right w:val="nil"/>
            </w:tcBorders>
            <w:shd w:val="clear" w:color="auto" w:fill="auto"/>
            <w:noWrap/>
            <w:vAlign w:val="bottom"/>
            <w:hideMark/>
          </w:tcPr>
          <w:p w14:paraId="6A962D9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24</w:t>
            </w:r>
          </w:p>
        </w:tc>
        <w:tc>
          <w:tcPr>
            <w:tcW w:w="480" w:type="dxa"/>
            <w:tcBorders>
              <w:top w:val="nil"/>
              <w:left w:val="nil"/>
              <w:bottom w:val="nil"/>
              <w:right w:val="nil"/>
            </w:tcBorders>
            <w:shd w:val="clear" w:color="auto" w:fill="auto"/>
            <w:noWrap/>
            <w:vAlign w:val="bottom"/>
            <w:hideMark/>
          </w:tcPr>
          <w:p w14:paraId="1E60C47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815.577</w:t>
            </w:r>
          </w:p>
        </w:tc>
        <w:tc>
          <w:tcPr>
            <w:tcW w:w="1060" w:type="dxa"/>
            <w:tcBorders>
              <w:top w:val="nil"/>
              <w:left w:val="nil"/>
              <w:bottom w:val="nil"/>
              <w:right w:val="nil"/>
            </w:tcBorders>
            <w:shd w:val="clear" w:color="auto" w:fill="auto"/>
            <w:noWrap/>
            <w:vAlign w:val="bottom"/>
            <w:hideMark/>
          </w:tcPr>
          <w:p w14:paraId="015CE5D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-268.577</w:t>
            </w:r>
          </w:p>
        </w:tc>
        <w:tc>
          <w:tcPr>
            <w:tcW w:w="1060" w:type="dxa"/>
            <w:tcBorders>
              <w:top w:val="nil"/>
              <w:left w:val="nil"/>
              <w:bottom w:val="nil"/>
              <w:right w:val="nil"/>
            </w:tcBorders>
            <w:shd w:val="clear" w:color="auto" w:fill="auto"/>
            <w:noWrap/>
            <w:vAlign w:val="bottom"/>
            <w:hideMark/>
          </w:tcPr>
          <w:p w14:paraId="63E93055"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3F0099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47</w:t>
            </w:r>
          </w:p>
        </w:tc>
        <w:tc>
          <w:tcPr>
            <w:tcW w:w="480" w:type="dxa"/>
            <w:tcBorders>
              <w:top w:val="nil"/>
              <w:left w:val="nil"/>
              <w:bottom w:val="nil"/>
              <w:right w:val="nil"/>
            </w:tcBorders>
            <w:shd w:val="clear" w:color="auto" w:fill="auto"/>
            <w:noWrap/>
            <w:vAlign w:val="bottom"/>
            <w:hideMark/>
          </w:tcPr>
          <w:p w14:paraId="2AABD91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643</w:t>
            </w:r>
          </w:p>
        </w:tc>
      </w:tr>
      <w:tr w:rsidR="00312435" w:rsidRPr="00312435" w14:paraId="599E3C64" w14:textId="77777777" w:rsidTr="00312435">
        <w:trPr>
          <w:trHeight w:val="312"/>
        </w:trPr>
        <w:tc>
          <w:tcPr>
            <w:tcW w:w="3120" w:type="dxa"/>
            <w:tcBorders>
              <w:top w:val="nil"/>
              <w:left w:val="nil"/>
              <w:bottom w:val="nil"/>
              <w:right w:val="nil"/>
            </w:tcBorders>
            <w:shd w:val="clear" w:color="auto" w:fill="auto"/>
            <w:noWrap/>
            <w:vAlign w:val="bottom"/>
            <w:hideMark/>
          </w:tcPr>
          <w:p w14:paraId="7E2E4E2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25</w:t>
            </w:r>
          </w:p>
        </w:tc>
        <w:tc>
          <w:tcPr>
            <w:tcW w:w="480" w:type="dxa"/>
            <w:tcBorders>
              <w:top w:val="nil"/>
              <w:left w:val="nil"/>
              <w:bottom w:val="nil"/>
              <w:right w:val="nil"/>
            </w:tcBorders>
            <w:shd w:val="clear" w:color="auto" w:fill="auto"/>
            <w:noWrap/>
            <w:vAlign w:val="bottom"/>
            <w:hideMark/>
          </w:tcPr>
          <w:p w14:paraId="5179B9F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710.461</w:t>
            </w:r>
          </w:p>
        </w:tc>
        <w:tc>
          <w:tcPr>
            <w:tcW w:w="1060" w:type="dxa"/>
            <w:tcBorders>
              <w:top w:val="nil"/>
              <w:left w:val="nil"/>
              <w:bottom w:val="nil"/>
              <w:right w:val="nil"/>
            </w:tcBorders>
            <w:shd w:val="clear" w:color="auto" w:fill="auto"/>
            <w:noWrap/>
            <w:vAlign w:val="bottom"/>
            <w:hideMark/>
          </w:tcPr>
          <w:p w14:paraId="45DFF36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81.539</w:t>
            </w:r>
          </w:p>
        </w:tc>
        <w:tc>
          <w:tcPr>
            <w:tcW w:w="1060" w:type="dxa"/>
            <w:tcBorders>
              <w:top w:val="nil"/>
              <w:left w:val="nil"/>
              <w:bottom w:val="nil"/>
              <w:right w:val="nil"/>
            </w:tcBorders>
            <w:shd w:val="clear" w:color="auto" w:fill="auto"/>
            <w:noWrap/>
            <w:vAlign w:val="bottom"/>
            <w:hideMark/>
          </w:tcPr>
          <w:p w14:paraId="3B897283"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22FAD8F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49</w:t>
            </w:r>
          </w:p>
        </w:tc>
        <w:tc>
          <w:tcPr>
            <w:tcW w:w="480" w:type="dxa"/>
            <w:tcBorders>
              <w:top w:val="nil"/>
              <w:left w:val="nil"/>
              <w:bottom w:val="nil"/>
              <w:right w:val="nil"/>
            </w:tcBorders>
            <w:shd w:val="clear" w:color="auto" w:fill="auto"/>
            <w:noWrap/>
            <w:vAlign w:val="bottom"/>
            <w:hideMark/>
          </w:tcPr>
          <w:p w14:paraId="0C63541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652</w:t>
            </w:r>
          </w:p>
        </w:tc>
      </w:tr>
      <w:tr w:rsidR="00312435" w:rsidRPr="00312435" w14:paraId="54D65E3B" w14:textId="77777777" w:rsidTr="00312435">
        <w:trPr>
          <w:trHeight w:val="312"/>
        </w:trPr>
        <w:tc>
          <w:tcPr>
            <w:tcW w:w="3120" w:type="dxa"/>
            <w:tcBorders>
              <w:top w:val="nil"/>
              <w:left w:val="nil"/>
              <w:bottom w:val="nil"/>
              <w:right w:val="nil"/>
            </w:tcBorders>
            <w:shd w:val="clear" w:color="auto" w:fill="auto"/>
            <w:noWrap/>
            <w:vAlign w:val="bottom"/>
            <w:hideMark/>
          </w:tcPr>
          <w:p w14:paraId="267FA51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26</w:t>
            </w:r>
          </w:p>
        </w:tc>
        <w:tc>
          <w:tcPr>
            <w:tcW w:w="480" w:type="dxa"/>
            <w:tcBorders>
              <w:top w:val="nil"/>
              <w:left w:val="nil"/>
              <w:bottom w:val="nil"/>
              <w:right w:val="nil"/>
            </w:tcBorders>
            <w:shd w:val="clear" w:color="auto" w:fill="auto"/>
            <w:noWrap/>
            <w:vAlign w:val="bottom"/>
            <w:hideMark/>
          </w:tcPr>
          <w:p w14:paraId="09ED384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742.455</w:t>
            </w:r>
          </w:p>
        </w:tc>
        <w:tc>
          <w:tcPr>
            <w:tcW w:w="1060" w:type="dxa"/>
            <w:tcBorders>
              <w:top w:val="nil"/>
              <w:left w:val="nil"/>
              <w:bottom w:val="nil"/>
              <w:right w:val="nil"/>
            </w:tcBorders>
            <w:shd w:val="clear" w:color="auto" w:fill="auto"/>
            <w:noWrap/>
            <w:vAlign w:val="bottom"/>
            <w:hideMark/>
          </w:tcPr>
          <w:p w14:paraId="6C93C15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56.545</w:t>
            </w:r>
          </w:p>
        </w:tc>
        <w:tc>
          <w:tcPr>
            <w:tcW w:w="1060" w:type="dxa"/>
            <w:tcBorders>
              <w:top w:val="nil"/>
              <w:left w:val="nil"/>
              <w:bottom w:val="nil"/>
              <w:right w:val="nil"/>
            </w:tcBorders>
            <w:shd w:val="clear" w:color="auto" w:fill="auto"/>
            <w:noWrap/>
            <w:vAlign w:val="bottom"/>
            <w:hideMark/>
          </w:tcPr>
          <w:p w14:paraId="7B6E3658"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4E27D04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51</w:t>
            </w:r>
          </w:p>
        </w:tc>
        <w:tc>
          <w:tcPr>
            <w:tcW w:w="480" w:type="dxa"/>
            <w:tcBorders>
              <w:top w:val="nil"/>
              <w:left w:val="nil"/>
              <w:bottom w:val="nil"/>
              <w:right w:val="nil"/>
            </w:tcBorders>
            <w:shd w:val="clear" w:color="auto" w:fill="auto"/>
            <w:noWrap/>
            <w:vAlign w:val="bottom"/>
            <w:hideMark/>
          </w:tcPr>
          <w:p w14:paraId="686DBC1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657</w:t>
            </w:r>
          </w:p>
        </w:tc>
      </w:tr>
      <w:tr w:rsidR="00312435" w:rsidRPr="00312435" w14:paraId="47436345" w14:textId="77777777" w:rsidTr="00312435">
        <w:trPr>
          <w:trHeight w:val="312"/>
        </w:trPr>
        <w:tc>
          <w:tcPr>
            <w:tcW w:w="3120" w:type="dxa"/>
            <w:tcBorders>
              <w:top w:val="nil"/>
              <w:left w:val="nil"/>
              <w:bottom w:val="nil"/>
              <w:right w:val="nil"/>
            </w:tcBorders>
            <w:shd w:val="clear" w:color="auto" w:fill="auto"/>
            <w:noWrap/>
            <w:vAlign w:val="bottom"/>
            <w:hideMark/>
          </w:tcPr>
          <w:p w14:paraId="3EE9D20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27</w:t>
            </w:r>
          </w:p>
        </w:tc>
        <w:tc>
          <w:tcPr>
            <w:tcW w:w="480" w:type="dxa"/>
            <w:tcBorders>
              <w:top w:val="nil"/>
              <w:left w:val="nil"/>
              <w:bottom w:val="nil"/>
              <w:right w:val="nil"/>
            </w:tcBorders>
            <w:shd w:val="clear" w:color="auto" w:fill="auto"/>
            <w:noWrap/>
            <w:vAlign w:val="bottom"/>
            <w:hideMark/>
          </w:tcPr>
          <w:p w14:paraId="2B2B332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632.544</w:t>
            </w:r>
          </w:p>
        </w:tc>
        <w:tc>
          <w:tcPr>
            <w:tcW w:w="1060" w:type="dxa"/>
            <w:tcBorders>
              <w:top w:val="nil"/>
              <w:left w:val="nil"/>
              <w:bottom w:val="nil"/>
              <w:right w:val="nil"/>
            </w:tcBorders>
            <w:shd w:val="clear" w:color="auto" w:fill="auto"/>
            <w:noWrap/>
            <w:vAlign w:val="bottom"/>
            <w:hideMark/>
          </w:tcPr>
          <w:p w14:paraId="33564C7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-193.544</w:t>
            </w:r>
          </w:p>
        </w:tc>
        <w:tc>
          <w:tcPr>
            <w:tcW w:w="1060" w:type="dxa"/>
            <w:tcBorders>
              <w:top w:val="nil"/>
              <w:left w:val="nil"/>
              <w:bottom w:val="nil"/>
              <w:right w:val="nil"/>
            </w:tcBorders>
            <w:shd w:val="clear" w:color="auto" w:fill="auto"/>
            <w:noWrap/>
            <w:vAlign w:val="bottom"/>
            <w:hideMark/>
          </w:tcPr>
          <w:p w14:paraId="10C131C7"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5E9F550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53</w:t>
            </w:r>
          </w:p>
        </w:tc>
        <w:tc>
          <w:tcPr>
            <w:tcW w:w="480" w:type="dxa"/>
            <w:tcBorders>
              <w:top w:val="nil"/>
              <w:left w:val="nil"/>
              <w:bottom w:val="nil"/>
              <w:right w:val="nil"/>
            </w:tcBorders>
            <w:shd w:val="clear" w:color="auto" w:fill="auto"/>
            <w:noWrap/>
            <w:vAlign w:val="bottom"/>
            <w:hideMark/>
          </w:tcPr>
          <w:p w14:paraId="218D5D5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715</w:t>
            </w:r>
          </w:p>
        </w:tc>
      </w:tr>
      <w:tr w:rsidR="00312435" w:rsidRPr="00312435" w14:paraId="37F4D4C7" w14:textId="77777777" w:rsidTr="00312435">
        <w:trPr>
          <w:trHeight w:val="312"/>
        </w:trPr>
        <w:tc>
          <w:tcPr>
            <w:tcW w:w="3120" w:type="dxa"/>
            <w:tcBorders>
              <w:top w:val="nil"/>
              <w:left w:val="nil"/>
              <w:bottom w:val="nil"/>
              <w:right w:val="nil"/>
            </w:tcBorders>
            <w:shd w:val="clear" w:color="auto" w:fill="auto"/>
            <w:noWrap/>
            <w:vAlign w:val="bottom"/>
            <w:hideMark/>
          </w:tcPr>
          <w:p w14:paraId="7F44278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28</w:t>
            </w:r>
          </w:p>
        </w:tc>
        <w:tc>
          <w:tcPr>
            <w:tcW w:w="480" w:type="dxa"/>
            <w:tcBorders>
              <w:top w:val="nil"/>
              <w:left w:val="nil"/>
              <w:bottom w:val="nil"/>
              <w:right w:val="nil"/>
            </w:tcBorders>
            <w:shd w:val="clear" w:color="auto" w:fill="auto"/>
            <w:noWrap/>
            <w:vAlign w:val="bottom"/>
            <w:hideMark/>
          </w:tcPr>
          <w:p w14:paraId="74AD619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846.266</w:t>
            </w:r>
          </w:p>
        </w:tc>
        <w:tc>
          <w:tcPr>
            <w:tcW w:w="1060" w:type="dxa"/>
            <w:tcBorders>
              <w:top w:val="nil"/>
              <w:left w:val="nil"/>
              <w:bottom w:val="nil"/>
              <w:right w:val="nil"/>
            </w:tcBorders>
            <w:shd w:val="clear" w:color="auto" w:fill="auto"/>
            <w:noWrap/>
            <w:vAlign w:val="bottom"/>
            <w:hideMark/>
          </w:tcPr>
          <w:p w14:paraId="3A8618A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20.734</w:t>
            </w:r>
          </w:p>
        </w:tc>
        <w:tc>
          <w:tcPr>
            <w:tcW w:w="1060" w:type="dxa"/>
            <w:tcBorders>
              <w:top w:val="nil"/>
              <w:left w:val="nil"/>
              <w:bottom w:val="nil"/>
              <w:right w:val="nil"/>
            </w:tcBorders>
            <w:shd w:val="clear" w:color="auto" w:fill="auto"/>
            <w:noWrap/>
            <w:vAlign w:val="bottom"/>
            <w:hideMark/>
          </w:tcPr>
          <w:p w14:paraId="456C9210"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712C500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55</w:t>
            </w:r>
          </w:p>
        </w:tc>
        <w:tc>
          <w:tcPr>
            <w:tcW w:w="480" w:type="dxa"/>
            <w:tcBorders>
              <w:top w:val="nil"/>
              <w:left w:val="nil"/>
              <w:bottom w:val="nil"/>
              <w:right w:val="nil"/>
            </w:tcBorders>
            <w:shd w:val="clear" w:color="auto" w:fill="auto"/>
            <w:noWrap/>
            <w:vAlign w:val="bottom"/>
            <w:hideMark/>
          </w:tcPr>
          <w:p w14:paraId="4C06B25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732</w:t>
            </w:r>
          </w:p>
        </w:tc>
      </w:tr>
      <w:tr w:rsidR="00312435" w:rsidRPr="00312435" w14:paraId="05F6C44C" w14:textId="77777777" w:rsidTr="00312435">
        <w:trPr>
          <w:trHeight w:val="312"/>
        </w:trPr>
        <w:tc>
          <w:tcPr>
            <w:tcW w:w="3120" w:type="dxa"/>
            <w:tcBorders>
              <w:top w:val="nil"/>
              <w:left w:val="nil"/>
              <w:bottom w:val="nil"/>
              <w:right w:val="nil"/>
            </w:tcBorders>
            <w:shd w:val="clear" w:color="auto" w:fill="auto"/>
            <w:noWrap/>
            <w:vAlign w:val="bottom"/>
            <w:hideMark/>
          </w:tcPr>
          <w:p w14:paraId="4693A4F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29</w:t>
            </w:r>
          </w:p>
        </w:tc>
        <w:tc>
          <w:tcPr>
            <w:tcW w:w="480" w:type="dxa"/>
            <w:tcBorders>
              <w:top w:val="nil"/>
              <w:left w:val="nil"/>
              <w:bottom w:val="nil"/>
              <w:right w:val="nil"/>
            </w:tcBorders>
            <w:shd w:val="clear" w:color="auto" w:fill="auto"/>
            <w:noWrap/>
            <w:vAlign w:val="bottom"/>
            <w:hideMark/>
          </w:tcPr>
          <w:p w14:paraId="292C8D4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825.025</w:t>
            </w:r>
          </w:p>
        </w:tc>
        <w:tc>
          <w:tcPr>
            <w:tcW w:w="1060" w:type="dxa"/>
            <w:tcBorders>
              <w:top w:val="nil"/>
              <w:left w:val="nil"/>
              <w:bottom w:val="nil"/>
              <w:right w:val="nil"/>
            </w:tcBorders>
            <w:shd w:val="clear" w:color="auto" w:fill="auto"/>
            <w:noWrap/>
            <w:vAlign w:val="bottom"/>
            <w:hideMark/>
          </w:tcPr>
          <w:p w14:paraId="2D354FD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86.975</w:t>
            </w:r>
          </w:p>
        </w:tc>
        <w:tc>
          <w:tcPr>
            <w:tcW w:w="1060" w:type="dxa"/>
            <w:tcBorders>
              <w:top w:val="nil"/>
              <w:left w:val="nil"/>
              <w:bottom w:val="nil"/>
              <w:right w:val="nil"/>
            </w:tcBorders>
            <w:shd w:val="clear" w:color="auto" w:fill="auto"/>
            <w:noWrap/>
            <w:vAlign w:val="bottom"/>
            <w:hideMark/>
          </w:tcPr>
          <w:p w14:paraId="71458E0D"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14676E7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57</w:t>
            </w:r>
          </w:p>
        </w:tc>
        <w:tc>
          <w:tcPr>
            <w:tcW w:w="480" w:type="dxa"/>
            <w:tcBorders>
              <w:top w:val="nil"/>
              <w:left w:val="nil"/>
              <w:bottom w:val="nil"/>
              <w:right w:val="nil"/>
            </w:tcBorders>
            <w:shd w:val="clear" w:color="auto" w:fill="auto"/>
            <w:noWrap/>
            <w:vAlign w:val="bottom"/>
            <w:hideMark/>
          </w:tcPr>
          <w:p w14:paraId="5F060B9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760</w:t>
            </w:r>
          </w:p>
        </w:tc>
      </w:tr>
      <w:tr w:rsidR="00312435" w:rsidRPr="00312435" w14:paraId="358CC02D" w14:textId="77777777" w:rsidTr="00312435">
        <w:trPr>
          <w:trHeight w:val="312"/>
        </w:trPr>
        <w:tc>
          <w:tcPr>
            <w:tcW w:w="3120" w:type="dxa"/>
            <w:tcBorders>
              <w:top w:val="nil"/>
              <w:left w:val="nil"/>
              <w:bottom w:val="nil"/>
              <w:right w:val="nil"/>
            </w:tcBorders>
            <w:shd w:val="clear" w:color="auto" w:fill="auto"/>
            <w:noWrap/>
            <w:vAlign w:val="bottom"/>
            <w:hideMark/>
          </w:tcPr>
          <w:p w14:paraId="66D54C6F"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30</w:t>
            </w:r>
          </w:p>
        </w:tc>
        <w:tc>
          <w:tcPr>
            <w:tcW w:w="480" w:type="dxa"/>
            <w:tcBorders>
              <w:top w:val="nil"/>
              <w:left w:val="nil"/>
              <w:bottom w:val="nil"/>
              <w:right w:val="nil"/>
            </w:tcBorders>
            <w:shd w:val="clear" w:color="auto" w:fill="auto"/>
            <w:noWrap/>
            <w:vAlign w:val="bottom"/>
            <w:hideMark/>
          </w:tcPr>
          <w:p w14:paraId="1FE21A5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570.105</w:t>
            </w:r>
          </w:p>
        </w:tc>
        <w:tc>
          <w:tcPr>
            <w:tcW w:w="1060" w:type="dxa"/>
            <w:tcBorders>
              <w:top w:val="nil"/>
              <w:left w:val="nil"/>
              <w:bottom w:val="nil"/>
              <w:right w:val="nil"/>
            </w:tcBorders>
            <w:shd w:val="clear" w:color="auto" w:fill="auto"/>
            <w:noWrap/>
            <w:vAlign w:val="bottom"/>
            <w:hideMark/>
          </w:tcPr>
          <w:p w14:paraId="4019312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-108.105</w:t>
            </w:r>
          </w:p>
        </w:tc>
        <w:tc>
          <w:tcPr>
            <w:tcW w:w="1060" w:type="dxa"/>
            <w:tcBorders>
              <w:top w:val="nil"/>
              <w:left w:val="nil"/>
              <w:bottom w:val="nil"/>
              <w:right w:val="nil"/>
            </w:tcBorders>
            <w:shd w:val="clear" w:color="auto" w:fill="auto"/>
            <w:noWrap/>
            <w:vAlign w:val="bottom"/>
            <w:hideMark/>
          </w:tcPr>
          <w:p w14:paraId="218086AF"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5ABB9A4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59</w:t>
            </w:r>
          </w:p>
        </w:tc>
        <w:tc>
          <w:tcPr>
            <w:tcW w:w="480" w:type="dxa"/>
            <w:tcBorders>
              <w:top w:val="nil"/>
              <w:left w:val="nil"/>
              <w:bottom w:val="nil"/>
              <w:right w:val="nil"/>
            </w:tcBorders>
            <w:shd w:val="clear" w:color="auto" w:fill="auto"/>
            <w:noWrap/>
            <w:vAlign w:val="bottom"/>
            <w:hideMark/>
          </w:tcPr>
          <w:p w14:paraId="6A1B54AF"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773</w:t>
            </w:r>
          </w:p>
        </w:tc>
      </w:tr>
      <w:tr w:rsidR="00312435" w:rsidRPr="00312435" w14:paraId="58229CA3" w14:textId="77777777" w:rsidTr="00312435">
        <w:trPr>
          <w:trHeight w:val="312"/>
        </w:trPr>
        <w:tc>
          <w:tcPr>
            <w:tcW w:w="3120" w:type="dxa"/>
            <w:tcBorders>
              <w:top w:val="nil"/>
              <w:left w:val="nil"/>
              <w:bottom w:val="nil"/>
              <w:right w:val="nil"/>
            </w:tcBorders>
            <w:shd w:val="clear" w:color="auto" w:fill="auto"/>
            <w:noWrap/>
            <w:vAlign w:val="bottom"/>
            <w:hideMark/>
          </w:tcPr>
          <w:p w14:paraId="73B548D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31</w:t>
            </w:r>
          </w:p>
        </w:tc>
        <w:tc>
          <w:tcPr>
            <w:tcW w:w="480" w:type="dxa"/>
            <w:tcBorders>
              <w:top w:val="nil"/>
              <w:left w:val="nil"/>
              <w:bottom w:val="nil"/>
              <w:right w:val="nil"/>
            </w:tcBorders>
            <w:shd w:val="clear" w:color="auto" w:fill="auto"/>
            <w:noWrap/>
            <w:vAlign w:val="bottom"/>
            <w:hideMark/>
          </w:tcPr>
          <w:p w14:paraId="0CB7B5A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738.086</w:t>
            </w:r>
          </w:p>
        </w:tc>
        <w:tc>
          <w:tcPr>
            <w:tcW w:w="1060" w:type="dxa"/>
            <w:tcBorders>
              <w:top w:val="nil"/>
              <w:left w:val="nil"/>
              <w:bottom w:val="nil"/>
              <w:right w:val="nil"/>
            </w:tcBorders>
            <w:shd w:val="clear" w:color="auto" w:fill="auto"/>
            <w:noWrap/>
            <w:vAlign w:val="bottom"/>
            <w:hideMark/>
          </w:tcPr>
          <w:p w14:paraId="7EBF6F0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120.914</w:t>
            </w:r>
          </w:p>
        </w:tc>
        <w:tc>
          <w:tcPr>
            <w:tcW w:w="1060" w:type="dxa"/>
            <w:tcBorders>
              <w:top w:val="nil"/>
              <w:left w:val="nil"/>
              <w:bottom w:val="nil"/>
              <w:right w:val="nil"/>
            </w:tcBorders>
            <w:shd w:val="clear" w:color="auto" w:fill="auto"/>
            <w:noWrap/>
            <w:vAlign w:val="bottom"/>
            <w:hideMark/>
          </w:tcPr>
          <w:p w14:paraId="11141AD8"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4B56912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61</w:t>
            </w:r>
          </w:p>
        </w:tc>
        <w:tc>
          <w:tcPr>
            <w:tcW w:w="480" w:type="dxa"/>
            <w:tcBorders>
              <w:top w:val="nil"/>
              <w:left w:val="nil"/>
              <w:bottom w:val="nil"/>
              <w:right w:val="nil"/>
            </w:tcBorders>
            <w:shd w:val="clear" w:color="auto" w:fill="auto"/>
            <w:noWrap/>
            <w:vAlign w:val="bottom"/>
            <w:hideMark/>
          </w:tcPr>
          <w:p w14:paraId="530A95D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776</w:t>
            </w:r>
          </w:p>
        </w:tc>
      </w:tr>
      <w:tr w:rsidR="00312435" w:rsidRPr="00312435" w14:paraId="7FB70582" w14:textId="77777777" w:rsidTr="00312435">
        <w:trPr>
          <w:trHeight w:val="312"/>
        </w:trPr>
        <w:tc>
          <w:tcPr>
            <w:tcW w:w="3120" w:type="dxa"/>
            <w:tcBorders>
              <w:top w:val="nil"/>
              <w:left w:val="nil"/>
              <w:bottom w:val="nil"/>
              <w:right w:val="nil"/>
            </w:tcBorders>
            <w:shd w:val="clear" w:color="auto" w:fill="auto"/>
            <w:noWrap/>
            <w:vAlign w:val="bottom"/>
            <w:hideMark/>
          </w:tcPr>
          <w:p w14:paraId="42E0030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32</w:t>
            </w:r>
          </w:p>
        </w:tc>
        <w:tc>
          <w:tcPr>
            <w:tcW w:w="480" w:type="dxa"/>
            <w:tcBorders>
              <w:top w:val="nil"/>
              <w:left w:val="nil"/>
              <w:bottom w:val="nil"/>
              <w:right w:val="nil"/>
            </w:tcBorders>
            <w:shd w:val="clear" w:color="auto" w:fill="auto"/>
            <w:noWrap/>
            <w:vAlign w:val="bottom"/>
            <w:hideMark/>
          </w:tcPr>
          <w:p w14:paraId="26E0763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853.831</w:t>
            </w:r>
          </w:p>
        </w:tc>
        <w:tc>
          <w:tcPr>
            <w:tcW w:w="1060" w:type="dxa"/>
            <w:tcBorders>
              <w:top w:val="nil"/>
              <w:left w:val="nil"/>
              <w:bottom w:val="nil"/>
              <w:right w:val="nil"/>
            </w:tcBorders>
            <w:shd w:val="clear" w:color="auto" w:fill="auto"/>
            <w:noWrap/>
            <w:vAlign w:val="bottom"/>
            <w:hideMark/>
          </w:tcPr>
          <w:p w14:paraId="0C23D39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-48.831</w:t>
            </w:r>
          </w:p>
        </w:tc>
        <w:tc>
          <w:tcPr>
            <w:tcW w:w="1060" w:type="dxa"/>
            <w:tcBorders>
              <w:top w:val="nil"/>
              <w:left w:val="nil"/>
              <w:bottom w:val="nil"/>
              <w:right w:val="nil"/>
            </w:tcBorders>
            <w:shd w:val="clear" w:color="auto" w:fill="auto"/>
            <w:noWrap/>
            <w:vAlign w:val="bottom"/>
            <w:hideMark/>
          </w:tcPr>
          <w:p w14:paraId="5578A610"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108790B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63</w:t>
            </w:r>
          </w:p>
        </w:tc>
        <w:tc>
          <w:tcPr>
            <w:tcW w:w="480" w:type="dxa"/>
            <w:tcBorders>
              <w:top w:val="nil"/>
              <w:left w:val="nil"/>
              <w:bottom w:val="nil"/>
              <w:right w:val="nil"/>
            </w:tcBorders>
            <w:shd w:val="clear" w:color="auto" w:fill="auto"/>
            <w:noWrap/>
            <w:vAlign w:val="bottom"/>
            <w:hideMark/>
          </w:tcPr>
          <w:p w14:paraId="3BC7EC0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783</w:t>
            </w:r>
          </w:p>
        </w:tc>
      </w:tr>
      <w:tr w:rsidR="00312435" w:rsidRPr="00312435" w14:paraId="33B71382" w14:textId="77777777" w:rsidTr="00312435">
        <w:trPr>
          <w:trHeight w:val="312"/>
        </w:trPr>
        <w:tc>
          <w:tcPr>
            <w:tcW w:w="3120" w:type="dxa"/>
            <w:tcBorders>
              <w:top w:val="nil"/>
              <w:left w:val="nil"/>
              <w:bottom w:val="nil"/>
              <w:right w:val="nil"/>
            </w:tcBorders>
            <w:shd w:val="clear" w:color="auto" w:fill="auto"/>
            <w:noWrap/>
            <w:vAlign w:val="bottom"/>
            <w:hideMark/>
          </w:tcPr>
          <w:p w14:paraId="2B5B502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33</w:t>
            </w:r>
          </w:p>
        </w:tc>
        <w:tc>
          <w:tcPr>
            <w:tcW w:w="480" w:type="dxa"/>
            <w:tcBorders>
              <w:top w:val="nil"/>
              <w:left w:val="nil"/>
              <w:bottom w:val="nil"/>
              <w:right w:val="nil"/>
            </w:tcBorders>
            <w:shd w:val="clear" w:color="auto" w:fill="auto"/>
            <w:noWrap/>
            <w:vAlign w:val="bottom"/>
            <w:hideMark/>
          </w:tcPr>
          <w:p w14:paraId="691FA33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696.862</w:t>
            </w:r>
          </w:p>
        </w:tc>
        <w:tc>
          <w:tcPr>
            <w:tcW w:w="1060" w:type="dxa"/>
            <w:tcBorders>
              <w:top w:val="nil"/>
              <w:left w:val="nil"/>
              <w:bottom w:val="nil"/>
              <w:right w:val="nil"/>
            </w:tcBorders>
            <w:shd w:val="clear" w:color="auto" w:fill="auto"/>
            <w:noWrap/>
            <w:vAlign w:val="bottom"/>
            <w:hideMark/>
          </w:tcPr>
          <w:p w14:paraId="7DC653A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-44.862</w:t>
            </w:r>
          </w:p>
        </w:tc>
        <w:tc>
          <w:tcPr>
            <w:tcW w:w="1060" w:type="dxa"/>
            <w:tcBorders>
              <w:top w:val="nil"/>
              <w:left w:val="nil"/>
              <w:bottom w:val="nil"/>
              <w:right w:val="nil"/>
            </w:tcBorders>
            <w:shd w:val="clear" w:color="auto" w:fill="auto"/>
            <w:noWrap/>
            <w:vAlign w:val="bottom"/>
            <w:hideMark/>
          </w:tcPr>
          <w:p w14:paraId="3C83BDC7"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2514573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65</w:t>
            </w:r>
          </w:p>
        </w:tc>
        <w:tc>
          <w:tcPr>
            <w:tcW w:w="480" w:type="dxa"/>
            <w:tcBorders>
              <w:top w:val="nil"/>
              <w:left w:val="nil"/>
              <w:bottom w:val="nil"/>
              <w:right w:val="nil"/>
            </w:tcBorders>
            <w:shd w:val="clear" w:color="auto" w:fill="auto"/>
            <w:noWrap/>
            <w:vAlign w:val="bottom"/>
            <w:hideMark/>
          </w:tcPr>
          <w:p w14:paraId="1863476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792</w:t>
            </w:r>
          </w:p>
        </w:tc>
      </w:tr>
      <w:tr w:rsidR="00312435" w:rsidRPr="00312435" w14:paraId="5B987396" w14:textId="77777777" w:rsidTr="00312435">
        <w:trPr>
          <w:trHeight w:val="312"/>
        </w:trPr>
        <w:tc>
          <w:tcPr>
            <w:tcW w:w="3120" w:type="dxa"/>
            <w:tcBorders>
              <w:top w:val="nil"/>
              <w:left w:val="nil"/>
              <w:bottom w:val="nil"/>
              <w:right w:val="nil"/>
            </w:tcBorders>
            <w:shd w:val="clear" w:color="auto" w:fill="auto"/>
            <w:noWrap/>
            <w:vAlign w:val="bottom"/>
            <w:hideMark/>
          </w:tcPr>
          <w:p w14:paraId="11743AF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34</w:t>
            </w:r>
          </w:p>
        </w:tc>
        <w:tc>
          <w:tcPr>
            <w:tcW w:w="480" w:type="dxa"/>
            <w:tcBorders>
              <w:top w:val="nil"/>
              <w:left w:val="nil"/>
              <w:bottom w:val="nil"/>
              <w:right w:val="nil"/>
            </w:tcBorders>
            <w:shd w:val="clear" w:color="auto" w:fill="auto"/>
            <w:noWrap/>
            <w:vAlign w:val="bottom"/>
            <w:hideMark/>
          </w:tcPr>
          <w:p w14:paraId="33060BC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629.087</w:t>
            </w:r>
          </w:p>
        </w:tc>
        <w:tc>
          <w:tcPr>
            <w:tcW w:w="1060" w:type="dxa"/>
            <w:tcBorders>
              <w:top w:val="nil"/>
              <w:left w:val="nil"/>
              <w:bottom w:val="nil"/>
              <w:right w:val="nil"/>
            </w:tcBorders>
            <w:shd w:val="clear" w:color="auto" w:fill="auto"/>
            <w:noWrap/>
            <w:vAlign w:val="bottom"/>
            <w:hideMark/>
          </w:tcPr>
          <w:p w14:paraId="09FF0ED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146.913</w:t>
            </w:r>
          </w:p>
        </w:tc>
        <w:tc>
          <w:tcPr>
            <w:tcW w:w="1060" w:type="dxa"/>
            <w:tcBorders>
              <w:top w:val="nil"/>
              <w:left w:val="nil"/>
              <w:bottom w:val="nil"/>
              <w:right w:val="nil"/>
            </w:tcBorders>
            <w:shd w:val="clear" w:color="auto" w:fill="auto"/>
            <w:noWrap/>
            <w:vAlign w:val="bottom"/>
            <w:hideMark/>
          </w:tcPr>
          <w:p w14:paraId="18E9FCE5"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6397910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67</w:t>
            </w:r>
          </w:p>
        </w:tc>
        <w:tc>
          <w:tcPr>
            <w:tcW w:w="480" w:type="dxa"/>
            <w:tcBorders>
              <w:top w:val="nil"/>
              <w:left w:val="nil"/>
              <w:bottom w:val="nil"/>
              <w:right w:val="nil"/>
            </w:tcBorders>
            <w:shd w:val="clear" w:color="auto" w:fill="auto"/>
            <w:noWrap/>
            <w:vAlign w:val="bottom"/>
            <w:hideMark/>
          </w:tcPr>
          <w:p w14:paraId="48A4212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799</w:t>
            </w:r>
          </w:p>
        </w:tc>
      </w:tr>
      <w:tr w:rsidR="00312435" w:rsidRPr="00312435" w14:paraId="3F6DACE0" w14:textId="77777777" w:rsidTr="00312435">
        <w:trPr>
          <w:trHeight w:val="312"/>
        </w:trPr>
        <w:tc>
          <w:tcPr>
            <w:tcW w:w="3120" w:type="dxa"/>
            <w:tcBorders>
              <w:top w:val="nil"/>
              <w:left w:val="nil"/>
              <w:bottom w:val="nil"/>
              <w:right w:val="nil"/>
            </w:tcBorders>
            <w:shd w:val="clear" w:color="auto" w:fill="auto"/>
            <w:noWrap/>
            <w:vAlign w:val="bottom"/>
            <w:hideMark/>
          </w:tcPr>
          <w:p w14:paraId="029737F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35</w:t>
            </w:r>
          </w:p>
        </w:tc>
        <w:tc>
          <w:tcPr>
            <w:tcW w:w="480" w:type="dxa"/>
            <w:tcBorders>
              <w:top w:val="nil"/>
              <w:left w:val="nil"/>
              <w:bottom w:val="nil"/>
              <w:right w:val="nil"/>
            </w:tcBorders>
            <w:shd w:val="clear" w:color="auto" w:fill="auto"/>
            <w:noWrap/>
            <w:vAlign w:val="bottom"/>
            <w:hideMark/>
          </w:tcPr>
          <w:p w14:paraId="7E4A6C2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747.239</w:t>
            </w:r>
          </w:p>
        </w:tc>
        <w:tc>
          <w:tcPr>
            <w:tcW w:w="1060" w:type="dxa"/>
            <w:tcBorders>
              <w:top w:val="nil"/>
              <w:left w:val="nil"/>
              <w:bottom w:val="nil"/>
              <w:right w:val="nil"/>
            </w:tcBorders>
            <w:shd w:val="clear" w:color="auto" w:fill="auto"/>
            <w:noWrap/>
            <w:vAlign w:val="bottom"/>
            <w:hideMark/>
          </w:tcPr>
          <w:p w14:paraId="0823C5D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171.761</w:t>
            </w:r>
          </w:p>
        </w:tc>
        <w:tc>
          <w:tcPr>
            <w:tcW w:w="1060" w:type="dxa"/>
            <w:tcBorders>
              <w:top w:val="nil"/>
              <w:left w:val="nil"/>
              <w:bottom w:val="nil"/>
              <w:right w:val="nil"/>
            </w:tcBorders>
            <w:shd w:val="clear" w:color="auto" w:fill="auto"/>
            <w:noWrap/>
            <w:vAlign w:val="bottom"/>
            <w:hideMark/>
          </w:tcPr>
          <w:p w14:paraId="5F69F0B8"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7E44A95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69</w:t>
            </w:r>
          </w:p>
        </w:tc>
        <w:tc>
          <w:tcPr>
            <w:tcW w:w="480" w:type="dxa"/>
            <w:tcBorders>
              <w:top w:val="nil"/>
              <w:left w:val="nil"/>
              <w:bottom w:val="nil"/>
              <w:right w:val="nil"/>
            </w:tcBorders>
            <w:shd w:val="clear" w:color="auto" w:fill="auto"/>
            <w:noWrap/>
            <w:vAlign w:val="bottom"/>
            <w:hideMark/>
          </w:tcPr>
          <w:p w14:paraId="2B218164"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805</w:t>
            </w:r>
          </w:p>
        </w:tc>
      </w:tr>
      <w:tr w:rsidR="00312435" w:rsidRPr="00312435" w14:paraId="49828EF7" w14:textId="77777777" w:rsidTr="00312435">
        <w:trPr>
          <w:trHeight w:val="312"/>
        </w:trPr>
        <w:tc>
          <w:tcPr>
            <w:tcW w:w="3120" w:type="dxa"/>
            <w:tcBorders>
              <w:top w:val="nil"/>
              <w:left w:val="nil"/>
              <w:bottom w:val="nil"/>
              <w:right w:val="nil"/>
            </w:tcBorders>
            <w:shd w:val="clear" w:color="auto" w:fill="auto"/>
            <w:noWrap/>
            <w:vAlign w:val="bottom"/>
            <w:hideMark/>
          </w:tcPr>
          <w:p w14:paraId="6D8DD52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36</w:t>
            </w:r>
          </w:p>
        </w:tc>
        <w:tc>
          <w:tcPr>
            <w:tcW w:w="480" w:type="dxa"/>
            <w:tcBorders>
              <w:top w:val="nil"/>
              <w:left w:val="nil"/>
              <w:bottom w:val="nil"/>
              <w:right w:val="nil"/>
            </w:tcBorders>
            <w:shd w:val="clear" w:color="auto" w:fill="auto"/>
            <w:noWrap/>
            <w:vAlign w:val="bottom"/>
            <w:hideMark/>
          </w:tcPr>
          <w:p w14:paraId="753739D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1007.496</w:t>
            </w:r>
          </w:p>
        </w:tc>
        <w:tc>
          <w:tcPr>
            <w:tcW w:w="1060" w:type="dxa"/>
            <w:tcBorders>
              <w:top w:val="nil"/>
              <w:left w:val="nil"/>
              <w:bottom w:val="nil"/>
              <w:right w:val="nil"/>
            </w:tcBorders>
            <w:shd w:val="clear" w:color="auto" w:fill="auto"/>
            <w:noWrap/>
            <w:vAlign w:val="bottom"/>
            <w:hideMark/>
          </w:tcPr>
          <w:p w14:paraId="62B2027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-275.496</w:t>
            </w:r>
          </w:p>
        </w:tc>
        <w:tc>
          <w:tcPr>
            <w:tcW w:w="1060" w:type="dxa"/>
            <w:tcBorders>
              <w:top w:val="nil"/>
              <w:left w:val="nil"/>
              <w:bottom w:val="nil"/>
              <w:right w:val="nil"/>
            </w:tcBorders>
            <w:shd w:val="clear" w:color="auto" w:fill="auto"/>
            <w:noWrap/>
            <w:vAlign w:val="bottom"/>
            <w:hideMark/>
          </w:tcPr>
          <w:p w14:paraId="621616C0"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473BD7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71</w:t>
            </w:r>
          </w:p>
        </w:tc>
        <w:tc>
          <w:tcPr>
            <w:tcW w:w="480" w:type="dxa"/>
            <w:tcBorders>
              <w:top w:val="nil"/>
              <w:left w:val="nil"/>
              <w:bottom w:val="nil"/>
              <w:right w:val="nil"/>
            </w:tcBorders>
            <w:shd w:val="clear" w:color="auto" w:fill="auto"/>
            <w:noWrap/>
            <w:vAlign w:val="bottom"/>
            <w:hideMark/>
          </w:tcPr>
          <w:p w14:paraId="6737249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815</w:t>
            </w:r>
          </w:p>
        </w:tc>
      </w:tr>
      <w:tr w:rsidR="00312435" w:rsidRPr="00312435" w14:paraId="2113B5BC" w14:textId="77777777" w:rsidTr="00312435">
        <w:trPr>
          <w:trHeight w:val="312"/>
        </w:trPr>
        <w:tc>
          <w:tcPr>
            <w:tcW w:w="3120" w:type="dxa"/>
            <w:tcBorders>
              <w:top w:val="nil"/>
              <w:left w:val="nil"/>
              <w:bottom w:val="nil"/>
              <w:right w:val="nil"/>
            </w:tcBorders>
            <w:shd w:val="clear" w:color="auto" w:fill="auto"/>
            <w:noWrap/>
            <w:vAlign w:val="bottom"/>
            <w:hideMark/>
          </w:tcPr>
          <w:p w14:paraId="30B36DB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37</w:t>
            </w:r>
          </w:p>
        </w:tc>
        <w:tc>
          <w:tcPr>
            <w:tcW w:w="480" w:type="dxa"/>
            <w:tcBorders>
              <w:top w:val="nil"/>
              <w:left w:val="nil"/>
              <w:bottom w:val="nil"/>
              <w:right w:val="nil"/>
            </w:tcBorders>
            <w:shd w:val="clear" w:color="auto" w:fill="auto"/>
            <w:noWrap/>
            <w:vAlign w:val="bottom"/>
            <w:hideMark/>
          </w:tcPr>
          <w:p w14:paraId="6E8543C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722.310</w:t>
            </w:r>
          </w:p>
        </w:tc>
        <w:tc>
          <w:tcPr>
            <w:tcW w:w="1060" w:type="dxa"/>
            <w:tcBorders>
              <w:top w:val="nil"/>
              <w:left w:val="nil"/>
              <w:bottom w:val="nil"/>
              <w:right w:val="nil"/>
            </w:tcBorders>
            <w:shd w:val="clear" w:color="auto" w:fill="auto"/>
            <w:noWrap/>
            <w:vAlign w:val="bottom"/>
            <w:hideMark/>
          </w:tcPr>
          <w:p w14:paraId="0986D10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-65.310</w:t>
            </w:r>
          </w:p>
        </w:tc>
        <w:tc>
          <w:tcPr>
            <w:tcW w:w="1060" w:type="dxa"/>
            <w:tcBorders>
              <w:top w:val="nil"/>
              <w:left w:val="nil"/>
              <w:bottom w:val="nil"/>
              <w:right w:val="nil"/>
            </w:tcBorders>
            <w:shd w:val="clear" w:color="auto" w:fill="auto"/>
            <w:noWrap/>
            <w:vAlign w:val="bottom"/>
            <w:hideMark/>
          </w:tcPr>
          <w:p w14:paraId="140E1DB7"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7C96A7F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73</w:t>
            </w:r>
          </w:p>
        </w:tc>
        <w:tc>
          <w:tcPr>
            <w:tcW w:w="480" w:type="dxa"/>
            <w:tcBorders>
              <w:top w:val="nil"/>
              <w:left w:val="nil"/>
              <w:bottom w:val="nil"/>
              <w:right w:val="nil"/>
            </w:tcBorders>
            <w:shd w:val="clear" w:color="auto" w:fill="auto"/>
            <w:noWrap/>
            <w:vAlign w:val="bottom"/>
            <w:hideMark/>
          </w:tcPr>
          <w:p w14:paraId="3AB7325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819</w:t>
            </w:r>
          </w:p>
        </w:tc>
      </w:tr>
      <w:tr w:rsidR="00312435" w:rsidRPr="00312435" w14:paraId="782D970B" w14:textId="77777777" w:rsidTr="00312435">
        <w:trPr>
          <w:trHeight w:val="312"/>
        </w:trPr>
        <w:tc>
          <w:tcPr>
            <w:tcW w:w="3120" w:type="dxa"/>
            <w:tcBorders>
              <w:top w:val="nil"/>
              <w:left w:val="nil"/>
              <w:bottom w:val="nil"/>
              <w:right w:val="nil"/>
            </w:tcBorders>
            <w:shd w:val="clear" w:color="auto" w:fill="auto"/>
            <w:noWrap/>
            <w:vAlign w:val="bottom"/>
            <w:hideMark/>
          </w:tcPr>
          <w:p w14:paraId="0C2FBDA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38</w:t>
            </w:r>
          </w:p>
        </w:tc>
        <w:tc>
          <w:tcPr>
            <w:tcW w:w="480" w:type="dxa"/>
            <w:tcBorders>
              <w:top w:val="nil"/>
              <w:left w:val="nil"/>
              <w:bottom w:val="nil"/>
              <w:right w:val="nil"/>
            </w:tcBorders>
            <w:shd w:val="clear" w:color="auto" w:fill="auto"/>
            <w:noWrap/>
            <w:vAlign w:val="bottom"/>
            <w:hideMark/>
          </w:tcPr>
          <w:p w14:paraId="1E8A4BD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713.109</w:t>
            </w:r>
          </w:p>
        </w:tc>
        <w:tc>
          <w:tcPr>
            <w:tcW w:w="1060" w:type="dxa"/>
            <w:tcBorders>
              <w:top w:val="nil"/>
              <w:left w:val="nil"/>
              <w:bottom w:val="nil"/>
              <w:right w:val="nil"/>
            </w:tcBorders>
            <w:shd w:val="clear" w:color="auto" w:fill="auto"/>
            <w:noWrap/>
            <w:vAlign w:val="bottom"/>
            <w:hideMark/>
          </w:tcPr>
          <w:p w14:paraId="3A8B363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705.891</w:t>
            </w:r>
          </w:p>
        </w:tc>
        <w:tc>
          <w:tcPr>
            <w:tcW w:w="1060" w:type="dxa"/>
            <w:tcBorders>
              <w:top w:val="nil"/>
              <w:left w:val="nil"/>
              <w:bottom w:val="nil"/>
              <w:right w:val="nil"/>
            </w:tcBorders>
            <w:shd w:val="clear" w:color="auto" w:fill="auto"/>
            <w:noWrap/>
            <w:vAlign w:val="bottom"/>
            <w:hideMark/>
          </w:tcPr>
          <w:p w14:paraId="09ACAD89"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408A1F6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75</w:t>
            </w:r>
          </w:p>
        </w:tc>
        <w:tc>
          <w:tcPr>
            <w:tcW w:w="480" w:type="dxa"/>
            <w:tcBorders>
              <w:top w:val="nil"/>
              <w:left w:val="nil"/>
              <w:bottom w:val="nil"/>
              <w:right w:val="nil"/>
            </w:tcBorders>
            <w:shd w:val="clear" w:color="auto" w:fill="auto"/>
            <w:noWrap/>
            <w:vAlign w:val="bottom"/>
            <w:hideMark/>
          </w:tcPr>
          <w:p w14:paraId="0DE3D34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821</w:t>
            </w:r>
          </w:p>
        </w:tc>
      </w:tr>
      <w:tr w:rsidR="00312435" w:rsidRPr="00312435" w14:paraId="69DEA4EB" w14:textId="77777777" w:rsidTr="00312435">
        <w:trPr>
          <w:trHeight w:val="312"/>
        </w:trPr>
        <w:tc>
          <w:tcPr>
            <w:tcW w:w="3120" w:type="dxa"/>
            <w:tcBorders>
              <w:top w:val="nil"/>
              <w:left w:val="nil"/>
              <w:bottom w:val="nil"/>
              <w:right w:val="nil"/>
            </w:tcBorders>
            <w:shd w:val="clear" w:color="auto" w:fill="auto"/>
            <w:noWrap/>
            <w:vAlign w:val="bottom"/>
            <w:hideMark/>
          </w:tcPr>
          <w:p w14:paraId="0808870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39</w:t>
            </w:r>
          </w:p>
        </w:tc>
        <w:tc>
          <w:tcPr>
            <w:tcW w:w="480" w:type="dxa"/>
            <w:tcBorders>
              <w:top w:val="nil"/>
              <w:left w:val="nil"/>
              <w:bottom w:val="nil"/>
              <w:right w:val="nil"/>
            </w:tcBorders>
            <w:shd w:val="clear" w:color="auto" w:fill="auto"/>
            <w:noWrap/>
            <w:vAlign w:val="bottom"/>
            <w:hideMark/>
          </w:tcPr>
          <w:p w14:paraId="4A31893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882.602</w:t>
            </w:r>
          </w:p>
        </w:tc>
        <w:tc>
          <w:tcPr>
            <w:tcW w:w="1060" w:type="dxa"/>
            <w:tcBorders>
              <w:top w:val="nil"/>
              <w:left w:val="nil"/>
              <w:bottom w:val="nil"/>
              <w:right w:val="nil"/>
            </w:tcBorders>
            <w:shd w:val="clear" w:color="auto" w:fill="auto"/>
            <w:noWrap/>
            <w:vAlign w:val="bottom"/>
            <w:hideMark/>
          </w:tcPr>
          <w:p w14:paraId="6968C84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106.398</w:t>
            </w:r>
          </w:p>
        </w:tc>
        <w:tc>
          <w:tcPr>
            <w:tcW w:w="1060" w:type="dxa"/>
            <w:tcBorders>
              <w:top w:val="nil"/>
              <w:left w:val="nil"/>
              <w:bottom w:val="nil"/>
              <w:right w:val="nil"/>
            </w:tcBorders>
            <w:shd w:val="clear" w:color="auto" w:fill="auto"/>
            <w:noWrap/>
            <w:vAlign w:val="bottom"/>
            <w:hideMark/>
          </w:tcPr>
          <w:p w14:paraId="73D7734D"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2B6F3D5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77</w:t>
            </w:r>
          </w:p>
        </w:tc>
        <w:tc>
          <w:tcPr>
            <w:tcW w:w="480" w:type="dxa"/>
            <w:tcBorders>
              <w:top w:val="nil"/>
              <w:left w:val="nil"/>
              <w:bottom w:val="nil"/>
              <w:right w:val="nil"/>
            </w:tcBorders>
            <w:shd w:val="clear" w:color="auto" w:fill="auto"/>
            <w:noWrap/>
            <w:vAlign w:val="bottom"/>
            <w:hideMark/>
          </w:tcPr>
          <w:p w14:paraId="65903F7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859</w:t>
            </w:r>
          </w:p>
        </w:tc>
      </w:tr>
      <w:tr w:rsidR="00312435" w:rsidRPr="00312435" w14:paraId="74DA2176" w14:textId="77777777" w:rsidTr="00312435">
        <w:trPr>
          <w:trHeight w:val="312"/>
        </w:trPr>
        <w:tc>
          <w:tcPr>
            <w:tcW w:w="3120" w:type="dxa"/>
            <w:tcBorders>
              <w:top w:val="nil"/>
              <w:left w:val="nil"/>
              <w:bottom w:val="nil"/>
              <w:right w:val="nil"/>
            </w:tcBorders>
            <w:shd w:val="clear" w:color="auto" w:fill="auto"/>
            <w:noWrap/>
            <w:vAlign w:val="bottom"/>
            <w:hideMark/>
          </w:tcPr>
          <w:p w14:paraId="1D69C78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40</w:t>
            </w:r>
          </w:p>
        </w:tc>
        <w:tc>
          <w:tcPr>
            <w:tcW w:w="480" w:type="dxa"/>
            <w:tcBorders>
              <w:top w:val="nil"/>
              <w:left w:val="nil"/>
              <w:bottom w:val="nil"/>
              <w:right w:val="nil"/>
            </w:tcBorders>
            <w:shd w:val="clear" w:color="auto" w:fill="auto"/>
            <w:noWrap/>
            <w:vAlign w:val="bottom"/>
            <w:hideMark/>
          </w:tcPr>
          <w:p w14:paraId="7E185F0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831.415</w:t>
            </w:r>
          </w:p>
        </w:tc>
        <w:tc>
          <w:tcPr>
            <w:tcW w:w="1060" w:type="dxa"/>
            <w:tcBorders>
              <w:top w:val="nil"/>
              <w:left w:val="nil"/>
              <w:bottom w:val="nil"/>
              <w:right w:val="nil"/>
            </w:tcBorders>
            <w:shd w:val="clear" w:color="auto" w:fill="auto"/>
            <w:noWrap/>
            <w:vAlign w:val="bottom"/>
            <w:hideMark/>
          </w:tcPr>
          <w:p w14:paraId="0803943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-10.415</w:t>
            </w:r>
          </w:p>
        </w:tc>
        <w:tc>
          <w:tcPr>
            <w:tcW w:w="1060" w:type="dxa"/>
            <w:tcBorders>
              <w:top w:val="nil"/>
              <w:left w:val="nil"/>
              <w:bottom w:val="nil"/>
              <w:right w:val="nil"/>
            </w:tcBorders>
            <w:shd w:val="clear" w:color="auto" w:fill="auto"/>
            <w:noWrap/>
            <w:vAlign w:val="bottom"/>
            <w:hideMark/>
          </w:tcPr>
          <w:p w14:paraId="0C59229A"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529118A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79</w:t>
            </w:r>
          </w:p>
        </w:tc>
        <w:tc>
          <w:tcPr>
            <w:tcW w:w="480" w:type="dxa"/>
            <w:tcBorders>
              <w:top w:val="nil"/>
              <w:left w:val="nil"/>
              <w:bottom w:val="nil"/>
              <w:right w:val="nil"/>
            </w:tcBorders>
            <w:shd w:val="clear" w:color="auto" w:fill="auto"/>
            <w:noWrap/>
            <w:vAlign w:val="bottom"/>
            <w:hideMark/>
          </w:tcPr>
          <w:p w14:paraId="236BAD0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863</w:t>
            </w:r>
          </w:p>
        </w:tc>
      </w:tr>
      <w:tr w:rsidR="00312435" w:rsidRPr="00312435" w14:paraId="7F9740D7" w14:textId="77777777" w:rsidTr="00312435">
        <w:trPr>
          <w:trHeight w:val="312"/>
        </w:trPr>
        <w:tc>
          <w:tcPr>
            <w:tcW w:w="3120" w:type="dxa"/>
            <w:tcBorders>
              <w:top w:val="nil"/>
              <w:left w:val="nil"/>
              <w:bottom w:val="nil"/>
              <w:right w:val="nil"/>
            </w:tcBorders>
            <w:shd w:val="clear" w:color="auto" w:fill="auto"/>
            <w:noWrap/>
            <w:vAlign w:val="bottom"/>
            <w:hideMark/>
          </w:tcPr>
          <w:p w14:paraId="6F429AF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41</w:t>
            </w:r>
          </w:p>
        </w:tc>
        <w:tc>
          <w:tcPr>
            <w:tcW w:w="480" w:type="dxa"/>
            <w:tcBorders>
              <w:top w:val="nil"/>
              <w:left w:val="nil"/>
              <w:bottom w:val="nil"/>
              <w:right w:val="nil"/>
            </w:tcBorders>
            <w:shd w:val="clear" w:color="auto" w:fill="auto"/>
            <w:noWrap/>
            <w:vAlign w:val="bottom"/>
            <w:hideMark/>
          </w:tcPr>
          <w:p w14:paraId="69409DC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1907.605</w:t>
            </w:r>
          </w:p>
        </w:tc>
        <w:tc>
          <w:tcPr>
            <w:tcW w:w="1060" w:type="dxa"/>
            <w:tcBorders>
              <w:top w:val="nil"/>
              <w:left w:val="nil"/>
              <w:bottom w:val="nil"/>
              <w:right w:val="nil"/>
            </w:tcBorders>
            <w:shd w:val="clear" w:color="auto" w:fill="auto"/>
            <w:noWrap/>
            <w:vAlign w:val="bottom"/>
            <w:hideMark/>
          </w:tcPr>
          <w:p w14:paraId="6EF181E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-167.605</w:t>
            </w:r>
          </w:p>
        </w:tc>
        <w:tc>
          <w:tcPr>
            <w:tcW w:w="1060" w:type="dxa"/>
            <w:tcBorders>
              <w:top w:val="nil"/>
              <w:left w:val="nil"/>
              <w:bottom w:val="nil"/>
              <w:right w:val="nil"/>
            </w:tcBorders>
            <w:shd w:val="clear" w:color="auto" w:fill="auto"/>
            <w:noWrap/>
            <w:vAlign w:val="bottom"/>
            <w:hideMark/>
          </w:tcPr>
          <w:p w14:paraId="4210837C"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0E90F18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81</w:t>
            </w:r>
          </w:p>
        </w:tc>
        <w:tc>
          <w:tcPr>
            <w:tcW w:w="480" w:type="dxa"/>
            <w:tcBorders>
              <w:top w:val="nil"/>
              <w:left w:val="nil"/>
              <w:bottom w:val="nil"/>
              <w:right w:val="nil"/>
            </w:tcBorders>
            <w:shd w:val="clear" w:color="auto" w:fill="auto"/>
            <w:noWrap/>
            <w:vAlign w:val="bottom"/>
            <w:hideMark/>
          </w:tcPr>
          <w:p w14:paraId="698DCA5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867</w:t>
            </w:r>
          </w:p>
        </w:tc>
      </w:tr>
      <w:tr w:rsidR="00312435" w:rsidRPr="00312435" w14:paraId="02E4BB35" w14:textId="77777777" w:rsidTr="00312435">
        <w:trPr>
          <w:trHeight w:val="312"/>
        </w:trPr>
        <w:tc>
          <w:tcPr>
            <w:tcW w:w="3120" w:type="dxa"/>
            <w:tcBorders>
              <w:top w:val="nil"/>
              <w:left w:val="nil"/>
              <w:bottom w:val="nil"/>
              <w:right w:val="nil"/>
            </w:tcBorders>
            <w:shd w:val="clear" w:color="auto" w:fill="auto"/>
            <w:noWrap/>
            <w:vAlign w:val="bottom"/>
            <w:hideMark/>
          </w:tcPr>
          <w:p w14:paraId="689F79E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42</w:t>
            </w:r>
          </w:p>
        </w:tc>
        <w:tc>
          <w:tcPr>
            <w:tcW w:w="480" w:type="dxa"/>
            <w:tcBorders>
              <w:top w:val="nil"/>
              <w:left w:val="nil"/>
              <w:bottom w:val="nil"/>
              <w:right w:val="nil"/>
            </w:tcBorders>
            <w:shd w:val="clear" w:color="auto" w:fill="auto"/>
            <w:noWrap/>
            <w:vAlign w:val="bottom"/>
            <w:hideMark/>
          </w:tcPr>
          <w:p w14:paraId="49139DA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739.800</w:t>
            </w:r>
          </w:p>
        </w:tc>
        <w:tc>
          <w:tcPr>
            <w:tcW w:w="1060" w:type="dxa"/>
            <w:tcBorders>
              <w:top w:val="nil"/>
              <w:left w:val="nil"/>
              <w:bottom w:val="nil"/>
              <w:right w:val="nil"/>
            </w:tcBorders>
            <w:shd w:val="clear" w:color="auto" w:fill="auto"/>
            <w:noWrap/>
            <w:vAlign w:val="bottom"/>
            <w:hideMark/>
          </w:tcPr>
          <w:p w14:paraId="1094059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75.200</w:t>
            </w:r>
          </w:p>
        </w:tc>
        <w:tc>
          <w:tcPr>
            <w:tcW w:w="1060" w:type="dxa"/>
            <w:tcBorders>
              <w:top w:val="nil"/>
              <w:left w:val="nil"/>
              <w:bottom w:val="nil"/>
              <w:right w:val="nil"/>
            </w:tcBorders>
            <w:shd w:val="clear" w:color="auto" w:fill="auto"/>
            <w:noWrap/>
            <w:vAlign w:val="bottom"/>
            <w:hideMark/>
          </w:tcPr>
          <w:p w14:paraId="19A7E167"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587EFAF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83</w:t>
            </w:r>
          </w:p>
        </w:tc>
        <w:tc>
          <w:tcPr>
            <w:tcW w:w="480" w:type="dxa"/>
            <w:tcBorders>
              <w:top w:val="nil"/>
              <w:left w:val="nil"/>
              <w:bottom w:val="nil"/>
              <w:right w:val="nil"/>
            </w:tcBorders>
            <w:shd w:val="clear" w:color="auto" w:fill="auto"/>
            <w:noWrap/>
            <w:vAlign w:val="bottom"/>
            <w:hideMark/>
          </w:tcPr>
          <w:p w14:paraId="1A6DD72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912</w:t>
            </w:r>
          </w:p>
        </w:tc>
      </w:tr>
      <w:tr w:rsidR="00312435" w:rsidRPr="00312435" w14:paraId="446E3D79" w14:textId="77777777" w:rsidTr="00312435">
        <w:trPr>
          <w:trHeight w:val="312"/>
        </w:trPr>
        <w:tc>
          <w:tcPr>
            <w:tcW w:w="3120" w:type="dxa"/>
            <w:tcBorders>
              <w:top w:val="nil"/>
              <w:left w:val="nil"/>
              <w:bottom w:val="nil"/>
              <w:right w:val="nil"/>
            </w:tcBorders>
            <w:shd w:val="clear" w:color="auto" w:fill="auto"/>
            <w:noWrap/>
            <w:vAlign w:val="bottom"/>
            <w:hideMark/>
          </w:tcPr>
          <w:p w14:paraId="1BEE9C4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43</w:t>
            </w:r>
          </w:p>
        </w:tc>
        <w:tc>
          <w:tcPr>
            <w:tcW w:w="480" w:type="dxa"/>
            <w:tcBorders>
              <w:top w:val="nil"/>
              <w:left w:val="nil"/>
              <w:bottom w:val="nil"/>
              <w:right w:val="nil"/>
            </w:tcBorders>
            <w:shd w:val="clear" w:color="auto" w:fill="auto"/>
            <w:noWrap/>
            <w:vAlign w:val="bottom"/>
            <w:hideMark/>
          </w:tcPr>
          <w:p w14:paraId="2BEDEFD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734.416</w:t>
            </w:r>
          </w:p>
        </w:tc>
        <w:tc>
          <w:tcPr>
            <w:tcW w:w="1060" w:type="dxa"/>
            <w:tcBorders>
              <w:top w:val="nil"/>
              <w:left w:val="nil"/>
              <w:bottom w:val="nil"/>
              <w:right w:val="nil"/>
            </w:tcBorders>
            <w:shd w:val="clear" w:color="auto" w:fill="auto"/>
            <w:noWrap/>
            <w:vAlign w:val="bottom"/>
            <w:hideMark/>
          </w:tcPr>
          <w:p w14:paraId="6217D83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25.584</w:t>
            </w:r>
          </w:p>
        </w:tc>
        <w:tc>
          <w:tcPr>
            <w:tcW w:w="1060" w:type="dxa"/>
            <w:tcBorders>
              <w:top w:val="nil"/>
              <w:left w:val="nil"/>
              <w:bottom w:val="nil"/>
              <w:right w:val="nil"/>
            </w:tcBorders>
            <w:shd w:val="clear" w:color="auto" w:fill="auto"/>
            <w:noWrap/>
            <w:vAlign w:val="bottom"/>
            <w:hideMark/>
          </w:tcPr>
          <w:p w14:paraId="47CF65AA"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7A7C0BD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85</w:t>
            </w:r>
          </w:p>
        </w:tc>
        <w:tc>
          <w:tcPr>
            <w:tcW w:w="480" w:type="dxa"/>
            <w:tcBorders>
              <w:top w:val="nil"/>
              <w:left w:val="nil"/>
              <w:bottom w:val="nil"/>
              <w:right w:val="nil"/>
            </w:tcBorders>
            <w:shd w:val="clear" w:color="auto" w:fill="auto"/>
            <w:noWrap/>
            <w:vAlign w:val="bottom"/>
            <w:hideMark/>
          </w:tcPr>
          <w:p w14:paraId="03E006B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919</w:t>
            </w:r>
          </w:p>
        </w:tc>
      </w:tr>
      <w:tr w:rsidR="00312435" w:rsidRPr="00312435" w14:paraId="3712926C" w14:textId="77777777" w:rsidTr="00312435">
        <w:trPr>
          <w:trHeight w:val="312"/>
        </w:trPr>
        <w:tc>
          <w:tcPr>
            <w:tcW w:w="3120" w:type="dxa"/>
            <w:tcBorders>
              <w:top w:val="nil"/>
              <w:left w:val="nil"/>
              <w:bottom w:val="nil"/>
              <w:right w:val="nil"/>
            </w:tcBorders>
            <w:shd w:val="clear" w:color="auto" w:fill="auto"/>
            <w:noWrap/>
            <w:vAlign w:val="bottom"/>
            <w:hideMark/>
          </w:tcPr>
          <w:p w14:paraId="54391E2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44</w:t>
            </w:r>
          </w:p>
        </w:tc>
        <w:tc>
          <w:tcPr>
            <w:tcW w:w="480" w:type="dxa"/>
            <w:tcBorders>
              <w:top w:val="nil"/>
              <w:left w:val="nil"/>
              <w:bottom w:val="nil"/>
              <w:right w:val="nil"/>
            </w:tcBorders>
            <w:shd w:val="clear" w:color="auto" w:fill="auto"/>
            <w:noWrap/>
            <w:vAlign w:val="bottom"/>
            <w:hideMark/>
          </w:tcPr>
          <w:p w14:paraId="2E45A34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729.285</w:t>
            </w:r>
          </w:p>
        </w:tc>
        <w:tc>
          <w:tcPr>
            <w:tcW w:w="1060" w:type="dxa"/>
            <w:tcBorders>
              <w:top w:val="nil"/>
              <w:left w:val="nil"/>
              <w:bottom w:val="nil"/>
              <w:right w:val="nil"/>
            </w:tcBorders>
            <w:shd w:val="clear" w:color="auto" w:fill="auto"/>
            <w:noWrap/>
            <w:vAlign w:val="bottom"/>
            <w:hideMark/>
          </w:tcPr>
          <w:p w14:paraId="40963CC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206.715</w:t>
            </w:r>
          </w:p>
        </w:tc>
        <w:tc>
          <w:tcPr>
            <w:tcW w:w="1060" w:type="dxa"/>
            <w:tcBorders>
              <w:top w:val="nil"/>
              <w:left w:val="nil"/>
              <w:bottom w:val="nil"/>
              <w:right w:val="nil"/>
            </w:tcBorders>
            <w:shd w:val="clear" w:color="auto" w:fill="auto"/>
            <w:noWrap/>
            <w:vAlign w:val="bottom"/>
            <w:hideMark/>
          </w:tcPr>
          <w:p w14:paraId="5EA67189"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325E8D6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87</w:t>
            </w:r>
          </w:p>
        </w:tc>
        <w:tc>
          <w:tcPr>
            <w:tcW w:w="480" w:type="dxa"/>
            <w:tcBorders>
              <w:top w:val="nil"/>
              <w:left w:val="nil"/>
              <w:bottom w:val="nil"/>
              <w:right w:val="nil"/>
            </w:tcBorders>
            <w:shd w:val="clear" w:color="auto" w:fill="auto"/>
            <w:noWrap/>
            <w:vAlign w:val="bottom"/>
            <w:hideMark/>
          </w:tcPr>
          <w:p w14:paraId="70639330"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936</w:t>
            </w:r>
          </w:p>
        </w:tc>
      </w:tr>
      <w:tr w:rsidR="00312435" w:rsidRPr="00312435" w14:paraId="5B7C3E64" w14:textId="77777777" w:rsidTr="00312435">
        <w:trPr>
          <w:trHeight w:val="312"/>
        </w:trPr>
        <w:tc>
          <w:tcPr>
            <w:tcW w:w="3120" w:type="dxa"/>
            <w:tcBorders>
              <w:top w:val="nil"/>
              <w:left w:val="nil"/>
              <w:bottom w:val="nil"/>
              <w:right w:val="nil"/>
            </w:tcBorders>
            <w:shd w:val="clear" w:color="auto" w:fill="auto"/>
            <w:noWrap/>
            <w:vAlign w:val="bottom"/>
            <w:hideMark/>
          </w:tcPr>
          <w:p w14:paraId="5E8807F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45</w:t>
            </w:r>
          </w:p>
        </w:tc>
        <w:tc>
          <w:tcPr>
            <w:tcW w:w="480" w:type="dxa"/>
            <w:tcBorders>
              <w:top w:val="nil"/>
              <w:left w:val="nil"/>
              <w:bottom w:val="nil"/>
              <w:right w:val="nil"/>
            </w:tcBorders>
            <w:shd w:val="clear" w:color="auto" w:fill="auto"/>
            <w:noWrap/>
            <w:vAlign w:val="bottom"/>
            <w:hideMark/>
          </w:tcPr>
          <w:p w14:paraId="23A724B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667.719</w:t>
            </w:r>
          </w:p>
        </w:tc>
        <w:tc>
          <w:tcPr>
            <w:tcW w:w="1060" w:type="dxa"/>
            <w:tcBorders>
              <w:top w:val="nil"/>
              <w:left w:val="nil"/>
              <w:bottom w:val="nil"/>
              <w:right w:val="nil"/>
            </w:tcBorders>
            <w:shd w:val="clear" w:color="auto" w:fill="auto"/>
            <w:noWrap/>
            <w:vAlign w:val="bottom"/>
            <w:hideMark/>
          </w:tcPr>
          <w:p w14:paraId="5E3855F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195.281</w:t>
            </w:r>
          </w:p>
        </w:tc>
        <w:tc>
          <w:tcPr>
            <w:tcW w:w="1060" w:type="dxa"/>
            <w:tcBorders>
              <w:top w:val="nil"/>
              <w:left w:val="nil"/>
              <w:bottom w:val="nil"/>
              <w:right w:val="nil"/>
            </w:tcBorders>
            <w:shd w:val="clear" w:color="auto" w:fill="auto"/>
            <w:noWrap/>
            <w:vAlign w:val="bottom"/>
            <w:hideMark/>
          </w:tcPr>
          <w:p w14:paraId="324714F7"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6BFC0399"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89</w:t>
            </w:r>
          </w:p>
        </w:tc>
        <w:tc>
          <w:tcPr>
            <w:tcW w:w="480" w:type="dxa"/>
            <w:tcBorders>
              <w:top w:val="nil"/>
              <w:left w:val="nil"/>
              <w:bottom w:val="nil"/>
              <w:right w:val="nil"/>
            </w:tcBorders>
            <w:shd w:val="clear" w:color="auto" w:fill="auto"/>
            <w:noWrap/>
            <w:vAlign w:val="bottom"/>
            <w:hideMark/>
          </w:tcPr>
          <w:p w14:paraId="3E22E37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940</w:t>
            </w:r>
          </w:p>
        </w:tc>
      </w:tr>
      <w:tr w:rsidR="00312435" w:rsidRPr="00312435" w14:paraId="4B9F44B9" w14:textId="77777777" w:rsidTr="00312435">
        <w:trPr>
          <w:trHeight w:val="312"/>
        </w:trPr>
        <w:tc>
          <w:tcPr>
            <w:tcW w:w="3120" w:type="dxa"/>
            <w:tcBorders>
              <w:top w:val="nil"/>
              <w:left w:val="nil"/>
              <w:bottom w:val="nil"/>
              <w:right w:val="nil"/>
            </w:tcBorders>
            <w:shd w:val="clear" w:color="auto" w:fill="auto"/>
            <w:noWrap/>
            <w:vAlign w:val="bottom"/>
            <w:hideMark/>
          </w:tcPr>
          <w:p w14:paraId="4872621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46</w:t>
            </w:r>
          </w:p>
        </w:tc>
        <w:tc>
          <w:tcPr>
            <w:tcW w:w="480" w:type="dxa"/>
            <w:tcBorders>
              <w:top w:val="nil"/>
              <w:left w:val="nil"/>
              <w:bottom w:val="nil"/>
              <w:right w:val="nil"/>
            </w:tcBorders>
            <w:shd w:val="clear" w:color="auto" w:fill="auto"/>
            <w:noWrap/>
            <w:vAlign w:val="bottom"/>
            <w:hideMark/>
          </w:tcPr>
          <w:p w14:paraId="6729C51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942.241</w:t>
            </w:r>
          </w:p>
        </w:tc>
        <w:tc>
          <w:tcPr>
            <w:tcW w:w="1060" w:type="dxa"/>
            <w:tcBorders>
              <w:top w:val="nil"/>
              <w:left w:val="nil"/>
              <w:bottom w:val="nil"/>
              <w:right w:val="nil"/>
            </w:tcBorders>
            <w:shd w:val="clear" w:color="auto" w:fill="auto"/>
            <w:noWrap/>
            <w:vAlign w:val="bottom"/>
            <w:hideMark/>
          </w:tcPr>
          <w:p w14:paraId="487A56FF"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-159.241</w:t>
            </w:r>
          </w:p>
        </w:tc>
        <w:tc>
          <w:tcPr>
            <w:tcW w:w="1060" w:type="dxa"/>
            <w:tcBorders>
              <w:top w:val="nil"/>
              <w:left w:val="nil"/>
              <w:bottom w:val="nil"/>
              <w:right w:val="nil"/>
            </w:tcBorders>
            <w:shd w:val="clear" w:color="auto" w:fill="auto"/>
            <w:noWrap/>
            <w:vAlign w:val="bottom"/>
            <w:hideMark/>
          </w:tcPr>
          <w:p w14:paraId="18686076"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774950F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91</w:t>
            </w:r>
          </w:p>
        </w:tc>
        <w:tc>
          <w:tcPr>
            <w:tcW w:w="480" w:type="dxa"/>
            <w:tcBorders>
              <w:top w:val="nil"/>
              <w:left w:val="nil"/>
              <w:bottom w:val="nil"/>
              <w:right w:val="nil"/>
            </w:tcBorders>
            <w:shd w:val="clear" w:color="auto" w:fill="auto"/>
            <w:noWrap/>
            <w:vAlign w:val="bottom"/>
            <w:hideMark/>
          </w:tcPr>
          <w:p w14:paraId="52B3826C"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989</w:t>
            </w:r>
          </w:p>
        </w:tc>
      </w:tr>
      <w:tr w:rsidR="00312435" w:rsidRPr="00312435" w14:paraId="3B8C6759" w14:textId="77777777" w:rsidTr="00312435">
        <w:trPr>
          <w:trHeight w:val="312"/>
        </w:trPr>
        <w:tc>
          <w:tcPr>
            <w:tcW w:w="3120" w:type="dxa"/>
            <w:tcBorders>
              <w:top w:val="nil"/>
              <w:left w:val="nil"/>
              <w:bottom w:val="nil"/>
              <w:right w:val="nil"/>
            </w:tcBorders>
            <w:shd w:val="clear" w:color="auto" w:fill="auto"/>
            <w:noWrap/>
            <w:vAlign w:val="bottom"/>
            <w:hideMark/>
          </w:tcPr>
          <w:p w14:paraId="381C3EBB"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47</w:t>
            </w:r>
          </w:p>
        </w:tc>
        <w:tc>
          <w:tcPr>
            <w:tcW w:w="480" w:type="dxa"/>
            <w:tcBorders>
              <w:top w:val="nil"/>
              <w:left w:val="nil"/>
              <w:bottom w:val="nil"/>
              <w:right w:val="nil"/>
            </w:tcBorders>
            <w:shd w:val="clear" w:color="auto" w:fill="auto"/>
            <w:noWrap/>
            <w:vAlign w:val="bottom"/>
            <w:hideMark/>
          </w:tcPr>
          <w:p w14:paraId="2E9F576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698.317</w:t>
            </w:r>
          </w:p>
        </w:tc>
        <w:tc>
          <w:tcPr>
            <w:tcW w:w="1060" w:type="dxa"/>
            <w:tcBorders>
              <w:top w:val="nil"/>
              <w:left w:val="nil"/>
              <w:bottom w:val="nil"/>
              <w:right w:val="nil"/>
            </w:tcBorders>
            <w:shd w:val="clear" w:color="auto" w:fill="auto"/>
            <w:noWrap/>
            <w:vAlign w:val="bottom"/>
            <w:hideMark/>
          </w:tcPr>
          <w:p w14:paraId="31E8476F"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16.683</w:t>
            </w:r>
          </w:p>
        </w:tc>
        <w:tc>
          <w:tcPr>
            <w:tcW w:w="1060" w:type="dxa"/>
            <w:tcBorders>
              <w:top w:val="nil"/>
              <w:left w:val="nil"/>
              <w:bottom w:val="nil"/>
              <w:right w:val="nil"/>
            </w:tcBorders>
            <w:shd w:val="clear" w:color="auto" w:fill="auto"/>
            <w:noWrap/>
            <w:vAlign w:val="bottom"/>
            <w:hideMark/>
          </w:tcPr>
          <w:p w14:paraId="37093854"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77C2C18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93</w:t>
            </w:r>
          </w:p>
        </w:tc>
        <w:tc>
          <w:tcPr>
            <w:tcW w:w="480" w:type="dxa"/>
            <w:tcBorders>
              <w:top w:val="nil"/>
              <w:left w:val="nil"/>
              <w:bottom w:val="nil"/>
              <w:right w:val="nil"/>
            </w:tcBorders>
            <w:shd w:val="clear" w:color="auto" w:fill="auto"/>
            <w:noWrap/>
            <w:vAlign w:val="bottom"/>
            <w:hideMark/>
          </w:tcPr>
          <w:p w14:paraId="05878881"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1324</w:t>
            </w:r>
          </w:p>
        </w:tc>
      </w:tr>
      <w:tr w:rsidR="00312435" w:rsidRPr="00312435" w14:paraId="7E4745C5" w14:textId="77777777" w:rsidTr="00312435">
        <w:trPr>
          <w:trHeight w:val="312"/>
        </w:trPr>
        <w:tc>
          <w:tcPr>
            <w:tcW w:w="3120" w:type="dxa"/>
            <w:tcBorders>
              <w:top w:val="nil"/>
              <w:left w:val="nil"/>
              <w:bottom w:val="nil"/>
              <w:right w:val="nil"/>
            </w:tcBorders>
            <w:shd w:val="clear" w:color="auto" w:fill="auto"/>
            <w:noWrap/>
            <w:vAlign w:val="bottom"/>
            <w:hideMark/>
          </w:tcPr>
          <w:p w14:paraId="14659ACD"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48</w:t>
            </w:r>
          </w:p>
        </w:tc>
        <w:tc>
          <w:tcPr>
            <w:tcW w:w="480" w:type="dxa"/>
            <w:tcBorders>
              <w:top w:val="nil"/>
              <w:left w:val="nil"/>
              <w:bottom w:val="nil"/>
              <w:right w:val="nil"/>
            </w:tcBorders>
            <w:shd w:val="clear" w:color="auto" w:fill="auto"/>
            <w:noWrap/>
            <w:vAlign w:val="bottom"/>
            <w:hideMark/>
          </w:tcPr>
          <w:p w14:paraId="18F0594E"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998.259</w:t>
            </w:r>
          </w:p>
        </w:tc>
        <w:tc>
          <w:tcPr>
            <w:tcW w:w="1060" w:type="dxa"/>
            <w:tcBorders>
              <w:top w:val="nil"/>
              <w:left w:val="nil"/>
              <w:bottom w:val="nil"/>
              <w:right w:val="nil"/>
            </w:tcBorders>
            <w:shd w:val="clear" w:color="auto" w:fill="auto"/>
            <w:noWrap/>
            <w:vAlign w:val="bottom"/>
            <w:hideMark/>
          </w:tcPr>
          <w:p w14:paraId="579ECCF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505.741</w:t>
            </w:r>
          </w:p>
        </w:tc>
        <w:tc>
          <w:tcPr>
            <w:tcW w:w="1060" w:type="dxa"/>
            <w:tcBorders>
              <w:top w:val="nil"/>
              <w:left w:val="nil"/>
              <w:bottom w:val="nil"/>
              <w:right w:val="nil"/>
            </w:tcBorders>
            <w:shd w:val="clear" w:color="auto" w:fill="auto"/>
            <w:noWrap/>
            <w:vAlign w:val="bottom"/>
            <w:hideMark/>
          </w:tcPr>
          <w:p w14:paraId="022A1273"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23127CC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95</w:t>
            </w:r>
          </w:p>
        </w:tc>
        <w:tc>
          <w:tcPr>
            <w:tcW w:w="480" w:type="dxa"/>
            <w:tcBorders>
              <w:top w:val="nil"/>
              <w:left w:val="nil"/>
              <w:bottom w:val="nil"/>
              <w:right w:val="nil"/>
            </w:tcBorders>
            <w:shd w:val="clear" w:color="auto" w:fill="auto"/>
            <w:noWrap/>
            <w:vAlign w:val="bottom"/>
            <w:hideMark/>
          </w:tcPr>
          <w:p w14:paraId="17499E36"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1419</w:t>
            </w:r>
          </w:p>
        </w:tc>
      </w:tr>
      <w:tr w:rsidR="00312435" w:rsidRPr="00312435" w14:paraId="0FA090F8" w14:textId="77777777" w:rsidTr="00312435">
        <w:trPr>
          <w:trHeight w:val="312"/>
        </w:trPr>
        <w:tc>
          <w:tcPr>
            <w:tcW w:w="3120" w:type="dxa"/>
            <w:tcBorders>
              <w:top w:val="nil"/>
              <w:left w:val="nil"/>
              <w:bottom w:val="nil"/>
              <w:right w:val="nil"/>
            </w:tcBorders>
            <w:shd w:val="clear" w:color="auto" w:fill="auto"/>
            <w:noWrap/>
            <w:vAlign w:val="bottom"/>
            <w:hideMark/>
          </w:tcPr>
          <w:p w14:paraId="0F4C93B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lastRenderedPageBreak/>
              <w:t>49</w:t>
            </w:r>
          </w:p>
        </w:tc>
        <w:tc>
          <w:tcPr>
            <w:tcW w:w="480" w:type="dxa"/>
            <w:tcBorders>
              <w:top w:val="nil"/>
              <w:left w:val="nil"/>
              <w:bottom w:val="nil"/>
              <w:right w:val="nil"/>
            </w:tcBorders>
            <w:shd w:val="clear" w:color="auto" w:fill="auto"/>
            <w:noWrap/>
            <w:vAlign w:val="bottom"/>
            <w:hideMark/>
          </w:tcPr>
          <w:p w14:paraId="07CAFAB2"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1060.799</w:t>
            </w:r>
          </w:p>
        </w:tc>
        <w:tc>
          <w:tcPr>
            <w:tcW w:w="1060" w:type="dxa"/>
            <w:tcBorders>
              <w:top w:val="nil"/>
              <w:left w:val="nil"/>
              <w:bottom w:val="nil"/>
              <w:right w:val="nil"/>
            </w:tcBorders>
            <w:shd w:val="clear" w:color="auto" w:fill="auto"/>
            <w:noWrap/>
            <w:vAlign w:val="bottom"/>
            <w:hideMark/>
          </w:tcPr>
          <w:p w14:paraId="110028C7"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263.201</w:t>
            </w:r>
          </w:p>
        </w:tc>
        <w:tc>
          <w:tcPr>
            <w:tcW w:w="1060" w:type="dxa"/>
            <w:tcBorders>
              <w:top w:val="nil"/>
              <w:left w:val="nil"/>
              <w:bottom w:val="nil"/>
              <w:right w:val="nil"/>
            </w:tcBorders>
            <w:shd w:val="clear" w:color="auto" w:fill="auto"/>
            <w:noWrap/>
            <w:vAlign w:val="bottom"/>
            <w:hideMark/>
          </w:tcPr>
          <w:p w14:paraId="4E2910EA"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nil"/>
              <w:right w:val="nil"/>
            </w:tcBorders>
            <w:shd w:val="clear" w:color="auto" w:fill="auto"/>
            <w:noWrap/>
            <w:vAlign w:val="bottom"/>
            <w:hideMark/>
          </w:tcPr>
          <w:p w14:paraId="187ACACF"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97</w:t>
            </w:r>
          </w:p>
        </w:tc>
        <w:tc>
          <w:tcPr>
            <w:tcW w:w="480" w:type="dxa"/>
            <w:tcBorders>
              <w:top w:val="nil"/>
              <w:left w:val="nil"/>
              <w:bottom w:val="nil"/>
              <w:right w:val="nil"/>
            </w:tcBorders>
            <w:shd w:val="clear" w:color="auto" w:fill="auto"/>
            <w:noWrap/>
            <w:vAlign w:val="bottom"/>
            <w:hideMark/>
          </w:tcPr>
          <w:p w14:paraId="39C32CF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1504</w:t>
            </w:r>
          </w:p>
        </w:tc>
      </w:tr>
      <w:tr w:rsidR="00312435" w:rsidRPr="00312435" w14:paraId="2E7D5DAE" w14:textId="77777777" w:rsidTr="00312435">
        <w:trPr>
          <w:trHeight w:val="324"/>
        </w:trPr>
        <w:tc>
          <w:tcPr>
            <w:tcW w:w="3120" w:type="dxa"/>
            <w:tcBorders>
              <w:top w:val="nil"/>
              <w:left w:val="nil"/>
              <w:bottom w:val="single" w:sz="8" w:space="0" w:color="auto"/>
              <w:right w:val="nil"/>
            </w:tcBorders>
            <w:shd w:val="clear" w:color="auto" w:fill="auto"/>
            <w:noWrap/>
            <w:vAlign w:val="bottom"/>
            <w:hideMark/>
          </w:tcPr>
          <w:p w14:paraId="1DE6250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50</w:t>
            </w:r>
          </w:p>
        </w:tc>
        <w:tc>
          <w:tcPr>
            <w:tcW w:w="480" w:type="dxa"/>
            <w:tcBorders>
              <w:top w:val="nil"/>
              <w:left w:val="nil"/>
              <w:bottom w:val="single" w:sz="8" w:space="0" w:color="auto"/>
              <w:right w:val="nil"/>
            </w:tcBorders>
            <w:shd w:val="clear" w:color="auto" w:fill="auto"/>
            <w:noWrap/>
            <w:vAlign w:val="bottom"/>
            <w:hideMark/>
          </w:tcPr>
          <w:p w14:paraId="21275A75"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1100.349</w:t>
            </w:r>
          </w:p>
        </w:tc>
        <w:tc>
          <w:tcPr>
            <w:tcW w:w="1060" w:type="dxa"/>
            <w:tcBorders>
              <w:top w:val="nil"/>
              <w:left w:val="nil"/>
              <w:bottom w:val="single" w:sz="8" w:space="0" w:color="auto"/>
              <w:right w:val="nil"/>
            </w:tcBorders>
            <w:shd w:val="clear" w:color="auto" w:fill="auto"/>
            <w:noWrap/>
            <w:vAlign w:val="bottom"/>
            <w:hideMark/>
          </w:tcPr>
          <w:p w14:paraId="7DC5F6F8"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-160.349</w:t>
            </w:r>
          </w:p>
        </w:tc>
        <w:tc>
          <w:tcPr>
            <w:tcW w:w="1060" w:type="dxa"/>
            <w:tcBorders>
              <w:top w:val="nil"/>
              <w:left w:val="nil"/>
              <w:bottom w:val="nil"/>
              <w:right w:val="nil"/>
            </w:tcBorders>
            <w:shd w:val="clear" w:color="auto" w:fill="auto"/>
            <w:noWrap/>
            <w:vAlign w:val="bottom"/>
            <w:hideMark/>
          </w:tcPr>
          <w:p w14:paraId="2EA07856" w14:textId="77777777" w:rsidR="00312435" w:rsidRPr="00312435" w:rsidRDefault="00312435" w:rsidP="00312435">
            <w:pPr>
              <w:jc w:val="right"/>
              <w:rPr>
                <w:rFonts w:ascii="Calibri" w:hAnsi="Calibri" w:cs="Calibri"/>
                <w:color w:val="000000"/>
                <w:sz w:val="24"/>
                <w:szCs w:val="24"/>
                <w:lang w:eastAsia="en-GB"/>
              </w:rPr>
            </w:pPr>
          </w:p>
        </w:tc>
        <w:tc>
          <w:tcPr>
            <w:tcW w:w="2120" w:type="dxa"/>
            <w:tcBorders>
              <w:top w:val="nil"/>
              <w:left w:val="nil"/>
              <w:bottom w:val="single" w:sz="8" w:space="0" w:color="auto"/>
              <w:right w:val="nil"/>
            </w:tcBorders>
            <w:shd w:val="clear" w:color="auto" w:fill="auto"/>
            <w:noWrap/>
            <w:vAlign w:val="bottom"/>
            <w:hideMark/>
          </w:tcPr>
          <w:p w14:paraId="5D3558FA"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99</w:t>
            </w:r>
          </w:p>
        </w:tc>
        <w:tc>
          <w:tcPr>
            <w:tcW w:w="480" w:type="dxa"/>
            <w:tcBorders>
              <w:top w:val="nil"/>
              <w:left w:val="nil"/>
              <w:bottom w:val="single" w:sz="8" w:space="0" w:color="auto"/>
              <w:right w:val="nil"/>
            </w:tcBorders>
            <w:shd w:val="clear" w:color="auto" w:fill="auto"/>
            <w:noWrap/>
            <w:vAlign w:val="bottom"/>
            <w:hideMark/>
          </w:tcPr>
          <w:p w14:paraId="62A35193" w14:textId="77777777" w:rsidR="00312435" w:rsidRPr="00312435" w:rsidRDefault="00312435" w:rsidP="00312435">
            <w:pPr>
              <w:jc w:val="right"/>
              <w:rPr>
                <w:rFonts w:ascii="Calibri" w:hAnsi="Calibri" w:cs="Calibri"/>
                <w:color w:val="000000"/>
                <w:sz w:val="24"/>
                <w:szCs w:val="24"/>
                <w:lang w:eastAsia="en-GB"/>
              </w:rPr>
            </w:pPr>
            <w:r w:rsidRPr="00312435">
              <w:rPr>
                <w:rFonts w:ascii="Calibri" w:hAnsi="Calibri" w:cs="Calibri"/>
                <w:color w:val="000000"/>
                <w:sz w:val="24"/>
                <w:szCs w:val="24"/>
                <w:lang w:eastAsia="en-GB"/>
              </w:rPr>
              <w:t>1740</w:t>
            </w:r>
          </w:p>
        </w:tc>
      </w:tr>
    </w:tbl>
    <w:p w14:paraId="0089427E" w14:textId="352C33C5" w:rsidR="00312435" w:rsidRDefault="00312435" w:rsidP="00312435">
      <w:pPr>
        <w:pStyle w:val="ListParagraph"/>
        <w:spacing w:after="120"/>
        <w:ind w:left="425"/>
        <w:contextualSpacing w:val="0"/>
        <w:rPr>
          <w:rFonts w:asciiTheme="minorHAnsi" w:hAnsiTheme="minorHAnsi" w:cstheme="minorHAnsi"/>
          <w:b/>
          <w:color w:val="0000FF"/>
        </w:rPr>
      </w:pPr>
    </w:p>
    <w:p w14:paraId="7BCAE2E1" w14:textId="0B0ACB4E" w:rsidR="00312435" w:rsidRDefault="009202F9" w:rsidP="00312435">
      <w:pPr>
        <w:pStyle w:val="ListParagraph"/>
        <w:spacing w:after="120"/>
        <w:ind w:left="425"/>
        <w:contextualSpacing w:val="0"/>
        <w:rPr>
          <w:rFonts w:asciiTheme="minorHAnsi" w:hAnsiTheme="minorHAnsi" w:cstheme="minorHAnsi"/>
          <w:b/>
          <w:color w:val="0000FF"/>
        </w:rPr>
      </w:pPr>
      <w:r>
        <w:rPr>
          <w:noProof/>
        </w:rPr>
        <w:drawing>
          <wp:inline distT="0" distB="0" distL="0" distR="0" wp14:anchorId="3765D23F" wp14:editId="583F825E">
            <wp:extent cx="4023360" cy="2004060"/>
            <wp:effectExtent l="0" t="0" r="15240" b="15240"/>
            <wp:docPr id="29" name="Chart 29">
              <a:extLst xmlns:a="http://schemas.openxmlformats.org/drawingml/2006/main">
                <a:ext uri="{FF2B5EF4-FFF2-40B4-BE49-F238E27FC236}">
                  <a16:creationId xmlns:a16="http://schemas.microsoft.com/office/drawing/2014/main" id="{9FEC03D7-175F-45D8-A3D3-58ADCCF18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8261600" w14:textId="53C218AD" w:rsidR="009202F9" w:rsidRDefault="009202F9" w:rsidP="00312435">
      <w:pPr>
        <w:pStyle w:val="ListParagraph"/>
        <w:spacing w:after="120"/>
        <w:ind w:left="425"/>
        <w:contextualSpacing w:val="0"/>
        <w:rPr>
          <w:rFonts w:asciiTheme="minorHAnsi" w:hAnsiTheme="minorHAnsi" w:cstheme="minorHAnsi"/>
          <w:b/>
          <w:color w:val="0000FF"/>
        </w:rPr>
      </w:pPr>
      <w:r>
        <w:rPr>
          <w:noProof/>
        </w:rPr>
        <w:drawing>
          <wp:inline distT="0" distB="0" distL="0" distR="0" wp14:anchorId="33DF817A" wp14:editId="2076EFF3">
            <wp:extent cx="4023361" cy="1996440"/>
            <wp:effectExtent l="0" t="0" r="15240" b="3810"/>
            <wp:docPr id="30" name="Chart 30">
              <a:extLst xmlns:a="http://schemas.openxmlformats.org/drawingml/2006/main">
                <a:ext uri="{FF2B5EF4-FFF2-40B4-BE49-F238E27FC236}">
                  <a16:creationId xmlns:a16="http://schemas.microsoft.com/office/drawing/2014/main" id="{01730F92-DC3E-4B22-98BD-CDF510EC7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83993D1" w14:textId="5DEA9086" w:rsidR="009202F9" w:rsidRDefault="009202F9" w:rsidP="00312435">
      <w:pPr>
        <w:pStyle w:val="ListParagraph"/>
        <w:spacing w:after="120"/>
        <w:ind w:left="425"/>
        <w:contextualSpacing w:val="0"/>
        <w:rPr>
          <w:rFonts w:asciiTheme="minorHAnsi" w:hAnsiTheme="minorHAnsi" w:cstheme="minorHAnsi"/>
          <w:b/>
          <w:color w:val="0000FF"/>
        </w:rPr>
      </w:pPr>
      <w:r>
        <w:rPr>
          <w:noProof/>
        </w:rPr>
        <w:drawing>
          <wp:inline distT="0" distB="0" distL="0" distR="0" wp14:anchorId="1C0A8F11" wp14:editId="5C1F30ED">
            <wp:extent cx="4023360" cy="2004060"/>
            <wp:effectExtent l="0" t="0" r="15240" b="15240"/>
            <wp:docPr id="32" name="Chart 32">
              <a:extLst xmlns:a="http://schemas.openxmlformats.org/drawingml/2006/main">
                <a:ext uri="{FF2B5EF4-FFF2-40B4-BE49-F238E27FC236}">
                  <a16:creationId xmlns:a16="http://schemas.microsoft.com/office/drawing/2014/main" id="{E63345A6-060B-4AB8-AE37-4C412E4B7B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AB74737" w14:textId="568684E1" w:rsidR="009202F9" w:rsidRDefault="009202F9" w:rsidP="00312435">
      <w:pPr>
        <w:pStyle w:val="ListParagraph"/>
        <w:spacing w:after="120"/>
        <w:ind w:left="425"/>
        <w:contextualSpacing w:val="0"/>
        <w:rPr>
          <w:rFonts w:asciiTheme="minorHAnsi" w:hAnsiTheme="minorHAnsi" w:cstheme="minorHAnsi"/>
          <w:b/>
          <w:color w:val="0000FF"/>
        </w:rPr>
      </w:pPr>
      <w:r>
        <w:rPr>
          <w:noProof/>
        </w:rPr>
        <w:drawing>
          <wp:inline distT="0" distB="0" distL="0" distR="0" wp14:anchorId="4AA32E45" wp14:editId="7132F18B">
            <wp:extent cx="4290060" cy="1905000"/>
            <wp:effectExtent l="0" t="0" r="15240" b="0"/>
            <wp:docPr id="33" name="Chart 33">
              <a:extLst xmlns:a="http://schemas.openxmlformats.org/drawingml/2006/main">
                <a:ext uri="{FF2B5EF4-FFF2-40B4-BE49-F238E27FC236}">
                  <a16:creationId xmlns:a16="http://schemas.microsoft.com/office/drawing/2014/main" id="{9A5E92AE-625D-4B64-A3F1-FCA3761F87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1A48B93" w14:textId="54B20FFE" w:rsidR="009202F9" w:rsidRDefault="009202F9" w:rsidP="00312435">
      <w:pPr>
        <w:pStyle w:val="ListParagraph"/>
        <w:spacing w:after="120"/>
        <w:ind w:left="425"/>
        <w:contextualSpacing w:val="0"/>
        <w:rPr>
          <w:rFonts w:asciiTheme="minorHAnsi" w:hAnsiTheme="minorHAnsi" w:cstheme="minorHAnsi"/>
          <w:b/>
          <w:color w:val="0000FF"/>
        </w:rPr>
      </w:pPr>
      <w:r>
        <w:rPr>
          <w:noProof/>
        </w:rPr>
        <w:lastRenderedPageBreak/>
        <w:drawing>
          <wp:inline distT="0" distB="0" distL="0" distR="0" wp14:anchorId="49858EE9" wp14:editId="23C8608E">
            <wp:extent cx="4411980" cy="2560320"/>
            <wp:effectExtent l="0" t="0" r="7620" b="11430"/>
            <wp:docPr id="34" name="Chart 34">
              <a:extLst xmlns:a="http://schemas.openxmlformats.org/drawingml/2006/main">
                <a:ext uri="{FF2B5EF4-FFF2-40B4-BE49-F238E27FC236}">
                  <a16:creationId xmlns:a16="http://schemas.microsoft.com/office/drawing/2014/main" id="{E971E54F-CFBC-41DB-B471-D87F47CE0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E1C5C10" w14:textId="09AC5097" w:rsidR="009202F9" w:rsidRDefault="009202F9" w:rsidP="00312435">
      <w:pPr>
        <w:pStyle w:val="ListParagraph"/>
        <w:spacing w:after="120"/>
        <w:ind w:left="425"/>
        <w:contextualSpacing w:val="0"/>
        <w:rPr>
          <w:rFonts w:asciiTheme="minorHAnsi" w:hAnsiTheme="minorHAnsi" w:cstheme="minorHAnsi"/>
          <w:b/>
          <w:color w:val="0000FF"/>
        </w:rPr>
      </w:pPr>
      <w:r>
        <w:rPr>
          <w:noProof/>
        </w:rPr>
        <w:drawing>
          <wp:inline distT="0" distB="0" distL="0" distR="0" wp14:anchorId="5C2BF55C" wp14:editId="1D70B80B">
            <wp:extent cx="5334000" cy="3916680"/>
            <wp:effectExtent l="0" t="0" r="0" b="7620"/>
            <wp:docPr id="35" name="Chart 35">
              <a:extLst xmlns:a="http://schemas.openxmlformats.org/drawingml/2006/main">
                <a:ext uri="{FF2B5EF4-FFF2-40B4-BE49-F238E27FC236}">
                  <a16:creationId xmlns:a16="http://schemas.microsoft.com/office/drawing/2014/main" id="{32187BFD-D832-46CF-8EB1-C72E7A576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29C5C8B" w14:textId="0C0C5E25" w:rsidR="009202F9" w:rsidRDefault="009202F9" w:rsidP="00312435">
      <w:pPr>
        <w:pStyle w:val="ListParagraph"/>
        <w:spacing w:after="120"/>
        <w:ind w:left="425"/>
        <w:contextualSpacing w:val="0"/>
        <w:rPr>
          <w:rFonts w:asciiTheme="minorHAnsi" w:hAnsiTheme="minorHAnsi" w:cstheme="minorHAnsi"/>
          <w:b/>
          <w:color w:val="0000FF"/>
        </w:rPr>
      </w:pPr>
    </w:p>
    <w:p w14:paraId="51845AE0" w14:textId="13A7748E" w:rsidR="009202F9" w:rsidRDefault="009202F9" w:rsidP="00312435">
      <w:pPr>
        <w:pStyle w:val="ListParagraph"/>
        <w:spacing w:after="120"/>
        <w:ind w:left="425"/>
        <w:contextualSpacing w:val="0"/>
        <w:rPr>
          <w:rFonts w:asciiTheme="minorHAnsi" w:hAnsiTheme="minorHAnsi" w:cstheme="minorHAnsi"/>
          <w:b/>
          <w:color w:val="0000FF"/>
        </w:rPr>
      </w:pPr>
      <w:r>
        <w:rPr>
          <w:noProof/>
        </w:rPr>
        <w:drawing>
          <wp:inline distT="0" distB="0" distL="0" distR="0" wp14:anchorId="5392989D" wp14:editId="39F595F4">
            <wp:extent cx="4023361" cy="1996440"/>
            <wp:effectExtent l="0" t="0" r="15240" b="3810"/>
            <wp:docPr id="36" name="Chart 36">
              <a:extLst xmlns:a="http://schemas.openxmlformats.org/drawingml/2006/main">
                <a:ext uri="{FF2B5EF4-FFF2-40B4-BE49-F238E27FC236}">
                  <a16:creationId xmlns:a16="http://schemas.microsoft.com/office/drawing/2014/main" id="{476567C6-0C45-4347-B570-173418FB32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DAACA54" w14:textId="1C40A57B" w:rsidR="00365277" w:rsidRPr="001B4803" w:rsidRDefault="00365277" w:rsidP="00312435">
      <w:pPr>
        <w:pStyle w:val="ListParagraph"/>
        <w:spacing w:after="120"/>
        <w:ind w:left="425"/>
        <w:contextualSpacing w:val="0"/>
        <w:rPr>
          <w:rFonts w:asciiTheme="minorHAnsi" w:hAnsiTheme="minorHAnsi" w:cstheme="minorHAnsi"/>
          <w:b/>
          <w:color w:val="0000FF"/>
        </w:rPr>
      </w:pPr>
      <w:r>
        <w:rPr>
          <w:rFonts w:asciiTheme="minorHAnsi" w:hAnsiTheme="minorHAnsi" w:cstheme="minorHAnsi"/>
          <w:b/>
          <w:color w:val="0000FF"/>
        </w:rPr>
        <w:t xml:space="preserve"> </w:t>
      </w:r>
    </w:p>
    <w:sectPr w:rsidR="00365277" w:rsidRPr="001B4803" w:rsidSect="00970608">
      <w:headerReference w:type="default" r:id="rId31"/>
      <w:pgSz w:w="11907" w:h="16840" w:code="9"/>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36CA2" w14:textId="77777777" w:rsidR="00612343" w:rsidRDefault="00612343">
      <w:r>
        <w:separator/>
      </w:r>
    </w:p>
  </w:endnote>
  <w:endnote w:type="continuationSeparator" w:id="0">
    <w:p w14:paraId="489EBAA9" w14:textId="77777777" w:rsidR="00612343" w:rsidRDefault="00612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state-Ligh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CMBX10">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C4814" w14:textId="77777777" w:rsidR="00312435" w:rsidRDefault="003124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D5EC35" w14:textId="77777777" w:rsidR="00312435" w:rsidRDefault="00312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0391"/>
      <w:docPartObj>
        <w:docPartGallery w:val="Page Numbers (Bottom of Page)"/>
        <w:docPartUnique/>
      </w:docPartObj>
    </w:sdtPr>
    <w:sdtEndPr>
      <w:rPr>
        <w:rFonts w:asciiTheme="minorHAnsi" w:hAnsiTheme="minorHAnsi"/>
        <w:b/>
        <w:color w:val="548DD4" w:themeColor="text2" w:themeTint="99"/>
      </w:rPr>
    </w:sdtEndPr>
    <w:sdtContent>
      <w:p w14:paraId="29860EE7" w14:textId="4700D457" w:rsidR="00312435" w:rsidRDefault="00312435">
        <w:pPr>
          <w:pStyle w:val="Footer"/>
          <w:jc w:val="right"/>
        </w:pPr>
        <w:r w:rsidRPr="00904A8B">
          <w:rPr>
            <w:rFonts w:asciiTheme="minorHAnsi" w:hAnsiTheme="minorHAnsi"/>
            <w:b/>
            <w:color w:val="548DD4" w:themeColor="text2" w:themeTint="99"/>
          </w:rPr>
          <w:t xml:space="preserve">Page | </w:t>
        </w:r>
        <w:r w:rsidRPr="00904A8B">
          <w:rPr>
            <w:rFonts w:asciiTheme="minorHAnsi" w:hAnsiTheme="minorHAnsi"/>
            <w:b/>
            <w:color w:val="548DD4" w:themeColor="text2" w:themeTint="99"/>
          </w:rPr>
          <w:fldChar w:fldCharType="begin"/>
        </w:r>
        <w:r w:rsidRPr="00904A8B">
          <w:rPr>
            <w:rFonts w:asciiTheme="minorHAnsi" w:hAnsiTheme="minorHAnsi"/>
            <w:b/>
            <w:color w:val="548DD4" w:themeColor="text2" w:themeTint="99"/>
          </w:rPr>
          <w:instrText xml:space="preserve"> PAGE   \* MERGEFORMAT </w:instrText>
        </w:r>
        <w:r w:rsidRPr="00904A8B">
          <w:rPr>
            <w:rFonts w:asciiTheme="minorHAnsi" w:hAnsiTheme="minorHAnsi"/>
            <w:b/>
            <w:color w:val="548DD4" w:themeColor="text2" w:themeTint="99"/>
          </w:rPr>
          <w:fldChar w:fldCharType="separate"/>
        </w:r>
        <w:r>
          <w:rPr>
            <w:rFonts w:asciiTheme="minorHAnsi" w:hAnsiTheme="minorHAnsi"/>
            <w:b/>
            <w:noProof/>
            <w:color w:val="548DD4" w:themeColor="text2" w:themeTint="99"/>
          </w:rPr>
          <w:t>2</w:t>
        </w:r>
        <w:r w:rsidRPr="00904A8B">
          <w:rPr>
            <w:rFonts w:asciiTheme="minorHAnsi" w:hAnsiTheme="minorHAnsi"/>
            <w:b/>
            <w:color w:val="548DD4" w:themeColor="text2" w:themeTint="99"/>
          </w:rPr>
          <w:fldChar w:fldCharType="end"/>
        </w:r>
        <w:r w:rsidRPr="00904A8B">
          <w:rPr>
            <w:rFonts w:asciiTheme="minorHAnsi" w:hAnsiTheme="minorHAnsi"/>
            <w:b/>
            <w:color w:val="548DD4" w:themeColor="text2" w:themeTint="99"/>
          </w:rPr>
          <w:t xml:space="preserve"> </w:t>
        </w:r>
      </w:p>
    </w:sdtContent>
  </w:sdt>
  <w:p w14:paraId="16F67BB4" w14:textId="77777777" w:rsidR="00312435" w:rsidRDefault="0031243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D18F0" w14:textId="77777777" w:rsidR="00612343" w:rsidRDefault="00612343">
      <w:r>
        <w:separator/>
      </w:r>
    </w:p>
  </w:footnote>
  <w:footnote w:type="continuationSeparator" w:id="0">
    <w:p w14:paraId="66057D13" w14:textId="77777777" w:rsidR="00612343" w:rsidRDefault="00612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AE64E" w14:textId="77777777" w:rsidR="00312435" w:rsidRDefault="00312435" w:rsidP="004B3CB0">
    <w:pPr>
      <w:pStyle w:val="Header"/>
      <w:pBdr>
        <w:bottom w:val="thinThickThinSmallGap" w:sz="24" w:space="1" w:color="0000FF"/>
      </w:pBdr>
      <w:jc w:val="right"/>
    </w:pPr>
    <w:r w:rsidRPr="006918A7">
      <w:rPr>
        <w:noProof/>
        <w:lang w:eastAsia="en-GB"/>
      </w:rPr>
      <w:drawing>
        <wp:anchor distT="0" distB="0" distL="114300" distR="114300" simplePos="0" relativeHeight="251659264" behindDoc="0" locked="0" layoutInCell="1" allowOverlap="1" wp14:anchorId="234EAD28" wp14:editId="1C559AF8">
          <wp:simplePos x="0" y="0"/>
          <wp:positionH relativeFrom="column">
            <wp:posOffset>4624493</wp:posOffset>
          </wp:positionH>
          <wp:positionV relativeFrom="paragraph">
            <wp:posOffset>-196215</wp:posOffset>
          </wp:positionV>
          <wp:extent cx="1513417" cy="753533"/>
          <wp:effectExtent l="19050" t="0" r="0" b="0"/>
          <wp:wrapNone/>
          <wp:docPr id="1" name="Picture 79"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TB logo landscape"/>
                  <pic:cNvPicPr>
                    <a:picLocks noChangeAspect="1" noChangeArrowheads="1"/>
                  </pic:cNvPicPr>
                </pic:nvPicPr>
                <pic:blipFill>
                  <a:blip r:embed="rId1"/>
                  <a:srcRect/>
                  <a:stretch>
                    <a:fillRect/>
                  </a:stretch>
                </pic:blipFill>
                <pic:spPr bwMode="auto">
                  <a:xfrm>
                    <a:off x="0" y="0"/>
                    <a:ext cx="1513416" cy="75353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648C" w14:textId="451B7817" w:rsidR="00312435" w:rsidRPr="005C7479" w:rsidRDefault="00312435" w:rsidP="001D173D">
    <w:pPr>
      <w:pStyle w:val="Header"/>
      <w:pBdr>
        <w:bottom w:val="single" w:sz="4" w:space="1" w:color="auto"/>
      </w:pBdr>
      <w:tabs>
        <w:tab w:val="clear" w:pos="8306"/>
        <w:tab w:val="right" w:pos="9639"/>
      </w:tabs>
      <w:rPr>
        <w:rFonts w:asciiTheme="minorHAnsi" w:hAnsiTheme="minorHAnsi"/>
        <w:smallCaps/>
      </w:rPr>
    </w:pPr>
    <w:r>
      <w:rPr>
        <w:rFonts w:asciiTheme="minorHAnsi" w:hAnsiTheme="minorHAnsi"/>
        <w:smallCaps/>
      </w:rPr>
      <w:t>MIOT H6023 Research Project (Part 1: Research Methods)</w:t>
    </w:r>
    <w:r>
      <w:rPr>
        <w:rFonts w:asciiTheme="minorHAnsi" w:hAnsiTheme="minorHAnsi"/>
        <w:smallCaps/>
      </w:rPr>
      <w:tab/>
    </w:r>
    <w:r w:rsidRPr="001F4C43">
      <w:rPr>
        <w:rFonts w:asciiTheme="minorHAnsi" w:hAnsiTheme="minorHAnsi"/>
        <w:smallCaps/>
      </w:rPr>
      <w:t>A</w:t>
    </w:r>
    <w:r>
      <w:rPr>
        <w:rFonts w:asciiTheme="minorHAnsi" w:hAnsiTheme="minorHAnsi"/>
        <w:smallCaps/>
      </w:rPr>
      <w:t>ssignment 4B</w:t>
    </w:r>
    <w:r w:rsidRPr="001F4C43">
      <w:rPr>
        <w:rFonts w:asciiTheme="minorHAnsi" w:hAnsiTheme="minorHAnsi"/>
        <w:smallCaps/>
      </w:rPr>
      <w:t xml:space="preserve"> [</w:t>
    </w:r>
    <w:r>
      <w:rPr>
        <w:rFonts w:asciiTheme="minorHAnsi" w:hAnsiTheme="minorHAnsi"/>
        <w:smallCaps/>
      </w:rPr>
      <w:t>Regression Modelling; Supplementary</w:t>
    </w:r>
    <w:r w:rsidRPr="001F4C43">
      <w:rPr>
        <w:rFonts w:asciiTheme="minorHAnsi" w:hAnsiTheme="minorHAnsi"/>
        <w:smallCap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31345"/>
    <w:multiLevelType w:val="hybridMultilevel"/>
    <w:tmpl w:val="DB9C74C8"/>
    <w:lvl w:ilvl="0" w:tplc="34A2AA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3B427F"/>
    <w:multiLevelType w:val="hybridMultilevel"/>
    <w:tmpl w:val="1F102B12"/>
    <w:lvl w:ilvl="0" w:tplc="93F82AF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AA42B91"/>
    <w:multiLevelType w:val="hybridMultilevel"/>
    <w:tmpl w:val="08528EC0"/>
    <w:lvl w:ilvl="0" w:tplc="530C8D46">
      <w:start w:val="2"/>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7956D9"/>
    <w:multiLevelType w:val="singleLevel"/>
    <w:tmpl w:val="1FCA0614"/>
    <w:lvl w:ilvl="0">
      <w:start w:val="1"/>
      <w:numFmt w:val="lowerLetter"/>
      <w:lvlText w:val="(%1) "/>
      <w:legacy w:legacy="1" w:legacySpace="0" w:legacyIndent="360"/>
      <w:lvlJc w:val="left"/>
      <w:pPr>
        <w:ind w:left="360" w:hanging="360"/>
      </w:pPr>
      <w:rPr>
        <w:b w:val="0"/>
        <w:i w:val="0"/>
        <w:sz w:val="20"/>
      </w:rPr>
    </w:lvl>
  </w:abstractNum>
  <w:abstractNum w:abstractNumId="4" w15:restartNumberingAfterBreak="0">
    <w:nsid w:val="2BD415B3"/>
    <w:multiLevelType w:val="hybridMultilevel"/>
    <w:tmpl w:val="90C20996"/>
    <w:lvl w:ilvl="0" w:tplc="1F6240B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6477F64"/>
    <w:multiLevelType w:val="hybridMultilevel"/>
    <w:tmpl w:val="DCF2E3EA"/>
    <w:lvl w:ilvl="0" w:tplc="BAEA2B60">
      <w:start w:val="1"/>
      <w:numFmt w:val="decimal"/>
      <w:lvlText w:val="(%1)"/>
      <w:lvlJc w:val="left"/>
      <w:pPr>
        <w:tabs>
          <w:tab w:val="num" w:pos="735"/>
        </w:tabs>
        <w:ind w:left="735" w:hanging="375"/>
      </w:pPr>
      <w:rPr>
        <w:rFonts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DD93E60"/>
    <w:multiLevelType w:val="hybridMultilevel"/>
    <w:tmpl w:val="5E3CA3B0"/>
    <w:lvl w:ilvl="0" w:tplc="D8A01E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48"/>
    <w:rsid w:val="0000197D"/>
    <w:rsid w:val="000241CA"/>
    <w:rsid w:val="000272DA"/>
    <w:rsid w:val="00031475"/>
    <w:rsid w:val="0004435E"/>
    <w:rsid w:val="00044965"/>
    <w:rsid w:val="00046A56"/>
    <w:rsid w:val="00056146"/>
    <w:rsid w:val="00063F5B"/>
    <w:rsid w:val="00067E77"/>
    <w:rsid w:val="000817FE"/>
    <w:rsid w:val="000820A6"/>
    <w:rsid w:val="000908AC"/>
    <w:rsid w:val="000910CE"/>
    <w:rsid w:val="00091D3D"/>
    <w:rsid w:val="000A7C9D"/>
    <w:rsid w:val="000E3E1F"/>
    <w:rsid w:val="000F1A67"/>
    <w:rsid w:val="001213CF"/>
    <w:rsid w:val="001304FF"/>
    <w:rsid w:val="00133002"/>
    <w:rsid w:val="001521AC"/>
    <w:rsid w:val="001528A3"/>
    <w:rsid w:val="0016020A"/>
    <w:rsid w:val="001652AF"/>
    <w:rsid w:val="0018213D"/>
    <w:rsid w:val="00182924"/>
    <w:rsid w:val="00186E79"/>
    <w:rsid w:val="0019530F"/>
    <w:rsid w:val="001A0FD9"/>
    <w:rsid w:val="001A257F"/>
    <w:rsid w:val="001A6967"/>
    <w:rsid w:val="001B4803"/>
    <w:rsid w:val="001B6869"/>
    <w:rsid w:val="001B77AF"/>
    <w:rsid w:val="001C0A3D"/>
    <w:rsid w:val="001C2190"/>
    <w:rsid w:val="001C7AD1"/>
    <w:rsid w:val="001D173D"/>
    <w:rsid w:val="001D2A1A"/>
    <w:rsid w:val="001D6B98"/>
    <w:rsid w:val="001E629A"/>
    <w:rsid w:val="001F4C43"/>
    <w:rsid w:val="00205348"/>
    <w:rsid w:val="00205BC0"/>
    <w:rsid w:val="00213B3A"/>
    <w:rsid w:val="002173AA"/>
    <w:rsid w:val="0022437A"/>
    <w:rsid w:val="00235D48"/>
    <w:rsid w:val="002409ED"/>
    <w:rsid w:val="002455D8"/>
    <w:rsid w:val="002465AE"/>
    <w:rsid w:val="002754D1"/>
    <w:rsid w:val="00275FC8"/>
    <w:rsid w:val="00276BDB"/>
    <w:rsid w:val="00284040"/>
    <w:rsid w:val="00290DD7"/>
    <w:rsid w:val="002956AA"/>
    <w:rsid w:val="002A10E0"/>
    <w:rsid w:val="002A5AC4"/>
    <w:rsid w:val="002B1F60"/>
    <w:rsid w:val="002C483A"/>
    <w:rsid w:val="002C4BFF"/>
    <w:rsid w:val="002D2BE3"/>
    <w:rsid w:val="002D3950"/>
    <w:rsid w:val="002D6403"/>
    <w:rsid w:val="002F38B1"/>
    <w:rsid w:val="002F4171"/>
    <w:rsid w:val="00300818"/>
    <w:rsid w:val="00302026"/>
    <w:rsid w:val="00312435"/>
    <w:rsid w:val="0032336D"/>
    <w:rsid w:val="00334E80"/>
    <w:rsid w:val="003561EA"/>
    <w:rsid w:val="00365277"/>
    <w:rsid w:val="00371D9A"/>
    <w:rsid w:val="003753F6"/>
    <w:rsid w:val="003759B8"/>
    <w:rsid w:val="0038735D"/>
    <w:rsid w:val="00395FE9"/>
    <w:rsid w:val="003A1036"/>
    <w:rsid w:val="003A6993"/>
    <w:rsid w:val="003C5F36"/>
    <w:rsid w:val="003C6903"/>
    <w:rsid w:val="003D6B1B"/>
    <w:rsid w:val="003F1245"/>
    <w:rsid w:val="00414662"/>
    <w:rsid w:val="004211AF"/>
    <w:rsid w:val="00425F33"/>
    <w:rsid w:val="00433D6A"/>
    <w:rsid w:val="004346F2"/>
    <w:rsid w:val="0043793A"/>
    <w:rsid w:val="00456915"/>
    <w:rsid w:val="0046466C"/>
    <w:rsid w:val="004862C0"/>
    <w:rsid w:val="00497931"/>
    <w:rsid w:val="004A6C31"/>
    <w:rsid w:val="004A727D"/>
    <w:rsid w:val="004B3CB0"/>
    <w:rsid w:val="004D1821"/>
    <w:rsid w:val="004F2E13"/>
    <w:rsid w:val="00507A60"/>
    <w:rsid w:val="00536E12"/>
    <w:rsid w:val="005415EC"/>
    <w:rsid w:val="005509F4"/>
    <w:rsid w:val="005664E5"/>
    <w:rsid w:val="0057221C"/>
    <w:rsid w:val="00574D24"/>
    <w:rsid w:val="00576382"/>
    <w:rsid w:val="005939A4"/>
    <w:rsid w:val="005A1212"/>
    <w:rsid w:val="005A17FE"/>
    <w:rsid w:val="005A1BC7"/>
    <w:rsid w:val="005B5054"/>
    <w:rsid w:val="005C7479"/>
    <w:rsid w:val="005D2A58"/>
    <w:rsid w:val="005D3026"/>
    <w:rsid w:val="005D35AA"/>
    <w:rsid w:val="005E3BB8"/>
    <w:rsid w:val="005E3C0D"/>
    <w:rsid w:val="005F122F"/>
    <w:rsid w:val="005F1E8C"/>
    <w:rsid w:val="005F2A6E"/>
    <w:rsid w:val="005F3F5A"/>
    <w:rsid w:val="00612343"/>
    <w:rsid w:val="00617B68"/>
    <w:rsid w:val="006218D9"/>
    <w:rsid w:val="00623696"/>
    <w:rsid w:val="006351DC"/>
    <w:rsid w:val="0063579F"/>
    <w:rsid w:val="006372C5"/>
    <w:rsid w:val="00644B5C"/>
    <w:rsid w:val="006618B4"/>
    <w:rsid w:val="00663789"/>
    <w:rsid w:val="006739E8"/>
    <w:rsid w:val="006918A7"/>
    <w:rsid w:val="00693E3B"/>
    <w:rsid w:val="00697272"/>
    <w:rsid w:val="006A14BF"/>
    <w:rsid w:val="006A594B"/>
    <w:rsid w:val="006C3D6C"/>
    <w:rsid w:val="006D0EA5"/>
    <w:rsid w:val="006D115F"/>
    <w:rsid w:val="006D5BCF"/>
    <w:rsid w:val="006E535B"/>
    <w:rsid w:val="006E6AD5"/>
    <w:rsid w:val="006E7D08"/>
    <w:rsid w:val="007070EF"/>
    <w:rsid w:val="007115DC"/>
    <w:rsid w:val="00723091"/>
    <w:rsid w:val="00726ED9"/>
    <w:rsid w:val="00741BF2"/>
    <w:rsid w:val="0075530E"/>
    <w:rsid w:val="00776A9F"/>
    <w:rsid w:val="00796558"/>
    <w:rsid w:val="00796AD5"/>
    <w:rsid w:val="007B378B"/>
    <w:rsid w:val="007B5127"/>
    <w:rsid w:val="007C0623"/>
    <w:rsid w:val="008008EF"/>
    <w:rsid w:val="008028E7"/>
    <w:rsid w:val="00815E8C"/>
    <w:rsid w:val="00817935"/>
    <w:rsid w:val="008255B5"/>
    <w:rsid w:val="00832B6E"/>
    <w:rsid w:val="00833C0D"/>
    <w:rsid w:val="00852008"/>
    <w:rsid w:val="00857507"/>
    <w:rsid w:val="008A1524"/>
    <w:rsid w:val="008D4598"/>
    <w:rsid w:val="008E252A"/>
    <w:rsid w:val="008F1EBC"/>
    <w:rsid w:val="00904A8B"/>
    <w:rsid w:val="00906634"/>
    <w:rsid w:val="009070E2"/>
    <w:rsid w:val="009150F8"/>
    <w:rsid w:val="009202F9"/>
    <w:rsid w:val="00924BB7"/>
    <w:rsid w:val="00931C85"/>
    <w:rsid w:val="0094100B"/>
    <w:rsid w:val="0095437A"/>
    <w:rsid w:val="00966DA7"/>
    <w:rsid w:val="00970608"/>
    <w:rsid w:val="009707E9"/>
    <w:rsid w:val="00973AFE"/>
    <w:rsid w:val="009850A4"/>
    <w:rsid w:val="00990D56"/>
    <w:rsid w:val="00994B45"/>
    <w:rsid w:val="009A323D"/>
    <w:rsid w:val="009B61DD"/>
    <w:rsid w:val="009D641E"/>
    <w:rsid w:val="009D68B3"/>
    <w:rsid w:val="00A00BD8"/>
    <w:rsid w:val="00A01F94"/>
    <w:rsid w:val="00A074E9"/>
    <w:rsid w:val="00A21A14"/>
    <w:rsid w:val="00A42773"/>
    <w:rsid w:val="00A5780F"/>
    <w:rsid w:val="00A611D5"/>
    <w:rsid w:val="00A65221"/>
    <w:rsid w:val="00A81C59"/>
    <w:rsid w:val="00A95168"/>
    <w:rsid w:val="00A97E20"/>
    <w:rsid w:val="00AA5B0E"/>
    <w:rsid w:val="00AB46A9"/>
    <w:rsid w:val="00AC1275"/>
    <w:rsid w:val="00AC7D13"/>
    <w:rsid w:val="00AF5CA0"/>
    <w:rsid w:val="00B2036E"/>
    <w:rsid w:val="00B221BA"/>
    <w:rsid w:val="00B3034B"/>
    <w:rsid w:val="00B336BF"/>
    <w:rsid w:val="00B45541"/>
    <w:rsid w:val="00B513ED"/>
    <w:rsid w:val="00B6476D"/>
    <w:rsid w:val="00B71057"/>
    <w:rsid w:val="00B830DD"/>
    <w:rsid w:val="00B87533"/>
    <w:rsid w:val="00B91B6D"/>
    <w:rsid w:val="00B922A1"/>
    <w:rsid w:val="00B9436B"/>
    <w:rsid w:val="00BA00F5"/>
    <w:rsid w:val="00BA6A49"/>
    <w:rsid w:val="00BB2A7D"/>
    <w:rsid w:val="00BB369F"/>
    <w:rsid w:val="00BB39B4"/>
    <w:rsid w:val="00BB659B"/>
    <w:rsid w:val="00BB7516"/>
    <w:rsid w:val="00BC0F15"/>
    <w:rsid w:val="00BC2A1D"/>
    <w:rsid w:val="00BF2C48"/>
    <w:rsid w:val="00C4354A"/>
    <w:rsid w:val="00C45D63"/>
    <w:rsid w:val="00C63740"/>
    <w:rsid w:val="00C664DB"/>
    <w:rsid w:val="00C724F4"/>
    <w:rsid w:val="00C75598"/>
    <w:rsid w:val="00C82DB0"/>
    <w:rsid w:val="00C872F5"/>
    <w:rsid w:val="00C94F83"/>
    <w:rsid w:val="00CA3360"/>
    <w:rsid w:val="00CC4597"/>
    <w:rsid w:val="00CC6E86"/>
    <w:rsid w:val="00CD15E0"/>
    <w:rsid w:val="00CD5C29"/>
    <w:rsid w:val="00D02465"/>
    <w:rsid w:val="00D06935"/>
    <w:rsid w:val="00D23696"/>
    <w:rsid w:val="00D33884"/>
    <w:rsid w:val="00D435C1"/>
    <w:rsid w:val="00D63614"/>
    <w:rsid w:val="00D70A80"/>
    <w:rsid w:val="00D97D7B"/>
    <w:rsid w:val="00DB64E9"/>
    <w:rsid w:val="00DC3E16"/>
    <w:rsid w:val="00DD631B"/>
    <w:rsid w:val="00DE113F"/>
    <w:rsid w:val="00DE4D32"/>
    <w:rsid w:val="00DF49ED"/>
    <w:rsid w:val="00E17BEF"/>
    <w:rsid w:val="00E22B9E"/>
    <w:rsid w:val="00E2408A"/>
    <w:rsid w:val="00E24484"/>
    <w:rsid w:val="00E519B2"/>
    <w:rsid w:val="00E57772"/>
    <w:rsid w:val="00E603B0"/>
    <w:rsid w:val="00E7211E"/>
    <w:rsid w:val="00E725F8"/>
    <w:rsid w:val="00E83357"/>
    <w:rsid w:val="00E834EE"/>
    <w:rsid w:val="00E90115"/>
    <w:rsid w:val="00E93398"/>
    <w:rsid w:val="00EA0F92"/>
    <w:rsid w:val="00EA31E9"/>
    <w:rsid w:val="00EA4F52"/>
    <w:rsid w:val="00EB51BF"/>
    <w:rsid w:val="00ED24A0"/>
    <w:rsid w:val="00EE273A"/>
    <w:rsid w:val="00EF375D"/>
    <w:rsid w:val="00EF55C4"/>
    <w:rsid w:val="00F15C6D"/>
    <w:rsid w:val="00F249B5"/>
    <w:rsid w:val="00F263B3"/>
    <w:rsid w:val="00F275F3"/>
    <w:rsid w:val="00F322AF"/>
    <w:rsid w:val="00F329E0"/>
    <w:rsid w:val="00F339BA"/>
    <w:rsid w:val="00F41548"/>
    <w:rsid w:val="00F43DCC"/>
    <w:rsid w:val="00F44CB8"/>
    <w:rsid w:val="00F71ECF"/>
    <w:rsid w:val="00F73E6F"/>
    <w:rsid w:val="00F73FA6"/>
    <w:rsid w:val="00F77E3D"/>
    <w:rsid w:val="00F82A90"/>
    <w:rsid w:val="00F8777F"/>
    <w:rsid w:val="00F91D46"/>
    <w:rsid w:val="00F9248C"/>
    <w:rsid w:val="00FB0B5C"/>
    <w:rsid w:val="00FF1B1E"/>
    <w:rsid w:val="00FF4B2D"/>
    <w:rsid w:val="00FF6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39D023"/>
  <w15:docId w15:val="{A96F1C13-CF05-44E6-B27F-B7DD1066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4E5"/>
    <w:rPr>
      <w:lang w:eastAsia="en-US"/>
    </w:rPr>
  </w:style>
  <w:style w:type="paragraph" w:styleId="Heading1">
    <w:name w:val="heading 1"/>
    <w:basedOn w:val="Normal"/>
    <w:next w:val="Normal"/>
    <w:qFormat/>
    <w:rsid w:val="005664E5"/>
    <w:pPr>
      <w:keepNext/>
      <w:outlineLvl w:val="0"/>
    </w:pPr>
    <w:rPr>
      <w:rFonts w:ascii="Arial" w:hAnsi="Arial"/>
      <w:sz w:val="24"/>
    </w:rPr>
  </w:style>
  <w:style w:type="paragraph" w:styleId="Heading2">
    <w:name w:val="heading 2"/>
    <w:basedOn w:val="Normal"/>
    <w:next w:val="Normal"/>
    <w:qFormat/>
    <w:rsid w:val="005664E5"/>
    <w:pPr>
      <w:keepNext/>
      <w:jc w:val="center"/>
      <w:outlineLvl w:val="1"/>
    </w:pPr>
    <w:rPr>
      <w:rFonts w:ascii="Arial" w:hAnsi="Arial"/>
      <w:b/>
      <w:sz w:val="32"/>
    </w:rPr>
  </w:style>
  <w:style w:type="paragraph" w:styleId="Heading3">
    <w:name w:val="heading 3"/>
    <w:basedOn w:val="Normal"/>
    <w:next w:val="Normal"/>
    <w:qFormat/>
    <w:rsid w:val="005664E5"/>
    <w:pPr>
      <w:keepNext/>
      <w:pBdr>
        <w:bottom w:val="single" w:sz="18" w:space="1" w:color="auto"/>
      </w:pBdr>
      <w:jc w:val="center"/>
      <w:outlineLvl w:val="2"/>
    </w:pPr>
    <w:rPr>
      <w:rFonts w:ascii="Arial" w:hAnsi="Arial"/>
      <w:b/>
      <w:sz w:val="32"/>
    </w:rPr>
  </w:style>
  <w:style w:type="paragraph" w:styleId="Heading4">
    <w:name w:val="heading 4"/>
    <w:basedOn w:val="Normal"/>
    <w:next w:val="Normal"/>
    <w:qFormat/>
    <w:rsid w:val="005664E5"/>
    <w:pPr>
      <w:keepNext/>
      <w:pBdr>
        <w:bottom w:val="single" w:sz="18" w:space="1" w:color="auto"/>
      </w:pBdr>
      <w:outlineLvl w:val="3"/>
    </w:pPr>
    <w:rPr>
      <w:b/>
      <w:sz w:val="32"/>
    </w:rPr>
  </w:style>
  <w:style w:type="paragraph" w:styleId="Heading5">
    <w:name w:val="heading 5"/>
    <w:basedOn w:val="Normal"/>
    <w:next w:val="Normal"/>
    <w:qFormat/>
    <w:rsid w:val="005664E5"/>
    <w:pPr>
      <w:keepNext/>
      <w:pBdr>
        <w:bottom w:val="single" w:sz="18" w:space="1" w:color="auto"/>
      </w:pBdr>
      <w:outlineLvl w:val="4"/>
    </w:pPr>
    <w:rPr>
      <w:b/>
      <w:smallCaps/>
    </w:rPr>
  </w:style>
  <w:style w:type="paragraph" w:styleId="Heading6">
    <w:name w:val="heading 6"/>
    <w:basedOn w:val="Normal"/>
    <w:next w:val="Normal"/>
    <w:qFormat/>
    <w:rsid w:val="005664E5"/>
    <w:pPr>
      <w:keepNext/>
      <w:jc w:val="center"/>
      <w:outlineLvl w:val="5"/>
    </w:pPr>
    <w:rPr>
      <w:b/>
      <w:smallCaps/>
      <w:sz w:val="24"/>
    </w:rPr>
  </w:style>
  <w:style w:type="paragraph" w:styleId="Heading7">
    <w:name w:val="heading 7"/>
    <w:basedOn w:val="Normal"/>
    <w:next w:val="Normal"/>
    <w:qFormat/>
    <w:rsid w:val="005664E5"/>
    <w:pPr>
      <w:keepNext/>
      <w:ind w:left="284"/>
      <w:outlineLvl w:val="6"/>
    </w:pPr>
    <w:rPr>
      <w:b/>
      <w:bCs/>
      <w:sz w:val="22"/>
      <w:szCs w:val="22"/>
    </w:rPr>
  </w:style>
  <w:style w:type="paragraph" w:styleId="Heading8">
    <w:name w:val="heading 8"/>
    <w:basedOn w:val="Normal"/>
    <w:next w:val="Normal"/>
    <w:qFormat/>
    <w:rsid w:val="005664E5"/>
    <w:pPr>
      <w:keepNext/>
      <w:outlineLvl w:val="7"/>
    </w:pPr>
    <w:rPr>
      <w:b/>
      <w:bCs/>
      <w:sz w:val="22"/>
      <w:szCs w:val="22"/>
    </w:rPr>
  </w:style>
  <w:style w:type="paragraph" w:styleId="Heading9">
    <w:name w:val="heading 9"/>
    <w:basedOn w:val="Normal"/>
    <w:next w:val="Normal"/>
    <w:qFormat/>
    <w:rsid w:val="005664E5"/>
    <w:pPr>
      <w:keepNext/>
      <w:jc w:val="both"/>
      <w:outlineLvl w:val="8"/>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664E5"/>
    <w:pPr>
      <w:jc w:val="center"/>
    </w:pPr>
    <w:rPr>
      <w:rFonts w:ascii="Arial" w:hAnsi="Arial"/>
      <w:b/>
      <w:sz w:val="32"/>
    </w:rPr>
  </w:style>
  <w:style w:type="paragraph" w:styleId="BodyText">
    <w:name w:val="Body Text"/>
    <w:basedOn w:val="Normal"/>
    <w:rsid w:val="005664E5"/>
    <w:pPr>
      <w:jc w:val="center"/>
    </w:pPr>
    <w:rPr>
      <w:rFonts w:ascii="Arial" w:hAnsi="Arial"/>
      <w:b/>
      <w:sz w:val="32"/>
    </w:rPr>
  </w:style>
  <w:style w:type="paragraph" w:styleId="Header">
    <w:name w:val="header"/>
    <w:basedOn w:val="Normal"/>
    <w:rsid w:val="005664E5"/>
    <w:pPr>
      <w:tabs>
        <w:tab w:val="center" w:pos="4153"/>
        <w:tab w:val="right" w:pos="8306"/>
      </w:tabs>
    </w:pPr>
  </w:style>
  <w:style w:type="paragraph" w:styleId="Footer">
    <w:name w:val="footer"/>
    <w:basedOn w:val="Normal"/>
    <w:link w:val="FooterChar"/>
    <w:uiPriority w:val="99"/>
    <w:rsid w:val="005664E5"/>
    <w:pPr>
      <w:tabs>
        <w:tab w:val="center" w:pos="4153"/>
        <w:tab w:val="right" w:pos="8306"/>
      </w:tabs>
    </w:pPr>
  </w:style>
  <w:style w:type="character" w:styleId="PageNumber">
    <w:name w:val="page number"/>
    <w:basedOn w:val="DefaultParagraphFont"/>
    <w:rsid w:val="005664E5"/>
  </w:style>
  <w:style w:type="paragraph" w:styleId="BodyText2">
    <w:name w:val="Body Text 2"/>
    <w:basedOn w:val="Normal"/>
    <w:rsid w:val="005664E5"/>
    <w:pPr>
      <w:jc w:val="center"/>
    </w:pPr>
    <w:rPr>
      <w:b/>
      <w:sz w:val="36"/>
    </w:rPr>
  </w:style>
  <w:style w:type="paragraph" w:styleId="BodyTextIndent">
    <w:name w:val="Body Text Indent"/>
    <w:basedOn w:val="Normal"/>
    <w:rsid w:val="005664E5"/>
    <w:pPr>
      <w:widowControl w:val="0"/>
      <w:autoSpaceDE w:val="0"/>
      <w:autoSpaceDN w:val="0"/>
      <w:adjustRightInd w:val="0"/>
      <w:ind w:left="426"/>
    </w:pPr>
    <w:rPr>
      <w:sz w:val="24"/>
      <w:szCs w:val="22"/>
    </w:rPr>
  </w:style>
  <w:style w:type="paragraph" w:styleId="ListBullet">
    <w:name w:val="List Bullet"/>
    <w:basedOn w:val="Normal"/>
    <w:autoRedefine/>
    <w:rsid w:val="005664E5"/>
    <w:pPr>
      <w:ind w:left="426"/>
    </w:pPr>
  </w:style>
  <w:style w:type="character" w:styleId="Hyperlink">
    <w:name w:val="Hyperlink"/>
    <w:basedOn w:val="DefaultParagraphFont"/>
    <w:rsid w:val="005664E5"/>
    <w:rPr>
      <w:color w:val="0000FF"/>
      <w:u w:val="single"/>
    </w:rPr>
  </w:style>
  <w:style w:type="paragraph" w:styleId="FootnoteText">
    <w:name w:val="footnote text"/>
    <w:basedOn w:val="Normal"/>
    <w:semiHidden/>
    <w:rsid w:val="005664E5"/>
  </w:style>
  <w:style w:type="character" w:styleId="FootnoteReference">
    <w:name w:val="footnote reference"/>
    <w:basedOn w:val="DefaultParagraphFont"/>
    <w:semiHidden/>
    <w:rsid w:val="005664E5"/>
    <w:rPr>
      <w:vertAlign w:val="superscript"/>
    </w:rPr>
  </w:style>
  <w:style w:type="paragraph" w:styleId="BodyTextIndent2">
    <w:name w:val="Body Text Indent 2"/>
    <w:basedOn w:val="Normal"/>
    <w:rsid w:val="005664E5"/>
    <w:pPr>
      <w:ind w:left="397"/>
    </w:pPr>
    <w:rPr>
      <w:sz w:val="22"/>
      <w:szCs w:val="22"/>
    </w:rPr>
  </w:style>
  <w:style w:type="paragraph" w:styleId="BodyTextIndent3">
    <w:name w:val="Body Text Indent 3"/>
    <w:basedOn w:val="Normal"/>
    <w:rsid w:val="005664E5"/>
    <w:pPr>
      <w:ind w:left="284" w:hanging="284"/>
    </w:pPr>
    <w:rPr>
      <w:sz w:val="22"/>
      <w:szCs w:val="22"/>
    </w:rPr>
  </w:style>
  <w:style w:type="paragraph" w:styleId="Subtitle">
    <w:name w:val="Subtitle"/>
    <w:basedOn w:val="Normal"/>
    <w:qFormat/>
    <w:rsid w:val="005664E5"/>
    <w:pPr>
      <w:spacing w:line="480" w:lineRule="auto"/>
      <w:jc w:val="center"/>
    </w:pPr>
    <w:rPr>
      <w:rFonts w:ascii="Arial" w:hAnsi="Arial"/>
      <w:b/>
      <w:sz w:val="32"/>
      <w:lang w:val="en-IE"/>
    </w:rPr>
  </w:style>
  <w:style w:type="paragraph" w:styleId="BodyText3">
    <w:name w:val="Body Text 3"/>
    <w:basedOn w:val="Normal"/>
    <w:rsid w:val="005664E5"/>
    <w:pPr>
      <w:jc w:val="both"/>
    </w:pPr>
    <w:rPr>
      <w:sz w:val="22"/>
      <w:szCs w:val="22"/>
    </w:rPr>
  </w:style>
  <w:style w:type="paragraph" w:styleId="NormalWeb">
    <w:name w:val="Normal (Web)"/>
    <w:basedOn w:val="Normal"/>
    <w:rsid w:val="005664E5"/>
    <w:pPr>
      <w:spacing w:before="100" w:beforeAutospacing="1" w:after="100" w:afterAutospacing="1"/>
    </w:pPr>
    <w:rPr>
      <w:color w:val="000000"/>
      <w:sz w:val="24"/>
      <w:szCs w:val="24"/>
      <w:lang w:val="en-US"/>
    </w:rPr>
  </w:style>
  <w:style w:type="paragraph" w:styleId="BalloonText">
    <w:name w:val="Balloon Text"/>
    <w:basedOn w:val="Normal"/>
    <w:semiHidden/>
    <w:rsid w:val="005664E5"/>
    <w:rPr>
      <w:rFonts w:ascii="Tahoma" w:hAnsi="Tahoma" w:cs="Tahoma"/>
      <w:sz w:val="16"/>
      <w:szCs w:val="16"/>
    </w:rPr>
  </w:style>
  <w:style w:type="character" w:customStyle="1" w:styleId="FooterChar">
    <w:name w:val="Footer Char"/>
    <w:basedOn w:val="DefaultParagraphFont"/>
    <w:link w:val="Footer"/>
    <w:uiPriority w:val="99"/>
    <w:rsid w:val="00904A8B"/>
    <w:rPr>
      <w:lang w:eastAsia="en-US"/>
    </w:rPr>
  </w:style>
  <w:style w:type="paragraph" w:styleId="ListParagraph">
    <w:name w:val="List Paragraph"/>
    <w:basedOn w:val="Normal"/>
    <w:uiPriority w:val="34"/>
    <w:qFormat/>
    <w:rsid w:val="00EA31E9"/>
    <w:pPr>
      <w:ind w:left="720"/>
      <w:contextualSpacing/>
    </w:pPr>
  </w:style>
  <w:style w:type="paragraph" w:customStyle="1" w:styleId="TEXTIND">
    <w:name w:val="TEXT IND"/>
    <w:basedOn w:val="Normal"/>
    <w:next w:val="Normal"/>
    <w:uiPriority w:val="99"/>
    <w:rsid w:val="00FF69A4"/>
    <w:pPr>
      <w:widowControl w:val="0"/>
      <w:suppressAutoHyphens/>
      <w:autoSpaceDE w:val="0"/>
      <w:autoSpaceDN w:val="0"/>
      <w:adjustRightInd w:val="0"/>
      <w:spacing w:line="250" w:lineRule="atLeast"/>
      <w:ind w:firstLine="190"/>
      <w:jc w:val="both"/>
      <w:textAlignment w:val="center"/>
    </w:pPr>
    <w:rPr>
      <w:rFonts w:ascii="Interstate-Light" w:eastAsiaTheme="minorEastAsia" w:hAnsi="Interstate-Light" w:cs="Interstate-Light"/>
      <w:color w:val="000000"/>
      <w:sz w:val="17"/>
      <w:szCs w:val="17"/>
    </w:rPr>
  </w:style>
  <w:style w:type="paragraph" w:customStyle="1" w:styleId="BL">
    <w:name w:val="BL"/>
    <w:basedOn w:val="Normal"/>
    <w:next w:val="Normal"/>
    <w:uiPriority w:val="99"/>
    <w:rsid w:val="00FF69A4"/>
    <w:pPr>
      <w:widowControl w:val="0"/>
      <w:suppressAutoHyphens/>
      <w:autoSpaceDE w:val="0"/>
      <w:autoSpaceDN w:val="0"/>
      <w:adjustRightInd w:val="0"/>
      <w:spacing w:line="220" w:lineRule="atLeast"/>
      <w:ind w:left="240" w:hanging="240"/>
      <w:jc w:val="both"/>
      <w:textAlignment w:val="center"/>
    </w:pPr>
    <w:rPr>
      <w:rFonts w:ascii="Interstate-Light" w:eastAsiaTheme="minorEastAsia" w:hAnsi="Interstate-Light" w:cs="Interstate-Light"/>
      <w:color w:val="000000"/>
      <w:sz w:val="17"/>
      <w:szCs w:val="17"/>
    </w:rPr>
  </w:style>
  <w:style w:type="table" w:styleId="TableGrid">
    <w:name w:val="Table Grid"/>
    <w:basedOn w:val="TableNormal"/>
    <w:uiPriority w:val="59"/>
    <w:rsid w:val="00E93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8142">
      <w:bodyDiv w:val="1"/>
      <w:marLeft w:val="0"/>
      <w:marRight w:val="0"/>
      <w:marTop w:val="0"/>
      <w:marBottom w:val="0"/>
      <w:divBdr>
        <w:top w:val="none" w:sz="0" w:space="0" w:color="auto"/>
        <w:left w:val="none" w:sz="0" w:space="0" w:color="auto"/>
        <w:bottom w:val="none" w:sz="0" w:space="0" w:color="auto"/>
        <w:right w:val="none" w:sz="0" w:space="0" w:color="auto"/>
      </w:divBdr>
    </w:div>
    <w:div w:id="158541254">
      <w:bodyDiv w:val="1"/>
      <w:marLeft w:val="0"/>
      <w:marRight w:val="0"/>
      <w:marTop w:val="0"/>
      <w:marBottom w:val="0"/>
      <w:divBdr>
        <w:top w:val="none" w:sz="0" w:space="0" w:color="auto"/>
        <w:left w:val="none" w:sz="0" w:space="0" w:color="auto"/>
        <w:bottom w:val="none" w:sz="0" w:space="0" w:color="auto"/>
        <w:right w:val="none" w:sz="0" w:space="0" w:color="auto"/>
      </w:divBdr>
    </w:div>
    <w:div w:id="223490857">
      <w:bodyDiv w:val="1"/>
      <w:marLeft w:val="0"/>
      <w:marRight w:val="0"/>
      <w:marTop w:val="0"/>
      <w:marBottom w:val="0"/>
      <w:divBdr>
        <w:top w:val="none" w:sz="0" w:space="0" w:color="auto"/>
        <w:left w:val="none" w:sz="0" w:space="0" w:color="auto"/>
        <w:bottom w:val="none" w:sz="0" w:space="0" w:color="auto"/>
        <w:right w:val="none" w:sz="0" w:space="0" w:color="auto"/>
      </w:divBdr>
    </w:div>
    <w:div w:id="414131293">
      <w:bodyDiv w:val="1"/>
      <w:marLeft w:val="0"/>
      <w:marRight w:val="0"/>
      <w:marTop w:val="0"/>
      <w:marBottom w:val="0"/>
      <w:divBdr>
        <w:top w:val="none" w:sz="0" w:space="0" w:color="auto"/>
        <w:left w:val="none" w:sz="0" w:space="0" w:color="auto"/>
        <w:bottom w:val="none" w:sz="0" w:space="0" w:color="auto"/>
        <w:right w:val="none" w:sz="0" w:space="0" w:color="auto"/>
      </w:divBdr>
    </w:div>
    <w:div w:id="581061619">
      <w:bodyDiv w:val="1"/>
      <w:marLeft w:val="0"/>
      <w:marRight w:val="0"/>
      <w:marTop w:val="0"/>
      <w:marBottom w:val="0"/>
      <w:divBdr>
        <w:top w:val="none" w:sz="0" w:space="0" w:color="auto"/>
        <w:left w:val="none" w:sz="0" w:space="0" w:color="auto"/>
        <w:bottom w:val="none" w:sz="0" w:space="0" w:color="auto"/>
        <w:right w:val="none" w:sz="0" w:space="0" w:color="auto"/>
      </w:divBdr>
    </w:div>
    <w:div w:id="806511142">
      <w:bodyDiv w:val="1"/>
      <w:marLeft w:val="0"/>
      <w:marRight w:val="0"/>
      <w:marTop w:val="0"/>
      <w:marBottom w:val="0"/>
      <w:divBdr>
        <w:top w:val="none" w:sz="0" w:space="0" w:color="auto"/>
        <w:left w:val="none" w:sz="0" w:space="0" w:color="auto"/>
        <w:bottom w:val="none" w:sz="0" w:space="0" w:color="auto"/>
        <w:right w:val="none" w:sz="0" w:space="0" w:color="auto"/>
      </w:divBdr>
    </w:div>
    <w:div w:id="971833353">
      <w:bodyDiv w:val="1"/>
      <w:marLeft w:val="0"/>
      <w:marRight w:val="0"/>
      <w:marTop w:val="0"/>
      <w:marBottom w:val="0"/>
      <w:divBdr>
        <w:top w:val="none" w:sz="0" w:space="0" w:color="auto"/>
        <w:left w:val="none" w:sz="0" w:space="0" w:color="auto"/>
        <w:bottom w:val="none" w:sz="0" w:space="0" w:color="auto"/>
        <w:right w:val="none" w:sz="0" w:space="0" w:color="auto"/>
      </w:divBdr>
    </w:div>
    <w:div w:id="997877866">
      <w:bodyDiv w:val="1"/>
      <w:marLeft w:val="0"/>
      <w:marRight w:val="0"/>
      <w:marTop w:val="0"/>
      <w:marBottom w:val="0"/>
      <w:divBdr>
        <w:top w:val="none" w:sz="0" w:space="0" w:color="auto"/>
        <w:left w:val="none" w:sz="0" w:space="0" w:color="auto"/>
        <w:bottom w:val="none" w:sz="0" w:space="0" w:color="auto"/>
        <w:right w:val="none" w:sz="0" w:space="0" w:color="auto"/>
      </w:divBdr>
    </w:div>
    <w:div w:id="1005324289">
      <w:bodyDiv w:val="1"/>
      <w:marLeft w:val="0"/>
      <w:marRight w:val="0"/>
      <w:marTop w:val="0"/>
      <w:marBottom w:val="0"/>
      <w:divBdr>
        <w:top w:val="none" w:sz="0" w:space="0" w:color="auto"/>
        <w:left w:val="none" w:sz="0" w:space="0" w:color="auto"/>
        <w:bottom w:val="none" w:sz="0" w:space="0" w:color="auto"/>
        <w:right w:val="none" w:sz="0" w:space="0" w:color="auto"/>
      </w:divBdr>
    </w:div>
    <w:div w:id="1218278644">
      <w:bodyDiv w:val="1"/>
      <w:marLeft w:val="0"/>
      <w:marRight w:val="0"/>
      <w:marTop w:val="0"/>
      <w:marBottom w:val="0"/>
      <w:divBdr>
        <w:top w:val="none" w:sz="0" w:space="0" w:color="auto"/>
        <w:left w:val="none" w:sz="0" w:space="0" w:color="auto"/>
        <w:bottom w:val="none" w:sz="0" w:space="0" w:color="auto"/>
        <w:right w:val="none" w:sz="0" w:space="0" w:color="auto"/>
      </w:divBdr>
    </w:div>
    <w:div w:id="1309900315">
      <w:bodyDiv w:val="1"/>
      <w:marLeft w:val="0"/>
      <w:marRight w:val="0"/>
      <w:marTop w:val="0"/>
      <w:marBottom w:val="0"/>
      <w:divBdr>
        <w:top w:val="none" w:sz="0" w:space="0" w:color="auto"/>
        <w:left w:val="none" w:sz="0" w:space="0" w:color="auto"/>
        <w:bottom w:val="none" w:sz="0" w:space="0" w:color="auto"/>
        <w:right w:val="none" w:sz="0" w:space="0" w:color="auto"/>
      </w:divBdr>
    </w:div>
    <w:div w:id="1334531724">
      <w:bodyDiv w:val="1"/>
      <w:marLeft w:val="0"/>
      <w:marRight w:val="0"/>
      <w:marTop w:val="0"/>
      <w:marBottom w:val="0"/>
      <w:divBdr>
        <w:top w:val="none" w:sz="0" w:space="0" w:color="auto"/>
        <w:left w:val="none" w:sz="0" w:space="0" w:color="auto"/>
        <w:bottom w:val="none" w:sz="0" w:space="0" w:color="auto"/>
        <w:right w:val="none" w:sz="0" w:space="0" w:color="auto"/>
      </w:divBdr>
    </w:div>
    <w:div w:id="1363242357">
      <w:bodyDiv w:val="1"/>
      <w:marLeft w:val="0"/>
      <w:marRight w:val="0"/>
      <w:marTop w:val="0"/>
      <w:marBottom w:val="0"/>
      <w:divBdr>
        <w:top w:val="none" w:sz="0" w:space="0" w:color="auto"/>
        <w:left w:val="none" w:sz="0" w:space="0" w:color="auto"/>
        <w:bottom w:val="none" w:sz="0" w:space="0" w:color="auto"/>
        <w:right w:val="none" w:sz="0" w:space="0" w:color="auto"/>
      </w:divBdr>
    </w:div>
    <w:div w:id="1394237801">
      <w:bodyDiv w:val="1"/>
      <w:marLeft w:val="0"/>
      <w:marRight w:val="0"/>
      <w:marTop w:val="0"/>
      <w:marBottom w:val="0"/>
      <w:divBdr>
        <w:top w:val="none" w:sz="0" w:space="0" w:color="auto"/>
        <w:left w:val="none" w:sz="0" w:space="0" w:color="auto"/>
        <w:bottom w:val="none" w:sz="0" w:space="0" w:color="auto"/>
        <w:right w:val="none" w:sz="0" w:space="0" w:color="auto"/>
      </w:divBdr>
    </w:div>
    <w:div w:id="1666394859">
      <w:bodyDiv w:val="1"/>
      <w:marLeft w:val="0"/>
      <w:marRight w:val="0"/>
      <w:marTop w:val="0"/>
      <w:marBottom w:val="0"/>
      <w:divBdr>
        <w:top w:val="none" w:sz="0" w:space="0" w:color="auto"/>
        <w:left w:val="none" w:sz="0" w:space="0" w:color="auto"/>
        <w:bottom w:val="none" w:sz="0" w:space="0" w:color="auto"/>
        <w:right w:val="none" w:sz="0" w:space="0" w:color="auto"/>
      </w:divBdr>
    </w:div>
    <w:div w:id="1771461603">
      <w:bodyDiv w:val="1"/>
      <w:marLeft w:val="0"/>
      <w:marRight w:val="0"/>
      <w:marTop w:val="0"/>
      <w:marBottom w:val="0"/>
      <w:divBdr>
        <w:top w:val="none" w:sz="0" w:space="0" w:color="auto"/>
        <w:left w:val="none" w:sz="0" w:space="0" w:color="auto"/>
        <w:bottom w:val="none" w:sz="0" w:space="0" w:color="auto"/>
        <w:right w:val="none" w:sz="0" w:space="0" w:color="auto"/>
      </w:divBdr>
      <w:divsChild>
        <w:div w:id="1500387398">
          <w:marLeft w:val="274"/>
          <w:marRight w:val="0"/>
          <w:marTop w:val="0"/>
          <w:marBottom w:val="60"/>
          <w:divBdr>
            <w:top w:val="none" w:sz="0" w:space="0" w:color="auto"/>
            <w:left w:val="none" w:sz="0" w:space="0" w:color="auto"/>
            <w:bottom w:val="none" w:sz="0" w:space="0" w:color="auto"/>
            <w:right w:val="none" w:sz="0" w:space="0" w:color="auto"/>
          </w:divBdr>
        </w:div>
        <w:div w:id="1184437631">
          <w:marLeft w:val="274"/>
          <w:marRight w:val="0"/>
          <w:marTop w:val="0"/>
          <w:marBottom w:val="0"/>
          <w:divBdr>
            <w:top w:val="none" w:sz="0" w:space="0" w:color="auto"/>
            <w:left w:val="none" w:sz="0" w:space="0" w:color="auto"/>
            <w:bottom w:val="none" w:sz="0" w:space="0" w:color="auto"/>
            <w:right w:val="none" w:sz="0" w:space="0" w:color="auto"/>
          </w:divBdr>
        </w:div>
        <w:div w:id="897786233">
          <w:marLeft w:val="274"/>
          <w:marRight w:val="0"/>
          <w:marTop w:val="0"/>
          <w:marBottom w:val="0"/>
          <w:divBdr>
            <w:top w:val="none" w:sz="0" w:space="0" w:color="auto"/>
            <w:left w:val="none" w:sz="0" w:space="0" w:color="auto"/>
            <w:bottom w:val="none" w:sz="0" w:space="0" w:color="auto"/>
            <w:right w:val="none" w:sz="0" w:space="0" w:color="auto"/>
          </w:divBdr>
        </w:div>
        <w:div w:id="934704519">
          <w:marLeft w:val="274"/>
          <w:marRight w:val="0"/>
          <w:marTop w:val="0"/>
          <w:marBottom w:val="0"/>
          <w:divBdr>
            <w:top w:val="none" w:sz="0" w:space="0" w:color="auto"/>
            <w:left w:val="none" w:sz="0" w:space="0" w:color="auto"/>
            <w:bottom w:val="none" w:sz="0" w:space="0" w:color="auto"/>
            <w:right w:val="none" w:sz="0" w:space="0" w:color="auto"/>
          </w:divBdr>
        </w:div>
      </w:divsChild>
    </w:div>
    <w:div w:id="1814911853">
      <w:bodyDiv w:val="1"/>
      <w:marLeft w:val="0"/>
      <w:marRight w:val="0"/>
      <w:marTop w:val="0"/>
      <w:marBottom w:val="0"/>
      <w:divBdr>
        <w:top w:val="none" w:sz="0" w:space="0" w:color="auto"/>
        <w:left w:val="none" w:sz="0" w:space="0" w:color="auto"/>
        <w:bottom w:val="none" w:sz="0" w:space="0" w:color="auto"/>
        <w:right w:val="none" w:sz="0" w:space="0" w:color="auto"/>
      </w:divBdr>
    </w:div>
    <w:div w:id="1880974443">
      <w:bodyDiv w:val="1"/>
      <w:marLeft w:val="0"/>
      <w:marRight w:val="0"/>
      <w:marTop w:val="0"/>
      <w:marBottom w:val="0"/>
      <w:divBdr>
        <w:top w:val="none" w:sz="0" w:space="0" w:color="auto"/>
        <w:left w:val="none" w:sz="0" w:space="0" w:color="auto"/>
        <w:bottom w:val="none" w:sz="0" w:space="0" w:color="auto"/>
        <w:right w:val="none" w:sz="0" w:space="0" w:color="auto"/>
      </w:divBdr>
    </w:div>
    <w:div w:id="1985696889">
      <w:bodyDiv w:val="1"/>
      <w:marLeft w:val="0"/>
      <w:marRight w:val="0"/>
      <w:marTop w:val="0"/>
      <w:marBottom w:val="0"/>
      <w:divBdr>
        <w:top w:val="none" w:sz="0" w:space="0" w:color="auto"/>
        <w:left w:val="none" w:sz="0" w:space="0" w:color="auto"/>
        <w:bottom w:val="none" w:sz="0" w:space="0" w:color="auto"/>
        <w:right w:val="none" w:sz="0" w:space="0" w:color="auto"/>
      </w:divBdr>
    </w:div>
    <w:div w:id="1993021555">
      <w:bodyDiv w:val="1"/>
      <w:marLeft w:val="0"/>
      <w:marRight w:val="0"/>
      <w:marTop w:val="0"/>
      <w:marBottom w:val="0"/>
      <w:divBdr>
        <w:top w:val="none" w:sz="0" w:space="0" w:color="auto"/>
        <w:left w:val="none" w:sz="0" w:space="0" w:color="auto"/>
        <w:bottom w:val="none" w:sz="0" w:space="0" w:color="auto"/>
        <w:right w:val="none" w:sz="0" w:space="0" w:color="auto"/>
      </w:divBdr>
    </w:div>
    <w:div w:id="207357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chart" Target="charts/chart17.xml"/><Relationship Id="rId10" Type="http://schemas.openxmlformats.org/officeDocument/2006/relationships/footer" Target="footer2.xml"/><Relationship Id="rId19" Type="http://schemas.openxmlformats.org/officeDocument/2006/relationships/chart" Target="charts/chart8.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vimal\Desktop\Lecture%209%20(Regression%20Models)bvjsbk.xlsx" TargetMode="External"/><Relationship Id="rId2" Type="http://schemas.microsoft.com/office/2011/relationships/chartColorStyle" Target="colors1.xml"/><Relationship Id="rId1" Type="http://schemas.microsoft.com/office/2011/relationships/chartStyle" Target="style1.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vimal\Desktop\Lecture%209%20(Regression%20Models)bvjsbk.xlsx" TargetMode="External"/><Relationship Id="rId2" Type="http://schemas.microsoft.com/office/2011/relationships/chartColorStyle" Target="colors2.xml"/><Relationship Id="rId1" Type="http://schemas.microsoft.com/office/2011/relationships/chartStyle" Target="style2.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vimal\Desktop\Lecture%209%20(Regression%20Models)bvjsbk.xlsx" TargetMode="External"/><Relationship Id="rId2" Type="http://schemas.microsoft.com/office/2011/relationships/chartColorStyle" Target="colors3.xml"/><Relationship Id="rId1" Type="http://schemas.microsoft.com/office/2011/relationships/chartStyle" Target="style3.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vimal\Desktop\Lecture%209%20(Regression%20Models)bvjsbk.xlsx" TargetMode="External"/><Relationship Id="rId2" Type="http://schemas.microsoft.com/office/2011/relationships/chartColorStyle" Target="colors4.xml"/><Relationship Id="rId1" Type="http://schemas.microsoft.com/office/2011/relationships/chartStyle" Target="style4.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vimal\Desktop\Lecture%209%20(Regression%20Models)bvjsbk.xlsx" TargetMode="External"/><Relationship Id="rId2" Type="http://schemas.microsoft.com/office/2011/relationships/chartColorStyle" Target="colors5.xml"/><Relationship Id="rId1" Type="http://schemas.microsoft.com/office/2011/relationships/chartStyle" Target="style5.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vimal\Desktop\Lecture%209%20(Regression%20Models)bvjsbk.xlsx" TargetMode="External"/><Relationship Id="rId2" Type="http://schemas.microsoft.com/office/2011/relationships/chartColorStyle" Target="colors6.xml"/><Relationship Id="rId1" Type="http://schemas.microsoft.com/office/2011/relationships/chartStyle" Target="style6.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vimal\Desktop\Lecture%209%20(Regression%20Models)bvjsbk.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5.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mal\Desktop\Lecture%209%20(Regression%20Models)bvjsb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X Variable 1  Residual Plot</a:t>
            </a:r>
          </a:p>
        </c:rich>
      </c:tx>
      <c:overlay val="0"/>
    </c:title>
    <c:autoTitleDeleted val="0"/>
    <c:plotArea>
      <c:layout/>
      <c:scatterChart>
        <c:scatterStyle val="lineMarker"/>
        <c:varyColors val="0"/>
        <c:ser>
          <c:idx val="0"/>
          <c:order val="0"/>
          <c:spPr>
            <a:ln w="28575">
              <a:noFill/>
            </a:ln>
          </c:spPr>
          <c:xVal>
            <c:numRef>
              <c:f>Sheet2!$D$4:$D$9</c:f>
              <c:numCache>
                <c:formatCode>General</c:formatCode>
                <c:ptCount val="6"/>
                <c:pt idx="0">
                  <c:v>1.6</c:v>
                </c:pt>
                <c:pt idx="1">
                  <c:v>15.5</c:v>
                </c:pt>
                <c:pt idx="2">
                  <c:v>22</c:v>
                </c:pt>
                <c:pt idx="3">
                  <c:v>43</c:v>
                </c:pt>
                <c:pt idx="4">
                  <c:v>33</c:v>
                </c:pt>
                <c:pt idx="5">
                  <c:v>40</c:v>
                </c:pt>
              </c:numCache>
            </c:numRef>
          </c:xVal>
          <c:yVal>
            <c:numRef>
              <c:f>Sheet7!$C$26:$C$31</c:f>
              <c:numCache>
                <c:formatCode>General</c:formatCode>
                <c:ptCount val="6"/>
                <c:pt idx="0">
                  <c:v>-24.986576946247226</c:v>
                </c:pt>
                <c:pt idx="1">
                  <c:v>24.307497717222759</c:v>
                </c:pt>
                <c:pt idx="2">
                  <c:v>11.820286096651529</c:v>
                </c:pt>
                <c:pt idx="3">
                  <c:v>-20.459525124708506</c:v>
                </c:pt>
                <c:pt idx="4">
                  <c:v>12.829590792869396</c:v>
                </c:pt>
                <c:pt idx="5">
                  <c:v>-3.5112725357876968</c:v>
                </c:pt>
              </c:numCache>
            </c:numRef>
          </c:yVal>
          <c:smooth val="0"/>
          <c:extLst>
            <c:ext xmlns:c16="http://schemas.microsoft.com/office/drawing/2014/chart" uri="{C3380CC4-5D6E-409C-BE32-E72D297353CC}">
              <c16:uniqueId val="{00000000-5743-4EB5-ABD0-217D95BEBD39}"/>
            </c:ext>
          </c:extLst>
        </c:ser>
        <c:dLbls>
          <c:showLegendKey val="0"/>
          <c:showVal val="0"/>
          <c:showCatName val="0"/>
          <c:showSerName val="0"/>
          <c:showPercent val="0"/>
          <c:showBubbleSize val="0"/>
        </c:dLbls>
        <c:axId val="549723888"/>
        <c:axId val="549723560"/>
      </c:scatterChart>
      <c:valAx>
        <c:axId val="549723888"/>
        <c:scaling>
          <c:orientation val="minMax"/>
        </c:scaling>
        <c:delete val="0"/>
        <c:axPos val="b"/>
        <c:title>
          <c:tx>
            <c:rich>
              <a:bodyPr/>
              <a:lstStyle/>
              <a:p>
                <a:pPr>
                  <a:defRPr/>
                </a:pPr>
                <a:r>
                  <a:rPr lang="en-GB"/>
                  <a:t>Oil Viscosity (x1) </a:t>
                </a:r>
              </a:p>
            </c:rich>
          </c:tx>
          <c:overlay val="0"/>
        </c:title>
        <c:numFmt formatCode="General" sourceLinked="1"/>
        <c:majorTickMark val="out"/>
        <c:minorTickMark val="none"/>
        <c:tickLblPos val="nextTo"/>
        <c:crossAx val="549723560"/>
        <c:crosses val="autoZero"/>
        <c:crossBetween val="midCat"/>
      </c:valAx>
      <c:valAx>
        <c:axId val="549723560"/>
        <c:scaling>
          <c:orientation val="minMax"/>
        </c:scaling>
        <c:delete val="0"/>
        <c:axPos val="l"/>
        <c:title>
          <c:tx>
            <c:rich>
              <a:bodyPr/>
              <a:lstStyle/>
              <a:p>
                <a:pPr>
                  <a:defRPr/>
                </a:pPr>
                <a:r>
                  <a:rPr lang="en-GB"/>
                  <a:t>Residuals</a:t>
                </a:r>
              </a:p>
            </c:rich>
          </c:tx>
          <c:overlay val="0"/>
        </c:title>
        <c:numFmt formatCode="General" sourceLinked="1"/>
        <c:majorTickMark val="out"/>
        <c:minorTickMark val="none"/>
        <c:tickLblPos val="nextTo"/>
        <c:crossAx val="549723888"/>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X Variable 5  Residual Plot</a:t>
            </a:r>
          </a:p>
        </c:rich>
      </c:tx>
      <c:overlay val="0"/>
    </c:title>
    <c:autoTitleDeleted val="0"/>
    <c:plotArea>
      <c:layout/>
      <c:scatterChart>
        <c:scatterStyle val="lineMarker"/>
        <c:varyColors val="0"/>
        <c:ser>
          <c:idx val="0"/>
          <c:order val="0"/>
          <c:spPr>
            <a:ln w="28575">
              <a:noFill/>
            </a:ln>
          </c:spPr>
          <c:xVal>
            <c:numRef>
              <c:f>Sheet3!$G$3:$G$14</c:f>
              <c:numCache>
                <c:formatCode>General</c:formatCode>
                <c:ptCount val="12"/>
                <c:pt idx="0">
                  <c:v>1</c:v>
                </c:pt>
                <c:pt idx="1">
                  <c:v>1</c:v>
                </c:pt>
                <c:pt idx="2">
                  <c:v>6</c:v>
                </c:pt>
                <c:pt idx="3">
                  <c:v>6</c:v>
                </c:pt>
                <c:pt idx="4">
                  <c:v>6</c:v>
                </c:pt>
                <c:pt idx="5">
                  <c:v>1</c:v>
                </c:pt>
                <c:pt idx="6">
                  <c:v>3</c:v>
                </c:pt>
                <c:pt idx="7">
                  <c:v>1.5</c:v>
                </c:pt>
                <c:pt idx="8">
                  <c:v>1.5</c:v>
                </c:pt>
                <c:pt idx="9">
                  <c:v>0.75</c:v>
                </c:pt>
                <c:pt idx="10">
                  <c:v>2.5</c:v>
                </c:pt>
                <c:pt idx="11">
                  <c:v>1.25</c:v>
                </c:pt>
              </c:numCache>
            </c:numRef>
          </c:xVal>
          <c:yVal>
            <c:numRef>
              <c:f>Sheet5!$C$29:$C$40</c:f>
              <c:numCache>
                <c:formatCode>0.000</c:formatCode>
                <c:ptCount val="12"/>
                <c:pt idx="0">
                  <c:v>2.8484576220425382</c:v>
                </c:pt>
                <c:pt idx="1">
                  <c:v>0.84845762204253816</c:v>
                </c:pt>
                <c:pt idx="2">
                  <c:v>8.9329140461215957</c:v>
                </c:pt>
                <c:pt idx="3">
                  <c:v>-6.0670859538784043</c:v>
                </c:pt>
                <c:pt idx="4">
                  <c:v>-3.0670859538784043</c:v>
                </c:pt>
                <c:pt idx="5">
                  <c:v>5.1469002695417743</c:v>
                </c:pt>
                <c:pt idx="6">
                  <c:v>0.20125786163522008</c:v>
                </c:pt>
                <c:pt idx="7">
                  <c:v>-0.90790655884993043</c:v>
                </c:pt>
                <c:pt idx="8">
                  <c:v>-6.3504043126684593</c:v>
                </c:pt>
                <c:pt idx="9">
                  <c:v>-2.6248876909254193</c:v>
                </c:pt>
                <c:pt idx="10">
                  <c:v>2.6534890685833972</c:v>
                </c:pt>
                <c:pt idx="11">
                  <c:v>-1.6141060197663961</c:v>
                </c:pt>
              </c:numCache>
            </c:numRef>
          </c:yVal>
          <c:smooth val="0"/>
          <c:extLst>
            <c:ext xmlns:c16="http://schemas.microsoft.com/office/drawing/2014/chart" uri="{C3380CC4-5D6E-409C-BE32-E72D297353CC}">
              <c16:uniqueId val="{00000000-3196-4744-8035-A33C27A1228C}"/>
            </c:ext>
          </c:extLst>
        </c:ser>
        <c:dLbls>
          <c:showLegendKey val="0"/>
          <c:showVal val="0"/>
          <c:showCatName val="0"/>
          <c:showSerName val="0"/>
          <c:showPercent val="0"/>
          <c:showBubbleSize val="0"/>
        </c:dLbls>
        <c:axId val="599987840"/>
        <c:axId val="599991776"/>
      </c:scatterChart>
      <c:valAx>
        <c:axId val="599987840"/>
        <c:scaling>
          <c:orientation val="minMax"/>
        </c:scaling>
        <c:delete val="0"/>
        <c:axPos val="b"/>
        <c:title>
          <c:tx>
            <c:rich>
              <a:bodyPr/>
              <a:lstStyle/>
              <a:p>
                <a:pPr>
                  <a:defRPr/>
                </a:pPr>
                <a:r>
                  <a:rPr lang="en-GB"/>
                  <a:t>x1*x2</a:t>
                </a:r>
              </a:p>
            </c:rich>
          </c:tx>
          <c:overlay val="0"/>
        </c:title>
        <c:numFmt formatCode="General" sourceLinked="1"/>
        <c:majorTickMark val="out"/>
        <c:minorTickMark val="none"/>
        <c:tickLblPos val="nextTo"/>
        <c:crossAx val="599991776"/>
        <c:crosses val="autoZero"/>
        <c:crossBetween val="midCat"/>
      </c:valAx>
      <c:valAx>
        <c:axId val="599991776"/>
        <c:scaling>
          <c:orientation val="minMax"/>
        </c:scaling>
        <c:delete val="0"/>
        <c:axPos val="l"/>
        <c:title>
          <c:tx>
            <c:rich>
              <a:bodyPr/>
              <a:lstStyle/>
              <a:p>
                <a:pPr>
                  <a:defRPr/>
                </a:pPr>
                <a:r>
                  <a:rPr lang="en-GB"/>
                  <a:t>Residuals</a:t>
                </a:r>
              </a:p>
            </c:rich>
          </c:tx>
          <c:overlay val="0"/>
        </c:title>
        <c:numFmt formatCode="0.000" sourceLinked="1"/>
        <c:majorTickMark val="out"/>
        <c:minorTickMark val="none"/>
        <c:tickLblPos val="nextTo"/>
        <c:crossAx val="59998784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Normal Probability Plot</a:t>
            </a:r>
          </a:p>
        </c:rich>
      </c:tx>
      <c:overlay val="0"/>
    </c:title>
    <c:autoTitleDeleted val="0"/>
    <c:plotArea>
      <c:layout/>
      <c:scatterChart>
        <c:scatterStyle val="lineMarker"/>
        <c:varyColors val="0"/>
        <c:ser>
          <c:idx val="0"/>
          <c:order val="0"/>
          <c:spPr>
            <a:ln w="28575">
              <a:noFill/>
            </a:ln>
          </c:spPr>
          <c:trendline>
            <c:trendlineType val="poly"/>
            <c:order val="2"/>
            <c:dispRSqr val="0"/>
            <c:dispEq val="0"/>
          </c:trendline>
          <c:xVal>
            <c:numRef>
              <c:f>Sheet5!$E$29:$E$40</c:f>
              <c:numCache>
                <c:formatCode>General</c:formatCode>
                <c:ptCount val="12"/>
                <c:pt idx="0">
                  <c:v>4.166666666666667</c:v>
                </c:pt>
                <c:pt idx="1">
                  <c:v>12.5</c:v>
                </c:pt>
                <c:pt idx="2">
                  <c:v>20.833333333333336</c:v>
                </c:pt>
                <c:pt idx="3">
                  <c:v>29.166666666666668</c:v>
                </c:pt>
                <c:pt idx="4">
                  <c:v>37.5</c:v>
                </c:pt>
                <c:pt idx="5">
                  <c:v>45.833333333333336</c:v>
                </c:pt>
                <c:pt idx="6">
                  <c:v>54.166666666666664</c:v>
                </c:pt>
                <c:pt idx="7">
                  <c:v>62.5</c:v>
                </c:pt>
                <c:pt idx="8">
                  <c:v>70.833333333333343</c:v>
                </c:pt>
                <c:pt idx="9">
                  <c:v>79.166666666666671</c:v>
                </c:pt>
                <c:pt idx="10">
                  <c:v>87.500000000000014</c:v>
                </c:pt>
                <c:pt idx="11">
                  <c:v>95.833333333333343</c:v>
                </c:pt>
              </c:numCache>
            </c:numRef>
          </c:xVal>
          <c:yVal>
            <c:numRef>
              <c:f>Sheet5!$F$29:$F$40</c:f>
              <c:numCache>
                <c:formatCode>General</c:formatCode>
                <c:ptCount val="12"/>
                <c:pt idx="0">
                  <c:v>24</c:v>
                </c:pt>
                <c:pt idx="1">
                  <c:v>26</c:v>
                </c:pt>
                <c:pt idx="2">
                  <c:v>26</c:v>
                </c:pt>
                <c:pt idx="3">
                  <c:v>30</c:v>
                </c:pt>
                <c:pt idx="4">
                  <c:v>55</c:v>
                </c:pt>
                <c:pt idx="5">
                  <c:v>62</c:v>
                </c:pt>
                <c:pt idx="6">
                  <c:v>70</c:v>
                </c:pt>
                <c:pt idx="7">
                  <c:v>71</c:v>
                </c:pt>
                <c:pt idx="8">
                  <c:v>100</c:v>
                </c:pt>
                <c:pt idx="9">
                  <c:v>160</c:v>
                </c:pt>
                <c:pt idx="10">
                  <c:v>163</c:v>
                </c:pt>
                <c:pt idx="11">
                  <c:v>175</c:v>
                </c:pt>
              </c:numCache>
            </c:numRef>
          </c:yVal>
          <c:smooth val="0"/>
          <c:extLst>
            <c:ext xmlns:c16="http://schemas.microsoft.com/office/drawing/2014/chart" uri="{C3380CC4-5D6E-409C-BE32-E72D297353CC}">
              <c16:uniqueId val="{00000001-E88A-478E-ACD0-4CF418448E2A}"/>
            </c:ext>
          </c:extLst>
        </c:ser>
        <c:dLbls>
          <c:showLegendKey val="0"/>
          <c:showVal val="0"/>
          <c:showCatName val="0"/>
          <c:showSerName val="0"/>
          <c:showPercent val="0"/>
          <c:showBubbleSize val="0"/>
        </c:dLbls>
        <c:axId val="391230648"/>
        <c:axId val="391227696"/>
      </c:scatterChart>
      <c:valAx>
        <c:axId val="391230648"/>
        <c:scaling>
          <c:orientation val="minMax"/>
        </c:scaling>
        <c:delete val="0"/>
        <c:axPos val="b"/>
        <c:title>
          <c:tx>
            <c:rich>
              <a:bodyPr/>
              <a:lstStyle/>
              <a:p>
                <a:pPr>
                  <a:defRPr/>
                </a:pPr>
                <a:r>
                  <a:rPr lang="en-GB"/>
                  <a:t>Sample Percentile</a:t>
                </a:r>
              </a:p>
            </c:rich>
          </c:tx>
          <c:overlay val="0"/>
        </c:title>
        <c:numFmt formatCode="General" sourceLinked="1"/>
        <c:majorTickMark val="out"/>
        <c:minorTickMark val="none"/>
        <c:tickLblPos val="nextTo"/>
        <c:crossAx val="391227696"/>
        <c:crosses val="autoZero"/>
        <c:crossBetween val="midCat"/>
      </c:valAx>
      <c:valAx>
        <c:axId val="391227696"/>
        <c:scaling>
          <c:orientation val="minMax"/>
        </c:scaling>
        <c:delete val="0"/>
        <c:axPos val="l"/>
        <c:title>
          <c:tx>
            <c:rich>
              <a:bodyPr/>
              <a:lstStyle/>
              <a:p>
                <a:pPr>
                  <a:defRPr/>
                </a:pPr>
                <a:r>
                  <a:rPr lang="en-GB"/>
                  <a:t>Y</a:t>
                </a:r>
              </a:p>
            </c:rich>
          </c:tx>
          <c:overlay val="0"/>
        </c:title>
        <c:numFmt formatCode="General" sourceLinked="1"/>
        <c:majorTickMark val="out"/>
        <c:minorTickMark val="none"/>
        <c:tickLblPos val="nextTo"/>
        <c:crossAx val="391230648"/>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Normal Probability Plot</a:t>
            </a:r>
          </a:p>
        </c:rich>
      </c:tx>
      <c:overlay val="0"/>
    </c:title>
    <c:autoTitleDeleted val="0"/>
    <c:plotArea>
      <c:layout/>
      <c:scatterChart>
        <c:scatterStyle val="lineMarker"/>
        <c:varyColors val="0"/>
        <c:ser>
          <c:idx val="0"/>
          <c:order val="0"/>
          <c:spPr>
            <a:ln w="28575">
              <a:noFill/>
            </a:ln>
          </c:spPr>
          <c:trendline>
            <c:trendlineType val="poly"/>
            <c:order val="2"/>
            <c:dispRSqr val="1"/>
            <c:dispEq val="1"/>
            <c:trendlineLbl>
              <c:layout>
                <c:manualLayout>
                  <c:x val="-0.3436948222381293"/>
                  <c:y val="0.51477379735929951"/>
                </c:manualLayout>
              </c:layout>
              <c:numFmt formatCode="General" sourceLinked="0"/>
            </c:trendlineLbl>
          </c:trendline>
          <c:xVal>
            <c:numRef>
              <c:f>Sheet5!$E$29:$E$40</c:f>
              <c:numCache>
                <c:formatCode>General</c:formatCode>
                <c:ptCount val="12"/>
                <c:pt idx="0">
                  <c:v>4.166666666666667</c:v>
                </c:pt>
                <c:pt idx="1">
                  <c:v>12.5</c:v>
                </c:pt>
                <c:pt idx="2">
                  <c:v>20.833333333333336</c:v>
                </c:pt>
                <c:pt idx="3">
                  <c:v>29.166666666666668</c:v>
                </c:pt>
                <c:pt idx="4">
                  <c:v>37.5</c:v>
                </c:pt>
                <c:pt idx="5">
                  <c:v>45.833333333333336</c:v>
                </c:pt>
                <c:pt idx="6">
                  <c:v>54.166666666666664</c:v>
                </c:pt>
                <c:pt idx="7">
                  <c:v>62.5</c:v>
                </c:pt>
                <c:pt idx="8">
                  <c:v>70.833333333333343</c:v>
                </c:pt>
                <c:pt idx="9">
                  <c:v>79.166666666666671</c:v>
                </c:pt>
                <c:pt idx="10">
                  <c:v>87.500000000000014</c:v>
                </c:pt>
                <c:pt idx="11">
                  <c:v>95.833333333333343</c:v>
                </c:pt>
              </c:numCache>
            </c:numRef>
          </c:xVal>
          <c:yVal>
            <c:numRef>
              <c:f>Sheet5!$F$29:$F$40</c:f>
              <c:numCache>
                <c:formatCode>General</c:formatCode>
                <c:ptCount val="12"/>
                <c:pt idx="0">
                  <c:v>24</c:v>
                </c:pt>
                <c:pt idx="1">
                  <c:v>26</c:v>
                </c:pt>
                <c:pt idx="2">
                  <c:v>26</c:v>
                </c:pt>
                <c:pt idx="3">
                  <c:v>30</c:v>
                </c:pt>
                <c:pt idx="4">
                  <c:v>55</c:v>
                </c:pt>
                <c:pt idx="5">
                  <c:v>62</c:v>
                </c:pt>
                <c:pt idx="6">
                  <c:v>70</c:v>
                </c:pt>
                <c:pt idx="7">
                  <c:v>71</c:v>
                </c:pt>
                <c:pt idx="8">
                  <c:v>100</c:v>
                </c:pt>
                <c:pt idx="9">
                  <c:v>160</c:v>
                </c:pt>
                <c:pt idx="10">
                  <c:v>163</c:v>
                </c:pt>
                <c:pt idx="11">
                  <c:v>175</c:v>
                </c:pt>
              </c:numCache>
            </c:numRef>
          </c:yVal>
          <c:smooth val="0"/>
          <c:extLst>
            <c:ext xmlns:c16="http://schemas.microsoft.com/office/drawing/2014/chart" uri="{C3380CC4-5D6E-409C-BE32-E72D297353CC}">
              <c16:uniqueId val="{00000001-333E-4A57-B78F-EA24DFBB960E}"/>
            </c:ext>
          </c:extLst>
        </c:ser>
        <c:dLbls>
          <c:showLegendKey val="0"/>
          <c:showVal val="0"/>
          <c:showCatName val="0"/>
          <c:showSerName val="0"/>
          <c:showPercent val="0"/>
          <c:showBubbleSize val="0"/>
        </c:dLbls>
        <c:axId val="391230648"/>
        <c:axId val="391227696"/>
      </c:scatterChart>
      <c:valAx>
        <c:axId val="391230648"/>
        <c:scaling>
          <c:orientation val="minMax"/>
        </c:scaling>
        <c:delete val="0"/>
        <c:axPos val="b"/>
        <c:title>
          <c:tx>
            <c:rich>
              <a:bodyPr/>
              <a:lstStyle/>
              <a:p>
                <a:pPr>
                  <a:defRPr/>
                </a:pPr>
                <a:r>
                  <a:rPr lang="en-GB"/>
                  <a:t>Sample Percentile</a:t>
                </a:r>
              </a:p>
            </c:rich>
          </c:tx>
          <c:overlay val="0"/>
        </c:title>
        <c:numFmt formatCode="General" sourceLinked="1"/>
        <c:majorTickMark val="out"/>
        <c:minorTickMark val="none"/>
        <c:tickLblPos val="nextTo"/>
        <c:crossAx val="391227696"/>
        <c:crosses val="autoZero"/>
        <c:crossBetween val="midCat"/>
      </c:valAx>
      <c:valAx>
        <c:axId val="391227696"/>
        <c:scaling>
          <c:orientation val="minMax"/>
        </c:scaling>
        <c:delete val="0"/>
        <c:axPos val="l"/>
        <c:title>
          <c:tx>
            <c:rich>
              <a:bodyPr/>
              <a:lstStyle/>
              <a:p>
                <a:pPr>
                  <a:defRPr/>
                </a:pPr>
                <a:r>
                  <a:rPr lang="en-GB"/>
                  <a:t>Y</a:t>
                </a:r>
              </a:p>
            </c:rich>
          </c:tx>
          <c:overlay val="0"/>
        </c:title>
        <c:numFmt formatCode="General" sourceLinked="1"/>
        <c:majorTickMark val="out"/>
        <c:minorTickMark val="none"/>
        <c:tickLblPos val="nextTo"/>
        <c:crossAx val="391230648"/>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X Variable 1  Residual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Sheet6!$C$6:$C$55</c:f>
              <c:numCache>
                <c:formatCode>General</c:formatCode>
                <c:ptCount val="50"/>
                <c:pt idx="0">
                  <c:v>184</c:v>
                </c:pt>
                <c:pt idx="1">
                  <c:v>213</c:v>
                </c:pt>
                <c:pt idx="2">
                  <c:v>347</c:v>
                </c:pt>
                <c:pt idx="3">
                  <c:v>565</c:v>
                </c:pt>
                <c:pt idx="4">
                  <c:v>327</c:v>
                </c:pt>
                <c:pt idx="5">
                  <c:v>260</c:v>
                </c:pt>
                <c:pt idx="6">
                  <c:v>325</c:v>
                </c:pt>
                <c:pt idx="7">
                  <c:v>102</c:v>
                </c:pt>
                <c:pt idx="8">
                  <c:v>38</c:v>
                </c:pt>
                <c:pt idx="9">
                  <c:v>226</c:v>
                </c:pt>
                <c:pt idx="10">
                  <c:v>137</c:v>
                </c:pt>
                <c:pt idx="11">
                  <c:v>369</c:v>
                </c:pt>
                <c:pt idx="12">
                  <c:v>109</c:v>
                </c:pt>
                <c:pt idx="13">
                  <c:v>809</c:v>
                </c:pt>
                <c:pt idx="14">
                  <c:v>29</c:v>
                </c:pt>
                <c:pt idx="15">
                  <c:v>245</c:v>
                </c:pt>
                <c:pt idx="16">
                  <c:v>118</c:v>
                </c:pt>
                <c:pt idx="17">
                  <c:v>148</c:v>
                </c:pt>
                <c:pt idx="18">
                  <c:v>387</c:v>
                </c:pt>
                <c:pt idx="19">
                  <c:v>98</c:v>
                </c:pt>
                <c:pt idx="20">
                  <c:v>608</c:v>
                </c:pt>
                <c:pt idx="21">
                  <c:v>218</c:v>
                </c:pt>
                <c:pt idx="22">
                  <c:v>254</c:v>
                </c:pt>
                <c:pt idx="23">
                  <c:v>697</c:v>
                </c:pt>
                <c:pt idx="24">
                  <c:v>827</c:v>
                </c:pt>
                <c:pt idx="25">
                  <c:v>693</c:v>
                </c:pt>
                <c:pt idx="26">
                  <c:v>448</c:v>
                </c:pt>
                <c:pt idx="27">
                  <c:v>942</c:v>
                </c:pt>
                <c:pt idx="28">
                  <c:v>1017</c:v>
                </c:pt>
                <c:pt idx="29">
                  <c:v>216</c:v>
                </c:pt>
                <c:pt idx="30">
                  <c:v>673</c:v>
                </c:pt>
                <c:pt idx="31">
                  <c:v>989</c:v>
                </c:pt>
                <c:pt idx="32">
                  <c:v>630</c:v>
                </c:pt>
                <c:pt idx="33">
                  <c:v>404</c:v>
                </c:pt>
                <c:pt idx="34">
                  <c:v>692</c:v>
                </c:pt>
                <c:pt idx="35">
                  <c:v>1517</c:v>
                </c:pt>
                <c:pt idx="36">
                  <c:v>879</c:v>
                </c:pt>
                <c:pt idx="37">
                  <c:v>631</c:v>
                </c:pt>
                <c:pt idx="38">
                  <c:v>1375</c:v>
                </c:pt>
                <c:pt idx="39">
                  <c:v>1139</c:v>
                </c:pt>
                <c:pt idx="40">
                  <c:v>3545</c:v>
                </c:pt>
                <c:pt idx="41">
                  <c:v>706</c:v>
                </c:pt>
                <c:pt idx="42">
                  <c:v>451</c:v>
                </c:pt>
                <c:pt idx="43">
                  <c:v>433</c:v>
                </c:pt>
                <c:pt idx="44">
                  <c:v>601</c:v>
                </c:pt>
                <c:pt idx="45">
                  <c:v>1024</c:v>
                </c:pt>
                <c:pt idx="46">
                  <c:v>457</c:v>
                </c:pt>
                <c:pt idx="47">
                  <c:v>1441</c:v>
                </c:pt>
                <c:pt idx="48">
                  <c:v>1022</c:v>
                </c:pt>
                <c:pt idx="49">
                  <c:v>1244</c:v>
                </c:pt>
              </c:numCache>
            </c:numRef>
          </c:xVal>
          <c:yVal>
            <c:numRef>
              <c:f>Sheet9!$C$30:$C$79</c:f>
              <c:numCache>
                <c:formatCode>0.000</c:formatCode>
                <c:ptCount val="50"/>
                <c:pt idx="0">
                  <c:v>-81.882079274507532</c:v>
                </c:pt>
                <c:pt idx="1">
                  <c:v>-76.986176753474297</c:v>
                </c:pt>
                <c:pt idx="2">
                  <c:v>-61.005363678289314</c:v>
                </c:pt>
                <c:pt idx="3">
                  <c:v>-291.8235203817859</c:v>
                </c:pt>
                <c:pt idx="4">
                  <c:v>95.078841939222684</c:v>
                </c:pt>
                <c:pt idx="5">
                  <c:v>93.782434654364465</c:v>
                </c:pt>
                <c:pt idx="6">
                  <c:v>-96.919451284354864</c:v>
                </c:pt>
                <c:pt idx="7">
                  <c:v>26.56980797539461</c:v>
                </c:pt>
                <c:pt idx="8">
                  <c:v>-41.219932798116247</c:v>
                </c:pt>
                <c:pt idx="9">
                  <c:v>-44.55820666201646</c:v>
                </c:pt>
                <c:pt idx="10">
                  <c:v>-17.893430174055879</c:v>
                </c:pt>
                <c:pt idx="11">
                  <c:v>213.47925079348465</c:v>
                </c:pt>
                <c:pt idx="12">
                  <c:v>-20.610429575029002</c:v>
                </c:pt>
                <c:pt idx="13">
                  <c:v>-259.87886242695163</c:v>
                </c:pt>
                <c:pt idx="14">
                  <c:v>15.178630412671453</c:v>
                </c:pt>
                <c:pt idx="15">
                  <c:v>-134.31387968423292</c:v>
                </c:pt>
                <c:pt idx="16">
                  <c:v>-32.951621037286202</c:v>
                </c:pt>
                <c:pt idx="17">
                  <c:v>-146.59521098605921</c:v>
                </c:pt>
                <c:pt idx="18">
                  <c:v>-33.776048293387021</c:v>
                </c:pt>
                <c:pt idx="19">
                  <c:v>-94.017630951951332</c:v>
                </c:pt>
                <c:pt idx="20">
                  <c:v>-108.87400390154517</c:v>
                </c:pt>
                <c:pt idx="21">
                  <c:v>-192.93203877036547</c:v>
                </c:pt>
                <c:pt idx="22">
                  <c:v>8.4076853217272856</c:v>
                </c:pt>
                <c:pt idx="23">
                  <c:v>-268.57677731271519</c:v>
                </c:pt>
                <c:pt idx="24">
                  <c:v>81.539001495114576</c:v>
                </c:pt>
                <c:pt idx="25">
                  <c:v>56.545122558526032</c:v>
                </c:pt>
                <c:pt idx="26">
                  <c:v>-193.54358398662384</c:v>
                </c:pt>
                <c:pt idx="27">
                  <c:v>20.734336452474281</c:v>
                </c:pt>
                <c:pt idx="28">
                  <c:v>86.975268048050452</c:v>
                </c:pt>
                <c:pt idx="29">
                  <c:v>-108.10467747871928</c:v>
                </c:pt>
                <c:pt idx="30">
                  <c:v>120.9138751142209</c:v>
                </c:pt>
                <c:pt idx="31">
                  <c:v>-48.830735861158246</c:v>
                </c:pt>
                <c:pt idx="32">
                  <c:v>-44.861648752452197</c:v>
                </c:pt>
                <c:pt idx="33">
                  <c:v>146.91321316584379</c:v>
                </c:pt>
                <c:pt idx="34">
                  <c:v>171.76135875076113</c:v>
                </c:pt>
                <c:pt idx="35">
                  <c:v>-275.4961794085325</c:v>
                </c:pt>
                <c:pt idx="36">
                  <c:v>-65.31043786059854</c:v>
                </c:pt>
                <c:pt idx="37">
                  <c:v>705.89065877825817</c:v>
                </c:pt>
                <c:pt idx="38">
                  <c:v>106.39816675022462</c:v>
                </c:pt>
                <c:pt idx="39">
                  <c:v>-10.41536559630481</c:v>
                </c:pt>
                <c:pt idx="40">
                  <c:v>-167.60530244396523</c:v>
                </c:pt>
                <c:pt idx="41">
                  <c:v>75.199879725594315</c:v>
                </c:pt>
                <c:pt idx="42">
                  <c:v>25.583829525436158</c:v>
                </c:pt>
                <c:pt idx="43">
                  <c:v>206.71529015796682</c:v>
                </c:pt>
                <c:pt idx="44">
                  <c:v>195.28149094202627</c:v>
                </c:pt>
                <c:pt idx="45">
                  <c:v>-159.2407595483063</c:v>
                </c:pt>
                <c:pt idx="46">
                  <c:v>16.682628132943137</c:v>
                </c:pt>
                <c:pt idx="47">
                  <c:v>505.74134983295414</c:v>
                </c:pt>
                <c:pt idx="48">
                  <c:v>263.20066897714401</c:v>
                </c:pt>
                <c:pt idx="49">
                  <c:v>-160.34943462162505</c:v>
                </c:pt>
              </c:numCache>
            </c:numRef>
          </c:yVal>
          <c:smooth val="0"/>
          <c:extLst>
            <c:ext xmlns:c16="http://schemas.microsoft.com/office/drawing/2014/chart" uri="{C3380CC4-5D6E-409C-BE32-E72D297353CC}">
              <c16:uniqueId val="{00000000-D5D6-46EC-95F3-0EE159CBF303}"/>
            </c:ext>
          </c:extLst>
        </c:ser>
        <c:dLbls>
          <c:showLegendKey val="0"/>
          <c:showVal val="0"/>
          <c:showCatName val="0"/>
          <c:showSerName val="0"/>
          <c:showPercent val="0"/>
          <c:showBubbleSize val="0"/>
        </c:dLbls>
        <c:axId val="605401200"/>
        <c:axId val="605401856"/>
      </c:scatterChart>
      <c:valAx>
        <c:axId val="605401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Reported violent crime rate per 100,000 residents,  </a:t>
                </a:r>
                <a:r>
                  <a:rPr lang="en-IE"/>
                  <a:t>(x1)</a:t>
                </a:r>
                <a:endParaRPr lang="en-GB"/>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401856"/>
        <c:crosses val="autoZero"/>
        <c:crossBetween val="midCat"/>
      </c:valAx>
      <c:valAx>
        <c:axId val="60540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Residuals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401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X Variable 2  Residual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Sheet6!$D$6:$D$55</c:f>
              <c:numCache>
                <c:formatCode>General</c:formatCode>
                <c:ptCount val="50"/>
                <c:pt idx="0">
                  <c:v>40</c:v>
                </c:pt>
                <c:pt idx="1">
                  <c:v>32</c:v>
                </c:pt>
                <c:pt idx="2">
                  <c:v>57</c:v>
                </c:pt>
                <c:pt idx="3">
                  <c:v>31</c:v>
                </c:pt>
                <c:pt idx="4">
                  <c:v>67</c:v>
                </c:pt>
                <c:pt idx="5">
                  <c:v>25</c:v>
                </c:pt>
                <c:pt idx="6">
                  <c:v>34</c:v>
                </c:pt>
                <c:pt idx="7">
                  <c:v>33</c:v>
                </c:pt>
                <c:pt idx="8">
                  <c:v>36</c:v>
                </c:pt>
                <c:pt idx="9">
                  <c:v>31</c:v>
                </c:pt>
                <c:pt idx="10">
                  <c:v>35</c:v>
                </c:pt>
                <c:pt idx="11">
                  <c:v>30</c:v>
                </c:pt>
                <c:pt idx="12">
                  <c:v>44</c:v>
                </c:pt>
                <c:pt idx="13">
                  <c:v>32</c:v>
                </c:pt>
                <c:pt idx="14">
                  <c:v>30</c:v>
                </c:pt>
                <c:pt idx="15">
                  <c:v>16</c:v>
                </c:pt>
                <c:pt idx="16">
                  <c:v>29</c:v>
                </c:pt>
                <c:pt idx="17">
                  <c:v>36</c:v>
                </c:pt>
                <c:pt idx="18">
                  <c:v>30</c:v>
                </c:pt>
                <c:pt idx="19">
                  <c:v>23</c:v>
                </c:pt>
                <c:pt idx="20">
                  <c:v>33</c:v>
                </c:pt>
                <c:pt idx="21">
                  <c:v>35</c:v>
                </c:pt>
                <c:pt idx="22">
                  <c:v>38</c:v>
                </c:pt>
                <c:pt idx="23">
                  <c:v>44</c:v>
                </c:pt>
                <c:pt idx="24">
                  <c:v>28</c:v>
                </c:pt>
                <c:pt idx="25">
                  <c:v>35</c:v>
                </c:pt>
                <c:pt idx="26">
                  <c:v>31</c:v>
                </c:pt>
                <c:pt idx="27">
                  <c:v>39</c:v>
                </c:pt>
                <c:pt idx="28">
                  <c:v>27</c:v>
                </c:pt>
                <c:pt idx="29">
                  <c:v>36</c:v>
                </c:pt>
                <c:pt idx="30">
                  <c:v>38</c:v>
                </c:pt>
                <c:pt idx="31">
                  <c:v>46</c:v>
                </c:pt>
                <c:pt idx="32">
                  <c:v>29</c:v>
                </c:pt>
                <c:pt idx="33">
                  <c:v>32</c:v>
                </c:pt>
                <c:pt idx="34">
                  <c:v>39</c:v>
                </c:pt>
                <c:pt idx="35">
                  <c:v>44</c:v>
                </c:pt>
                <c:pt idx="36">
                  <c:v>33</c:v>
                </c:pt>
                <c:pt idx="37">
                  <c:v>43</c:v>
                </c:pt>
                <c:pt idx="38">
                  <c:v>22</c:v>
                </c:pt>
                <c:pt idx="39">
                  <c:v>30</c:v>
                </c:pt>
                <c:pt idx="40">
                  <c:v>86</c:v>
                </c:pt>
                <c:pt idx="41">
                  <c:v>30</c:v>
                </c:pt>
                <c:pt idx="42">
                  <c:v>32</c:v>
                </c:pt>
                <c:pt idx="43">
                  <c:v>43</c:v>
                </c:pt>
                <c:pt idx="44">
                  <c:v>20</c:v>
                </c:pt>
                <c:pt idx="45">
                  <c:v>55</c:v>
                </c:pt>
                <c:pt idx="46">
                  <c:v>44</c:v>
                </c:pt>
                <c:pt idx="47">
                  <c:v>37</c:v>
                </c:pt>
                <c:pt idx="48">
                  <c:v>82</c:v>
                </c:pt>
                <c:pt idx="49">
                  <c:v>66</c:v>
                </c:pt>
              </c:numCache>
            </c:numRef>
          </c:xVal>
          <c:yVal>
            <c:numRef>
              <c:f>Sheet9!$C$30:$C$79</c:f>
              <c:numCache>
                <c:formatCode>0.000</c:formatCode>
                <c:ptCount val="50"/>
                <c:pt idx="0">
                  <c:v>-81.882079274507532</c:v>
                </c:pt>
                <c:pt idx="1">
                  <c:v>-76.986176753474297</c:v>
                </c:pt>
                <c:pt idx="2">
                  <c:v>-61.005363678289314</c:v>
                </c:pt>
                <c:pt idx="3">
                  <c:v>-291.8235203817859</c:v>
                </c:pt>
                <c:pt idx="4">
                  <c:v>95.078841939222684</c:v>
                </c:pt>
                <c:pt idx="5">
                  <c:v>93.782434654364465</c:v>
                </c:pt>
                <c:pt idx="6">
                  <c:v>-96.919451284354864</c:v>
                </c:pt>
                <c:pt idx="7">
                  <c:v>26.56980797539461</c:v>
                </c:pt>
                <c:pt idx="8">
                  <c:v>-41.219932798116247</c:v>
                </c:pt>
                <c:pt idx="9">
                  <c:v>-44.55820666201646</c:v>
                </c:pt>
                <c:pt idx="10">
                  <c:v>-17.893430174055879</c:v>
                </c:pt>
                <c:pt idx="11">
                  <c:v>213.47925079348465</c:v>
                </c:pt>
                <c:pt idx="12">
                  <c:v>-20.610429575029002</c:v>
                </c:pt>
                <c:pt idx="13">
                  <c:v>-259.87886242695163</c:v>
                </c:pt>
                <c:pt idx="14">
                  <c:v>15.178630412671453</c:v>
                </c:pt>
                <c:pt idx="15">
                  <c:v>-134.31387968423292</c:v>
                </c:pt>
                <c:pt idx="16">
                  <c:v>-32.951621037286202</c:v>
                </c:pt>
                <c:pt idx="17">
                  <c:v>-146.59521098605921</c:v>
                </c:pt>
                <c:pt idx="18">
                  <c:v>-33.776048293387021</c:v>
                </c:pt>
                <c:pt idx="19">
                  <c:v>-94.017630951951332</c:v>
                </c:pt>
                <c:pt idx="20">
                  <c:v>-108.87400390154517</c:v>
                </c:pt>
                <c:pt idx="21">
                  <c:v>-192.93203877036547</c:v>
                </c:pt>
                <c:pt idx="22">
                  <c:v>8.4076853217272856</c:v>
                </c:pt>
                <c:pt idx="23">
                  <c:v>-268.57677731271519</c:v>
                </c:pt>
                <c:pt idx="24">
                  <c:v>81.539001495114576</c:v>
                </c:pt>
                <c:pt idx="25">
                  <c:v>56.545122558526032</c:v>
                </c:pt>
                <c:pt idx="26">
                  <c:v>-193.54358398662384</c:v>
                </c:pt>
                <c:pt idx="27">
                  <c:v>20.734336452474281</c:v>
                </c:pt>
                <c:pt idx="28">
                  <c:v>86.975268048050452</c:v>
                </c:pt>
                <c:pt idx="29">
                  <c:v>-108.10467747871928</c:v>
                </c:pt>
                <c:pt idx="30">
                  <c:v>120.9138751142209</c:v>
                </c:pt>
                <c:pt idx="31">
                  <c:v>-48.830735861158246</c:v>
                </c:pt>
                <c:pt idx="32">
                  <c:v>-44.861648752452197</c:v>
                </c:pt>
                <c:pt idx="33">
                  <c:v>146.91321316584379</c:v>
                </c:pt>
                <c:pt idx="34">
                  <c:v>171.76135875076113</c:v>
                </c:pt>
                <c:pt idx="35">
                  <c:v>-275.4961794085325</c:v>
                </c:pt>
                <c:pt idx="36">
                  <c:v>-65.31043786059854</c:v>
                </c:pt>
                <c:pt idx="37">
                  <c:v>705.89065877825817</c:v>
                </c:pt>
                <c:pt idx="38">
                  <c:v>106.39816675022462</c:v>
                </c:pt>
                <c:pt idx="39">
                  <c:v>-10.41536559630481</c:v>
                </c:pt>
                <c:pt idx="40">
                  <c:v>-167.60530244396523</c:v>
                </c:pt>
                <c:pt idx="41">
                  <c:v>75.199879725594315</c:v>
                </c:pt>
                <c:pt idx="42">
                  <c:v>25.583829525436158</c:v>
                </c:pt>
                <c:pt idx="43">
                  <c:v>206.71529015796682</c:v>
                </c:pt>
                <c:pt idx="44">
                  <c:v>195.28149094202627</c:v>
                </c:pt>
                <c:pt idx="45">
                  <c:v>-159.2407595483063</c:v>
                </c:pt>
                <c:pt idx="46">
                  <c:v>16.682628132943137</c:v>
                </c:pt>
                <c:pt idx="47">
                  <c:v>505.74134983295414</c:v>
                </c:pt>
                <c:pt idx="48">
                  <c:v>263.20066897714401</c:v>
                </c:pt>
                <c:pt idx="49">
                  <c:v>-160.34943462162505</c:v>
                </c:pt>
              </c:numCache>
            </c:numRef>
          </c:yVal>
          <c:smooth val="0"/>
          <c:extLst>
            <c:ext xmlns:c16="http://schemas.microsoft.com/office/drawing/2014/chart" uri="{C3380CC4-5D6E-409C-BE32-E72D297353CC}">
              <c16:uniqueId val="{00000000-4F7A-404A-B200-71C7EAAF0BBF}"/>
            </c:ext>
          </c:extLst>
        </c:ser>
        <c:dLbls>
          <c:showLegendKey val="0"/>
          <c:showVal val="0"/>
          <c:showCatName val="0"/>
          <c:showSerName val="0"/>
          <c:showPercent val="0"/>
          <c:showBubbleSize val="0"/>
        </c:dLbls>
        <c:axId val="604587544"/>
        <c:axId val="604587872"/>
      </c:scatterChart>
      <c:valAx>
        <c:axId val="604587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Annual police funding in €/resident, x2 </a:t>
                </a:r>
              </a:p>
            </c:rich>
          </c:tx>
          <c:layout>
            <c:manualLayout>
              <c:xMode val="edge"/>
              <c:yMode val="edge"/>
              <c:x val="0.48838520828730009"/>
              <c:y val="0.8269399531165474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587872"/>
        <c:crosses val="autoZero"/>
        <c:crossBetween val="midCat"/>
      </c:valAx>
      <c:valAx>
        <c:axId val="60458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Residuals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587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X Variable 3  Residual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Sheet6!$E$6:$E$55</c:f>
              <c:numCache>
                <c:formatCode>General</c:formatCode>
                <c:ptCount val="50"/>
                <c:pt idx="0">
                  <c:v>74</c:v>
                </c:pt>
                <c:pt idx="1">
                  <c:v>72</c:v>
                </c:pt>
                <c:pt idx="2">
                  <c:v>70</c:v>
                </c:pt>
                <c:pt idx="3">
                  <c:v>71</c:v>
                </c:pt>
                <c:pt idx="4">
                  <c:v>72</c:v>
                </c:pt>
                <c:pt idx="5">
                  <c:v>68</c:v>
                </c:pt>
                <c:pt idx="6">
                  <c:v>68</c:v>
                </c:pt>
                <c:pt idx="7">
                  <c:v>62</c:v>
                </c:pt>
                <c:pt idx="8">
                  <c:v>69</c:v>
                </c:pt>
                <c:pt idx="9">
                  <c:v>66</c:v>
                </c:pt>
                <c:pt idx="10">
                  <c:v>60</c:v>
                </c:pt>
                <c:pt idx="11">
                  <c:v>81</c:v>
                </c:pt>
                <c:pt idx="12">
                  <c:v>66</c:v>
                </c:pt>
                <c:pt idx="13">
                  <c:v>67</c:v>
                </c:pt>
                <c:pt idx="14">
                  <c:v>65</c:v>
                </c:pt>
                <c:pt idx="15">
                  <c:v>64</c:v>
                </c:pt>
                <c:pt idx="16">
                  <c:v>64</c:v>
                </c:pt>
                <c:pt idx="17">
                  <c:v>62</c:v>
                </c:pt>
                <c:pt idx="18">
                  <c:v>59</c:v>
                </c:pt>
                <c:pt idx="19">
                  <c:v>56</c:v>
                </c:pt>
                <c:pt idx="20">
                  <c:v>46</c:v>
                </c:pt>
                <c:pt idx="21">
                  <c:v>54</c:v>
                </c:pt>
                <c:pt idx="22">
                  <c:v>54</c:v>
                </c:pt>
                <c:pt idx="23">
                  <c:v>45</c:v>
                </c:pt>
                <c:pt idx="24">
                  <c:v>57</c:v>
                </c:pt>
                <c:pt idx="25">
                  <c:v>57</c:v>
                </c:pt>
                <c:pt idx="26">
                  <c:v>61</c:v>
                </c:pt>
                <c:pt idx="27">
                  <c:v>52</c:v>
                </c:pt>
                <c:pt idx="28">
                  <c:v>44</c:v>
                </c:pt>
                <c:pt idx="29">
                  <c:v>43</c:v>
                </c:pt>
                <c:pt idx="30">
                  <c:v>48</c:v>
                </c:pt>
                <c:pt idx="31">
                  <c:v>57</c:v>
                </c:pt>
                <c:pt idx="32">
                  <c:v>47</c:v>
                </c:pt>
                <c:pt idx="33">
                  <c:v>50</c:v>
                </c:pt>
                <c:pt idx="34">
                  <c:v>48</c:v>
                </c:pt>
                <c:pt idx="35">
                  <c:v>49</c:v>
                </c:pt>
                <c:pt idx="36">
                  <c:v>72</c:v>
                </c:pt>
                <c:pt idx="37">
                  <c:v>59</c:v>
                </c:pt>
                <c:pt idx="38">
                  <c:v>49</c:v>
                </c:pt>
                <c:pt idx="39">
                  <c:v>54</c:v>
                </c:pt>
                <c:pt idx="40">
                  <c:v>62</c:v>
                </c:pt>
                <c:pt idx="41">
                  <c:v>47</c:v>
                </c:pt>
                <c:pt idx="42">
                  <c:v>45</c:v>
                </c:pt>
                <c:pt idx="43">
                  <c:v>48</c:v>
                </c:pt>
                <c:pt idx="44">
                  <c:v>69</c:v>
                </c:pt>
                <c:pt idx="45">
                  <c:v>42</c:v>
                </c:pt>
                <c:pt idx="46">
                  <c:v>49</c:v>
                </c:pt>
                <c:pt idx="47">
                  <c:v>57</c:v>
                </c:pt>
                <c:pt idx="48">
                  <c:v>72</c:v>
                </c:pt>
                <c:pt idx="49">
                  <c:v>67</c:v>
                </c:pt>
              </c:numCache>
            </c:numRef>
          </c:xVal>
          <c:yVal>
            <c:numRef>
              <c:f>Sheet9!$C$30:$C$79</c:f>
              <c:numCache>
                <c:formatCode>0.000</c:formatCode>
                <c:ptCount val="50"/>
                <c:pt idx="0">
                  <c:v>-81.882079274507532</c:v>
                </c:pt>
                <c:pt idx="1">
                  <c:v>-76.986176753474297</c:v>
                </c:pt>
                <c:pt idx="2">
                  <c:v>-61.005363678289314</c:v>
                </c:pt>
                <c:pt idx="3">
                  <c:v>-291.8235203817859</c:v>
                </c:pt>
                <c:pt idx="4">
                  <c:v>95.078841939222684</c:v>
                </c:pt>
                <c:pt idx="5">
                  <c:v>93.782434654364465</c:v>
                </c:pt>
                <c:pt idx="6">
                  <c:v>-96.919451284354864</c:v>
                </c:pt>
                <c:pt idx="7">
                  <c:v>26.56980797539461</c:v>
                </c:pt>
                <c:pt idx="8">
                  <c:v>-41.219932798116247</c:v>
                </c:pt>
                <c:pt idx="9">
                  <c:v>-44.55820666201646</c:v>
                </c:pt>
                <c:pt idx="10">
                  <c:v>-17.893430174055879</c:v>
                </c:pt>
                <c:pt idx="11">
                  <c:v>213.47925079348465</c:v>
                </c:pt>
                <c:pt idx="12">
                  <c:v>-20.610429575029002</c:v>
                </c:pt>
                <c:pt idx="13">
                  <c:v>-259.87886242695163</c:v>
                </c:pt>
                <c:pt idx="14">
                  <c:v>15.178630412671453</c:v>
                </c:pt>
                <c:pt idx="15">
                  <c:v>-134.31387968423292</c:v>
                </c:pt>
                <c:pt idx="16">
                  <c:v>-32.951621037286202</c:v>
                </c:pt>
                <c:pt idx="17">
                  <c:v>-146.59521098605921</c:v>
                </c:pt>
                <c:pt idx="18">
                  <c:v>-33.776048293387021</c:v>
                </c:pt>
                <c:pt idx="19">
                  <c:v>-94.017630951951332</c:v>
                </c:pt>
                <c:pt idx="20">
                  <c:v>-108.87400390154517</c:v>
                </c:pt>
                <c:pt idx="21">
                  <c:v>-192.93203877036547</c:v>
                </c:pt>
                <c:pt idx="22">
                  <c:v>8.4076853217272856</c:v>
                </c:pt>
                <c:pt idx="23">
                  <c:v>-268.57677731271519</c:v>
                </c:pt>
                <c:pt idx="24">
                  <c:v>81.539001495114576</c:v>
                </c:pt>
                <c:pt idx="25">
                  <c:v>56.545122558526032</c:v>
                </c:pt>
                <c:pt idx="26">
                  <c:v>-193.54358398662384</c:v>
                </c:pt>
                <c:pt idx="27">
                  <c:v>20.734336452474281</c:v>
                </c:pt>
                <c:pt idx="28">
                  <c:v>86.975268048050452</c:v>
                </c:pt>
                <c:pt idx="29">
                  <c:v>-108.10467747871928</c:v>
                </c:pt>
                <c:pt idx="30">
                  <c:v>120.9138751142209</c:v>
                </c:pt>
                <c:pt idx="31">
                  <c:v>-48.830735861158246</c:v>
                </c:pt>
                <c:pt idx="32">
                  <c:v>-44.861648752452197</c:v>
                </c:pt>
                <c:pt idx="33">
                  <c:v>146.91321316584379</c:v>
                </c:pt>
                <c:pt idx="34">
                  <c:v>171.76135875076113</c:v>
                </c:pt>
                <c:pt idx="35">
                  <c:v>-275.4961794085325</c:v>
                </c:pt>
                <c:pt idx="36">
                  <c:v>-65.31043786059854</c:v>
                </c:pt>
                <c:pt idx="37">
                  <c:v>705.89065877825817</c:v>
                </c:pt>
                <c:pt idx="38">
                  <c:v>106.39816675022462</c:v>
                </c:pt>
                <c:pt idx="39">
                  <c:v>-10.41536559630481</c:v>
                </c:pt>
                <c:pt idx="40">
                  <c:v>-167.60530244396523</c:v>
                </c:pt>
                <c:pt idx="41">
                  <c:v>75.199879725594315</c:v>
                </c:pt>
                <c:pt idx="42">
                  <c:v>25.583829525436158</c:v>
                </c:pt>
                <c:pt idx="43">
                  <c:v>206.71529015796682</c:v>
                </c:pt>
                <c:pt idx="44">
                  <c:v>195.28149094202627</c:v>
                </c:pt>
                <c:pt idx="45">
                  <c:v>-159.2407595483063</c:v>
                </c:pt>
                <c:pt idx="46">
                  <c:v>16.682628132943137</c:v>
                </c:pt>
                <c:pt idx="47">
                  <c:v>505.74134983295414</c:v>
                </c:pt>
                <c:pt idx="48">
                  <c:v>263.20066897714401</c:v>
                </c:pt>
                <c:pt idx="49">
                  <c:v>-160.34943462162505</c:v>
                </c:pt>
              </c:numCache>
            </c:numRef>
          </c:yVal>
          <c:smooth val="0"/>
          <c:extLst>
            <c:ext xmlns:c16="http://schemas.microsoft.com/office/drawing/2014/chart" uri="{C3380CC4-5D6E-409C-BE32-E72D297353CC}">
              <c16:uniqueId val="{00000000-381A-44A7-B483-23A88ED5BC7A}"/>
            </c:ext>
          </c:extLst>
        </c:ser>
        <c:dLbls>
          <c:showLegendKey val="0"/>
          <c:showVal val="0"/>
          <c:showCatName val="0"/>
          <c:showSerName val="0"/>
          <c:showPercent val="0"/>
          <c:showBubbleSize val="0"/>
        </c:dLbls>
        <c:axId val="604907720"/>
        <c:axId val="604907392"/>
      </c:scatterChart>
      <c:valAx>
        <c:axId val="604907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 of people 25 years+ with 4 yrs. of high school,</a:t>
                </a:r>
              </a:p>
              <a:p>
                <a:pPr>
                  <a:defRPr/>
                </a:pPr>
                <a:r>
                  <a:rPr lang="en-GB"/>
                  <a:t>(x3)</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907392"/>
        <c:crosses val="autoZero"/>
        <c:crossBetween val="midCat"/>
      </c:valAx>
      <c:valAx>
        <c:axId val="60490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Residuals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9077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X Variable 4  Residual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Sheet6!$F$6:$F$55</c:f>
              <c:numCache>
                <c:formatCode>General</c:formatCode>
                <c:ptCount val="50"/>
                <c:pt idx="0">
                  <c:v>11</c:v>
                </c:pt>
                <c:pt idx="1">
                  <c:v>11</c:v>
                </c:pt>
                <c:pt idx="2">
                  <c:v>18</c:v>
                </c:pt>
                <c:pt idx="3">
                  <c:v>11</c:v>
                </c:pt>
                <c:pt idx="4">
                  <c:v>9</c:v>
                </c:pt>
                <c:pt idx="5">
                  <c:v>8</c:v>
                </c:pt>
                <c:pt idx="6">
                  <c:v>12</c:v>
                </c:pt>
                <c:pt idx="7">
                  <c:v>13</c:v>
                </c:pt>
                <c:pt idx="8">
                  <c:v>7</c:v>
                </c:pt>
                <c:pt idx="9">
                  <c:v>9</c:v>
                </c:pt>
                <c:pt idx="10">
                  <c:v>13</c:v>
                </c:pt>
                <c:pt idx="11">
                  <c:v>4</c:v>
                </c:pt>
                <c:pt idx="12">
                  <c:v>9</c:v>
                </c:pt>
                <c:pt idx="13">
                  <c:v>11</c:v>
                </c:pt>
                <c:pt idx="14">
                  <c:v>12</c:v>
                </c:pt>
                <c:pt idx="15">
                  <c:v>10</c:v>
                </c:pt>
                <c:pt idx="16">
                  <c:v>12</c:v>
                </c:pt>
                <c:pt idx="17">
                  <c:v>7</c:v>
                </c:pt>
                <c:pt idx="18">
                  <c:v>15</c:v>
                </c:pt>
                <c:pt idx="19">
                  <c:v>15</c:v>
                </c:pt>
                <c:pt idx="20">
                  <c:v>22</c:v>
                </c:pt>
                <c:pt idx="21">
                  <c:v>14</c:v>
                </c:pt>
                <c:pt idx="22">
                  <c:v>20</c:v>
                </c:pt>
                <c:pt idx="23">
                  <c:v>26</c:v>
                </c:pt>
                <c:pt idx="24">
                  <c:v>12</c:v>
                </c:pt>
                <c:pt idx="25">
                  <c:v>9</c:v>
                </c:pt>
                <c:pt idx="26">
                  <c:v>19</c:v>
                </c:pt>
                <c:pt idx="27">
                  <c:v>17</c:v>
                </c:pt>
                <c:pt idx="28">
                  <c:v>21</c:v>
                </c:pt>
                <c:pt idx="29">
                  <c:v>18</c:v>
                </c:pt>
                <c:pt idx="30">
                  <c:v>19</c:v>
                </c:pt>
                <c:pt idx="31">
                  <c:v>14</c:v>
                </c:pt>
                <c:pt idx="32">
                  <c:v>19</c:v>
                </c:pt>
                <c:pt idx="33">
                  <c:v>19</c:v>
                </c:pt>
                <c:pt idx="34">
                  <c:v>16</c:v>
                </c:pt>
                <c:pt idx="35">
                  <c:v>13</c:v>
                </c:pt>
                <c:pt idx="36">
                  <c:v>13</c:v>
                </c:pt>
                <c:pt idx="37">
                  <c:v>14</c:v>
                </c:pt>
                <c:pt idx="38">
                  <c:v>9</c:v>
                </c:pt>
                <c:pt idx="39">
                  <c:v>13</c:v>
                </c:pt>
                <c:pt idx="40">
                  <c:v>22</c:v>
                </c:pt>
                <c:pt idx="41">
                  <c:v>17</c:v>
                </c:pt>
                <c:pt idx="42">
                  <c:v>34</c:v>
                </c:pt>
                <c:pt idx="43">
                  <c:v>26</c:v>
                </c:pt>
                <c:pt idx="44">
                  <c:v>23</c:v>
                </c:pt>
                <c:pt idx="45">
                  <c:v>23</c:v>
                </c:pt>
                <c:pt idx="46">
                  <c:v>18</c:v>
                </c:pt>
                <c:pt idx="47">
                  <c:v>15</c:v>
                </c:pt>
                <c:pt idx="48">
                  <c:v>22</c:v>
                </c:pt>
                <c:pt idx="49">
                  <c:v>26</c:v>
                </c:pt>
              </c:numCache>
            </c:numRef>
          </c:xVal>
          <c:yVal>
            <c:numRef>
              <c:f>Sheet9!$C$30:$C$79</c:f>
              <c:numCache>
                <c:formatCode>0.000</c:formatCode>
                <c:ptCount val="50"/>
                <c:pt idx="0">
                  <c:v>-81.882079274507532</c:v>
                </c:pt>
                <c:pt idx="1">
                  <c:v>-76.986176753474297</c:v>
                </c:pt>
                <c:pt idx="2">
                  <c:v>-61.005363678289314</c:v>
                </c:pt>
                <c:pt idx="3">
                  <c:v>-291.8235203817859</c:v>
                </c:pt>
                <c:pt idx="4">
                  <c:v>95.078841939222684</c:v>
                </c:pt>
                <c:pt idx="5">
                  <c:v>93.782434654364465</c:v>
                </c:pt>
                <c:pt idx="6">
                  <c:v>-96.919451284354864</c:v>
                </c:pt>
                <c:pt idx="7">
                  <c:v>26.56980797539461</c:v>
                </c:pt>
                <c:pt idx="8">
                  <c:v>-41.219932798116247</c:v>
                </c:pt>
                <c:pt idx="9">
                  <c:v>-44.55820666201646</c:v>
                </c:pt>
                <c:pt idx="10">
                  <c:v>-17.893430174055879</c:v>
                </c:pt>
                <c:pt idx="11">
                  <c:v>213.47925079348465</c:v>
                </c:pt>
                <c:pt idx="12">
                  <c:v>-20.610429575029002</c:v>
                </c:pt>
                <c:pt idx="13">
                  <c:v>-259.87886242695163</c:v>
                </c:pt>
                <c:pt idx="14">
                  <c:v>15.178630412671453</c:v>
                </c:pt>
                <c:pt idx="15">
                  <c:v>-134.31387968423292</c:v>
                </c:pt>
                <c:pt idx="16">
                  <c:v>-32.951621037286202</c:v>
                </c:pt>
                <c:pt idx="17">
                  <c:v>-146.59521098605921</c:v>
                </c:pt>
                <c:pt idx="18">
                  <c:v>-33.776048293387021</c:v>
                </c:pt>
                <c:pt idx="19">
                  <c:v>-94.017630951951332</c:v>
                </c:pt>
                <c:pt idx="20">
                  <c:v>-108.87400390154517</c:v>
                </c:pt>
                <c:pt idx="21">
                  <c:v>-192.93203877036547</c:v>
                </c:pt>
                <c:pt idx="22">
                  <c:v>8.4076853217272856</c:v>
                </c:pt>
                <c:pt idx="23">
                  <c:v>-268.57677731271519</c:v>
                </c:pt>
                <c:pt idx="24">
                  <c:v>81.539001495114576</c:v>
                </c:pt>
                <c:pt idx="25">
                  <c:v>56.545122558526032</c:v>
                </c:pt>
                <c:pt idx="26">
                  <c:v>-193.54358398662384</c:v>
                </c:pt>
                <c:pt idx="27">
                  <c:v>20.734336452474281</c:v>
                </c:pt>
                <c:pt idx="28">
                  <c:v>86.975268048050452</c:v>
                </c:pt>
                <c:pt idx="29">
                  <c:v>-108.10467747871928</c:v>
                </c:pt>
                <c:pt idx="30">
                  <c:v>120.9138751142209</c:v>
                </c:pt>
                <c:pt idx="31">
                  <c:v>-48.830735861158246</c:v>
                </c:pt>
                <c:pt idx="32">
                  <c:v>-44.861648752452197</c:v>
                </c:pt>
                <c:pt idx="33">
                  <c:v>146.91321316584379</c:v>
                </c:pt>
                <c:pt idx="34">
                  <c:v>171.76135875076113</c:v>
                </c:pt>
                <c:pt idx="35">
                  <c:v>-275.4961794085325</c:v>
                </c:pt>
                <c:pt idx="36">
                  <c:v>-65.31043786059854</c:v>
                </c:pt>
                <c:pt idx="37">
                  <c:v>705.89065877825817</c:v>
                </c:pt>
                <c:pt idx="38">
                  <c:v>106.39816675022462</c:v>
                </c:pt>
                <c:pt idx="39">
                  <c:v>-10.41536559630481</c:v>
                </c:pt>
                <c:pt idx="40">
                  <c:v>-167.60530244396523</c:v>
                </c:pt>
                <c:pt idx="41">
                  <c:v>75.199879725594315</c:v>
                </c:pt>
                <c:pt idx="42">
                  <c:v>25.583829525436158</c:v>
                </c:pt>
                <c:pt idx="43">
                  <c:v>206.71529015796682</c:v>
                </c:pt>
                <c:pt idx="44">
                  <c:v>195.28149094202627</c:v>
                </c:pt>
                <c:pt idx="45">
                  <c:v>-159.2407595483063</c:v>
                </c:pt>
                <c:pt idx="46">
                  <c:v>16.682628132943137</c:v>
                </c:pt>
                <c:pt idx="47">
                  <c:v>505.74134983295414</c:v>
                </c:pt>
                <c:pt idx="48">
                  <c:v>263.20066897714401</c:v>
                </c:pt>
                <c:pt idx="49">
                  <c:v>-160.34943462162505</c:v>
                </c:pt>
              </c:numCache>
            </c:numRef>
          </c:yVal>
          <c:smooth val="0"/>
          <c:extLst>
            <c:ext xmlns:c16="http://schemas.microsoft.com/office/drawing/2014/chart" uri="{C3380CC4-5D6E-409C-BE32-E72D297353CC}">
              <c16:uniqueId val="{00000000-9B3F-43B0-ACA8-A3A38E17055A}"/>
            </c:ext>
          </c:extLst>
        </c:ser>
        <c:dLbls>
          <c:showLegendKey val="0"/>
          <c:showVal val="0"/>
          <c:showCatName val="0"/>
          <c:showSerName val="0"/>
          <c:showPercent val="0"/>
          <c:showBubbleSize val="0"/>
        </c:dLbls>
        <c:axId val="605403168"/>
        <c:axId val="605401200"/>
      </c:scatterChart>
      <c:valAx>
        <c:axId val="60540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 of 16-19 year-olds not in high school &amp; not high school graduates, (x4)</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401200"/>
        <c:crosses val="autoZero"/>
        <c:crossBetween val="midCat"/>
      </c:valAx>
      <c:valAx>
        <c:axId val="605401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Residuals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4031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X Variable 5  Residual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Sheet6!$G$6:$G$55</c:f>
              <c:numCache>
                <c:formatCode>General</c:formatCode>
                <c:ptCount val="50"/>
                <c:pt idx="0">
                  <c:v>31</c:v>
                </c:pt>
                <c:pt idx="1">
                  <c:v>43</c:v>
                </c:pt>
                <c:pt idx="2">
                  <c:v>16</c:v>
                </c:pt>
                <c:pt idx="3">
                  <c:v>25</c:v>
                </c:pt>
                <c:pt idx="4">
                  <c:v>29</c:v>
                </c:pt>
                <c:pt idx="5">
                  <c:v>32</c:v>
                </c:pt>
                <c:pt idx="6">
                  <c:v>24</c:v>
                </c:pt>
                <c:pt idx="7">
                  <c:v>28</c:v>
                </c:pt>
                <c:pt idx="8">
                  <c:v>25</c:v>
                </c:pt>
                <c:pt idx="9">
                  <c:v>58</c:v>
                </c:pt>
                <c:pt idx="10">
                  <c:v>21</c:v>
                </c:pt>
                <c:pt idx="11">
                  <c:v>77</c:v>
                </c:pt>
                <c:pt idx="12">
                  <c:v>37</c:v>
                </c:pt>
                <c:pt idx="13">
                  <c:v>37</c:v>
                </c:pt>
                <c:pt idx="14">
                  <c:v>35</c:v>
                </c:pt>
                <c:pt idx="15">
                  <c:v>42</c:v>
                </c:pt>
                <c:pt idx="16">
                  <c:v>21</c:v>
                </c:pt>
                <c:pt idx="17">
                  <c:v>81</c:v>
                </c:pt>
                <c:pt idx="18">
                  <c:v>31</c:v>
                </c:pt>
                <c:pt idx="19">
                  <c:v>50</c:v>
                </c:pt>
                <c:pt idx="20">
                  <c:v>24</c:v>
                </c:pt>
                <c:pt idx="21">
                  <c:v>27</c:v>
                </c:pt>
                <c:pt idx="22">
                  <c:v>22</c:v>
                </c:pt>
                <c:pt idx="23">
                  <c:v>18</c:v>
                </c:pt>
                <c:pt idx="24">
                  <c:v>23</c:v>
                </c:pt>
                <c:pt idx="25">
                  <c:v>60</c:v>
                </c:pt>
                <c:pt idx="26">
                  <c:v>14</c:v>
                </c:pt>
                <c:pt idx="27">
                  <c:v>31</c:v>
                </c:pt>
                <c:pt idx="28">
                  <c:v>24</c:v>
                </c:pt>
                <c:pt idx="29">
                  <c:v>23</c:v>
                </c:pt>
                <c:pt idx="30">
                  <c:v>22</c:v>
                </c:pt>
                <c:pt idx="31">
                  <c:v>25</c:v>
                </c:pt>
                <c:pt idx="32">
                  <c:v>25</c:v>
                </c:pt>
                <c:pt idx="33">
                  <c:v>21</c:v>
                </c:pt>
                <c:pt idx="34">
                  <c:v>32</c:v>
                </c:pt>
                <c:pt idx="35">
                  <c:v>31</c:v>
                </c:pt>
                <c:pt idx="36">
                  <c:v>13</c:v>
                </c:pt>
                <c:pt idx="37">
                  <c:v>21</c:v>
                </c:pt>
                <c:pt idx="38">
                  <c:v>46</c:v>
                </c:pt>
                <c:pt idx="39">
                  <c:v>27</c:v>
                </c:pt>
                <c:pt idx="40">
                  <c:v>18</c:v>
                </c:pt>
                <c:pt idx="41">
                  <c:v>39</c:v>
                </c:pt>
                <c:pt idx="42">
                  <c:v>15</c:v>
                </c:pt>
                <c:pt idx="43">
                  <c:v>23</c:v>
                </c:pt>
                <c:pt idx="44">
                  <c:v>7</c:v>
                </c:pt>
                <c:pt idx="45">
                  <c:v>23</c:v>
                </c:pt>
                <c:pt idx="46">
                  <c:v>30</c:v>
                </c:pt>
                <c:pt idx="47">
                  <c:v>35</c:v>
                </c:pt>
                <c:pt idx="48">
                  <c:v>15</c:v>
                </c:pt>
                <c:pt idx="49">
                  <c:v>18</c:v>
                </c:pt>
              </c:numCache>
            </c:numRef>
          </c:xVal>
          <c:yVal>
            <c:numRef>
              <c:f>Sheet9!$C$30:$C$79</c:f>
              <c:numCache>
                <c:formatCode>0.000</c:formatCode>
                <c:ptCount val="50"/>
                <c:pt idx="0">
                  <c:v>-81.882079274507532</c:v>
                </c:pt>
                <c:pt idx="1">
                  <c:v>-76.986176753474297</c:v>
                </c:pt>
                <c:pt idx="2">
                  <c:v>-61.005363678289314</c:v>
                </c:pt>
                <c:pt idx="3">
                  <c:v>-291.8235203817859</c:v>
                </c:pt>
                <c:pt idx="4">
                  <c:v>95.078841939222684</c:v>
                </c:pt>
                <c:pt idx="5">
                  <c:v>93.782434654364465</c:v>
                </c:pt>
                <c:pt idx="6">
                  <c:v>-96.919451284354864</c:v>
                </c:pt>
                <c:pt idx="7">
                  <c:v>26.56980797539461</c:v>
                </c:pt>
                <c:pt idx="8">
                  <c:v>-41.219932798116247</c:v>
                </c:pt>
                <c:pt idx="9">
                  <c:v>-44.55820666201646</c:v>
                </c:pt>
                <c:pt idx="10">
                  <c:v>-17.893430174055879</c:v>
                </c:pt>
                <c:pt idx="11">
                  <c:v>213.47925079348465</c:v>
                </c:pt>
                <c:pt idx="12">
                  <c:v>-20.610429575029002</c:v>
                </c:pt>
                <c:pt idx="13">
                  <c:v>-259.87886242695163</c:v>
                </c:pt>
                <c:pt idx="14">
                  <c:v>15.178630412671453</c:v>
                </c:pt>
                <c:pt idx="15">
                  <c:v>-134.31387968423292</c:v>
                </c:pt>
                <c:pt idx="16">
                  <c:v>-32.951621037286202</c:v>
                </c:pt>
                <c:pt idx="17">
                  <c:v>-146.59521098605921</c:v>
                </c:pt>
                <c:pt idx="18">
                  <c:v>-33.776048293387021</c:v>
                </c:pt>
                <c:pt idx="19">
                  <c:v>-94.017630951951332</c:v>
                </c:pt>
                <c:pt idx="20">
                  <c:v>-108.87400390154517</c:v>
                </c:pt>
                <c:pt idx="21">
                  <c:v>-192.93203877036547</c:v>
                </c:pt>
                <c:pt idx="22">
                  <c:v>8.4076853217272856</c:v>
                </c:pt>
                <c:pt idx="23">
                  <c:v>-268.57677731271519</c:v>
                </c:pt>
                <c:pt idx="24">
                  <c:v>81.539001495114576</c:v>
                </c:pt>
                <c:pt idx="25">
                  <c:v>56.545122558526032</c:v>
                </c:pt>
                <c:pt idx="26">
                  <c:v>-193.54358398662384</c:v>
                </c:pt>
                <c:pt idx="27">
                  <c:v>20.734336452474281</c:v>
                </c:pt>
                <c:pt idx="28">
                  <c:v>86.975268048050452</c:v>
                </c:pt>
                <c:pt idx="29">
                  <c:v>-108.10467747871928</c:v>
                </c:pt>
                <c:pt idx="30">
                  <c:v>120.9138751142209</c:v>
                </c:pt>
                <c:pt idx="31">
                  <c:v>-48.830735861158246</c:v>
                </c:pt>
                <c:pt idx="32">
                  <c:v>-44.861648752452197</c:v>
                </c:pt>
                <c:pt idx="33">
                  <c:v>146.91321316584379</c:v>
                </c:pt>
                <c:pt idx="34">
                  <c:v>171.76135875076113</c:v>
                </c:pt>
                <c:pt idx="35">
                  <c:v>-275.4961794085325</c:v>
                </c:pt>
                <c:pt idx="36">
                  <c:v>-65.31043786059854</c:v>
                </c:pt>
                <c:pt idx="37">
                  <c:v>705.89065877825817</c:v>
                </c:pt>
                <c:pt idx="38">
                  <c:v>106.39816675022462</c:v>
                </c:pt>
                <c:pt idx="39">
                  <c:v>-10.41536559630481</c:v>
                </c:pt>
                <c:pt idx="40">
                  <c:v>-167.60530244396523</c:v>
                </c:pt>
                <c:pt idx="41">
                  <c:v>75.199879725594315</c:v>
                </c:pt>
                <c:pt idx="42">
                  <c:v>25.583829525436158</c:v>
                </c:pt>
                <c:pt idx="43">
                  <c:v>206.71529015796682</c:v>
                </c:pt>
                <c:pt idx="44">
                  <c:v>195.28149094202627</c:v>
                </c:pt>
                <c:pt idx="45">
                  <c:v>-159.2407595483063</c:v>
                </c:pt>
                <c:pt idx="46">
                  <c:v>16.682628132943137</c:v>
                </c:pt>
                <c:pt idx="47">
                  <c:v>505.74134983295414</c:v>
                </c:pt>
                <c:pt idx="48">
                  <c:v>263.20066897714401</c:v>
                </c:pt>
                <c:pt idx="49">
                  <c:v>-160.34943462162505</c:v>
                </c:pt>
              </c:numCache>
            </c:numRef>
          </c:yVal>
          <c:smooth val="0"/>
          <c:extLst>
            <c:ext xmlns:c16="http://schemas.microsoft.com/office/drawing/2014/chart" uri="{C3380CC4-5D6E-409C-BE32-E72D297353CC}">
              <c16:uniqueId val="{00000000-A4B7-4A04-AF62-FE1CD2F05B4F}"/>
            </c:ext>
          </c:extLst>
        </c:ser>
        <c:dLbls>
          <c:showLegendKey val="0"/>
          <c:showVal val="0"/>
          <c:showCatName val="0"/>
          <c:showSerName val="0"/>
          <c:showPercent val="0"/>
          <c:showBubbleSize val="0"/>
        </c:dLbls>
        <c:axId val="639829032"/>
        <c:axId val="639827064"/>
      </c:scatterChart>
      <c:valAx>
        <c:axId val="639829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 of 18- 24 year-olds in college,</a:t>
                </a:r>
              </a:p>
              <a:p>
                <a:pPr>
                  <a:defRPr/>
                </a:pPr>
                <a:r>
                  <a:rPr lang="en-GB"/>
                  <a:t>(x5)</a:t>
                </a:r>
              </a:p>
            </c:rich>
          </c:tx>
          <c:layout>
            <c:manualLayout>
              <c:xMode val="edge"/>
              <c:yMode val="edge"/>
              <c:x val="0.35633003776082395"/>
              <c:y val="0.786929368203974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827064"/>
        <c:crosses val="autoZero"/>
        <c:crossBetween val="midCat"/>
      </c:valAx>
      <c:valAx>
        <c:axId val="639827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Residuals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8290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X Variable 6  Residual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Sheet6!$H$6:$H$55</c:f>
              <c:numCache>
                <c:formatCode>General</c:formatCode>
                <c:ptCount val="50"/>
                <c:pt idx="0">
                  <c:v>20</c:v>
                </c:pt>
                <c:pt idx="1">
                  <c:v>18</c:v>
                </c:pt>
                <c:pt idx="2">
                  <c:v>16</c:v>
                </c:pt>
                <c:pt idx="3">
                  <c:v>19</c:v>
                </c:pt>
                <c:pt idx="4">
                  <c:v>24</c:v>
                </c:pt>
                <c:pt idx="5">
                  <c:v>15</c:v>
                </c:pt>
                <c:pt idx="6">
                  <c:v>14</c:v>
                </c:pt>
                <c:pt idx="7">
                  <c:v>11</c:v>
                </c:pt>
                <c:pt idx="8">
                  <c:v>12</c:v>
                </c:pt>
                <c:pt idx="9">
                  <c:v>15</c:v>
                </c:pt>
                <c:pt idx="10">
                  <c:v>9</c:v>
                </c:pt>
                <c:pt idx="11">
                  <c:v>36</c:v>
                </c:pt>
                <c:pt idx="12">
                  <c:v>12</c:v>
                </c:pt>
                <c:pt idx="13">
                  <c:v>16</c:v>
                </c:pt>
                <c:pt idx="14">
                  <c:v>11</c:v>
                </c:pt>
                <c:pt idx="15">
                  <c:v>14</c:v>
                </c:pt>
                <c:pt idx="16">
                  <c:v>10</c:v>
                </c:pt>
                <c:pt idx="17">
                  <c:v>27</c:v>
                </c:pt>
                <c:pt idx="18">
                  <c:v>16</c:v>
                </c:pt>
                <c:pt idx="19">
                  <c:v>15</c:v>
                </c:pt>
                <c:pt idx="20">
                  <c:v>8</c:v>
                </c:pt>
                <c:pt idx="21">
                  <c:v>13</c:v>
                </c:pt>
                <c:pt idx="22">
                  <c:v>11</c:v>
                </c:pt>
                <c:pt idx="23">
                  <c:v>8</c:v>
                </c:pt>
                <c:pt idx="24">
                  <c:v>11</c:v>
                </c:pt>
                <c:pt idx="25">
                  <c:v>18</c:v>
                </c:pt>
                <c:pt idx="26">
                  <c:v>12</c:v>
                </c:pt>
                <c:pt idx="27">
                  <c:v>10</c:v>
                </c:pt>
                <c:pt idx="28">
                  <c:v>9</c:v>
                </c:pt>
                <c:pt idx="29">
                  <c:v>8</c:v>
                </c:pt>
                <c:pt idx="30">
                  <c:v>10</c:v>
                </c:pt>
                <c:pt idx="31">
                  <c:v>12</c:v>
                </c:pt>
                <c:pt idx="32">
                  <c:v>9</c:v>
                </c:pt>
                <c:pt idx="33">
                  <c:v>9</c:v>
                </c:pt>
                <c:pt idx="34">
                  <c:v>11</c:v>
                </c:pt>
                <c:pt idx="35">
                  <c:v>14</c:v>
                </c:pt>
                <c:pt idx="36">
                  <c:v>22</c:v>
                </c:pt>
                <c:pt idx="37">
                  <c:v>13</c:v>
                </c:pt>
                <c:pt idx="38">
                  <c:v>13</c:v>
                </c:pt>
                <c:pt idx="39">
                  <c:v>12</c:v>
                </c:pt>
                <c:pt idx="40">
                  <c:v>15</c:v>
                </c:pt>
                <c:pt idx="41">
                  <c:v>11</c:v>
                </c:pt>
                <c:pt idx="42">
                  <c:v>10</c:v>
                </c:pt>
                <c:pt idx="43">
                  <c:v>12</c:v>
                </c:pt>
                <c:pt idx="44">
                  <c:v>12</c:v>
                </c:pt>
                <c:pt idx="45">
                  <c:v>11</c:v>
                </c:pt>
                <c:pt idx="46">
                  <c:v>12</c:v>
                </c:pt>
                <c:pt idx="47">
                  <c:v>13</c:v>
                </c:pt>
                <c:pt idx="48">
                  <c:v>16</c:v>
                </c:pt>
                <c:pt idx="49">
                  <c:v>16</c:v>
                </c:pt>
              </c:numCache>
            </c:numRef>
          </c:xVal>
          <c:yVal>
            <c:numRef>
              <c:f>Sheet9!$C$30:$C$79</c:f>
              <c:numCache>
                <c:formatCode>0.000</c:formatCode>
                <c:ptCount val="50"/>
                <c:pt idx="0">
                  <c:v>-81.882079274507532</c:v>
                </c:pt>
                <c:pt idx="1">
                  <c:v>-76.986176753474297</c:v>
                </c:pt>
                <c:pt idx="2">
                  <c:v>-61.005363678289314</c:v>
                </c:pt>
                <c:pt idx="3">
                  <c:v>-291.8235203817859</c:v>
                </c:pt>
                <c:pt idx="4">
                  <c:v>95.078841939222684</c:v>
                </c:pt>
                <c:pt idx="5">
                  <c:v>93.782434654364465</c:v>
                </c:pt>
                <c:pt idx="6">
                  <c:v>-96.919451284354864</c:v>
                </c:pt>
                <c:pt idx="7">
                  <c:v>26.56980797539461</c:v>
                </c:pt>
                <c:pt idx="8">
                  <c:v>-41.219932798116247</c:v>
                </c:pt>
                <c:pt idx="9">
                  <c:v>-44.55820666201646</c:v>
                </c:pt>
                <c:pt idx="10">
                  <c:v>-17.893430174055879</c:v>
                </c:pt>
                <c:pt idx="11">
                  <c:v>213.47925079348465</c:v>
                </c:pt>
                <c:pt idx="12">
                  <c:v>-20.610429575029002</c:v>
                </c:pt>
                <c:pt idx="13">
                  <c:v>-259.87886242695163</c:v>
                </c:pt>
                <c:pt idx="14">
                  <c:v>15.178630412671453</c:v>
                </c:pt>
                <c:pt idx="15">
                  <c:v>-134.31387968423292</c:v>
                </c:pt>
                <c:pt idx="16">
                  <c:v>-32.951621037286202</c:v>
                </c:pt>
                <c:pt idx="17">
                  <c:v>-146.59521098605921</c:v>
                </c:pt>
                <c:pt idx="18">
                  <c:v>-33.776048293387021</c:v>
                </c:pt>
                <c:pt idx="19">
                  <c:v>-94.017630951951332</c:v>
                </c:pt>
                <c:pt idx="20">
                  <c:v>-108.87400390154517</c:v>
                </c:pt>
                <c:pt idx="21">
                  <c:v>-192.93203877036547</c:v>
                </c:pt>
                <c:pt idx="22">
                  <c:v>8.4076853217272856</c:v>
                </c:pt>
                <c:pt idx="23">
                  <c:v>-268.57677731271519</c:v>
                </c:pt>
                <c:pt idx="24">
                  <c:v>81.539001495114576</c:v>
                </c:pt>
                <c:pt idx="25">
                  <c:v>56.545122558526032</c:v>
                </c:pt>
                <c:pt idx="26">
                  <c:v>-193.54358398662384</c:v>
                </c:pt>
                <c:pt idx="27">
                  <c:v>20.734336452474281</c:v>
                </c:pt>
                <c:pt idx="28">
                  <c:v>86.975268048050452</c:v>
                </c:pt>
                <c:pt idx="29">
                  <c:v>-108.10467747871928</c:v>
                </c:pt>
                <c:pt idx="30">
                  <c:v>120.9138751142209</c:v>
                </c:pt>
                <c:pt idx="31">
                  <c:v>-48.830735861158246</c:v>
                </c:pt>
                <c:pt idx="32">
                  <c:v>-44.861648752452197</c:v>
                </c:pt>
                <c:pt idx="33">
                  <c:v>146.91321316584379</c:v>
                </c:pt>
                <c:pt idx="34">
                  <c:v>171.76135875076113</c:v>
                </c:pt>
                <c:pt idx="35">
                  <c:v>-275.4961794085325</c:v>
                </c:pt>
                <c:pt idx="36">
                  <c:v>-65.31043786059854</c:v>
                </c:pt>
                <c:pt idx="37">
                  <c:v>705.89065877825817</c:v>
                </c:pt>
                <c:pt idx="38">
                  <c:v>106.39816675022462</c:v>
                </c:pt>
                <c:pt idx="39">
                  <c:v>-10.41536559630481</c:v>
                </c:pt>
                <c:pt idx="40">
                  <c:v>-167.60530244396523</c:v>
                </c:pt>
                <c:pt idx="41">
                  <c:v>75.199879725594315</c:v>
                </c:pt>
                <c:pt idx="42">
                  <c:v>25.583829525436158</c:v>
                </c:pt>
                <c:pt idx="43">
                  <c:v>206.71529015796682</c:v>
                </c:pt>
                <c:pt idx="44">
                  <c:v>195.28149094202627</c:v>
                </c:pt>
                <c:pt idx="45">
                  <c:v>-159.2407595483063</c:v>
                </c:pt>
                <c:pt idx="46">
                  <c:v>16.682628132943137</c:v>
                </c:pt>
                <c:pt idx="47">
                  <c:v>505.74134983295414</c:v>
                </c:pt>
                <c:pt idx="48">
                  <c:v>263.20066897714401</c:v>
                </c:pt>
                <c:pt idx="49">
                  <c:v>-160.34943462162505</c:v>
                </c:pt>
              </c:numCache>
            </c:numRef>
          </c:yVal>
          <c:smooth val="0"/>
          <c:extLst>
            <c:ext xmlns:c16="http://schemas.microsoft.com/office/drawing/2014/chart" uri="{C3380CC4-5D6E-409C-BE32-E72D297353CC}">
              <c16:uniqueId val="{00000000-B446-4D36-BF9A-A733F58FD9E2}"/>
            </c:ext>
          </c:extLst>
        </c:ser>
        <c:dLbls>
          <c:showLegendKey val="0"/>
          <c:showVal val="0"/>
          <c:showCatName val="0"/>
          <c:showSerName val="0"/>
          <c:showPercent val="0"/>
          <c:showBubbleSize val="0"/>
        </c:dLbls>
        <c:axId val="639826408"/>
        <c:axId val="605403168"/>
      </c:scatterChart>
      <c:valAx>
        <c:axId val="639826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 of people 25 years+ with at least 4 years of college, </a:t>
                </a:r>
              </a:p>
              <a:p>
                <a:pPr>
                  <a:defRPr/>
                </a:pPr>
                <a:r>
                  <a:rPr lang="en-GB"/>
                  <a:t>(x6)</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403168"/>
        <c:crosses val="autoZero"/>
        <c:crossBetween val="midCat"/>
      </c:valAx>
      <c:valAx>
        <c:axId val="60540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Residuals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826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a:t>Normal Probability Plot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xVal>
            <c:numRef>
              <c:f>Sheet9!$E$30:$E$79</c:f>
              <c:numCache>
                <c:formatCode>General</c:formatCode>
                <c:ptCount val="5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numCache>
            </c:numRef>
          </c:xVal>
          <c:yVal>
            <c:numRef>
              <c:f>Sheet9!$F$30:$F$79</c:f>
              <c:numCache>
                <c:formatCode>General</c:formatCode>
                <c:ptCount val="50"/>
                <c:pt idx="0">
                  <c:v>341</c:v>
                </c:pt>
                <c:pt idx="1">
                  <c:v>357</c:v>
                </c:pt>
                <c:pt idx="2">
                  <c:v>371</c:v>
                </c:pt>
                <c:pt idx="3">
                  <c:v>424</c:v>
                </c:pt>
                <c:pt idx="4">
                  <c:v>432</c:v>
                </c:pt>
                <c:pt idx="5">
                  <c:v>437</c:v>
                </c:pt>
                <c:pt idx="6">
                  <c:v>439</c:v>
                </c:pt>
                <c:pt idx="7">
                  <c:v>457</c:v>
                </c:pt>
                <c:pt idx="8">
                  <c:v>462</c:v>
                </c:pt>
                <c:pt idx="9">
                  <c:v>478</c:v>
                </c:pt>
                <c:pt idx="10">
                  <c:v>484</c:v>
                </c:pt>
                <c:pt idx="11">
                  <c:v>491</c:v>
                </c:pt>
                <c:pt idx="12">
                  <c:v>494</c:v>
                </c:pt>
                <c:pt idx="13">
                  <c:v>506</c:v>
                </c:pt>
                <c:pt idx="14">
                  <c:v>514</c:v>
                </c:pt>
                <c:pt idx="15">
                  <c:v>541</c:v>
                </c:pt>
                <c:pt idx="16">
                  <c:v>546</c:v>
                </c:pt>
                <c:pt idx="17">
                  <c:v>547</c:v>
                </c:pt>
                <c:pt idx="18">
                  <c:v>548</c:v>
                </c:pt>
                <c:pt idx="19">
                  <c:v>570</c:v>
                </c:pt>
                <c:pt idx="20">
                  <c:v>603</c:v>
                </c:pt>
                <c:pt idx="21">
                  <c:v>619</c:v>
                </c:pt>
                <c:pt idx="22">
                  <c:v>623</c:v>
                </c:pt>
                <c:pt idx="23">
                  <c:v>643</c:v>
                </c:pt>
                <c:pt idx="24">
                  <c:v>652</c:v>
                </c:pt>
                <c:pt idx="25">
                  <c:v>657</c:v>
                </c:pt>
                <c:pt idx="26">
                  <c:v>715</c:v>
                </c:pt>
                <c:pt idx="27">
                  <c:v>732</c:v>
                </c:pt>
                <c:pt idx="28">
                  <c:v>760</c:v>
                </c:pt>
                <c:pt idx="29">
                  <c:v>773</c:v>
                </c:pt>
                <c:pt idx="30">
                  <c:v>776</c:v>
                </c:pt>
                <c:pt idx="31">
                  <c:v>783</c:v>
                </c:pt>
                <c:pt idx="32">
                  <c:v>792</c:v>
                </c:pt>
                <c:pt idx="33">
                  <c:v>799</c:v>
                </c:pt>
                <c:pt idx="34">
                  <c:v>805</c:v>
                </c:pt>
                <c:pt idx="35">
                  <c:v>815</c:v>
                </c:pt>
                <c:pt idx="36">
                  <c:v>819</c:v>
                </c:pt>
                <c:pt idx="37">
                  <c:v>821</c:v>
                </c:pt>
                <c:pt idx="38">
                  <c:v>859</c:v>
                </c:pt>
                <c:pt idx="39">
                  <c:v>863</c:v>
                </c:pt>
                <c:pt idx="40">
                  <c:v>867</c:v>
                </c:pt>
                <c:pt idx="41">
                  <c:v>912</c:v>
                </c:pt>
                <c:pt idx="42">
                  <c:v>919</c:v>
                </c:pt>
                <c:pt idx="43">
                  <c:v>936</c:v>
                </c:pt>
                <c:pt idx="44">
                  <c:v>940</c:v>
                </c:pt>
                <c:pt idx="45">
                  <c:v>989</c:v>
                </c:pt>
                <c:pt idx="46">
                  <c:v>1324</c:v>
                </c:pt>
                <c:pt idx="47">
                  <c:v>1419</c:v>
                </c:pt>
                <c:pt idx="48">
                  <c:v>1504</c:v>
                </c:pt>
                <c:pt idx="49">
                  <c:v>1740</c:v>
                </c:pt>
              </c:numCache>
            </c:numRef>
          </c:yVal>
          <c:smooth val="0"/>
          <c:extLst>
            <c:ext xmlns:c16="http://schemas.microsoft.com/office/drawing/2014/chart" uri="{C3380CC4-5D6E-409C-BE32-E72D297353CC}">
              <c16:uniqueId val="{00000000-1C5F-4BCC-B7DC-1D5D21C8542E}"/>
            </c:ext>
          </c:extLst>
        </c:ser>
        <c:dLbls>
          <c:showLegendKey val="0"/>
          <c:showVal val="0"/>
          <c:showCatName val="0"/>
          <c:showSerName val="0"/>
          <c:showPercent val="0"/>
          <c:showBubbleSize val="0"/>
        </c:dLbls>
        <c:axId val="600785584"/>
        <c:axId val="600788208"/>
      </c:scatterChart>
      <c:valAx>
        <c:axId val="600785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Sample Percentile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88208"/>
        <c:crosses val="autoZero"/>
        <c:crossBetween val="midCat"/>
      </c:valAx>
      <c:valAx>
        <c:axId val="60078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85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X Variable 2  Residual Plot</a:t>
            </a:r>
          </a:p>
        </c:rich>
      </c:tx>
      <c:overlay val="0"/>
    </c:title>
    <c:autoTitleDeleted val="0"/>
    <c:plotArea>
      <c:layout/>
      <c:scatterChart>
        <c:scatterStyle val="lineMarker"/>
        <c:varyColors val="0"/>
        <c:ser>
          <c:idx val="0"/>
          <c:order val="0"/>
          <c:spPr>
            <a:ln w="28575">
              <a:noFill/>
            </a:ln>
          </c:spPr>
          <c:xVal>
            <c:numRef>
              <c:f>Sheet2!$E$4:$E$9</c:f>
              <c:numCache>
                <c:formatCode>General</c:formatCode>
                <c:ptCount val="6"/>
                <c:pt idx="0">
                  <c:v>851</c:v>
                </c:pt>
                <c:pt idx="1">
                  <c:v>816</c:v>
                </c:pt>
                <c:pt idx="2">
                  <c:v>1058</c:v>
                </c:pt>
                <c:pt idx="3">
                  <c:v>1201</c:v>
                </c:pt>
                <c:pt idx="4">
                  <c:v>1357</c:v>
                </c:pt>
                <c:pt idx="5">
                  <c:v>1115</c:v>
                </c:pt>
              </c:numCache>
            </c:numRef>
          </c:xVal>
          <c:yVal>
            <c:numRef>
              <c:f>Sheet7!$C$26:$C$31</c:f>
              <c:numCache>
                <c:formatCode>General</c:formatCode>
                <c:ptCount val="6"/>
                <c:pt idx="0">
                  <c:v>-24.986576946247226</c:v>
                </c:pt>
                <c:pt idx="1">
                  <c:v>24.307497717222759</c:v>
                </c:pt>
                <c:pt idx="2">
                  <c:v>11.820286096651529</c:v>
                </c:pt>
                <c:pt idx="3">
                  <c:v>-20.459525124708506</c:v>
                </c:pt>
                <c:pt idx="4">
                  <c:v>12.829590792869396</c:v>
                </c:pt>
                <c:pt idx="5">
                  <c:v>-3.5112725357876968</c:v>
                </c:pt>
              </c:numCache>
            </c:numRef>
          </c:yVal>
          <c:smooth val="0"/>
          <c:extLst>
            <c:ext xmlns:c16="http://schemas.microsoft.com/office/drawing/2014/chart" uri="{C3380CC4-5D6E-409C-BE32-E72D297353CC}">
              <c16:uniqueId val="{00000000-947F-49CF-84E7-4F9398A5A7C9}"/>
            </c:ext>
          </c:extLst>
        </c:ser>
        <c:dLbls>
          <c:showLegendKey val="0"/>
          <c:showVal val="0"/>
          <c:showCatName val="0"/>
          <c:showSerName val="0"/>
          <c:showPercent val="0"/>
          <c:showBubbleSize val="0"/>
        </c:dLbls>
        <c:axId val="549724544"/>
        <c:axId val="549714704"/>
      </c:scatterChart>
      <c:valAx>
        <c:axId val="549724544"/>
        <c:scaling>
          <c:orientation val="minMax"/>
        </c:scaling>
        <c:delete val="0"/>
        <c:axPos val="b"/>
        <c:title>
          <c:tx>
            <c:rich>
              <a:bodyPr/>
              <a:lstStyle/>
              <a:p>
                <a:pPr>
                  <a:defRPr/>
                </a:pPr>
                <a:r>
                  <a:rPr lang="en-GB"/>
                  <a:t>service load (x2)</a:t>
                </a:r>
              </a:p>
            </c:rich>
          </c:tx>
          <c:overlay val="0"/>
        </c:title>
        <c:numFmt formatCode="General" sourceLinked="1"/>
        <c:majorTickMark val="out"/>
        <c:minorTickMark val="none"/>
        <c:tickLblPos val="nextTo"/>
        <c:crossAx val="549714704"/>
        <c:crosses val="autoZero"/>
        <c:crossBetween val="midCat"/>
      </c:valAx>
      <c:valAx>
        <c:axId val="549714704"/>
        <c:scaling>
          <c:orientation val="minMax"/>
        </c:scaling>
        <c:delete val="0"/>
        <c:axPos val="l"/>
        <c:title>
          <c:tx>
            <c:rich>
              <a:bodyPr/>
              <a:lstStyle/>
              <a:p>
                <a:pPr>
                  <a:defRPr/>
                </a:pPr>
                <a:r>
                  <a:rPr lang="en-GB"/>
                  <a:t>Residuals</a:t>
                </a:r>
              </a:p>
            </c:rich>
          </c:tx>
          <c:overlay val="0"/>
        </c:title>
        <c:numFmt formatCode="General" sourceLinked="1"/>
        <c:majorTickMark val="out"/>
        <c:minorTickMark val="none"/>
        <c:tickLblPos val="nextTo"/>
        <c:crossAx val="54972454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Normal Probability Plot</a:t>
            </a:r>
          </a:p>
        </c:rich>
      </c:tx>
      <c:overlay val="0"/>
    </c:title>
    <c:autoTitleDeleted val="0"/>
    <c:plotArea>
      <c:layout/>
      <c:scatterChart>
        <c:scatterStyle val="lineMarker"/>
        <c:varyColors val="0"/>
        <c:ser>
          <c:idx val="0"/>
          <c:order val="0"/>
          <c:spPr>
            <a:ln w="28575">
              <a:noFill/>
            </a:ln>
          </c:spPr>
          <c:trendline>
            <c:trendlineType val="linear"/>
            <c:dispRSqr val="0"/>
            <c:dispEq val="0"/>
          </c:trendline>
          <c:xVal>
            <c:numRef>
              <c:f>Sheet7!$E$26:$E$31</c:f>
              <c:numCache>
                <c:formatCode>General</c:formatCode>
                <c:ptCount val="6"/>
                <c:pt idx="0">
                  <c:v>8.3333333333333339</c:v>
                </c:pt>
                <c:pt idx="1">
                  <c:v>25</c:v>
                </c:pt>
                <c:pt idx="2">
                  <c:v>41.666666666666671</c:v>
                </c:pt>
                <c:pt idx="3">
                  <c:v>58.333333333333336</c:v>
                </c:pt>
                <c:pt idx="4">
                  <c:v>75</c:v>
                </c:pt>
                <c:pt idx="5">
                  <c:v>91.666666666666671</c:v>
                </c:pt>
              </c:numCache>
            </c:numRef>
          </c:xVal>
          <c:yVal>
            <c:numRef>
              <c:f>Sheet7!$F$26:$F$31</c:f>
              <c:numCache>
                <c:formatCode>General</c:formatCode>
                <c:ptCount val="6"/>
                <c:pt idx="0">
                  <c:v>91</c:v>
                </c:pt>
                <c:pt idx="1">
                  <c:v>113</c:v>
                </c:pt>
                <c:pt idx="2">
                  <c:v>125</c:v>
                </c:pt>
                <c:pt idx="3">
                  <c:v>172</c:v>
                </c:pt>
                <c:pt idx="4">
                  <c:v>193</c:v>
                </c:pt>
                <c:pt idx="5">
                  <c:v>230</c:v>
                </c:pt>
              </c:numCache>
            </c:numRef>
          </c:yVal>
          <c:smooth val="0"/>
          <c:extLst>
            <c:ext xmlns:c16="http://schemas.microsoft.com/office/drawing/2014/chart" uri="{C3380CC4-5D6E-409C-BE32-E72D297353CC}">
              <c16:uniqueId val="{00000001-94EA-4C0F-B43A-C03A3509E49E}"/>
            </c:ext>
          </c:extLst>
        </c:ser>
        <c:dLbls>
          <c:showLegendKey val="0"/>
          <c:showVal val="0"/>
          <c:showCatName val="0"/>
          <c:showSerName val="0"/>
          <c:showPercent val="0"/>
          <c:showBubbleSize val="0"/>
        </c:dLbls>
        <c:axId val="549716344"/>
        <c:axId val="549721264"/>
      </c:scatterChart>
      <c:valAx>
        <c:axId val="549716344"/>
        <c:scaling>
          <c:orientation val="minMax"/>
        </c:scaling>
        <c:delete val="0"/>
        <c:axPos val="b"/>
        <c:title>
          <c:tx>
            <c:rich>
              <a:bodyPr/>
              <a:lstStyle/>
              <a:p>
                <a:pPr>
                  <a:defRPr/>
                </a:pPr>
                <a:r>
                  <a:rPr lang="en-GB"/>
                  <a:t>Sample Percentile</a:t>
                </a:r>
              </a:p>
            </c:rich>
          </c:tx>
          <c:overlay val="0"/>
        </c:title>
        <c:numFmt formatCode="General" sourceLinked="1"/>
        <c:majorTickMark val="out"/>
        <c:minorTickMark val="none"/>
        <c:tickLblPos val="nextTo"/>
        <c:crossAx val="549721264"/>
        <c:crosses val="autoZero"/>
        <c:crossBetween val="midCat"/>
      </c:valAx>
      <c:valAx>
        <c:axId val="549721264"/>
        <c:scaling>
          <c:orientation val="minMax"/>
        </c:scaling>
        <c:delete val="0"/>
        <c:axPos val="l"/>
        <c:title>
          <c:tx>
            <c:rich>
              <a:bodyPr/>
              <a:lstStyle/>
              <a:p>
                <a:pPr>
                  <a:defRPr/>
                </a:pPr>
                <a:r>
                  <a:rPr lang="en-GB"/>
                  <a:t>wear of a bearing, y</a:t>
                </a:r>
              </a:p>
            </c:rich>
          </c:tx>
          <c:overlay val="0"/>
        </c:title>
        <c:numFmt formatCode="General" sourceLinked="1"/>
        <c:majorTickMark val="out"/>
        <c:minorTickMark val="none"/>
        <c:tickLblPos val="nextTo"/>
        <c:crossAx val="54971634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Normal Probability Plot</a:t>
            </a:r>
          </a:p>
        </c:rich>
      </c:tx>
      <c:overlay val="0"/>
    </c:title>
    <c:autoTitleDeleted val="0"/>
    <c:plotArea>
      <c:layout/>
      <c:scatterChart>
        <c:scatterStyle val="lineMarker"/>
        <c:varyColors val="0"/>
        <c:ser>
          <c:idx val="0"/>
          <c:order val="0"/>
          <c:spPr>
            <a:ln w="28575">
              <a:noFill/>
            </a:ln>
          </c:spPr>
          <c:trendline>
            <c:trendlineType val="linear"/>
            <c:dispRSqr val="0"/>
            <c:dispEq val="0"/>
          </c:trendline>
          <c:xVal>
            <c:numRef>
              <c:f>Sheet7!$E$26:$E$31</c:f>
              <c:numCache>
                <c:formatCode>General</c:formatCode>
                <c:ptCount val="6"/>
                <c:pt idx="0">
                  <c:v>8.3333333333333339</c:v>
                </c:pt>
                <c:pt idx="1">
                  <c:v>25</c:v>
                </c:pt>
                <c:pt idx="2">
                  <c:v>41.666666666666671</c:v>
                </c:pt>
                <c:pt idx="3">
                  <c:v>58.333333333333336</c:v>
                </c:pt>
                <c:pt idx="4">
                  <c:v>75</c:v>
                </c:pt>
                <c:pt idx="5">
                  <c:v>91.666666666666671</c:v>
                </c:pt>
              </c:numCache>
            </c:numRef>
          </c:xVal>
          <c:yVal>
            <c:numRef>
              <c:f>Sheet7!$F$26:$F$31</c:f>
              <c:numCache>
                <c:formatCode>General</c:formatCode>
                <c:ptCount val="6"/>
                <c:pt idx="0">
                  <c:v>91</c:v>
                </c:pt>
                <c:pt idx="1">
                  <c:v>113</c:v>
                </c:pt>
                <c:pt idx="2">
                  <c:v>125</c:v>
                </c:pt>
                <c:pt idx="3">
                  <c:v>172</c:v>
                </c:pt>
                <c:pt idx="4">
                  <c:v>193</c:v>
                </c:pt>
                <c:pt idx="5">
                  <c:v>230</c:v>
                </c:pt>
              </c:numCache>
            </c:numRef>
          </c:yVal>
          <c:smooth val="0"/>
          <c:extLst>
            <c:ext xmlns:c16="http://schemas.microsoft.com/office/drawing/2014/chart" uri="{C3380CC4-5D6E-409C-BE32-E72D297353CC}">
              <c16:uniqueId val="{00000001-91B9-43CE-A5FE-4F1E6F249D82}"/>
            </c:ext>
          </c:extLst>
        </c:ser>
        <c:dLbls>
          <c:showLegendKey val="0"/>
          <c:showVal val="0"/>
          <c:showCatName val="0"/>
          <c:showSerName val="0"/>
          <c:showPercent val="0"/>
          <c:showBubbleSize val="0"/>
        </c:dLbls>
        <c:axId val="549716344"/>
        <c:axId val="549721264"/>
      </c:scatterChart>
      <c:valAx>
        <c:axId val="549716344"/>
        <c:scaling>
          <c:orientation val="minMax"/>
        </c:scaling>
        <c:delete val="0"/>
        <c:axPos val="b"/>
        <c:title>
          <c:tx>
            <c:rich>
              <a:bodyPr/>
              <a:lstStyle/>
              <a:p>
                <a:pPr>
                  <a:defRPr/>
                </a:pPr>
                <a:r>
                  <a:rPr lang="en-GB"/>
                  <a:t>Sample Percentile</a:t>
                </a:r>
              </a:p>
            </c:rich>
          </c:tx>
          <c:overlay val="0"/>
        </c:title>
        <c:numFmt formatCode="General" sourceLinked="1"/>
        <c:majorTickMark val="out"/>
        <c:minorTickMark val="none"/>
        <c:tickLblPos val="nextTo"/>
        <c:crossAx val="549721264"/>
        <c:crosses val="autoZero"/>
        <c:crossBetween val="midCat"/>
      </c:valAx>
      <c:valAx>
        <c:axId val="549721264"/>
        <c:scaling>
          <c:orientation val="minMax"/>
        </c:scaling>
        <c:delete val="0"/>
        <c:axPos val="l"/>
        <c:title>
          <c:tx>
            <c:rich>
              <a:bodyPr/>
              <a:lstStyle/>
              <a:p>
                <a:pPr>
                  <a:defRPr/>
                </a:pPr>
                <a:r>
                  <a:rPr lang="en-GB"/>
                  <a:t>wear of a bearing, y</a:t>
                </a:r>
              </a:p>
            </c:rich>
          </c:tx>
          <c:overlay val="0"/>
        </c:title>
        <c:numFmt formatCode="General" sourceLinked="1"/>
        <c:majorTickMark val="out"/>
        <c:minorTickMark val="none"/>
        <c:tickLblPos val="nextTo"/>
        <c:crossAx val="54971634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Normal Probability Plot</a:t>
            </a:r>
          </a:p>
        </c:rich>
      </c:tx>
      <c:overlay val="0"/>
    </c:title>
    <c:autoTitleDeleted val="0"/>
    <c:plotArea>
      <c:layout/>
      <c:scatterChart>
        <c:scatterStyle val="lineMarker"/>
        <c:varyColors val="0"/>
        <c:ser>
          <c:idx val="0"/>
          <c:order val="0"/>
          <c:spPr>
            <a:ln w="28575">
              <a:noFill/>
            </a:ln>
          </c:spPr>
          <c:trendline>
            <c:trendlineType val="linear"/>
            <c:dispRSqr val="0"/>
            <c:dispEq val="0"/>
          </c:trendline>
          <c:trendline>
            <c:trendlineType val="linear"/>
            <c:dispRSqr val="1"/>
            <c:dispEq val="1"/>
            <c:trendlineLbl>
              <c:layout>
                <c:manualLayout>
                  <c:x val="-0.36791189548743986"/>
                  <c:y val="-8.9491611960245979E-2"/>
                </c:manualLayout>
              </c:layout>
              <c:numFmt formatCode="General" sourceLinked="0"/>
            </c:trendlineLbl>
          </c:trendline>
          <c:xVal>
            <c:numRef>
              <c:f>Sheet7!$E$26:$E$31</c:f>
              <c:numCache>
                <c:formatCode>General</c:formatCode>
                <c:ptCount val="6"/>
                <c:pt idx="0">
                  <c:v>8.3333333333333339</c:v>
                </c:pt>
                <c:pt idx="1">
                  <c:v>25</c:v>
                </c:pt>
                <c:pt idx="2">
                  <c:v>41.666666666666671</c:v>
                </c:pt>
                <c:pt idx="3">
                  <c:v>58.333333333333336</c:v>
                </c:pt>
                <c:pt idx="4">
                  <c:v>75</c:v>
                </c:pt>
                <c:pt idx="5">
                  <c:v>91.666666666666671</c:v>
                </c:pt>
              </c:numCache>
            </c:numRef>
          </c:xVal>
          <c:yVal>
            <c:numRef>
              <c:f>Sheet7!$F$26:$F$31</c:f>
              <c:numCache>
                <c:formatCode>General</c:formatCode>
                <c:ptCount val="6"/>
                <c:pt idx="0">
                  <c:v>91</c:v>
                </c:pt>
                <c:pt idx="1">
                  <c:v>113</c:v>
                </c:pt>
                <c:pt idx="2">
                  <c:v>125</c:v>
                </c:pt>
                <c:pt idx="3">
                  <c:v>172</c:v>
                </c:pt>
                <c:pt idx="4">
                  <c:v>193</c:v>
                </c:pt>
                <c:pt idx="5">
                  <c:v>230</c:v>
                </c:pt>
              </c:numCache>
            </c:numRef>
          </c:yVal>
          <c:smooth val="0"/>
          <c:extLst>
            <c:ext xmlns:c16="http://schemas.microsoft.com/office/drawing/2014/chart" uri="{C3380CC4-5D6E-409C-BE32-E72D297353CC}">
              <c16:uniqueId val="{00000002-0DD3-445D-AD5C-364B4EBF4F45}"/>
            </c:ext>
          </c:extLst>
        </c:ser>
        <c:dLbls>
          <c:showLegendKey val="0"/>
          <c:showVal val="0"/>
          <c:showCatName val="0"/>
          <c:showSerName val="0"/>
          <c:showPercent val="0"/>
          <c:showBubbleSize val="0"/>
        </c:dLbls>
        <c:axId val="549716344"/>
        <c:axId val="549721264"/>
      </c:scatterChart>
      <c:valAx>
        <c:axId val="549716344"/>
        <c:scaling>
          <c:orientation val="minMax"/>
        </c:scaling>
        <c:delete val="0"/>
        <c:axPos val="b"/>
        <c:title>
          <c:tx>
            <c:rich>
              <a:bodyPr/>
              <a:lstStyle/>
              <a:p>
                <a:pPr>
                  <a:defRPr/>
                </a:pPr>
                <a:r>
                  <a:rPr lang="en-GB"/>
                  <a:t>Sample Percentile</a:t>
                </a:r>
              </a:p>
            </c:rich>
          </c:tx>
          <c:overlay val="0"/>
        </c:title>
        <c:numFmt formatCode="General" sourceLinked="1"/>
        <c:majorTickMark val="out"/>
        <c:minorTickMark val="none"/>
        <c:tickLblPos val="nextTo"/>
        <c:crossAx val="549721264"/>
        <c:crosses val="autoZero"/>
        <c:crossBetween val="midCat"/>
      </c:valAx>
      <c:valAx>
        <c:axId val="549721264"/>
        <c:scaling>
          <c:orientation val="minMax"/>
        </c:scaling>
        <c:delete val="0"/>
        <c:axPos val="l"/>
        <c:title>
          <c:tx>
            <c:rich>
              <a:bodyPr/>
              <a:lstStyle/>
              <a:p>
                <a:pPr>
                  <a:defRPr/>
                </a:pPr>
                <a:r>
                  <a:rPr lang="en-GB"/>
                  <a:t>wear of a bearing, y</a:t>
                </a:r>
              </a:p>
            </c:rich>
          </c:tx>
          <c:overlay val="0"/>
        </c:title>
        <c:numFmt formatCode="General" sourceLinked="1"/>
        <c:majorTickMark val="out"/>
        <c:minorTickMark val="none"/>
        <c:tickLblPos val="nextTo"/>
        <c:crossAx val="549716344"/>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X Variable 1  Residual Plot</a:t>
            </a:r>
          </a:p>
        </c:rich>
      </c:tx>
      <c:overlay val="0"/>
    </c:title>
    <c:autoTitleDeleted val="0"/>
    <c:plotArea>
      <c:layout/>
      <c:scatterChart>
        <c:scatterStyle val="lineMarker"/>
        <c:varyColors val="0"/>
        <c:ser>
          <c:idx val="0"/>
          <c:order val="0"/>
          <c:spPr>
            <a:ln w="28575">
              <a:noFill/>
            </a:ln>
          </c:spPr>
          <c:xVal>
            <c:numRef>
              <c:f>Sheet3!$C$3:$C$14</c:f>
              <c:numCache>
                <c:formatCode>General</c:formatCode>
                <c:ptCount val="12"/>
                <c:pt idx="0">
                  <c:v>1</c:v>
                </c:pt>
                <c:pt idx="1">
                  <c:v>1</c:v>
                </c:pt>
                <c:pt idx="2">
                  <c:v>1.5</c:v>
                </c:pt>
                <c:pt idx="3">
                  <c:v>1.5</c:v>
                </c:pt>
                <c:pt idx="4">
                  <c:v>1.5</c:v>
                </c:pt>
                <c:pt idx="5">
                  <c:v>0.5</c:v>
                </c:pt>
                <c:pt idx="6">
                  <c:v>1.5</c:v>
                </c:pt>
                <c:pt idx="7">
                  <c:v>0.5</c:v>
                </c:pt>
                <c:pt idx="8">
                  <c:v>1</c:v>
                </c:pt>
                <c:pt idx="9">
                  <c:v>0.5</c:v>
                </c:pt>
                <c:pt idx="10">
                  <c:v>1</c:v>
                </c:pt>
                <c:pt idx="11">
                  <c:v>0.5</c:v>
                </c:pt>
              </c:numCache>
            </c:numRef>
          </c:xVal>
          <c:yVal>
            <c:numRef>
              <c:f>Sheet5!$C$29:$C$40</c:f>
              <c:numCache>
                <c:formatCode>0.000</c:formatCode>
                <c:ptCount val="12"/>
                <c:pt idx="0">
                  <c:v>2.8484576220425382</c:v>
                </c:pt>
                <c:pt idx="1">
                  <c:v>0.84845762204253816</c:v>
                </c:pt>
                <c:pt idx="2">
                  <c:v>8.9329140461215957</c:v>
                </c:pt>
                <c:pt idx="3">
                  <c:v>-6.0670859538784043</c:v>
                </c:pt>
                <c:pt idx="4">
                  <c:v>-3.0670859538784043</c:v>
                </c:pt>
                <c:pt idx="5">
                  <c:v>5.1469002695417743</c:v>
                </c:pt>
                <c:pt idx="6">
                  <c:v>0.20125786163522008</c:v>
                </c:pt>
                <c:pt idx="7">
                  <c:v>-0.90790655884993043</c:v>
                </c:pt>
                <c:pt idx="8">
                  <c:v>-6.3504043126684593</c:v>
                </c:pt>
                <c:pt idx="9">
                  <c:v>-2.6248876909254193</c:v>
                </c:pt>
                <c:pt idx="10">
                  <c:v>2.6534890685833972</c:v>
                </c:pt>
                <c:pt idx="11">
                  <c:v>-1.6141060197663961</c:v>
                </c:pt>
              </c:numCache>
            </c:numRef>
          </c:yVal>
          <c:smooth val="0"/>
          <c:extLst>
            <c:ext xmlns:c16="http://schemas.microsoft.com/office/drawing/2014/chart" uri="{C3380CC4-5D6E-409C-BE32-E72D297353CC}">
              <c16:uniqueId val="{00000000-137D-47C2-B16C-11189E3C7246}"/>
            </c:ext>
          </c:extLst>
        </c:ser>
        <c:dLbls>
          <c:showLegendKey val="0"/>
          <c:showVal val="0"/>
          <c:showCatName val="0"/>
          <c:showSerName val="0"/>
          <c:showPercent val="0"/>
          <c:showBubbleSize val="0"/>
        </c:dLbls>
        <c:axId val="526970752"/>
        <c:axId val="526964848"/>
      </c:scatterChart>
      <c:valAx>
        <c:axId val="526970752"/>
        <c:scaling>
          <c:orientation val="minMax"/>
        </c:scaling>
        <c:delete val="0"/>
        <c:axPos val="b"/>
        <c:title>
          <c:tx>
            <c:rich>
              <a:bodyPr/>
              <a:lstStyle/>
              <a:p>
                <a:pPr>
                  <a:defRPr/>
                </a:pPr>
                <a:r>
                  <a:rPr lang="en-GB"/>
                  <a:t>x1</a:t>
                </a:r>
              </a:p>
            </c:rich>
          </c:tx>
          <c:overlay val="0"/>
        </c:title>
        <c:numFmt formatCode="General" sourceLinked="1"/>
        <c:majorTickMark val="out"/>
        <c:minorTickMark val="none"/>
        <c:tickLblPos val="nextTo"/>
        <c:crossAx val="526964848"/>
        <c:crosses val="autoZero"/>
        <c:crossBetween val="midCat"/>
      </c:valAx>
      <c:valAx>
        <c:axId val="526964848"/>
        <c:scaling>
          <c:orientation val="minMax"/>
        </c:scaling>
        <c:delete val="0"/>
        <c:axPos val="l"/>
        <c:title>
          <c:tx>
            <c:rich>
              <a:bodyPr/>
              <a:lstStyle/>
              <a:p>
                <a:pPr>
                  <a:defRPr/>
                </a:pPr>
                <a:r>
                  <a:rPr lang="en-GB"/>
                  <a:t>Residuals</a:t>
                </a:r>
              </a:p>
            </c:rich>
          </c:tx>
          <c:overlay val="0"/>
        </c:title>
        <c:numFmt formatCode="0.000" sourceLinked="1"/>
        <c:majorTickMark val="out"/>
        <c:minorTickMark val="none"/>
        <c:tickLblPos val="nextTo"/>
        <c:crossAx val="526970752"/>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X Variable 2  Residual Plot</a:t>
            </a:r>
          </a:p>
        </c:rich>
      </c:tx>
      <c:overlay val="0"/>
    </c:title>
    <c:autoTitleDeleted val="0"/>
    <c:plotArea>
      <c:layout/>
      <c:scatterChart>
        <c:scatterStyle val="lineMarker"/>
        <c:varyColors val="0"/>
        <c:ser>
          <c:idx val="0"/>
          <c:order val="0"/>
          <c:spPr>
            <a:ln w="28575">
              <a:noFill/>
            </a:ln>
          </c:spPr>
          <c:xVal>
            <c:numRef>
              <c:f>Sheet3!$D$3:$D$14</c:f>
              <c:numCache>
                <c:formatCode>General</c:formatCode>
                <c:ptCount val="12"/>
                <c:pt idx="0">
                  <c:v>1</c:v>
                </c:pt>
                <c:pt idx="1">
                  <c:v>1</c:v>
                </c:pt>
                <c:pt idx="2">
                  <c:v>4</c:v>
                </c:pt>
                <c:pt idx="3">
                  <c:v>4</c:v>
                </c:pt>
                <c:pt idx="4">
                  <c:v>4</c:v>
                </c:pt>
                <c:pt idx="5">
                  <c:v>2</c:v>
                </c:pt>
                <c:pt idx="6">
                  <c:v>2</c:v>
                </c:pt>
                <c:pt idx="7">
                  <c:v>3</c:v>
                </c:pt>
                <c:pt idx="8">
                  <c:v>1.5</c:v>
                </c:pt>
                <c:pt idx="9">
                  <c:v>1.5</c:v>
                </c:pt>
                <c:pt idx="10">
                  <c:v>2.5</c:v>
                </c:pt>
                <c:pt idx="11">
                  <c:v>2.5</c:v>
                </c:pt>
              </c:numCache>
            </c:numRef>
          </c:xVal>
          <c:yVal>
            <c:numRef>
              <c:f>Sheet5!$C$29:$C$40</c:f>
              <c:numCache>
                <c:formatCode>0.000</c:formatCode>
                <c:ptCount val="12"/>
                <c:pt idx="0">
                  <c:v>2.8484576220425382</c:v>
                </c:pt>
                <c:pt idx="1">
                  <c:v>0.84845762204253816</c:v>
                </c:pt>
                <c:pt idx="2">
                  <c:v>8.9329140461215957</c:v>
                </c:pt>
                <c:pt idx="3">
                  <c:v>-6.0670859538784043</c:v>
                </c:pt>
                <c:pt idx="4">
                  <c:v>-3.0670859538784043</c:v>
                </c:pt>
                <c:pt idx="5">
                  <c:v>5.1469002695417743</c:v>
                </c:pt>
                <c:pt idx="6">
                  <c:v>0.20125786163522008</c:v>
                </c:pt>
                <c:pt idx="7">
                  <c:v>-0.90790655884993043</c:v>
                </c:pt>
                <c:pt idx="8">
                  <c:v>-6.3504043126684593</c:v>
                </c:pt>
                <c:pt idx="9">
                  <c:v>-2.6248876909254193</c:v>
                </c:pt>
                <c:pt idx="10">
                  <c:v>2.6534890685833972</c:v>
                </c:pt>
                <c:pt idx="11">
                  <c:v>-1.6141060197663961</c:v>
                </c:pt>
              </c:numCache>
            </c:numRef>
          </c:yVal>
          <c:smooth val="0"/>
          <c:extLst>
            <c:ext xmlns:c16="http://schemas.microsoft.com/office/drawing/2014/chart" uri="{C3380CC4-5D6E-409C-BE32-E72D297353CC}">
              <c16:uniqueId val="{00000000-5E91-403D-ABF4-820A7E500D8C}"/>
            </c:ext>
          </c:extLst>
        </c:ser>
        <c:dLbls>
          <c:showLegendKey val="0"/>
          <c:showVal val="0"/>
          <c:showCatName val="0"/>
          <c:showSerName val="0"/>
          <c:showPercent val="0"/>
          <c:showBubbleSize val="0"/>
        </c:dLbls>
        <c:axId val="526967472"/>
        <c:axId val="599978656"/>
      </c:scatterChart>
      <c:valAx>
        <c:axId val="526967472"/>
        <c:scaling>
          <c:orientation val="minMax"/>
        </c:scaling>
        <c:delete val="0"/>
        <c:axPos val="b"/>
        <c:title>
          <c:tx>
            <c:rich>
              <a:bodyPr/>
              <a:lstStyle/>
              <a:p>
                <a:pPr>
                  <a:defRPr/>
                </a:pPr>
                <a:r>
                  <a:rPr lang="en-GB"/>
                  <a:t>x2</a:t>
                </a:r>
              </a:p>
            </c:rich>
          </c:tx>
          <c:overlay val="0"/>
        </c:title>
        <c:numFmt formatCode="General" sourceLinked="1"/>
        <c:majorTickMark val="out"/>
        <c:minorTickMark val="none"/>
        <c:tickLblPos val="nextTo"/>
        <c:crossAx val="599978656"/>
        <c:crosses val="autoZero"/>
        <c:crossBetween val="midCat"/>
      </c:valAx>
      <c:valAx>
        <c:axId val="599978656"/>
        <c:scaling>
          <c:orientation val="minMax"/>
        </c:scaling>
        <c:delete val="0"/>
        <c:axPos val="l"/>
        <c:title>
          <c:tx>
            <c:rich>
              <a:bodyPr/>
              <a:lstStyle/>
              <a:p>
                <a:pPr>
                  <a:defRPr/>
                </a:pPr>
                <a:r>
                  <a:rPr lang="en-GB"/>
                  <a:t>Residuals</a:t>
                </a:r>
              </a:p>
            </c:rich>
          </c:tx>
          <c:overlay val="0"/>
        </c:title>
        <c:numFmt formatCode="0.000" sourceLinked="1"/>
        <c:majorTickMark val="out"/>
        <c:minorTickMark val="none"/>
        <c:tickLblPos val="nextTo"/>
        <c:crossAx val="526967472"/>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X Variable 3  Residual Plot</a:t>
            </a:r>
          </a:p>
        </c:rich>
      </c:tx>
      <c:overlay val="0"/>
    </c:title>
    <c:autoTitleDeleted val="0"/>
    <c:plotArea>
      <c:layout/>
      <c:scatterChart>
        <c:scatterStyle val="lineMarker"/>
        <c:varyColors val="0"/>
        <c:ser>
          <c:idx val="0"/>
          <c:order val="0"/>
          <c:spPr>
            <a:ln w="28575">
              <a:noFill/>
            </a:ln>
          </c:spPr>
          <c:xVal>
            <c:numRef>
              <c:f>Sheet3!$E$3:$E$14</c:f>
              <c:numCache>
                <c:formatCode>General</c:formatCode>
                <c:ptCount val="12"/>
                <c:pt idx="0">
                  <c:v>1</c:v>
                </c:pt>
                <c:pt idx="1">
                  <c:v>1</c:v>
                </c:pt>
                <c:pt idx="2">
                  <c:v>2.25</c:v>
                </c:pt>
                <c:pt idx="3">
                  <c:v>2.25</c:v>
                </c:pt>
                <c:pt idx="4">
                  <c:v>2.25</c:v>
                </c:pt>
                <c:pt idx="5">
                  <c:v>0.25</c:v>
                </c:pt>
                <c:pt idx="6">
                  <c:v>2.25</c:v>
                </c:pt>
                <c:pt idx="7">
                  <c:v>0.25</c:v>
                </c:pt>
                <c:pt idx="8">
                  <c:v>1</c:v>
                </c:pt>
                <c:pt idx="9">
                  <c:v>0.25</c:v>
                </c:pt>
                <c:pt idx="10">
                  <c:v>1</c:v>
                </c:pt>
                <c:pt idx="11">
                  <c:v>0.25</c:v>
                </c:pt>
              </c:numCache>
            </c:numRef>
          </c:xVal>
          <c:yVal>
            <c:numRef>
              <c:f>Sheet5!$C$29:$C$40</c:f>
              <c:numCache>
                <c:formatCode>0.000</c:formatCode>
                <c:ptCount val="12"/>
                <c:pt idx="0">
                  <c:v>2.8484576220425382</c:v>
                </c:pt>
                <c:pt idx="1">
                  <c:v>0.84845762204253816</c:v>
                </c:pt>
                <c:pt idx="2">
                  <c:v>8.9329140461215957</c:v>
                </c:pt>
                <c:pt idx="3">
                  <c:v>-6.0670859538784043</c:v>
                </c:pt>
                <c:pt idx="4">
                  <c:v>-3.0670859538784043</c:v>
                </c:pt>
                <c:pt idx="5">
                  <c:v>5.1469002695417743</c:v>
                </c:pt>
                <c:pt idx="6">
                  <c:v>0.20125786163522008</c:v>
                </c:pt>
                <c:pt idx="7">
                  <c:v>-0.90790655884993043</c:v>
                </c:pt>
                <c:pt idx="8">
                  <c:v>-6.3504043126684593</c:v>
                </c:pt>
                <c:pt idx="9">
                  <c:v>-2.6248876909254193</c:v>
                </c:pt>
                <c:pt idx="10">
                  <c:v>2.6534890685833972</c:v>
                </c:pt>
                <c:pt idx="11">
                  <c:v>-1.6141060197663961</c:v>
                </c:pt>
              </c:numCache>
            </c:numRef>
          </c:yVal>
          <c:smooth val="0"/>
          <c:extLst>
            <c:ext xmlns:c16="http://schemas.microsoft.com/office/drawing/2014/chart" uri="{C3380CC4-5D6E-409C-BE32-E72D297353CC}">
              <c16:uniqueId val="{00000000-DBE2-46C3-898A-8B7E6AB00D21}"/>
            </c:ext>
          </c:extLst>
        </c:ser>
        <c:dLbls>
          <c:showLegendKey val="0"/>
          <c:showVal val="0"/>
          <c:showCatName val="0"/>
          <c:showSerName val="0"/>
          <c:showPercent val="0"/>
          <c:showBubbleSize val="0"/>
        </c:dLbls>
        <c:axId val="599987840"/>
        <c:axId val="599982592"/>
      </c:scatterChart>
      <c:valAx>
        <c:axId val="599987840"/>
        <c:scaling>
          <c:orientation val="minMax"/>
        </c:scaling>
        <c:delete val="0"/>
        <c:axPos val="b"/>
        <c:title>
          <c:tx>
            <c:rich>
              <a:bodyPr/>
              <a:lstStyle/>
              <a:p>
                <a:pPr>
                  <a:defRPr/>
                </a:pPr>
                <a:r>
                  <a:rPr lang="en-GB"/>
                  <a:t>x1</a:t>
                </a:r>
                <a:r>
                  <a:rPr lang="en-GB" baseline="0"/>
                  <a:t> square</a:t>
                </a:r>
                <a:endParaRPr lang="en-GB"/>
              </a:p>
            </c:rich>
          </c:tx>
          <c:overlay val="0"/>
        </c:title>
        <c:numFmt formatCode="General" sourceLinked="1"/>
        <c:majorTickMark val="out"/>
        <c:minorTickMark val="none"/>
        <c:tickLblPos val="nextTo"/>
        <c:crossAx val="599982592"/>
        <c:crosses val="autoZero"/>
        <c:crossBetween val="midCat"/>
      </c:valAx>
      <c:valAx>
        <c:axId val="599982592"/>
        <c:scaling>
          <c:orientation val="minMax"/>
        </c:scaling>
        <c:delete val="0"/>
        <c:axPos val="l"/>
        <c:title>
          <c:tx>
            <c:rich>
              <a:bodyPr/>
              <a:lstStyle/>
              <a:p>
                <a:pPr>
                  <a:defRPr/>
                </a:pPr>
                <a:r>
                  <a:rPr lang="en-GB"/>
                  <a:t>Residuals</a:t>
                </a:r>
              </a:p>
            </c:rich>
          </c:tx>
          <c:overlay val="0"/>
        </c:title>
        <c:numFmt formatCode="0.000" sourceLinked="1"/>
        <c:majorTickMark val="out"/>
        <c:minorTickMark val="none"/>
        <c:tickLblPos val="nextTo"/>
        <c:crossAx val="59998784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X Variable 4  Residual Plot</a:t>
            </a:r>
          </a:p>
        </c:rich>
      </c:tx>
      <c:overlay val="0"/>
    </c:title>
    <c:autoTitleDeleted val="0"/>
    <c:plotArea>
      <c:layout/>
      <c:scatterChart>
        <c:scatterStyle val="lineMarker"/>
        <c:varyColors val="0"/>
        <c:ser>
          <c:idx val="0"/>
          <c:order val="0"/>
          <c:spPr>
            <a:ln w="28575">
              <a:noFill/>
            </a:ln>
          </c:spPr>
          <c:xVal>
            <c:numRef>
              <c:f>Sheet3!$F$3:$F$14</c:f>
              <c:numCache>
                <c:formatCode>General</c:formatCode>
                <c:ptCount val="12"/>
                <c:pt idx="0">
                  <c:v>1</c:v>
                </c:pt>
                <c:pt idx="1">
                  <c:v>1</c:v>
                </c:pt>
                <c:pt idx="2">
                  <c:v>16</c:v>
                </c:pt>
                <c:pt idx="3">
                  <c:v>16</c:v>
                </c:pt>
                <c:pt idx="4">
                  <c:v>16</c:v>
                </c:pt>
                <c:pt idx="5">
                  <c:v>4</c:v>
                </c:pt>
                <c:pt idx="6">
                  <c:v>4</c:v>
                </c:pt>
                <c:pt idx="7">
                  <c:v>9</c:v>
                </c:pt>
                <c:pt idx="8">
                  <c:v>2.25</c:v>
                </c:pt>
                <c:pt idx="9">
                  <c:v>2.25</c:v>
                </c:pt>
                <c:pt idx="10">
                  <c:v>6.25</c:v>
                </c:pt>
                <c:pt idx="11">
                  <c:v>6.25</c:v>
                </c:pt>
              </c:numCache>
            </c:numRef>
          </c:xVal>
          <c:yVal>
            <c:numRef>
              <c:f>Sheet5!$C$29:$C$40</c:f>
              <c:numCache>
                <c:formatCode>0.000</c:formatCode>
                <c:ptCount val="12"/>
                <c:pt idx="0">
                  <c:v>2.8484576220425382</c:v>
                </c:pt>
                <c:pt idx="1">
                  <c:v>0.84845762204253816</c:v>
                </c:pt>
                <c:pt idx="2">
                  <c:v>8.9329140461215957</c:v>
                </c:pt>
                <c:pt idx="3">
                  <c:v>-6.0670859538784043</c:v>
                </c:pt>
                <c:pt idx="4">
                  <c:v>-3.0670859538784043</c:v>
                </c:pt>
                <c:pt idx="5">
                  <c:v>5.1469002695417743</c:v>
                </c:pt>
                <c:pt idx="6">
                  <c:v>0.20125786163522008</c:v>
                </c:pt>
                <c:pt idx="7">
                  <c:v>-0.90790655884993043</c:v>
                </c:pt>
                <c:pt idx="8">
                  <c:v>-6.3504043126684593</c:v>
                </c:pt>
                <c:pt idx="9">
                  <c:v>-2.6248876909254193</c:v>
                </c:pt>
                <c:pt idx="10">
                  <c:v>2.6534890685833972</c:v>
                </c:pt>
                <c:pt idx="11">
                  <c:v>-1.6141060197663961</c:v>
                </c:pt>
              </c:numCache>
            </c:numRef>
          </c:yVal>
          <c:smooth val="0"/>
          <c:extLst>
            <c:ext xmlns:c16="http://schemas.microsoft.com/office/drawing/2014/chart" uri="{C3380CC4-5D6E-409C-BE32-E72D297353CC}">
              <c16:uniqueId val="{00000000-6932-479E-8A82-CA631AAA33ED}"/>
            </c:ext>
          </c:extLst>
        </c:ser>
        <c:dLbls>
          <c:showLegendKey val="0"/>
          <c:showVal val="0"/>
          <c:showCatName val="0"/>
          <c:showSerName val="0"/>
          <c:showPercent val="0"/>
          <c:showBubbleSize val="0"/>
        </c:dLbls>
        <c:axId val="599981608"/>
        <c:axId val="599980296"/>
      </c:scatterChart>
      <c:valAx>
        <c:axId val="599981608"/>
        <c:scaling>
          <c:orientation val="minMax"/>
        </c:scaling>
        <c:delete val="0"/>
        <c:axPos val="b"/>
        <c:title>
          <c:tx>
            <c:rich>
              <a:bodyPr/>
              <a:lstStyle/>
              <a:p>
                <a:pPr>
                  <a:defRPr/>
                </a:pPr>
                <a:r>
                  <a:rPr lang="en-GB"/>
                  <a:t> x2</a:t>
                </a:r>
                <a:r>
                  <a:rPr lang="en-GB" baseline="0"/>
                  <a:t> square</a:t>
                </a:r>
                <a:endParaRPr lang="en-GB"/>
              </a:p>
            </c:rich>
          </c:tx>
          <c:overlay val="0"/>
        </c:title>
        <c:numFmt formatCode="General" sourceLinked="1"/>
        <c:majorTickMark val="out"/>
        <c:minorTickMark val="none"/>
        <c:tickLblPos val="nextTo"/>
        <c:crossAx val="599980296"/>
        <c:crosses val="autoZero"/>
        <c:crossBetween val="midCat"/>
      </c:valAx>
      <c:valAx>
        <c:axId val="599980296"/>
        <c:scaling>
          <c:orientation val="minMax"/>
        </c:scaling>
        <c:delete val="0"/>
        <c:axPos val="l"/>
        <c:title>
          <c:tx>
            <c:rich>
              <a:bodyPr/>
              <a:lstStyle/>
              <a:p>
                <a:pPr>
                  <a:defRPr/>
                </a:pPr>
                <a:r>
                  <a:rPr lang="en-GB"/>
                  <a:t>Residuals</a:t>
                </a:r>
              </a:p>
            </c:rich>
          </c:tx>
          <c:overlay val="0"/>
        </c:title>
        <c:numFmt formatCode="0.000" sourceLinked="1"/>
        <c:majorTickMark val="out"/>
        <c:minorTickMark val="none"/>
        <c:tickLblPos val="nextTo"/>
        <c:crossAx val="599981608"/>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476D0-3A88-4AB7-B2A2-ECDB8AE1C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15</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INSTITUTE OF TECHNOLOGY BLANCHARDSTOWN</vt:lpstr>
    </vt:vector>
  </TitlesOfParts>
  <Company>Blanchardstown Institute of Technology</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BLANCHARDSTOWN</dc:title>
  <dc:subject/>
  <dc:creator>Dr Philip Owende</dc:creator>
  <cp:keywords/>
  <dc:description/>
  <cp:lastModifiedBy>B00122875 Vimal Jaswal</cp:lastModifiedBy>
  <cp:revision>100</cp:revision>
  <cp:lastPrinted>2011-01-26T08:38:00Z</cp:lastPrinted>
  <dcterms:created xsi:type="dcterms:W3CDTF">2018-12-05T14:38:00Z</dcterms:created>
  <dcterms:modified xsi:type="dcterms:W3CDTF">2018-12-08T12:27:00Z</dcterms:modified>
</cp:coreProperties>
</file>