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9C430" w14:textId="26A281C2" w:rsidR="002B4AFF" w:rsidRDefault="00FC6D1F" w:rsidP="00886B4C">
      <w:r>
        <w:rPr>
          <w:noProof/>
          <w:lang w:val="en-US"/>
        </w:rPr>
        <mc:AlternateContent>
          <mc:Choice Requires="wpg">
            <w:drawing>
              <wp:anchor distT="0" distB="0" distL="114300" distR="114300" simplePos="0" relativeHeight="251648000" behindDoc="0" locked="0" layoutInCell="1" allowOverlap="1" wp14:anchorId="00A09844" wp14:editId="4F19BE6E">
                <wp:simplePos x="0" y="0"/>
                <wp:positionH relativeFrom="page">
                  <wp:posOffset>-8890</wp:posOffset>
                </wp:positionH>
                <wp:positionV relativeFrom="paragraph">
                  <wp:posOffset>-914400</wp:posOffset>
                </wp:positionV>
                <wp:extent cx="1843405" cy="2660015"/>
                <wp:effectExtent l="0" t="0" r="0" b="0"/>
                <wp:wrapNone/>
                <wp:docPr id="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3405" cy="2660015"/>
                          <a:chOff x="0" y="0"/>
                          <a:chExt cx="3935090" cy="5677596"/>
                        </a:xfrm>
                      </wpg:grpSpPr>
                      <wps:wsp>
                        <wps:cNvPr id="11" name="Freeform 11"/>
                        <wps:cNvSpPr/>
                        <wps:spPr>
                          <a:xfrm>
                            <a:off x="202958" y="0"/>
                            <a:ext cx="3732132" cy="1634612"/>
                          </a:xfrm>
                          <a:custGeom>
                            <a:avLst/>
                            <a:gdLst>
                              <a:gd name="connsiteX0" fmla="*/ 245269 w 788194"/>
                              <a:gd name="connsiteY0" fmla="*/ 0 h 350044"/>
                              <a:gd name="connsiteX1" fmla="*/ 788194 w 788194"/>
                              <a:gd name="connsiteY1" fmla="*/ 342901 h 350044"/>
                              <a:gd name="connsiteX2" fmla="*/ 511969 w 788194"/>
                              <a:gd name="connsiteY2" fmla="*/ 350044 h 350044"/>
                              <a:gd name="connsiteX3" fmla="*/ 0 w 788194"/>
                              <a:gd name="connsiteY3" fmla="*/ 2382 h 350044"/>
                              <a:gd name="connsiteX4" fmla="*/ 245269 w 788194"/>
                              <a:gd name="connsiteY4" fmla="*/ 0 h 350044"/>
                              <a:gd name="connsiteX0" fmla="*/ 245269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5269 w 788194"/>
                              <a:gd name="connsiteY4" fmla="*/ 0 h 345216"/>
                              <a:gd name="connsiteX0" fmla="*/ 242050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2050 w 788194"/>
                              <a:gd name="connsiteY4" fmla="*/ 0 h 34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8194" h="345216">
                                <a:moveTo>
                                  <a:pt x="242050" y="0"/>
                                </a:moveTo>
                                <a:lnTo>
                                  <a:pt x="788194" y="342901"/>
                                </a:lnTo>
                                <a:lnTo>
                                  <a:pt x="537717" y="345216"/>
                                </a:lnTo>
                                <a:lnTo>
                                  <a:pt x="0" y="2382"/>
                                </a:lnTo>
                                <a:lnTo>
                                  <a:pt x="242050" y="0"/>
                                </a:lnTo>
                                <a:close/>
                              </a:path>
                            </a:pathLst>
                          </a:custGeom>
                          <a:solidFill>
                            <a:srgbClr val="B5CCEA"/>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2" name="Freeform 12"/>
                        <wps:cNvSpPr/>
                        <wps:spPr>
                          <a:xfrm>
                            <a:off x="0" y="2007010"/>
                            <a:ext cx="3878715" cy="3670586"/>
                          </a:xfrm>
                          <a:custGeom>
                            <a:avLst/>
                            <a:gdLst>
                              <a:gd name="connsiteX0" fmla="*/ 561975 w 823913"/>
                              <a:gd name="connsiteY0" fmla="*/ 2381 h 723900"/>
                              <a:gd name="connsiteX1" fmla="*/ 823913 w 823913"/>
                              <a:gd name="connsiteY1" fmla="*/ 0 h 723900"/>
                              <a:gd name="connsiteX2" fmla="*/ 0 w 823913"/>
                              <a:gd name="connsiteY2" fmla="*/ 723900 h 723900"/>
                              <a:gd name="connsiteX3" fmla="*/ 4762 w 823913"/>
                              <a:gd name="connsiteY3" fmla="*/ 526256 h 723900"/>
                              <a:gd name="connsiteX4" fmla="*/ 561975 w 823913"/>
                              <a:gd name="connsiteY4" fmla="*/ 2381 h 723900"/>
                              <a:gd name="connsiteX0" fmla="*/ 557213 w 819151"/>
                              <a:gd name="connsiteY0" fmla="*/ 2381 h 775196"/>
                              <a:gd name="connsiteX1" fmla="*/ 819151 w 819151"/>
                              <a:gd name="connsiteY1" fmla="*/ 0 h 775196"/>
                              <a:gd name="connsiteX2" fmla="*/ 4290 w 819151"/>
                              <a:gd name="connsiteY2" fmla="*/ 775196 h 775196"/>
                              <a:gd name="connsiteX3" fmla="*/ 0 w 819151"/>
                              <a:gd name="connsiteY3" fmla="*/ 526256 h 775196"/>
                              <a:gd name="connsiteX4" fmla="*/ 557213 w 819151"/>
                              <a:gd name="connsiteY4" fmla="*/ 2381 h 7751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9151" h="775196">
                                <a:moveTo>
                                  <a:pt x="557213" y="2381"/>
                                </a:moveTo>
                                <a:lnTo>
                                  <a:pt x="819151" y="0"/>
                                </a:lnTo>
                                <a:lnTo>
                                  <a:pt x="4290" y="775196"/>
                                </a:lnTo>
                                <a:lnTo>
                                  <a:pt x="0" y="526256"/>
                                </a:lnTo>
                                <a:lnTo>
                                  <a:pt x="557213" y="2381"/>
                                </a:lnTo>
                                <a:close/>
                              </a:path>
                            </a:pathLst>
                          </a:custGeom>
                          <a:solidFill>
                            <a:srgbClr val="234E8F"/>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5E1ABCA8" id="Group 9" o:spid="_x0000_s1026" style="position:absolute;margin-left:-.7pt;margin-top:-1in;width:145.15pt;height:209.45pt;z-index:251648000;mso-position-horizontal-relative:page;mso-width-relative:margin;mso-height-relative:margin" coordsize="39350,5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">
                <v:shape id="Freeform 11" o:spid="_x0000_s1027" style="position:absolute;left:2029;width:37321;height:16346;visibility:visible;mso-wrap-style:square;v-text-anchor:middle" coordsize="788194,34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" path="m242050,l788194,342901r-250477,2315l,2382,242050,xe" fillcolor="#b5ccea" stroked="f">
                  <v:path arrowok="t" o:connecttype="custom" o:connectlocs="1146117,0;3732132,1623650;2546113,1634612;0,11279;1146117,0" o:connectangles="0,0,0,0,0"/>
                </v:shape>
                <v:shape id="Freeform 12" o:spid="_x0000_s1028" style="position:absolute;top:20070;width:38787;height:36705;visibility:visible;mso-wrap-style:square;v-text-anchor:middle" coordsize="819151,77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" path="m557213,2381l819151,,4290,775196,,526256,557213,2381xe" fillcolor="#234e8f" stroked="f">
                  <v:path arrowok="t" o:connecttype="custom" o:connectlocs="2638427,11274;3878715,0;20313,3670586;0,2491845;2638427,11274" o:connectangles="0,0,0,0,0"/>
                </v:shape>
                <w10:wrap anchorx="page"/>
              </v:group>
            </w:pict>
          </mc:Fallback>
        </mc:AlternateContent>
      </w:r>
      <w:r w:rsidR="00A46BB4">
        <w:t xml:space="preserve"> </w:t>
      </w:r>
    </w:p>
    <w:p w14:paraId="3CC82474" w14:textId="567D81AA" w:rsidR="000562A7" w:rsidRDefault="000562A7" w:rsidP="00886B4C">
      <w:pPr>
        <w:rPr>
          <w:noProof/>
          <w:lang w:val="en-IN" w:eastAsia="en-IN"/>
        </w:rPr>
      </w:pPr>
    </w:p>
    <w:p w14:paraId="652B46C3" w14:textId="77777777" w:rsidR="000562A7" w:rsidRDefault="000562A7" w:rsidP="00886B4C">
      <w:pPr>
        <w:rPr>
          <w:noProof/>
          <w:lang w:val="en-IN" w:eastAsia="en-IN"/>
        </w:rPr>
      </w:pPr>
    </w:p>
    <w:p w14:paraId="484691C3" w14:textId="77777777" w:rsidR="000562A7" w:rsidRDefault="000562A7" w:rsidP="00886B4C">
      <w:pPr>
        <w:rPr>
          <w:noProof/>
          <w:lang w:val="en-IN" w:eastAsia="en-IN"/>
        </w:rPr>
      </w:pPr>
    </w:p>
    <w:p w14:paraId="5652C765" w14:textId="77777777" w:rsidR="000562A7" w:rsidRDefault="000562A7" w:rsidP="00886B4C">
      <w:pPr>
        <w:rPr>
          <w:noProof/>
          <w:lang w:val="en-IN" w:eastAsia="en-IN"/>
        </w:rPr>
      </w:pPr>
    </w:p>
    <w:p w14:paraId="40B85A90" w14:textId="77777777" w:rsidR="000562A7" w:rsidRDefault="000562A7" w:rsidP="00886B4C">
      <w:pPr>
        <w:rPr>
          <w:noProof/>
          <w:lang w:val="en-IN" w:eastAsia="en-IN"/>
        </w:rPr>
      </w:pPr>
    </w:p>
    <w:p w14:paraId="7B771D3A" w14:textId="77777777" w:rsidR="000562A7" w:rsidRDefault="000562A7" w:rsidP="00886B4C">
      <w:pPr>
        <w:rPr>
          <w:noProof/>
          <w:lang w:val="en-IN" w:eastAsia="en-IN"/>
        </w:rPr>
      </w:pPr>
    </w:p>
    <w:p w14:paraId="23A92EE3" w14:textId="77777777" w:rsidR="000562A7" w:rsidRDefault="000562A7" w:rsidP="00886B4C">
      <w:pPr>
        <w:rPr>
          <w:noProof/>
          <w:lang w:val="en-IN" w:eastAsia="en-IN"/>
        </w:rPr>
      </w:pPr>
    </w:p>
    <w:p w14:paraId="2C7874D6" w14:textId="77777777" w:rsidR="000562A7" w:rsidRDefault="000562A7" w:rsidP="00886B4C">
      <w:pPr>
        <w:rPr>
          <w:noProof/>
          <w:lang w:val="en-IN" w:eastAsia="en-IN"/>
        </w:rPr>
      </w:pPr>
    </w:p>
    <w:p w14:paraId="2426FC54" w14:textId="77777777" w:rsidR="000562A7" w:rsidRDefault="000562A7" w:rsidP="00886B4C">
      <w:pPr>
        <w:rPr>
          <w:noProof/>
          <w:lang w:val="en-IN" w:eastAsia="en-IN"/>
        </w:rPr>
      </w:pPr>
    </w:p>
    <w:p w14:paraId="06AADA0B" w14:textId="27E43505" w:rsidR="000562A7" w:rsidRDefault="00E74692" w:rsidP="00886B4C">
      <w:pPr>
        <w:rPr>
          <w:noProof/>
          <w:lang w:val="en-IN" w:eastAsia="en-IN"/>
        </w:rPr>
      </w:pPr>
      <w:r>
        <w:rPr>
          <w:noProof/>
          <w:lang w:val="en-US"/>
        </w:rPr>
        <w:drawing>
          <wp:anchor distT="0" distB="0" distL="114300" distR="114300" simplePos="0" relativeHeight="251645952" behindDoc="1" locked="0" layoutInCell="1" allowOverlap="1" wp14:anchorId="2BFE155D" wp14:editId="29AB6F48">
            <wp:simplePos x="0" y="0"/>
            <wp:positionH relativeFrom="margin">
              <wp:posOffset>4229100</wp:posOffset>
            </wp:positionH>
            <wp:positionV relativeFrom="paragraph">
              <wp:posOffset>146050</wp:posOffset>
            </wp:positionV>
            <wp:extent cx="1786255" cy="818416"/>
            <wp:effectExtent l="0" t="0" r="0" b="0"/>
            <wp:wrapNone/>
            <wp:docPr id="5" name="Picture 5" descr="D:\Policies\Maveric logo - High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olicies\Maveric logo - High res.jpg"/>
                    <pic:cNvPicPr>
                      <a:picLocks noChangeAspect="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98171" cy="8238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7B7BF6" w14:textId="77777777" w:rsidR="000562A7" w:rsidRDefault="000562A7" w:rsidP="00886B4C">
      <w:pPr>
        <w:rPr>
          <w:noProof/>
          <w:lang w:val="en-IN" w:eastAsia="en-IN"/>
        </w:rPr>
      </w:pPr>
    </w:p>
    <w:p w14:paraId="134F6D67" w14:textId="77777777" w:rsidR="000562A7" w:rsidRDefault="000562A7" w:rsidP="00886B4C">
      <w:pPr>
        <w:rPr>
          <w:noProof/>
          <w:lang w:val="en-IN" w:eastAsia="en-IN"/>
        </w:rPr>
      </w:pPr>
    </w:p>
    <w:p w14:paraId="6924C482" w14:textId="4FA81A5A" w:rsidR="000562A7" w:rsidRDefault="000562A7" w:rsidP="00886B4C">
      <w:pPr>
        <w:rPr>
          <w:noProof/>
          <w:lang w:val="en-IN" w:eastAsia="en-IN"/>
        </w:rPr>
      </w:pPr>
    </w:p>
    <w:p w14:paraId="4293A2FE" w14:textId="7F07BBDE" w:rsidR="000562A7" w:rsidRDefault="00577CCF" w:rsidP="00886B4C">
      <w:pPr>
        <w:rPr>
          <w:noProof/>
          <w:lang w:val="en-IN" w:eastAsia="en-IN"/>
        </w:rPr>
      </w:pPr>
      <w:r>
        <w:rPr>
          <w:noProof/>
          <w:lang w:val="en-US"/>
        </w:rPr>
        <mc:AlternateContent>
          <mc:Choice Requires="wps">
            <w:drawing>
              <wp:anchor distT="0" distB="0" distL="114300" distR="114300" simplePos="0" relativeHeight="251639808" behindDoc="0" locked="0" layoutInCell="1" allowOverlap="1" wp14:anchorId="34710A71" wp14:editId="30D8F785">
                <wp:simplePos x="0" y="0"/>
                <wp:positionH relativeFrom="margin">
                  <wp:posOffset>0</wp:posOffset>
                </wp:positionH>
                <wp:positionV relativeFrom="paragraph">
                  <wp:posOffset>4445</wp:posOffset>
                </wp:positionV>
                <wp:extent cx="5993765" cy="971550"/>
                <wp:effectExtent l="0" t="0" r="698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93765"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616C0" w14:textId="21845A99" w:rsidR="00E27368" w:rsidRDefault="00DD369E" w:rsidP="00FB1667">
                            <w:pPr>
                              <w:pStyle w:val="Title"/>
                              <w:spacing w:before="120" w:after="120" w:line="360" w:lineRule="auto"/>
                              <w:jc w:val="right"/>
                              <w:rPr>
                                <w:rFonts w:ascii="Arial" w:hAnsi="Arial"/>
                                <w:sz w:val="40"/>
                                <w:szCs w:val="40"/>
                              </w:rPr>
                            </w:pPr>
                            <w:r w:rsidRPr="00DD369E">
                              <w:rPr>
                                <w:rFonts w:ascii="Arial" w:hAnsi="Arial"/>
                                <w:sz w:val="40"/>
                                <w:szCs w:val="40"/>
                              </w:rPr>
                              <w:t xml:space="preserve">ECC </w:t>
                            </w:r>
                            <w:r w:rsidR="00E27368" w:rsidRPr="00E74692">
                              <w:rPr>
                                <w:rFonts w:ascii="Arial" w:hAnsi="Arial"/>
                                <w:sz w:val="40"/>
                                <w:szCs w:val="40"/>
                              </w:rPr>
                              <w:t>Performance Testing</w:t>
                            </w:r>
                            <w:r w:rsidR="00E27368">
                              <w:rPr>
                                <w:rFonts w:ascii="Arial" w:hAnsi="Arial"/>
                                <w:sz w:val="40"/>
                                <w:szCs w:val="40"/>
                              </w:rPr>
                              <w:t xml:space="preserve"> </w:t>
                            </w:r>
                          </w:p>
                          <w:p w14:paraId="61CE807A" w14:textId="47E38ED4" w:rsidR="00E27368" w:rsidRPr="00E74692" w:rsidRDefault="00E27368" w:rsidP="00FB1667">
                            <w:pPr>
                              <w:pStyle w:val="Title"/>
                              <w:spacing w:before="120" w:after="120" w:line="360" w:lineRule="auto"/>
                              <w:jc w:val="right"/>
                              <w:rPr>
                                <w:sz w:val="40"/>
                                <w:szCs w:val="40"/>
                              </w:rPr>
                            </w:pPr>
                            <w:r>
                              <w:rPr>
                                <w:rFonts w:ascii="Arial" w:hAnsi="Arial"/>
                                <w:sz w:val="40"/>
                                <w:szCs w:val="40"/>
                              </w:rPr>
                              <w:t>Scope and Approach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10A71" id="_x0000_t202" coordsize="21600,21600" o:spt="202" path="m,l,21600r21600,l21600,xe">
                <v:stroke joinstyle="miter"/>
                <v:path gradientshapeok="t" o:connecttype="rect"/>
              </v:shapetype>
              <v:shape id="Text Box 2" o:spid="_x0000_s1026" type="#_x0000_t202" style="position:absolute;left:0;text-align:left;margin-left:0;margin-top:.35pt;width:471.95pt;height:76.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" fillcolor="white [3201]" stroked="f" strokeweight=".5pt">
                <v:path arrowok="t"/>
                <v:textbox>
                  <w:txbxContent>
                    <w:p w14:paraId="1C4616C0" w14:textId="21845A99" w:rsidR="00E27368" w:rsidRDefault="00DD369E" w:rsidP="00FB1667">
                      <w:pPr>
                        <w:pStyle w:val="Title"/>
                        <w:spacing w:before="120" w:after="120" w:line="360" w:lineRule="auto"/>
                        <w:jc w:val="right"/>
                        <w:rPr>
                          <w:rFonts w:ascii="Arial" w:hAnsi="Arial"/>
                          <w:sz w:val="40"/>
                          <w:szCs w:val="40"/>
                        </w:rPr>
                      </w:pPr>
                      <w:r w:rsidRPr="00DD369E">
                        <w:rPr>
                          <w:rFonts w:ascii="Arial" w:hAnsi="Arial"/>
                          <w:sz w:val="40"/>
                          <w:szCs w:val="40"/>
                        </w:rPr>
                        <w:t xml:space="preserve">ECC </w:t>
                      </w:r>
                      <w:r w:rsidR="00E27368" w:rsidRPr="00E74692">
                        <w:rPr>
                          <w:rFonts w:ascii="Arial" w:hAnsi="Arial"/>
                          <w:sz w:val="40"/>
                          <w:szCs w:val="40"/>
                        </w:rPr>
                        <w:t>Performance Testing</w:t>
                      </w:r>
                      <w:r w:rsidR="00E27368">
                        <w:rPr>
                          <w:rFonts w:ascii="Arial" w:hAnsi="Arial"/>
                          <w:sz w:val="40"/>
                          <w:szCs w:val="40"/>
                        </w:rPr>
                        <w:t xml:space="preserve"> </w:t>
                      </w:r>
                    </w:p>
                    <w:p w14:paraId="61CE807A" w14:textId="47E38ED4" w:rsidR="00E27368" w:rsidRPr="00E74692" w:rsidRDefault="00E27368" w:rsidP="00FB1667">
                      <w:pPr>
                        <w:pStyle w:val="Title"/>
                        <w:spacing w:before="120" w:after="120" w:line="360" w:lineRule="auto"/>
                        <w:jc w:val="right"/>
                        <w:rPr>
                          <w:sz w:val="40"/>
                          <w:szCs w:val="40"/>
                        </w:rPr>
                      </w:pPr>
                      <w:r>
                        <w:rPr>
                          <w:rFonts w:ascii="Arial" w:hAnsi="Arial"/>
                          <w:sz w:val="40"/>
                          <w:szCs w:val="40"/>
                        </w:rPr>
                        <w:t>Scope and Approach</w:t>
                      </w:r>
                    </w:p>
                  </w:txbxContent>
                </v:textbox>
                <w10:wrap anchorx="margin"/>
              </v:shape>
            </w:pict>
          </mc:Fallback>
        </mc:AlternateContent>
      </w:r>
    </w:p>
    <w:p w14:paraId="34E0B61A" w14:textId="77777777" w:rsidR="000562A7" w:rsidRDefault="000562A7" w:rsidP="00886B4C">
      <w:pPr>
        <w:rPr>
          <w:noProof/>
          <w:lang w:val="en-IN" w:eastAsia="en-IN"/>
        </w:rPr>
      </w:pPr>
    </w:p>
    <w:p w14:paraId="2BB6D664" w14:textId="77777777" w:rsidR="000562A7" w:rsidRDefault="000562A7" w:rsidP="00886B4C">
      <w:pPr>
        <w:rPr>
          <w:noProof/>
          <w:lang w:val="en-IN" w:eastAsia="en-IN"/>
        </w:rPr>
      </w:pPr>
    </w:p>
    <w:p w14:paraId="204B9717" w14:textId="5468C862" w:rsidR="000562A7" w:rsidRDefault="00FC6D1F" w:rsidP="00886B4C">
      <w:pPr>
        <w:rPr>
          <w:noProof/>
          <w:lang w:val="en-IN" w:eastAsia="en-IN"/>
        </w:rPr>
      </w:pPr>
      <w:r>
        <w:rPr>
          <w:noProof/>
          <w:lang w:val="en-US"/>
        </w:rPr>
        <mc:AlternateContent>
          <mc:Choice Requires="wps">
            <w:drawing>
              <wp:anchor distT="0" distB="0" distL="114300" distR="114300" simplePos="0" relativeHeight="251643904" behindDoc="0" locked="0" layoutInCell="1" allowOverlap="1" wp14:anchorId="6FAA7228" wp14:editId="0E9C8568">
                <wp:simplePos x="0" y="0"/>
                <wp:positionH relativeFrom="margin">
                  <wp:posOffset>0</wp:posOffset>
                </wp:positionH>
                <wp:positionV relativeFrom="paragraph">
                  <wp:posOffset>139065</wp:posOffset>
                </wp:positionV>
                <wp:extent cx="5982970" cy="35242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297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56B27" w14:textId="53D74E56" w:rsidR="00E27368" w:rsidRPr="00877DA4" w:rsidRDefault="00E27368" w:rsidP="00877DA4">
                            <w:pPr>
                              <w:jc w:val="right"/>
                              <w:rPr>
                                <w:b/>
                                <w:sz w:val="24"/>
                                <w:szCs w:val="24"/>
                              </w:rPr>
                            </w:pPr>
                            <w:r w:rsidRPr="00877DA4">
                              <w:rPr>
                                <w:b/>
                                <w:sz w:val="24"/>
                                <w:szCs w:val="24"/>
                              </w:rPr>
                              <w:t xml:space="preserve">Version </w:t>
                            </w:r>
                            <w:r w:rsidR="00474AE9">
                              <w:rPr>
                                <w:b/>
                                <w:sz w:val="24"/>
                                <w:szCs w:val="24"/>
                              </w:rPr>
                              <w:t>1</w:t>
                            </w:r>
                            <w:r w:rsidR="00A7291A">
                              <w:rPr>
                                <w:b/>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A7228" id="Text Box 4" o:spid="_x0000_s1027" type="#_x0000_t202" style="position:absolute;left:0;text-align:left;margin-left:0;margin-top:10.95pt;width:471.1pt;height:27.7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" fillcolor="white [3201]" stroked="f" strokeweight=".5pt">
                <v:path arrowok="t"/>
                <v:textbox>
                  <w:txbxContent>
                    <w:p w14:paraId="7E956B27" w14:textId="53D74E56" w:rsidR="00E27368" w:rsidRPr="00877DA4" w:rsidRDefault="00E27368" w:rsidP="00877DA4">
                      <w:pPr>
                        <w:jc w:val="right"/>
                        <w:rPr>
                          <w:b/>
                          <w:sz w:val="24"/>
                          <w:szCs w:val="24"/>
                        </w:rPr>
                      </w:pPr>
                      <w:r w:rsidRPr="00877DA4">
                        <w:rPr>
                          <w:b/>
                          <w:sz w:val="24"/>
                          <w:szCs w:val="24"/>
                        </w:rPr>
                        <w:t xml:space="preserve">Version </w:t>
                      </w:r>
                      <w:r w:rsidR="00474AE9">
                        <w:rPr>
                          <w:b/>
                          <w:sz w:val="24"/>
                          <w:szCs w:val="24"/>
                        </w:rPr>
                        <w:t>1</w:t>
                      </w:r>
                      <w:r w:rsidR="00A7291A">
                        <w:rPr>
                          <w:b/>
                          <w:sz w:val="24"/>
                          <w:szCs w:val="24"/>
                        </w:rPr>
                        <w:t>.0</w:t>
                      </w:r>
                    </w:p>
                  </w:txbxContent>
                </v:textbox>
                <w10:wrap anchorx="margin"/>
              </v:shape>
            </w:pict>
          </mc:Fallback>
        </mc:AlternateContent>
      </w:r>
    </w:p>
    <w:p w14:paraId="0EF02241" w14:textId="1C805C9E" w:rsidR="000562A7" w:rsidRDefault="000562A7" w:rsidP="00886B4C">
      <w:pPr>
        <w:rPr>
          <w:noProof/>
          <w:lang w:val="en-IN" w:eastAsia="en-IN"/>
        </w:rPr>
      </w:pPr>
    </w:p>
    <w:p w14:paraId="2D5EC35F" w14:textId="036DCDED" w:rsidR="000562A7" w:rsidRDefault="00877DA4" w:rsidP="00886B4C">
      <w:pPr>
        <w:rPr>
          <w:noProof/>
          <w:lang w:val="en-IN" w:eastAsia="en-IN"/>
        </w:rPr>
      </w:pPr>
      <w:r>
        <w:rPr>
          <w:noProof/>
          <w:lang w:val="en-US"/>
        </w:rPr>
        <mc:AlternateContent>
          <mc:Choice Requires="wps">
            <w:drawing>
              <wp:anchor distT="0" distB="0" distL="114300" distR="114300" simplePos="0" relativeHeight="251650048" behindDoc="0" locked="0" layoutInCell="1" allowOverlap="1" wp14:anchorId="2B85B1AD" wp14:editId="25B6A353">
                <wp:simplePos x="0" y="0"/>
                <wp:positionH relativeFrom="margin">
                  <wp:posOffset>33655</wp:posOffset>
                </wp:positionH>
                <wp:positionV relativeFrom="paragraph">
                  <wp:posOffset>15875</wp:posOffset>
                </wp:positionV>
                <wp:extent cx="5982970" cy="50482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2970"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A6100" w14:textId="2C84D120" w:rsidR="00E27368" w:rsidRPr="00877DA4" w:rsidRDefault="00E27368" w:rsidP="00877DA4">
                            <w:pPr>
                              <w:jc w:val="right"/>
                              <w:rPr>
                                <w:b/>
                                <w:bCs/>
                                <w:sz w:val="24"/>
                                <w:szCs w:val="24"/>
                              </w:rPr>
                            </w:pPr>
                            <w:r w:rsidRPr="00877DA4">
                              <w:rPr>
                                <w:b/>
                                <w:bCs/>
                                <w:sz w:val="24"/>
                                <w:szCs w:val="24"/>
                              </w:rPr>
                              <w:fldChar w:fldCharType="begin"/>
                            </w:r>
                            <w:r w:rsidRPr="00877DA4">
                              <w:rPr>
                                <w:b/>
                                <w:sz w:val="24"/>
                                <w:szCs w:val="24"/>
                              </w:rPr>
                              <w:instrText xml:space="preserve"> DATE \@ "dd MMMM yyyy" </w:instrText>
                            </w:r>
                            <w:r w:rsidRPr="00877DA4">
                              <w:rPr>
                                <w:b/>
                                <w:bCs/>
                                <w:sz w:val="24"/>
                                <w:szCs w:val="24"/>
                              </w:rPr>
                              <w:fldChar w:fldCharType="separate"/>
                            </w:r>
                            <w:r w:rsidR="007A4F47">
                              <w:rPr>
                                <w:b/>
                                <w:noProof/>
                                <w:sz w:val="24"/>
                                <w:szCs w:val="24"/>
                              </w:rPr>
                              <w:t>02 March 2021</w:t>
                            </w:r>
                            <w:r w:rsidRPr="00877DA4">
                              <w:rPr>
                                <w:b/>
                                <w:bCs/>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5B1AD" id="Text Box 6" o:spid="_x0000_s1028" type="#_x0000_t202" style="position:absolute;left:0;text-align:left;margin-left:2.65pt;margin-top:1.25pt;width:471.1pt;height:39.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" fillcolor="white [3201]" stroked="f" strokeweight=".5pt">
                <v:path arrowok="t"/>
                <v:textbox>
                  <w:txbxContent>
                    <w:p w14:paraId="7A9A6100" w14:textId="2C84D120" w:rsidR="00E27368" w:rsidRPr="00877DA4" w:rsidRDefault="00E27368" w:rsidP="00877DA4">
                      <w:pPr>
                        <w:jc w:val="right"/>
                        <w:rPr>
                          <w:b/>
                          <w:bCs/>
                          <w:sz w:val="24"/>
                          <w:szCs w:val="24"/>
                        </w:rPr>
                      </w:pPr>
                      <w:r w:rsidRPr="00877DA4">
                        <w:rPr>
                          <w:b/>
                          <w:bCs/>
                          <w:sz w:val="24"/>
                          <w:szCs w:val="24"/>
                        </w:rPr>
                        <w:fldChar w:fldCharType="begin"/>
                      </w:r>
                      <w:r w:rsidRPr="00877DA4">
                        <w:rPr>
                          <w:b/>
                          <w:sz w:val="24"/>
                          <w:szCs w:val="24"/>
                        </w:rPr>
                        <w:instrText xml:space="preserve"> DATE \@ "dd MMMM yyyy" </w:instrText>
                      </w:r>
                      <w:r w:rsidRPr="00877DA4">
                        <w:rPr>
                          <w:b/>
                          <w:bCs/>
                          <w:sz w:val="24"/>
                          <w:szCs w:val="24"/>
                        </w:rPr>
                        <w:fldChar w:fldCharType="separate"/>
                      </w:r>
                      <w:r w:rsidR="007A4F47">
                        <w:rPr>
                          <w:b/>
                          <w:noProof/>
                          <w:sz w:val="24"/>
                          <w:szCs w:val="24"/>
                        </w:rPr>
                        <w:t>02 March 2021</w:t>
                      </w:r>
                      <w:r w:rsidRPr="00877DA4">
                        <w:rPr>
                          <w:b/>
                          <w:bCs/>
                          <w:sz w:val="24"/>
                          <w:szCs w:val="24"/>
                        </w:rPr>
                        <w:fldChar w:fldCharType="end"/>
                      </w:r>
                    </w:p>
                  </w:txbxContent>
                </v:textbox>
                <w10:wrap anchorx="margin"/>
              </v:shape>
            </w:pict>
          </mc:Fallback>
        </mc:AlternateContent>
      </w:r>
    </w:p>
    <w:p w14:paraId="2779F05A" w14:textId="77777777" w:rsidR="000562A7" w:rsidRDefault="000562A7" w:rsidP="00886B4C">
      <w:pPr>
        <w:rPr>
          <w:noProof/>
          <w:lang w:val="en-IN" w:eastAsia="en-IN"/>
        </w:rPr>
      </w:pPr>
    </w:p>
    <w:p w14:paraId="0C066233" w14:textId="63707816" w:rsidR="00DE084B" w:rsidRDefault="00DE084B" w:rsidP="00563539">
      <w:pPr>
        <w:jc w:val="right"/>
        <w:sectPr w:rsidR="00DE084B" w:rsidSect="000562A7">
          <w:headerReference w:type="even" r:id="rId13"/>
          <w:footerReference w:type="default" r:id="rId14"/>
          <w:headerReference w:type="first" r:id="rId15"/>
          <w:footerReference w:type="first" r:id="rId16"/>
          <w:pgSz w:w="12240" w:h="15840"/>
          <w:pgMar w:top="1440" w:right="1325" w:bottom="1440" w:left="1440" w:header="720" w:footer="135" w:gutter="0"/>
          <w:cols w:space="720"/>
          <w:docGrid w:linePitch="360"/>
        </w:sectPr>
      </w:pPr>
    </w:p>
    <w:p w14:paraId="114EDAD9" w14:textId="71EA6210" w:rsidR="00DE084B" w:rsidRDefault="00DE084B" w:rsidP="00886B4C"/>
    <w:p w14:paraId="15D7417F" w14:textId="77777777" w:rsidR="00DF009D" w:rsidRPr="008804AB" w:rsidRDefault="00DF009D" w:rsidP="009C7967">
      <w:pPr>
        <w:pStyle w:val="TitleOthers"/>
        <w:numPr>
          <w:ilvl w:val="0"/>
          <w:numId w:val="0"/>
        </w:numPr>
        <w:spacing w:line="276" w:lineRule="auto"/>
        <w:ind w:left="540" w:hanging="540"/>
        <w:jc w:val="both"/>
        <w:outlineLvl w:val="9"/>
        <w:rPr>
          <w:rFonts w:ascii="Arial" w:hAnsi="Arial"/>
        </w:rPr>
      </w:pPr>
      <w:bookmarkStart w:id="0" w:name="_Toc345362230"/>
      <w:bookmarkStart w:id="1" w:name="_Toc345362375"/>
      <w:bookmarkStart w:id="2" w:name="_Toc345363590"/>
      <w:bookmarkStart w:id="3" w:name="_Toc345369265"/>
      <w:bookmarkStart w:id="4" w:name="_Toc345401967"/>
      <w:bookmarkStart w:id="5" w:name="_Toc345414420"/>
      <w:bookmarkStart w:id="6" w:name="_Toc345416680"/>
      <w:bookmarkStart w:id="7" w:name="_Toc43626732"/>
      <w:bookmarkStart w:id="8" w:name="_Toc43626816"/>
      <w:bookmarkStart w:id="9" w:name="_Toc43672960"/>
      <w:bookmarkStart w:id="10" w:name="_Toc343001117"/>
      <w:bookmarkStart w:id="11" w:name="_Toc343002049"/>
      <w:bookmarkStart w:id="12" w:name="_Toc345138596"/>
      <w:bookmarkStart w:id="13" w:name="_Toc345139775"/>
      <w:bookmarkStart w:id="14" w:name="_Toc345312622"/>
      <w:r w:rsidRPr="008804AB">
        <w:rPr>
          <w:rFonts w:ascii="Arial" w:hAnsi="Arial"/>
        </w:rPr>
        <w:t>Reference and Source Documentation</w:t>
      </w:r>
      <w:bookmarkEnd w:id="0"/>
      <w:bookmarkEnd w:id="1"/>
      <w:bookmarkEnd w:id="2"/>
      <w:bookmarkEnd w:id="3"/>
      <w:bookmarkEnd w:id="4"/>
      <w:bookmarkEnd w:id="5"/>
      <w:bookmarkEnd w:id="6"/>
      <w:bookmarkEnd w:id="7"/>
      <w:bookmarkEnd w:id="8"/>
      <w:bookmarkEnd w:id="9"/>
    </w:p>
    <w:tbl>
      <w:tblPr>
        <w:tblStyle w:val="GridTable4-Accent51"/>
        <w:tblW w:w="0" w:type="auto"/>
        <w:tblLook w:val="0420" w:firstRow="1" w:lastRow="0" w:firstColumn="0" w:lastColumn="0" w:noHBand="0" w:noVBand="1"/>
      </w:tblPr>
      <w:tblGrid>
        <w:gridCol w:w="539"/>
        <w:gridCol w:w="4564"/>
        <w:gridCol w:w="2116"/>
        <w:gridCol w:w="1853"/>
      </w:tblGrid>
      <w:tr w:rsidR="007D14EA" w:rsidRPr="00025D93" w14:paraId="7BE4BA0A" w14:textId="77777777" w:rsidTr="009C7967">
        <w:trPr>
          <w:cnfStyle w:val="100000000000" w:firstRow="1" w:lastRow="0" w:firstColumn="0" w:lastColumn="0" w:oddVBand="0" w:evenVBand="0" w:oddHBand="0" w:evenHBand="0" w:firstRowFirstColumn="0" w:firstRowLastColumn="0" w:lastRowFirstColumn="0" w:lastRowLastColumn="0"/>
          <w:trHeight w:val="397"/>
        </w:trPr>
        <w:tc>
          <w:tcPr>
            <w:tcW w:w="539" w:type="dxa"/>
            <w:vAlign w:val="center"/>
          </w:tcPr>
          <w:p w14:paraId="7DF85BAE" w14:textId="5538B479" w:rsidR="007D14EA" w:rsidRPr="00025D93" w:rsidRDefault="00B95D35" w:rsidP="009C7967">
            <w:pPr>
              <w:jc w:val="center"/>
              <w:rPr>
                <w:color w:val="FFFFFF" w:themeColor="background1"/>
              </w:rPr>
            </w:pPr>
            <w:r>
              <w:rPr>
                <w:color w:val="FFFFFF" w:themeColor="background1"/>
              </w:rPr>
              <w:t>#</w:t>
            </w:r>
          </w:p>
        </w:tc>
        <w:tc>
          <w:tcPr>
            <w:tcW w:w="4564" w:type="dxa"/>
            <w:vAlign w:val="center"/>
          </w:tcPr>
          <w:p w14:paraId="3BE22B68" w14:textId="7125103C" w:rsidR="007D14EA" w:rsidRPr="00025D93" w:rsidRDefault="007D14EA" w:rsidP="009C7967">
            <w:pPr>
              <w:jc w:val="center"/>
              <w:rPr>
                <w:color w:val="FFFFFF" w:themeColor="background1"/>
              </w:rPr>
            </w:pPr>
            <w:r>
              <w:rPr>
                <w:color w:val="FFFFFF" w:themeColor="background1"/>
              </w:rPr>
              <w:t>Document</w:t>
            </w:r>
            <w:r w:rsidR="00B95D35">
              <w:rPr>
                <w:color w:val="FFFFFF" w:themeColor="background1"/>
              </w:rPr>
              <w:t xml:space="preserve"> Name</w:t>
            </w:r>
          </w:p>
        </w:tc>
        <w:tc>
          <w:tcPr>
            <w:tcW w:w="2116" w:type="dxa"/>
            <w:vAlign w:val="center"/>
          </w:tcPr>
          <w:p w14:paraId="3A267574" w14:textId="09EBEA3E" w:rsidR="007D14EA" w:rsidRPr="00025D93" w:rsidRDefault="007D14EA" w:rsidP="009C7967">
            <w:pPr>
              <w:jc w:val="center"/>
              <w:rPr>
                <w:color w:val="FFFFFF" w:themeColor="background1"/>
              </w:rPr>
            </w:pPr>
            <w:r>
              <w:rPr>
                <w:color w:val="FFFFFF" w:themeColor="background1"/>
              </w:rPr>
              <w:t>Shared By</w:t>
            </w:r>
          </w:p>
        </w:tc>
        <w:tc>
          <w:tcPr>
            <w:tcW w:w="1853" w:type="dxa"/>
            <w:vAlign w:val="center"/>
          </w:tcPr>
          <w:p w14:paraId="6EA7FEBC" w14:textId="026D6774" w:rsidR="007D14EA" w:rsidRPr="00025D93" w:rsidRDefault="007D14EA" w:rsidP="009C7967">
            <w:pPr>
              <w:jc w:val="center"/>
              <w:rPr>
                <w:color w:val="FFFFFF" w:themeColor="background1"/>
              </w:rPr>
            </w:pPr>
            <w:r w:rsidRPr="00025D93">
              <w:rPr>
                <w:color w:val="FFFFFF" w:themeColor="background1"/>
              </w:rPr>
              <w:t>Version</w:t>
            </w:r>
          </w:p>
        </w:tc>
      </w:tr>
      <w:tr w:rsidR="007D14EA" w14:paraId="7F267255" w14:textId="77777777" w:rsidTr="009C7967">
        <w:trPr>
          <w:cnfStyle w:val="000000100000" w:firstRow="0" w:lastRow="0" w:firstColumn="0" w:lastColumn="0" w:oddVBand="0" w:evenVBand="0" w:oddHBand="1" w:evenHBand="0" w:firstRowFirstColumn="0" w:firstRowLastColumn="0" w:lastRowFirstColumn="0" w:lastRowLastColumn="0"/>
          <w:trHeight w:val="369"/>
        </w:trPr>
        <w:tc>
          <w:tcPr>
            <w:tcW w:w="539" w:type="dxa"/>
            <w:vAlign w:val="center"/>
          </w:tcPr>
          <w:p w14:paraId="10C21177" w14:textId="7699D820" w:rsidR="007D14EA" w:rsidRDefault="00970605" w:rsidP="009C7967">
            <w:pPr>
              <w:jc w:val="center"/>
            </w:pPr>
            <w:r>
              <w:t>1</w:t>
            </w:r>
          </w:p>
        </w:tc>
        <w:tc>
          <w:tcPr>
            <w:tcW w:w="4564" w:type="dxa"/>
            <w:vAlign w:val="center"/>
          </w:tcPr>
          <w:p w14:paraId="0024B137" w14:textId="56CC1991" w:rsidR="007D14EA" w:rsidRDefault="00970605" w:rsidP="00990FA9">
            <w:r w:rsidRPr="00970605">
              <w:t>Bank Muscat ECC Upgrade</w:t>
            </w:r>
            <w:r>
              <w:t xml:space="preserve"> - </w:t>
            </w:r>
            <w:r w:rsidRPr="00970605">
              <w:t>Performance Test Closure Report</w:t>
            </w:r>
          </w:p>
        </w:tc>
        <w:tc>
          <w:tcPr>
            <w:tcW w:w="2116" w:type="dxa"/>
            <w:vAlign w:val="center"/>
          </w:tcPr>
          <w:p w14:paraId="47EAA439" w14:textId="7FAF4131" w:rsidR="007D14EA" w:rsidRDefault="00970605" w:rsidP="009C7967">
            <w:pPr>
              <w:jc w:val="center"/>
            </w:pPr>
            <w:r>
              <w:t>Ravi Bargava Varadarajan</w:t>
            </w:r>
          </w:p>
        </w:tc>
        <w:tc>
          <w:tcPr>
            <w:tcW w:w="1853" w:type="dxa"/>
            <w:vAlign w:val="center"/>
          </w:tcPr>
          <w:p w14:paraId="1AAF3A30" w14:textId="2129D3C8" w:rsidR="007D14EA" w:rsidRDefault="00970605" w:rsidP="009C7967">
            <w:pPr>
              <w:jc w:val="center"/>
            </w:pPr>
            <w:r>
              <w:t>1.0</w:t>
            </w:r>
          </w:p>
        </w:tc>
      </w:tr>
    </w:tbl>
    <w:p w14:paraId="00FD2F8D" w14:textId="77777777" w:rsidR="00DF009D" w:rsidRDefault="00DF009D" w:rsidP="007D14EA">
      <w:pPr>
        <w:pStyle w:val="TitleOthers"/>
        <w:numPr>
          <w:ilvl w:val="0"/>
          <w:numId w:val="0"/>
        </w:numPr>
        <w:ind w:left="540" w:hanging="540"/>
        <w:jc w:val="both"/>
        <w:outlineLvl w:val="9"/>
      </w:pPr>
    </w:p>
    <w:p w14:paraId="0C15F3B1" w14:textId="77777777" w:rsidR="00DF009D" w:rsidRPr="008804AB" w:rsidRDefault="00DF009D" w:rsidP="009C7967">
      <w:pPr>
        <w:pStyle w:val="TitleOthers"/>
        <w:numPr>
          <w:ilvl w:val="0"/>
          <w:numId w:val="0"/>
        </w:numPr>
        <w:spacing w:line="276" w:lineRule="auto"/>
        <w:ind w:left="540" w:hanging="540"/>
        <w:jc w:val="both"/>
        <w:outlineLvl w:val="9"/>
        <w:rPr>
          <w:rFonts w:ascii="Arial" w:hAnsi="Arial"/>
        </w:rPr>
      </w:pPr>
      <w:bookmarkStart w:id="15" w:name="_Toc345362231"/>
      <w:bookmarkStart w:id="16" w:name="_Toc345362376"/>
      <w:bookmarkStart w:id="17" w:name="_Toc345363591"/>
      <w:bookmarkStart w:id="18" w:name="_Toc345369266"/>
      <w:bookmarkStart w:id="19" w:name="_Toc345401968"/>
      <w:bookmarkStart w:id="20" w:name="_Toc345414421"/>
      <w:bookmarkStart w:id="21" w:name="_Toc345416681"/>
      <w:bookmarkStart w:id="22" w:name="_Toc43626733"/>
      <w:bookmarkStart w:id="23" w:name="_Toc43626817"/>
      <w:bookmarkStart w:id="24" w:name="_Toc43672961"/>
      <w:r w:rsidRPr="008804AB">
        <w:rPr>
          <w:rFonts w:ascii="Arial" w:hAnsi="Arial"/>
        </w:rPr>
        <w:t>Revision History</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tbl>
      <w:tblPr>
        <w:tblStyle w:val="GridTable4-Accent51"/>
        <w:tblW w:w="0" w:type="auto"/>
        <w:tblLook w:val="0420" w:firstRow="1" w:lastRow="0" w:firstColumn="0" w:lastColumn="0" w:noHBand="0" w:noVBand="1"/>
      </w:tblPr>
      <w:tblGrid>
        <w:gridCol w:w="2552"/>
        <w:gridCol w:w="1275"/>
        <w:gridCol w:w="1318"/>
        <w:gridCol w:w="3955"/>
      </w:tblGrid>
      <w:tr w:rsidR="00DF009D" w:rsidRPr="009C36A7" w14:paraId="43C406D2" w14:textId="77777777" w:rsidTr="00421C4B">
        <w:trPr>
          <w:cnfStyle w:val="100000000000" w:firstRow="1" w:lastRow="0" w:firstColumn="0" w:lastColumn="0" w:oddVBand="0" w:evenVBand="0" w:oddHBand="0" w:evenHBand="0" w:firstRowFirstColumn="0" w:firstRowLastColumn="0" w:lastRowFirstColumn="0" w:lastRowLastColumn="0"/>
          <w:trHeight w:val="398"/>
        </w:trPr>
        <w:tc>
          <w:tcPr>
            <w:tcW w:w="2552" w:type="dxa"/>
            <w:vAlign w:val="center"/>
          </w:tcPr>
          <w:p w14:paraId="41327B02" w14:textId="77777777" w:rsidR="00DF009D" w:rsidRPr="009C36A7" w:rsidRDefault="00DF009D" w:rsidP="00421C4B">
            <w:pPr>
              <w:jc w:val="center"/>
              <w:rPr>
                <w:color w:val="FFFFFF" w:themeColor="background1"/>
              </w:rPr>
            </w:pPr>
            <w:r w:rsidRPr="009C36A7">
              <w:rPr>
                <w:color w:val="FFFFFF" w:themeColor="background1"/>
              </w:rPr>
              <w:t>Author</w:t>
            </w:r>
          </w:p>
        </w:tc>
        <w:tc>
          <w:tcPr>
            <w:tcW w:w="1275" w:type="dxa"/>
            <w:vAlign w:val="center"/>
          </w:tcPr>
          <w:p w14:paraId="48A5D96D" w14:textId="77777777" w:rsidR="00DF009D" w:rsidRPr="009C36A7" w:rsidRDefault="00DF009D" w:rsidP="00421C4B">
            <w:pPr>
              <w:jc w:val="center"/>
              <w:rPr>
                <w:color w:val="FFFFFF" w:themeColor="background1"/>
              </w:rPr>
            </w:pPr>
            <w:r w:rsidRPr="009C36A7">
              <w:rPr>
                <w:color w:val="FFFFFF" w:themeColor="background1"/>
              </w:rPr>
              <w:t>Date</w:t>
            </w:r>
          </w:p>
        </w:tc>
        <w:tc>
          <w:tcPr>
            <w:tcW w:w="1318" w:type="dxa"/>
            <w:vAlign w:val="center"/>
          </w:tcPr>
          <w:p w14:paraId="1D92F6BA" w14:textId="77777777" w:rsidR="00DF009D" w:rsidRPr="009C36A7" w:rsidRDefault="00DF009D" w:rsidP="00421C4B">
            <w:pPr>
              <w:jc w:val="center"/>
              <w:rPr>
                <w:color w:val="FFFFFF" w:themeColor="background1"/>
              </w:rPr>
            </w:pPr>
            <w:r w:rsidRPr="009C36A7">
              <w:rPr>
                <w:color w:val="FFFFFF" w:themeColor="background1"/>
              </w:rPr>
              <w:t>Version</w:t>
            </w:r>
          </w:p>
        </w:tc>
        <w:tc>
          <w:tcPr>
            <w:tcW w:w="3955" w:type="dxa"/>
            <w:vAlign w:val="center"/>
          </w:tcPr>
          <w:p w14:paraId="2A100607" w14:textId="77777777" w:rsidR="00DF009D" w:rsidRPr="009C36A7" w:rsidRDefault="00DF009D" w:rsidP="00421C4B">
            <w:pPr>
              <w:jc w:val="center"/>
              <w:rPr>
                <w:color w:val="FFFFFF" w:themeColor="background1"/>
              </w:rPr>
            </w:pPr>
            <w:r w:rsidRPr="009C36A7">
              <w:rPr>
                <w:color w:val="FFFFFF" w:themeColor="background1"/>
              </w:rPr>
              <w:t>Comments</w:t>
            </w:r>
          </w:p>
        </w:tc>
      </w:tr>
      <w:tr w:rsidR="00DF009D" w:rsidRPr="009C36A7" w14:paraId="252C5D8A" w14:textId="77777777" w:rsidTr="00421C4B">
        <w:trPr>
          <w:cnfStyle w:val="000000100000" w:firstRow="0" w:lastRow="0" w:firstColumn="0" w:lastColumn="0" w:oddVBand="0" w:evenVBand="0" w:oddHBand="1" w:evenHBand="0" w:firstRowFirstColumn="0" w:firstRowLastColumn="0" w:lastRowFirstColumn="0" w:lastRowLastColumn="0"/>
          <w:trHeight w:val="368"/>
        </w:trPr>
        <w:tc>
          <w:tcPr>
            <w:tcW w:w="2552" w:type="dxa"/>
            <w:vAlign w:val="center"/>
          </w:tcPr>
          <w:p w14:paraId="52467CAE" w14:textId="38CABA3C" w:rsidR="00DF009D" w:rsidRPr="009C36A7" w:rsidRDefault="00990FA9" w:rsidP="00421C4B">
            <w:pPr>
              <w:jc w:val="left"/>
            </w:pPr>
            <w:r>
              <w:t>Vimal Raj</w:t>
            </w:r>
          </w:p>
        </w:tc>
        <w:tc>
          <w:tcPr>
            <w:tcW w:w="1275" w:type="dxa"/>
            <w:vAlign w:val="center"/>
          </w:tcPr>
          <w:p w14:paraId="752A099B" w14:textId="7300FA0F" w:rsidR="00DF009D" w:rsidRPr="009C36A7" w:rsidRDefault="00990FA9" w:rsidP="00A95AD5">
            <w:pPr>
              <w:jc w:val="center"/>
            </w:pPr>
            <w:r>
              <w:t>23-Feb-21</w:t>
            </w:r>
          </w:p>
        </w:tc>
        <w:tc>
          <w:tcPr>
            <w:tcW w:w="1318" w:type="dxa"/>
            <w:vAlign w:val="center"/>
          </w:tcPr>
          <w:p w14:paraId="68BF7CD0" w14:textId="172C3E59" w:rsidR="00DF009D" w:rsidRPr="009C36A7" w:rsidRDefault="00DF009D" w:rsidP="00421C4B">
            <w:pPr>
              <w:jc w:val="center"/>
            </w:pPr>
            <w:r>
              <w:t>V</w:t>
            </w:r>
            <w:r w:rsidR="00A95AD5">
              <w:t xml:space="preserve"> </w:t>
            </w:r>
            <w:r w:rsidR="003A60EB">
              <w:t>0</w:t>
            </w:r>
            <w:r w:rsidR="00A95AD5">
              <w:t>.1</w:t>
            </w:r>
          </w:p>
        </w:tc>
        <w:tc>
          <w:tcPr>
            <w:tcW w:w="3955" w:type="dxa"/>
            <w:vAlign w:val="center"/>
          </w:tcPr>
          <w:p w14:paraId="15241AFF" w14:textId="77777777" w:rsidR="00DF009D" w:rsidRPr="009C36A7" w:rsidRDefault="00DF009D" w:rsidP="00421C4B">
            <w:pPr>
              <w:jc w:val="center"/>
            </w:pPr>
            <w:r>
              <w:t>Baseline version</w:t>
            </w:r>
          </w:p>
        </w:tc>
      </w:tr>
      <w:tr w:rsidR="00970605" w:rsidRPr="009C36A7" w14:paraId="21BCB28C" w14:textId="77777777" w:rsidTr="00421C4B">
        <w:trPr>
          <w:trHeight w:val="368"/>
        </w:trPr>
        <w:tc>
          <w:tcPr>
            <w:tcW w:w="2552" w:type="dxa"/>
            <w:vAlign w:val="center"/>
          </w:tcPr>
          <w:p w14:paraId="61E328C2" w14:textId="5A6738B3" w:rsidR="00970605" w:rsidRDefault="00970605" w:rsidP="00970605">
            <w:pPr>
              <w:jc w:val="left"/>
            </w:pPr>
            <w:r>
              <w:t>Vimal Raj</w:t>
            </w:r>
          </w:p>
        </w:tc>
        <w:tc>
          <w:tcPr>
            <w:tcW w:w="1275" w:type="dxa"/>
            <w:vAlign w:val="center"/>
          </w:tcPr>
          <w:p w14:paraId="629F8399" w14:textId="56E56101" w:rsidR="00970605" w:rsidRDefault="00970605" w:rsidP="00970605">
            <w:pPr>
              <w:jc w:val="center"/>
            </w:pPr>
            <w:r>
              <w:t>02-Mar-21</w:t>
            </w:r>
          </w:p>
        </w:tc>
        <w:tc>
          <w:tcPr>
            <w:tcW w:w="1318" w:type="dxa"/>
            <w:vAlign w:val="center"/>
          </w:tcPr>
          <w:p w14:paraId="1C887EB8" w14:textId="2736646C" w:rsidR="00970605" w:rsidRDefault="00970605" w:rsidP="00970605">
            <w:pPr>
              <w:jc w:val="center"/>
            </w:pPr>
            <w:r>
              <w:t>V 1.0</w:t>
            </w:r>
          </w:p>
        </w:tc>
        <w:tc>
          <w:tcPr>
            <w:tcW w:w="3955" w:type="dxa"/>
            <w:vAlign w:val="center"/>
          </w:tcPr>
          <w:p w14:paraId="3B720F2B" w14:textId="0EF2F96F" w:rsidR="00970605" w:rsidRDefault="00970605" w:rsidP="00970605">
            <w:pPr>
              <w:jc w:val="center"/>
            </w:pPr>
            <w:r>
              <w:t>Updated Aproach</w:t>
            </w:r>
          </w:p>
        </w:tc>
      </w:tr>
    </w:tbl>
    <w:p w14:paraId="320D33C0" w14:textId="77777777" w:rsidR="00DF009D" w:rsidRDefault="00DF009D" w:rsidP="00DF009D"/>
    <w:p w14:paraId="3D956BB3" w14:textId="77777777" w:rsidR="00DF009D" w:rsidRPr="003E2360" w:rsidRDefault="00DF009D" w:rsidP="009C7967">
      <w:pPr>
        <w:pStyle w:val="TitleOthers"/>
        <w:numPr>
          <w:ilvl w:val="0"/>
          <w:numId w:val="0"/>
        </w:numPr>
        <w:spacing w:line="276" w:lineRule="auto"/>
        <w:ind w:left="540" w:hanging="540"/>
        <w:jc w:val="both"/>
        <w:outlineLvl w:val="9"/>
      </w:pPr>
      <w:bookmarkStart w:id="25" w:name="_Toc345362233"/>
      <w:bookmarkStart w:id="26" w:name="_Toc345362378"/>
      <w:bookmarkStart w:id="27" w:name="_Toc345363593"/>
      <w:bookmarkStart w:id="28" w:name="_Toc345369268"/>
      <w:bookmarkStart w:id="29" w:name="_Toc345401970"/>
      <w:bookmarkStart w:id="30" w:name="_Toc345414423"/>
      <w:bookmarkStart w:id="31" w:name="_Toc345416683"/>
      <w:bookmarkStart w:id="32" w:name="_Toc43626735"/>
      <w:bookmarkStart w:id="33" w:name="_Toc43626819"/>
      <w:bookmarkStart w:id="34" w:name="_Toc43672963"/>
      <w:r w:rsidRPr="008804AB">
        <w:rPr>
          <w:rFonts w:ascii="Arial" w:hAnsi="Arial"/>
        </w:rPr>
        <w:t>Approved</w:t>
      </w:r>
      <w:r>
        <w:t xml:space="preserve"> </w:t>
      </w:r>
      <w:r w:rsidRPr="008804AB">
        <w:rPr>
          <w:rFonts w:ascii="Arial" w:hAnsi="Arial"/>
        </w:rPr>
        <w:t>By</w:t>
      </w:r>
      <w:bookmarkEnd w:id="25"/>
      <w:bookmarkEnd w:id="26"/>
      <w:bookmarkEnd w:id="27"/>
      <w:bookmarkEnd w:id="28"/>
      <w:bookmarkEnd w:id="29"/>
      <w:bookmarkEnd w:id="30"/>
      <w:bookmarkEnd w:id="31"/>
      <w:bookmarkEnd w:id="32"/>
      <w:bookmarkEnd w:id="33"/>
      <w:bookmarkEnd w:id="34"/>
    </w:p>
    <w:tbl>
      <w:tblPr>
        <w:tblStyle w:val="GridTable4-Accent51"/>
        <w:tblW w:w="0" w:type="auto"/>
        <w:tblLook w:val="0420" w:firstRow="1" w:lastRow="0" w:firstColumn="0" w:lastColumn="0" w:noHBand="0" w:noVBand="1"/>
      </w:tblPr>
      <w:tblGrid>
        <w:gridCol w:w="2580"/>
        <w:gridCol w:w="1247"/>
        <w:gridCol w:w="1319"/>
        <w:gridCol w:w="3954"/>
      </w:tblGrid>
      <w:tr w:rsidR="00DF009D" w:rsidRPr="00025D93" w14:paraId="195AAF4E" w14:textId="77777777" w:rsidTr="009C7967">
        <w:trPr>
          <w:cnfStyle w:val="100000000000" w:firstRow="1" w:lastRow="0" w:firstColumn="0" w:lastColumn="0" w:oddVBand="0" w:evenVBand="0" w:oddHBand="0" w:evenHBand="0" w:firstRowFirstColumn="0" w:firstRowLastColumn="0" w:lastRowFirstColumn="0" w:lastRowLastColumn="0"/>
          <w:trHeight w:val="397"/>
        </w:trPr>
        <w:tc>
          <w:tcPr>
            <w:tcW w:w="2580" w:type="dxa"/>
            <w:vAlign w:val="center"/>
          </w:tcPr>
          <w:p w14:paraId="28517637" w14:textId="77777777" w:rsidR="00DF009D" w:rsidRPr="00025D93" w:rsidRDefault="00DF009D" w:rsidP="00324CF8">
            <w:pPr>
              <w:spacing w:line="276" w:lineRule="auto"/>
              <w:jc w:val="center"/>
              <w:rPr>
                <w:color w:val="FFFFFF" w:themeColor="background1"/>
              </w:rPr>
            </w:pPr>
            <w:r>
              <w:rPr>
                <w:color w:val="FFFFFF" w:themeColor="background1"/>
              </w:rPr>
              <w:t>Approvers</w:t>
            </w:r>
          </w:p>
        </w:tc>
        <w:tc>
          <w:tcPr>
            <w:tcW w:w="1247" w:type="dxa"/>
            <w:vAlign w:val="center"/>
          </w:tcPr>
          <w:p w14:paraId="5830DAB2" w14:textId="77777777" w:rsidR="00DF009D" w:rsidRPr="00025D93" w:rsidRDefault="00DF009D" w:rsidP="00324CF8">
            <w:pPr>
              <w:spacing w:line="276" w:lineRule="auto"/>
              <w:jc w:val="center"/>
              <w:rPr>
                <w:color w:val="FFFFFF" w:themeColor="background1"/>
              </w:rPr>
            </w:pPr>
            <w:r w:rsidRPr="00025D93">
              <w:rPr>
                <w:color w:val="FFFFFF" w:themeColor="background1"/>
              </w:rPr>
              <w:t>Date</w:t>
            </w:r>
          </w:p>
        </w:tc>
        <w:tc>
          <w:tcPr>
            <w:tcW w:w="1319" w:type="dxa"/>
            <w:vAlign w:val="center"/>
          </w:tcPr>
          <w:p w14:paraId="6542B9C6" w14:textId="77777777" w:rsidR="00DF009D" w:rsidRPr="00025D93" w:rsidRDefault="00DF009D" w:rsidP="00324CF8">
            <w:pPr>
              <w:spacing w:line="276" w:lineRule="auto"/>
              <w:jc w:val="center"/>
              <w:rPr>
                <w:color w:val="FFFFFF" w:themeColor="background1"/>
              </w:rPr>
            </w:pPr>
            <w:r w:rsidRPr="00025D93">
              <w:rPr>
                <w:color w:val="FFFFFF" w:themeColor="background1"/>
              </w:rPr>
              <w:t>Version</w:t>
            </w:r>
          </w:p>
        </w:tc>
        <w:tc>
          <w:tcPr>
            <w:tcW w:w="3954" w:type="dxa"/>
            <w:vAlign w:val="center"/>
          </w:tcPr>
          <w:p w14:paraId="4BDDDC56" w14:textId="186F9EED" w:rsidR="00DF009D" w:rsidRPr="00025D93" w:rsidRDefault="007D14EA" w:rsidP="00324CF8">
            <w:pPr>
              <w:spacing w:line="276" w:lineRule="auto"/>
              <w:jc w:val="center"/>
              <w:rPr>
                <w:color w:val="FFFFFF" w:themeColor="background1"/>
              </w:rPr>
            </w:pPr>
            <w:r>
              <w:rPr>
                <w:color w:val="FFFFFF" w:themeColor="background1"/>
              </w:rPr>
              <w:t>Role</w:t>
            </w:r>
          </w:p>
        </w:tc>
      </w:tr>
      <w:tr w:rsidR="00D25509" w14:paraId="4DB5B18B" w14:textId="77777777" w:rsidTr="009C7967">
        <w:trPr>
          <w:cnfStyle w:val="000000100000" w:firstRow="0" w:lastRow="0" w:firstColumn="0" w:lastColumn="0" w:oddVBand="0" w:evenVBand="0" w:oddHBand="1" w:evenHBand="0" w:firstRowFirstColumn="0" w:firstRowLastColumn="0" w:lastRowFirstColumn="0" w:lastRowLastColumn="0"/>
          <w:trHeight w:val="369"/>
        </w:trPr>
        <w:tc>
          <w:tcPr>
            <w:tcW w:w="2580" w:type="dxa"/>
            <w:vAlign w:val="center"/>
          </w:tcPr>
          <w:p w14:paraId="3DC576F8" w14:textId="754AA610" w:rsidR="00D25509" w:rsidRPr="00F51074" w:rsidRDefault="00990FA9" w:rsidP="00B877B6">
            <w:pPr>
              <w:jc w:val="left"/>
            </w:pPr>
            <w:r>
              <w:t>Shine</w:t>
            </w:r>
          </w:p>
        </w:tc>
        <w:tc>
          <w:tcPr>
            <w:tcW w:w="1247" w:type="dxa"/>
            <w:vAlign w:val="center"/>
          </w:tcPr>
          <w:p w14:paraId="5B71E96D" w14:textId="4580367C" w:rsidR="00D25509" w:rsidRDefault="00D25509" w:rsidP="00B877B6">
            <w:pPr>
              <w:spacing w:line="276" w:lineRule="auto"/>
              <w:jc w:val="center"/>
            </w:pPr>
          </w:p>
        </w:tc>
        <w:tc>
          <w:tcPr>
            <w:tcW w:w="1319" w:type="dxa"/>
            <w:vAlign w:val="center"/>
          </w:tcPr>
          <w:p w14:paraId="3C14D290" w14:textId="3C70913A" w:rsidR="00D25509" w:rsidRDefault="00D25509" w:rsidP="00324CF8">
            <w:pPr>
              <w:spacing w:line="276" w:lineRule="auto"/>
              <w:jc w:val="center"/>
            </w:pPr>
          </w:p>
        </w:tc>
        <w:tc>
          <w:tcPr>
            <w:tcW w:w="3954" w:type="dxa"/>
            <w:vAlign w:val="center"/>
          </w:tcPr>
          <w:p w14:paraId="05DEC199" w14:textId="2D80ACC3" w:rsidR="00D25509" w:rsidRDefault="00D25509" w:rsidP="00324CF8">
            <w:pPr>
              <w:spacing w:line="276" w:lineRule="auto"/>
              <w:jc w:val="center"/>
            </w:pPr>
          </w:p>
        </w:tc>
      </w:tr>
      <w:tr w:rsidR="00DF009D" w14:paraId="24E67A8E" w14:textId="77777777" w:rsidTr="009C7967">
        <w:trPr>
          <w:trHeight w:val="369"/>
        </w:trPr>
        <w:tc>
          <w:tcPr>
            <w:tcW w:w="2580" w:type="dxa"/>
            <w:vAlign w:val="center"/>
          </w:tcPr>
          <w:p w14:paraId="4703F191" w14:textId="5A260069" w:rsidR="00DF009D" w:rsidRDefault="00970605" w:rsidP="00324CF8">
            <w:pPr>
              <w:spacing w:line="276" w:lineRule="auto"/>
              <w:jc w:val="left"/>
            </w:pPr>
            <w:r w:rsidRPr="00970605">
              <w:t>Dhandapani Ponnusamy</w:t>
            </w:r>
          </w:p>
        </w:tc>
        <w:tc>
          <w:tcPr>
            <w:tcW w:w="1247" w:type="dxa"/>
            <w:vAlign w:val="center"/>
          </w:tcPr>
          <w:p w14:paraId="7D572449" w14:textId="1FBD674D" w:rsidR="00DF009D" w:rsidRDefault="00DF009D" w:rsidP="00324CF8">
            <w:pPr>
              <w:spacing w:line="276" w:lineRule="auto"/>
              <w:jc w:val="center"/>
            </w:pPr>
          </w:p>
        </w:tc>
        <w:tc>
          <w:tcPr>
            <w:tcW w:w="1319" w:type="dxa"/>
            <w:vAlign w:val="center"/>
          </w:tcPr>
          <w:p w14:paraId="1317F1D8" w14:textId="25649BE5" w:rsidR="00DF009D" w:rsidRDefault="00DF009D" w:rsidP="00324CF8">
            <w:pPr>
              <w:spacing w:line="276" w:lineRule="auto"/>
              <w:jc w:val="center"/>
            </w:pPr>
          </w:p>
        </w:tc>
        <w:tc>
          <w:tcPr>
            <w:tcW w:w="3954" w:type="dxa"/>
            <w:vAlign w:val="center"/>
          </w:tcPr>
          <w:p w14:paraId="18A59F8C" w14:textId="62B719C6" w:rsidR="00DF009D" w:rsidRDefault="00DF009D" w:rsidP="00324CF8">
            <w:pPr>
              <w:spacing w:line="276" w:lineRule="auto"/>
              <w:jc w:val="center"/>
            </w:pPr>
          </w:p>
        </w:tc>
      </w:tr>
      <w:tr w:rsidR="007D14EA" w14:paraId="5C579B00" w14:textId="77777777" w:rsidTr="009C7967">
        <w:trPr>
          <w:cnfStyle w:val="000000100000" w:firstRow="0" w:lastRow="0" w:firstColumn="0" w:lastColumn="0" w:oddVBand="0" w:evenVBand="0" w:oddHBand="1" w:evenHBand="0" w:firstRowFirstColumn="0" w:firstRowLastColumn="0" w:lastRowFirstColumn="0" w:lastRowLastColumn="0"/>
          <w:trHeight w:val="369"/>
        </w:trPr>
        <w:tc>
          <w:tcPr>
            <w:tcW w:w="2580" w:type="dxa"/>
            <w:vAlign w:val="center"/>
          </w:tcPr>
          <w:p w14:paraId="29693D1C" w14:textId="16A33315" w:rsidR="007D14EA" w:rsidRDefault="009C7967" w:rsidP="00324CF8">
            <w:pPr>
              <w:spacing w:line="276" w:lineRule="auto"/>
              <w:jc w:val="left"/>
            </w:pPr>
            <w:r>
              <w:t>Ravi Bargava Varadarajan</w:t>
            </w:r>
          </w:p>
        </w:tc>
        <w:tc>
          <w:tcPr>
            <w:tcW w:w="1247" w:type="dxa"/>
            <w:vAlign w:val="center"/>
          </w:tcPr>
          <w:p w14:paraId="455A2893" w14:textId="27E5DC7E" w:rsidR="007D14EA" w:rsidRDefault="007D14EA" w:rsidP="00324CF8">
            <w:pPr>
              <w:spacing w:line="276" w:lineRule="auto"/>
              <w:jc w:val="center"/>
            </w:pPr>
          </w:p>
        </w:tc>
        <w:tc>
          <w:tcPr>
            <w:tcW w:w="1319" w:type="dxa"/>
            <w:vAlign w:val="center"/>
          </w:tcPr>
          <w:p w14:paraId="2ED35B3B" w14:textId="4030B6E9" w:rsidR="007D14EA" w:rsidRDefault="007D14EA" w:rsidP="00324CF8">
            <w:pPr>
              <w:spacing w:line="276" w:lineRule="auto"/>
              <w:jc w:val="center"/>
            </w:pPr>
          </w:p>
        </w:tc>
        <w:tc>
          <w:tcPr>
            <w:tcW w:w="3954" w:type="dxa"/>
            <w:vAlign w:val="center"/>
          </w:tcPr>
          <w:p w14:paraId="7D5FB960" w14:textId="61D75BDB" w:rsidR="007D14EA" w:rsidRDefault="007D14EA" w:rsidP="00324CF8">
            <w:pPr>
              <w:spacing w:line="276" w:lineRule="auto"/>
              <w:jc w:val="center"/>
            </w:pPr>
          </w:p>
        </w:tc>
      </w:tr>
    </w:tbl>
    <w:p w14:paraId="4A4D4D9B" w14:textId="152E527F" w:rsidR="00270921" w:rsidRDefault="00270921">
      <w:pPr>
        <w:jc w:val="left"/>
        <w:rPr>
          <w:rFonts w:eastAsiaTheme="majorEastAsia" w:cs="Arial"/>
          <w:b/>
          <w:bCs/>
          <w:color w:val="365F91" w:themeColor="accent1" w:themeShade="BF"/>
          <w:sz w:val="28"/>
          <w:szCs w:val="28"/>
          <w:lang w:val="en-US"/>
        </w:rPr>
      </w:pPr>
    </w:p>
    <w:p w14:paraId="2D1F7D86" w14:textId="702A94B2" w:rsidR="00F51074" w:rsidRDefault="00F51074">
      <w:pPr>
        <w:jc w:val="left"/>
        <w:rPr>
          <w:rFonts w:eastAsiaTheme="majorEastAsia" w:cs="Arial"/>
          <w:b/>
          <w:bCs/>
          <w:color w:val="365F91" w:themeColor="accent1" w:themeShade="BF"/>
          <w:sz w:val="28"/>
          <w:szCs w:val="28"/>
          <w:lang w:val="en-US"/>
        </w:rPr>
      </w:pPr>
    </w:p>
    <w:p w14:paraId="2C975778" w14:textId="5DAEC476" w:rsidR="00F51074" w:rsidRDefault="00F51074">
      <w:pPr>
        <w:jc w:val="left"/>
        <w:rPr>
          <w:rFonts w:eastAsiaTheme="majorEastAsia" w:cs="Arial"/>
          <w:b/>
          <w:bCs/>
          <w:color w:val="365F91" w:themeColor="accent1" w:themeShade="BF"/>
          <w:sz w:val="28"/>
          <w:szCs w:val="28"/>
          <w:lang w:val="en-US"/>
        </w:rPr>
      </w:pPr>
    </w:p>
    <w:p w14:paraId="14B3BB5C" w14:textId="77777777" w:rsidR="00F51074" w:rsidRDefault="00F51074">
      <w:pPr>
        <w:jc w:val="left"/>
        <w:rPr>
          <w:rFonts w:eastAsiaTheme="majorEastAsia" w:cs="Arial"/>
          <w:b/>
          <w:bCs/>
          <w:color w:val="365F91" w:themeColor="accent1" w:themeShade="BF"/>
          <w:sz w:val="28"/>
          <w:szCs w:val="28"/>
          <w:lang w:val="en-US"/>
        </w:rPr>
      </w:pPr>
    </w:p>
    <w:p w14:paraId="451E1D4C" w14:textId="77777777" w:rsidR="00270921" w:rsidRDefault="00270921">
      <w:pPr>
        <w:jc w:val="left"/>
        <w:rPr>
          <w:rFonts w:eastAsiaTheme="majorEastAsia" w:cs="Arial"/>
          <w:b/>
          <w:bCs/>
          <w:color w:val="365F91" w:themeColor="accent1" w:themeShade="BF"/>
          <w:sz w:val="28"/>
          <w:szCs w:val="28"/>
          <w:lang w:val="en-US"/>
        </w:rPr>
      </w:pPr>
    </w:p>
    <w:p w14:paraId="2F56D55C" w14:textId="77777777" w:rsidR="00270921" w:rsidRDefault="00270921">
      <w:pPr>
        <w:jc w:val="left"/>
        <w:rPr>
          <w:rFonts w:eastAsiaTheme="majorEastAsia" w:cs="Arial"/>
          <w:b/>
          <w:bCs/>
          <w:color w:val="365F91" w:themeColor="accent1" w:themeShade="BF"/>
          <w:sz w:val="28"/>
          <w:szCs w:val="28"/>
          <w:lang w:val="en-US"/>
        </w:rPr>
      </w:pPr>
    </w:p>
    <w:p w14:paraId="314401B7" w14:textId="77777777" w:rsidR="00270921" w:rsidRDefault="00270921">
      <w:pPr>
        <w:jc w:val="left"/>
        <w:rPr>
          <w:rFonts w:eastAsiaTheme="majorEastAsia" w:cs="Arial"/>
          <w:b/>
          <w:bCs/>
          <w:color w:val="365F91" w:themeColor="accent1" w:themeShade="BF"/>
          <w:sz w:val="28"/>
          <w:szCs w:val="28"/>
          <w:lang w:val="en-US"/>
        </w:rPr>
      </w:pPr>
    </w:p>
    <w:p w14:paraId="19029469" w14:textId="77777777" w:rsidR="00270921" w:rsidRDefault="00270921">
      <w:pPr>
        <w:jc w:val="left"/>
        <w:rPr>
          <w:rFonts w:eastAsiaTheme="majorEastAsia" w:cs="Arial"/>
          <w:b/>
          <w:bCs/>
          <w:color w:val="365F91" w:themeColor="accent1" w:themeShade="BF"/>
          <w:sz w:val="28"/>
          <w:szCs w:val="28"/>
          <w:lang w:val="en-US"/>
        </w:rPr>
      </w:pPr>
    </w:p>
    <w:p w14:paraId="13044C33" w14:textId="77777777" w:rsidR="00270921" w:rsidRDefault="00270921">
      <w:pPr>
        <w:jc w:val="left"/>
        <w:rPr>
          <w:rFonts w:eastAsiaTheme="majorEastAsia" w:cs="Arial"/>
          <w:b/>
          <w:bCs/>
          <w:color w:val="365F91" w:themeColor="accent1" w:themeShade="BF"/>
          <w:sz w:val="28"/>
          <w:szCs w:val="28"/>
          <w:lang w:val="en-US"/>
        </w:rPr>
      </w:pPr>
    </w:p>
    <w:p w14:paraId="26EC0204" w14:textId="77777777" w:rsidR="00270921" w:rsidRDefault="00270921">
      <w:pPr>
        <w:jc w:val="left"/>
        <w:rPr>
          <w:rFonts w:eastAsiaTheme="majorEastAsia" w:cs="Arial"/>
          <w:b/>
          <w:bCs/>
          <w:color w:val="365F91" w:themeColor="accent1" w:themeShade="BF"/>
          <w:sz w:val="28"/>
          <w:szCs w:val="28"/>
          <w:lang w:val="en-US"/>
        </w:rPr>
      </w:pPr>
    </w:p>
    <w:p w14:paraId="471623DA" w14:textId="27319723" w:rsidR="00270921" w:rsidRDefault="00270921">
      <w:pPr>
        <w:jc w:val="left"/>
        <w:rPr>
          <w:rFonts w:eastAsiaTheme="majorEastAsia" w:cs="Arial"/>
          <w:b/>
          <w:bCs/>
          <w:color w:val="365F91" w:themeColor="accent1" w:themeShade="BF"/>
          <w:sz w:val="28"/>
          <w:szCs w:val="28"/>
          <w:lang w:val="en-US"/>
        </w:rPr>
      </w:pPr>
    </w:p>
    <w:p w14:paraId="347FF2F5" w14:textId="6D7D0CCD" w:rsidR="00DF73D5" w:rsidRDefault="00DF73D5">
      <w:pPr>
        <w:jc w:val="left"/>
        <w:rPr>
          <w:rFonts w:eastAsiaTheme="majorEastAsia" w:cs="Arial"/>
          <w:b/>
          <w:bCs/>
          <w:color w:val="365F91" w:themeColor="accent1" w:themeShade="BF"/>
          <w:sz w:val="28"/>
          <w:szCs w:val="28"/>
          <w:lang w:val="en-US"/>
        </w:rPr>
      </w:pPr>
    </w:p>
    <w:p w14:paraId="1C3BC114" w14:textId="0B040575" w:rsidR="00270921" w:rsidRDefault="00270921" w:rsidP="00270921">
      <w:pPr>
        <w:pStyle w:val="Heading1"/>
      </w:pPr>
      <w:r>
        <w:t>Background</w:t>
      </w:r>
    </w:p>
    <w:p w14:paraId="388DC485" w14:textId="4A04175C" w:rsidR="00270921" w:rsidRDefault="00270921" w:rsidP="009C7967">
      <w:pPr>
        <w:spacing w:after="240" w:line="360" w:lineRule="auto"/>
        <w:rPr>
          <w:lang w:val="en-US"/>
        </w:rPr>
      </w:pPr>
      <w:r>
        <w:rPr>
          <w:lang w:val="en-US"/>
        </w:rPr>
        <w:t xml:space="preserve">Bank Muscat </w:t>
      </w:r>
      <w:r w:rsidR="004E5DF2">
        <w:rPr>
          <w:lang w:val="en-US"/>
        </w:rPr>
        <w:t>has intended</w:t>
      </w:r>
      <w:r>
        <w:rPr>
          <w:lang w:val="en-US"/>
        </w:rPr>
        <w:t xml:space="preserve"> to upgrade</w:t>
      </w:r>
      <w:r w:rsidR="005B4CE7">
        <w:rPr>
          <w:lang w:val="en-US"/>
        </w:rPr>
        <w:t xml:space="preserve"> </w:t>
      </w:r>
      <w:r w:rsidR="005B4CE7" w:rsidRPr="005B4CE7">
        <w:rPr>
          <w:lang w:val="en-US"/>
        </w:rPr>
        <w:t xml:space="preserve">Oracle Database to 12C </w:t>
      </w:r>
      <w:r w:rsidR="005B4CE7">
        <w:rPr>
          <w:lang w:val="en-US"/>
        </w:rPr>
        <w:t>for</w:t>
      </w:r>
      <w:r>
        <w:rPr>
          <w:lang w:val="en-US"/>
        </w:rPr>
        <w:t xml:space="preserve"> the </w:t>
      </w:r>
      <w:r w:rsidR="00810D49">
        <w:rPr>
          <w:lang w:val="en-US"/>
        </w:rPr>
        <w:t>existing</w:t>
      </w:r>
      <w:r>
        <w:rPr>
          <w:lang w:val="en-US"/>
        </w:rPr>
        <w:t xml:space="preserve"> </w:t>
      </w:r>
      <w:r w:rsidR="005B4CE7">
        <w:rPr>
          <w:lang w:val="en-US"/>
        </w:rPr>
        <w:t xml:space="preserve">Electronic Cheque Clearing (ECC) </w:t>
      </w:r>
      <w:r w:rsidR="00A95AD5">
        <w:rPr>
          <w:lang w:val="en-US"/>
        </w:rPr>
        <w:t>system</w:t>
      </w:r>
      <w:r w:rsidR="00810D49">
        <w:rPr>
          <w:lang w:val="en-US"/>
        </w:rPr>
        <w:t>.</w:t>
      </w:r>
      <w:r w:rsidR="00CA79F3">
        <w:rPr>
          <w:lang w:val="en-US"/>
        </w:rPr>
        <w:t xml:space="preserve"> </w:t>
      </w:r>
      <w:r w:rsidR="004E5DF2">
        <w:rPr>
          <w:lang w:val="en-US"/>
        </w:rPr>
        <w:t xml:space="preserve">In this process, Bank Muscat has planned </w:t>
      </w:r>
      <w:r w:rsidR="00D25509">
        <w:rPr>
          <w:lang w:val="en-US"/>
        </w:rPr>
        <w:t>to</w:t>
      </w:r>
      <w:r w:rsidR="00F51074">
        <w:rPr>
          <w:lang w:val="en-US"/>
        </w:rPr>
        <w:t xml:space="preserve"> benchmark the </w:t>
      </w:r>
      <w:r w:rsidR="005B4CE7">
        <w:rPr>
          <w:lang w:val="en-US"/>
        </w:rPr>
        <w:t>ECC application for both inward and outward transactions</w:t>
      </w:r>
      <w:r w:rsidR="004E5DF2">
        <w:rPr>
          <w:lang w:val="en-US"/>
        </w:rPr>
        <w:t>.</w:t>
      </w:r>
      <w:r w:rsidR="00CA79F3">
        <w:rPr>
          <w:lang w:val="en-US"/>
        </w:rPr>
        <w:t xml:space="preserve"> </w:t>
      </w:r>
      <w:r w:rsidR="009C7967">
        <w:rPr>
          <w:lang w:val="en-US"/>
        </w:rPr>
        <w:t xml:space="preserve">In line to the requirements &amp; expectations of BM IT Management, </w:t>
      </w:r>
      <w:r>
        <w:rPr>
          <w:lang w:val="en-US"/>
        </w:rPr>
        <w:t xml:space="preserve">Maveric has extended the support to benchmark the </w:t>
      </w:r>
      <w:r w:rsidR="00C35E8D">
        <w:rPr>
          <w:lang w:val="en-US"/>
        </w:rPr>
        <w:t>ECC</w:t>
      </w:r>
      <w:r w:rsidR="0001573F">
        <w:rPr>
          <w:lang w:val="en-US"/>
        </w:rPr>
        <w:t xml:space="preserve"> Application</w:t>
      </w:r>
      <w:r w:rsidR="00D25509">
        <w:rPr>
          <w:lang w:val="en-US"/>
        </w:rPr>
        <w:t xml:space="preserve"> by bringing </w:t>
      </w:r>
      <w:r w:rsidR="00D25509" w:rsidRPr="00BD1BC9">
        <w:rPr>
          <w:lang w:val="en-US"/>
        </w:rPr>
        <w:t>in P</w:t>
      </w:r>
      <w:r w:rsidR="00BD1BC9" w:rsidRPr="00BD1BC9">
        <w:rPr>
          <w:lang w:val="en-US"/>
        </w:rPr>
        <w:t xml:space="preserve">erformance </w:t>
      </w:r>
      <w:r w:rsidR="00D25509" w:rsidRPr="00BD1BC9">
        <w:rPr>
          <w:lang w:val="en-US"/>
        </w:rPr>
        <w:t>T</w:t>
      </w:r>
      <w:r w:rsidR="00BD1BC9" w:rsidRPr="00BD1BC9">
        <w:rPr>
          <w:lang w:val="en-US"/>
        </w:rPr>
        <w:t>esting and</w:t>
      </w:r>
      <w:r w:rsidR="00D25509" w:rsidRPr="00BD1BC9">
        <w:rPr>
          <w:lang w:val="en-US"/>
        </w:rPr>
        <w:t xml:space="preserve"> P</w:t>
      </w:r>
      <w:r w:rsidR="00BD1BC9" w:rsidRPr="00BD1BC9">
        <w:rPr>
          <w:lang w:val="en-US"/>
        </w:rPr>
        <w:t xml:space="preserve">erformance </w:t>
      </w:r>
      <w:r w:rsidR="00D25509" w:rsidRPr="00BD1BC9">
        <w:rPr>
          <w:lang w:val="en-US"/>
        </w:rPr>
        <w:t>E</w:t>
      </w:r>
      <w:r w:rsidR="00BD1BC9" w:rsidRPr="00BD1BC9">
        <w:rPr>
          <w:lang w:val="en-US"/>
        </w:rPr>
        <w:t xml:space="preserve">ngineering </w:t>
      </w:r>
      <w:r w:rsidR="00D25509" w:rsidRPr="00BD1BC9">
        <w:rPr>
          <w:lang w:val="en-US"/>
        </w:rPr>
        <w:t>services</w:t>
      </w:r>
      <w:r>
        <w:rPr>
          <w:lang w:val="en-US"/>
        </w:rPr>
        <w:t xml:space="preserve">. Please refer the below </w:t>
      </w:r>
      <w:r w:rsidR="00810D49">
        <w:rPr>
          <w:lang w:val="en-US"/>
        </w:rPr>
        <w:t>section</w:t>
      </w:r>
      <w:r>
        <w:rPr>
          <w:lang w:val="en-US"/>
        </w:rPr>
        <w:t xml:space="preserve"> for the list of </w:t>
      </w:r>
      <w:r w:rsidR="00157874" w:rsidRPr="00157874">
        <w:rPr>
          <w:lang w:val="en-US"/>
        </w:rPr>
        <w:t xml:space="preserve">Categories </w:t>
      </w:r>
      <w:r>
        <w:rPr>
          <w:lang w:val="en-US"/>
        </w:rPr>
        <w:t>and the respective performance test details.</w:t>
      </w:r>
    </w:p>
    <w:p w14:paraId="75C555A5" w14:textId="2FAC31E4" w:rsidR="003F11CB" w:rsidRPr="00DF73D5" w:rsidRDefault="00DF73D5" w:rsidP="009C7967">
      <w:pPr>
        <w:pStyle w:val="Heading1"/>
        <w:spacing w:before="0"/>
      </w:pPr>
      <w:r>
        <w:t>Performance Testing</w:t>
      </w:r>
    </w:p>
    <w:tbl>
      <w:tblPr>
        <w:tblStyle w:val="GridTable4-Accent51"/>
        <w:tblpPr w:leftFromText="180" w:rightFromText="180" w:bottomFromText="110" w:vertAnchor="text" w:horzAnchor="margin" w:tblpXSpec="center" w:tblpY="149"/>
        <w:tblW w:w="5286" w:type="pct"/>
        <w:tblLayout w:type="fixed"/>
        <w:tblLook w:val="04A0" w:firstRow="1" w:lastRow="0" w:firstColumn="1" w:lastColumn="0" w:noHBand="0" w:noVBand="1"/>
      </w:tblPr>
      <w:tblGrid>
        <w:gridCol w:w="1809"/>
        <w:gridCol w:w="8505"/>
      </w:tblGrid>
      <w:tr w:rsidR="00C047D1" w:rsidRPr="003C3353" w14:paraId="6C632B53" w14:textId="77777777" w:rsidTr="0035731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877" w:type="pct"/>
            <w:hideMark/>
          </w:tcPr>
          <w:p w14:paraId="12A71DDC" w14:textId="43367A48" w:rsidR="00270921" w:rsidRPr="00DF73D5" w:rsidRDefault="00157874" w:rsidP="00DF73D5">
            <w:pPr>
              <w:spacing w:before="100" w:beforeAutospacing="1" w:after="100" w:afterAutospacing="1"/>
              <w:jc w:val="center"/>
              <w:rPr>
                <w:rFonts w:eastAsia="Times New Roman"/>
                <w:color w:val="FFFFFF" w:themeColor="background1"/>
                <w:sz w:val="24"/>
                <w:lang w:val="en-IN"/>
              </w:rPr>
            </w:pPr>
            <w:r w:rsidRPr="00DF73D5">
              <w:rPr>
                <w:rFonts w:eastAsia="Times New Roman"/>
                <w:color w:val="FFFFFF" w:themeColor="background1"/>
                <w:sz w:val="24"/>
                <w:lang w:val="en-IN"/>
              </w:rPr>
              <w:t>Categories</w:t>
            </w:r>
          </w:p>
        </w:tc>
        <w:tc>
          <w:tcPr>
            <w:tcW w:w="4123" w:type="pct"/>
            <w:hideMark/>
          </w:tcPr>
          <w:p w14:paraId="30313FA3" w14:textId="77777777" w:rsidR="00270921" w:rsidRPr="00DF73D5" w:rsidRDefault="00270921" w:rsidP="00F01FF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b w:val="0"/>
                <w:color w:val="FFFFFF" w:themeColor="background1"/>
                <w:lang w:val="en-IN"/>
              </w:rPr>
            </w:pPr>
            <w:r w:rsidRPr="00DF73D5">
              <w:rPr>
                <w:rFonts w:eastAsia="Times New Roman"/>
                <w:color w:val="FFFFFF" w:themeColor="background1"/>
                <w:sz w:val="24"/>
                <w:lang w:val="en-IN"/>
              </w:rPr>
              <w:t>Performance Test Details</w:t>
            </w:r>
          </w:p>
        </w:tc>
      </w:tr>
      <w:tr w:rsidR="00C047D1" w:rsidRPr="003C3353" w14:paraId="76963130" w14:textId="77777777" w:rsidTr="0035731E">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877" w:type="pct"/>
            <w:hideMark/>
          </w:tcPr>
          <w:p w14:paraId="33820A8F" w14:textId="77777777" w:rsidR="00270921" w:rsidRPr="00DF73D5" w:rsidRDefault="00270921" w:rsidP="00DF73D5">
            <w:pPr>
              <w:spacing w:before="100" w:beforeAutospacing="1" w:after="100" w:afterAutospacing="1"/>
              <w:jc w:val="center"/>
              <w:rPr>
                <w:rFonts w:cs="Calibri"/>
                <w:bCs w:val="0"/>
                <w:lang w:val="en-US"/>
              </w:rPr>
            </w:pPr>
            <w:r w:rsidRPr="00DF73D5">
              <w:rPr>
                <w:rFonts w:cs="Calibri"/>
                <w:bCs w:val="0"/>
                <w:lang w:val="en-US"/>
              </w:rPr>
              <w:t>Application in Scope</w:t>
            </w:r>
          </w:p>
        </w:tc>
        <w:tc>
          <w:tcPr>
            <w:tcW w:w="4123" w:type="pct"/>
            <w:noWrap/>
            <w:hideMark/>
          </w:tcPr>
          <w:p w14:paraId="1EDBF016" w14:textId="2F7A8E4B" w:rsidR="00270921" w:rsidRPr="00DF73D5" w:rsidRDefault="007D14ED" w:rsidP="00A7291A">
            <w:pPr>
              <w:pStyle w:val="ListParagraph"/>
              <w:numPr>
                <w:ilvl w:val="0"/>
                <w:numId w:val="6"/>
              </w:numPr>
              <w:spacing w:before="40" w:after="40" w:line="360" w:lineRule="auto"/>
              <w:ind w:left="318" w:hanging="284"/>
              <w:jc w:val="left"/>
              <w:cnfStyle w:val="000000100000" w:firstRow="0" w:lastRow="0" w:firstColumn="0" w:lastColumn="0" w:oddVBand="0" w:evenVBand="0" w:oddHBand="1" w:evenHBand="0" w:firstRowFirstColumn="0" w:firstRowLastColumn="0" w:lastRowFirstColumn="0" w:lastRowLastColumn="0"/>
              <w:rPr>
                <w:lang w:val="en-US"/>
              </w:rPr>
            </w:pPr>
            <w:r>
              <w:rPr>
                <w:lang w:val="en-US"/>
              </w:rPr>
              <w:t>Electronic Cheque Clearing</w:t>
            </w:r>
          </w:p>
        </w:tc>
      </w:tr>
      <w:tr w:rsidR="00D25509" w:rsidRPr="003C3353" w14:paraId="53C64410" w14:textId="77777777" w:rsidTr="0035731E">
        <w:trPr>
          <w:trHeight w:val="400"/>
        </w:trPr>
        <w:tc>
          <w:tcPr>
            <w:cnfStyle w:val="001000000000" w:firstRow="0" w:lastRow="0" w:firstColumn="1" w:lastColumn="0" w:oddVBand="0" w:evenVBand="0" w:oddHBand="0" w:evenHBand="0" w:firstRowFirstColumn="0" w:firstRowLastColumn="0" w:lastRowFirstColumn="0" w:lastRowLastColumn="0"/>
            <w:tcW w:w="877" w:type="pct"/>
          </w:tcPr>
          <w:p w14:paraId="466A1815" w14:textId="2523F4B3" w:rsidR="00D25509" w:rsidRPr="00DF73D5" w:rsidRDefault="00D25509" w:rsidP="00DF73D5">
            <w:pPr>
              <w:spacing w:before="100" w:beforeAutospacing="1" w:after="100" w:afterAutospacing="1"/>
              <w:jc w:val="center"/>
              <w:rPr>
                <w:rFonts w:cs="Calibri"/>
                <w:bCs w:val="0"/>
                <w:lang w:val="en-US"/>
              </w:rPr>
            </w:pPr>
            <w:r w:rsidRPr="00DF73D5">
              <w:rPr>
                <w:rFonts w:cs="Calibri"/>
                <w:bCs w:val="0"/>
                <w:lang w:val="en-US"/>
              </w:rPr>
              <w:t>Modules under Test</w:t>
            </w:r>
          </w:p>
        </w:tc>
        <w:tc>
          <w:tcPr>
            <w:tcW w:w="4123" w:type="pct"/>
            <w:noWrap/>
          </w:tcPr>
          <w:p w14:paraId="6F2AB09C" w14:textId="7F6784EE" w:rsidR="00D25509" w:rsidRPr="007D14ED" w:rsidRDefault="007D14ED" w:rsidP="007D14ED">
            <w:pPr>
              <w:pStyle w:val="ListParagraph"/>
              <w:numPr>
                <w:ilvl w:val="0"/>
                <w:numId w:val="6"/>
              </w:numPr>
              <w:spacing w:line="360" w:lineRule="auto"/>
              <w:ind w:left="317" w:hanging="283"/>
              <w:jc w:val="left"/>
              <w:cnfStyle w:val="000000000000" w:firstRow="0" w:lastRow="0" w:firstColumn="0" w:lastColumn="0" w:oddVBand="0" w:evenVBand="0" w:oddHBand="0" w:evenHBand="0" w:firstRowFirstColumn="0" w:firstRowLastColumn="0" w:lastRowFirstColumn="0" w:lastRowLastColumn="0"/>
              <w:rPr>
                <w:lang w:val="en-US"/>
              </w:rPr>
            </w:pPr>
            <w:r w:rsidRPr="007D14ED">
              <w:rPr>
                <w:lang w:val="en-US"/>
              </w:rPr>
              <w:t>Inward and Outward Modules</w:t>
            </w:r>
          </w:p>
        </w:tc>
      </w:tr>
      <w:tr w:rsidR="0035731E" w:rsidRPr="003C3353" w14:paraId="23B0B528" w14:textId="77777777" w:rsidTr="0035731E">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77" w:type="pct"/>
          </w:tcPr>
          <w:p w14:paraId="1AAC126B" w14:textId="73C8895C" w:rsidR="0035731E" w:rsidRPr="00DF73D5" w:rsidRDefault="0035731E" w:rsidP="0035731E">
            <w:pPr>
              <w:spacing w:before="100" w:beforeAutospacing="1" w:after="100" w:afterAutospacing="1"/>
              <w:jc w:val="center"/>
              <w:rPr>
                <w:rFonts w:cs="Calibri"/>
                <w:lang w:val="en-US"/>
              </w:rPr>
            </w:pPr>
            <w:r>
              <w:rPr>
                <w:rFonts w:cs="Calibri"/>
                <w:lang w:val="en-US"/>
              </w:rPr>
              <w:t>Transaction in Scope</w:t>
            </w:r>
          </w:p>
        </w:tc>
        <w:tc>
          <w:tcPr>
            <w:tcW w:w="4123" w:type="pct"/>
            <w:noWrap/>
          </w:tcPr>
          <w:p w14:paraId="7B52292B" w14:textId="02441227" w:rsidR="002A5A2D" w:rsidRPr="002A5A2D" w:rsidRDefault="002A5A2D" w:rsidP="002A5A2D">
            <w:pPr>
              <w:cnfStyle w:val="000000100000" w:firstRow="0" w:lastRow="0" w:firstColumn="0" w:lastColumn="0" w:oddVBand="0" w:evenVBand="0" w:oddHBand="1" w:evenHBand="0" w:firstRowFirstColumn="0" w:firstRowLastColumn="0" w:lastRowFirstColumn="0" w:lastRowLastColumn="0"/>
            </w:pPr>
            <w:r>
              <w:t xml:space="preserve">The following table will point out the </w:t>
            </w:r>
            <w:r w:rsidRPr="00AA1BA7">
              <w:rPr>
                <w:b/>
              </w:rPr>
              <w:t>6 Transactions</w:t>
            </w:r>
            <w:r>
              <w:t xml:space="preserve"> which are identified for the Performance Testing. </w:t>
            </w:r>
            <w:r>
              <w:br/>
            </w:r>
          </w:p>
          <w:p w14:paraId="2C457AE4" w14:textId="6A773C53" w:rsidR="0035731E" w:rsidRPr="00D84553" w:rsidRDefault="0035731E" w:rsidP="00D84553">
            <w:pPr>
              <w:pStyle w:val="ListParagraph"/>
              <w:numPr>
                <w:ilvl w:val="0"/>
                <w:numId w:val="6"/>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84553">
              <w:rPr>
                <w:lang w:val="en-US"/>
              </w:rPr>
              <w:t>Outward - Scan (Batch Upload)</w:t>
            </w:r>
          </w:p>
          <w:p w14:paraId="00884FC7" w14:textId="77777777" w:rsidR="0035731E" w:rsidRPr="00D84553" w:rsidRDefault="0035731E" w:rsidP="00D84553">
            <w:pPr>
              <w:pStyle w:val="ListParagraph"/>
              <w:numPr>
                <w:ilvl w:val="0"/>
                <w:numId w:val="6"/>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84553">
              <w:rPr>
                <w:lang w:val="en-US"/>
              </w:rPr>
              <w:t>Outward - Quality Assurance</w:t>
            </w:r>
          </w:p>
          <w:p w14:paraId="08693BB2" w14:textId="77777777" w:rsidR="0035731E" w:rsidRPr="00D84553" w:rsidRDefault="0035731E" w:rsidP="00D84553">
            <w:pPr>
              <w:pStyle w:val="ListParagraph"/>
              <w:numPr>
                <w:ilvl w:val="0"/>
                <w:numId w:val="6"/>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84553">
              <w:rPr>
                <w:lang w:val="en-US"/>
              </w:rPr>
              <w:t>Outward - CBO Upload</w:t>
            </w:r>
          </w:p>
          <w:p w14:paraId="4823CA32" w14:textId="77777777" w:rsidR="0035731E" w:rsidRPr="00D84553" w:rsidRDefault="0035731E" w:rsidP="00D84553">
            <w:pPr>
              <w:pStyle w:val="ListParagraph"/>
              <w:numPr>
                <w:ilvl w:val="0"/>
                <w:numId w:val="6"/>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84553">
              <w:rPr>
                <w:lang w:val="en-US"/>
              </w:rPr>
              <w:t>Inward - Technical Clearing (Signature Verification)</w:t>
            </w:r>
          </w:p>
          <w:p w14:paraId="2010BDCA" w14:textId="77777777" w:rsidR="0035731E" w:rsidRPr="00D84553" w:rsidRDefault="0035731E" w:rsidP="00D84553">
            <w:pPr>
              <w:pStyle w:val="ListParagraph"/>
              <w:numPr>
                <w:ilvl w:val="0"/>
                <w:numId w:val="6"/>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84553">
              <w:rPr>
                <w:lang w:val="en-US"/>
              </w:rPr>
              <w:t>Inward - Clearing Approval</w:t>
            </w:r>
          </w:p>
          <w:p w14:paraId="564B5961" w14:textId="3CFBA375" w:rsidR="0035731E" w:rsidRPr="0035731E" w:rsidRDefault="0035731E" w:rsidP="00D84553">
            <w:pPr>
              <w:pStyle w:val="ListParagraph"/>
              <w:numPr>
                <w:ilvl w:val="0"/>
                <w:numId w:val="6"/>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rFonts w:cs="Calibri"/>
                <w:lang w:val="en-US"/>
              </w:rPr>
            </w:pPr>
            <w:r w:rsidRPr="00D84553">
              <w:rPr>
                <w:lang w:val="en-US"/>
              </w:rPr>
              <w:t>Inward - CBO Response (Transaction Posting)</w:t>
            </w:r>
          </w:p>
        </w:tc>
      </w:tr>
      <w:tr w:rsidR="0035731E" w:rsidRPr="003C3353" w14:paraId="4FC6FAFD" w14:textId="77777777" w:rsidTr="0035731E">
        <w:trPr>
          <w:trHeight w:val="400"/>
        </w:trPr>
        <w:tc>
          <w:tcPr>
            <w:cnfStyle w:val="001000000000" w:firstRow="0" w:lastRow="0" w:firstColumn="1" w:lastColumn="0" w:oddVBand="0" w:evenVBand="0" w:oddHBand="0" w:evenHBand="0" w:firstRowFirstColumn="0" w:firstRowLastColumn="0" w:lastRowFirstColumn="0" w:lastRowLastColumn="0"/>
            <w:tcW w:w="877" w:type="pct"/>
          </w:tcPr>
          <w:p w14:paraId="7AE9FD4A" w14:textId="77777777" w:rsidR="0035731E" w:rsidRPr="00DF73D5" w:rsidRDefault="0035731E" w:rsidP="0035731E">
            <w:pPr>
              <w:spacing w:before="100" w:beforeAutospacing="1" w:after="100" w:afterAutospacing="1"/>
              <w:jc w:val="center"/>
              <w:rPr>
                <w:rFonts w:cs="Calibri"/>
                <w:bCs w:val="0"/>
                <w:lang w:val="en-US"/>
              </w:rPr>
            </w:pPr>
            <w:r w:rsidRPr="00DF73D5">
              <w:rPr>
                <w:rFonts w:cs="Calibri"/>
                <w:bCs w:val="0"/>
                <w:lang w:val="en-US"/>
              </w:rPr>
              <w:t>Testing Types</w:t>
            </w:r>
          </w:p>
        </w:tc>
        <w:tc>
          <w:tcPr>
            <w:tcW w:w="4123" w:type="pct"/>
            <w:noWrap/>
          </w:tcPr>
          <w:p w14:paraId="07F7FD8F" w14:textId="3E6D746A" w:rsidR="0035731E" w:rsidRPr="0067206D" w:rsidRDefault="0035731E" w:rsidP="0035731E">
            <w:pPr>
              <w:pStyle w:val="ListParagraph"/>
              <w:numPr>
                <w:ilvl w:val="0"/>
                <w:numId w:val="6"/>
              </w:numPr>
              <w:spacing w:before="40" w:after="40" w:line="360" w:lineRule="auto"/>
              <w:ind w:left="318" w:hanging="284"/>
              <w:jc w:val="left"/>
              <w:cnfStyle w:val="000000000000" w:firstRow="0" w:lastRow="0" w:firstColumn="0" w:lastColumn="0" w:oddVBand="0" w:evenVBand="0" w:oddHBand="0" w:evenHBand="0" w:firstRowFirstColumn="0" w:firstRowLastColumn="0" w:lastRowFirstColumn="0" w:lastRowLastColumn="0"/>
              <w:rPr>
                <w:lang w:val="en-US"/>
              </w:rPr>
            </w:pPr>
            <w:r w:rsidRPr="00DF73D5">
              <w:rPr>
                <w:lang w:val="en-US"/>
              </w:rPr>
              <w:t>Load/ Volume Test</w:t>
            </w:r>
            <w:r>
              <w:rPr>
                <w:lang w:val="en-US"/>
              </w:rPr>
              <w:t>, Endurance Test and Stress Test</w:t>
            </w:r>
          </w:p>
        </w:tc>
      </w:tr>
      <w:tr w:rsidR="0035731E" w:rsidRPr="003C3353" w14:paraId="4674B0D3" w14:textId="77777777" w:rsidTr="0035731E">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77" w:type="pct"/>
            <w:vMerge w:val="restart"/>
            <w:hideMark/>
          </w:tcPr>
          <w:p w14:paraId="1F97A3EA" w14:textId="77777777" w:rsidR="0035731E" w:rsidRPr="00DF73D5" w:rsidRDefault="0035731E" w:rsidP="0035731E">
            <w:pPr>
              <w:jc w:val="center"/>
              <w:rPr>
                <w:rFonts w:cs="Calibri"/>
                <w:bCs w:val="0"/>
                <w:lang w:val="en-US"/>
              </w:rPr>
            </w:pPr>
            <w:r w:rsidRPr="00DF73D5">
              <w:rPr>
                <w:rFonts w:cs="Calibri"/>
                <w:bCs w:val="0"/>
                <w:lang w:val="en-US"/>
              </w:rPr>
              <w:t>Test Objective</w:t>
            </w:r>
          </w:p>
        </w:tc>
        <w:tc>
          <w:tcPr>
            <w:tcW w:w="4123" w:type="pct"/>
            <w:noWrap/>
            <w:hideMark/>
          </w:tcPr>
          <w:p w14:paraId="04A4EF15" w14:textId="2E989DA9" w:rsidR="0035731E" w:rsidRPr="00DF73D5" w:rsidRDefault="0035731E" w:rsidP="002A5A2D">
            <w:pPr>
              <w:pStyle w:val="ListParagraph"/>
              <w:numPr>
                <w:ilvl w:val="0"/>
                <w:numId w:val="6"/>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rFonts w:eastAsia="Times New Roman"/>
                <w:color w:val="1F497D" w:themeColor="text2"/>
              </w:rPr>
            </w:pPr>
            <w:r w:rsidRPr="00AB77BB">
              <w:t xml:space="preserve">To provide an end to end performance testing </w:t>
            </w:r>
            <w:r w:rsidR="002A5A2D">
              <w:t>service for PS-ECC applications</w:t>
            </w:r>
            <w:r w:rsidRPr="00AB77BB">
              <w:t xml:space="preserve"> instances</w:t>
            </w:r>
          </w:p>
        </w:tc>
      </w:tr>
      <w:tr w:rsidR="0035731E" w:rsidRPr="003C3353" w14:paraId="22C3FF2C" w14:textId="77777777" w:rsidTr="0035731E">
        <w:trPr>
          <w:trHeight w:val="325"/>
        </w:trPr>
        <w:tc>
          <w:tcPr>
            <w:cnfStyle w:val="001000000000" w:firstRow="0" w:lastRow="0" w:firstColumn="1" w:lastColumn="0" w:oddVBand="0" w:evenVBand="0" w:oddHBand="0" w:evenHBand="0" w:firstRowFirstColumn="0" w:firstRowLastColumn="0" w:lastRowFirstColumn="0" w:lastRowLastColumn="0"/>
            <w:tcW w:w="877" w:type="pct"/>
            <w:vMerge/>
          </w:tcPr>
          <w:p w14:paraId="052769D7" w14:textId="77777777" w:rsidR="0035731E" w:rsidRPr="00DF73D5" w:rsidRDefault="0035731E" w:rsidP="0035731E">
            <w:pPr>
              <w:jc w:val="center"/>
              <w:rPr>
                <w:rFonts w:cs="Calibri"/>
                <w:bCs w:val="0"/>
                <w:lang w:val="en-US"/>
              </w:rPr>
            </w:pPr>
          </w:p>
        </w:tc>
        <w:tc>
          <w:tcPr>
            <w:tcW w:w="4123" w:type="pct"/>
            <w:noWrap/>
          </w:tcPr>
          <w:p w14:paraId="54141DB1" w14:textId="3C965F01" w:rsidR="0035731E" w:rsidRPr="00AB77BB" w:rsidRDefault="0035731E" w:rsidP="0035731E">
            <w:pPr>
              <w:pStyle w:val="ListParagraph"/>
              <w:numPr>
                <w:ilvl w:val="0"/>
                <w:numId w:val="6"/>
              </w:numPr>
              <w:spacing w:line="360" w:lineRule="auto"/>
              <w:ind w:left="317" w:hanging="283"/>
              <w:jc w:val="left"/>
              <w:cnfStyle w:val="000000000000" w:firstRow="0" w:lastRow="0" w:firstColumn="0" w:lastColumn="0" w:oddVBand="0" w:evenVBand="0" w:oddHBand="0" w:evenHBand="0" w:firstRowFirstColumn="0" w:firstRowLastColumn="0" w:lastRowFirstColumn="0" w:lastRowLastColumn="0"/>
            </w:pPr>
            <w:r w:rsidRPr="003F5061">
              <w:t xml:space="preserve">To verify the load handling capacity of </w:t>
            </w:r>
            <w:r w:rsidRPr="00AB77BB">
              <w:t xml:space="preserve">the ECC application </w:t>
            </w:r>
            <w:r w:rsidRPr="003F5061">
              <w:t>in scope for derived user concurrency</w:t>
            </w:r>
            <w:r>
              <w:t xml:space="preserve"> of 500 concurent users</w:t>
            </w:r>
          </w:p>
        </w:tc>
      </w:tr>
      <w:tr w:rsidR="0035731E" w:rsidRPr="003C3353" w14:paraId="12E3364E" w14:textId="77777777" w:rsidTr="0035731E">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877" w:type="pct"/>
            <w:vMerge/>
          </w:tcPr>
          <w:p w14:paraId="213E1B49" w14:textId="77777777" w:rsidR="0035731E" w:rsidRPr="00DF73D5" w:rsidRDefault="0035731E" w:rsidP="0035731E">
            <w:pPr>
              <w:jc w:val="center"/>
              <w:rPr>
                <w:rFonts w:cs="Calibri"/>
                <w:bCs w:val="0"/>
                <w:lang w:val="en-US"/>
              </w:rPr>
            </w:pPr>
          </w:p>
        </w:tc>
        <w:tc>
          <w:tcPr>
            <w:tcW w:w="4123" w:type="pct"/>
            <w:noWrap/>
          </w:tcPr>
          <w:p w14:paraId="66A995C3" w14:textId="2410E32E" w:rsidR="0035731E" w:rsidRPr="00736D09" w:rsidRDefault="0035731E" w:rsidP="0035731E">
            <w:pPr>
              <w:pStyle w:val="ListParagraph"/>
              <w:numPr>
                <w:ilvl w:val="0"/>
                <w:numId w:val="6"/>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pPr>
            <w:r w:rsidRPr="00736D09">
              <w:t>To monitor the relevant server metrics during execution &amp; ensure the resources utilization are under threshold limits</w:t>
            </w:r>
          </w:p>
        </w:tc>
      </w:tr>
      <w:tr w:rsidR="0035731E" w:rsidRPr="003C3353" w14:paraId="6750FC24" w14:textId="77777777" w:rsidTr="0035731E">
        <w:trPr>
          <w:trHeight w:val="371"/>
        </w:trPr>
        <w:tc>
          <w:tcPr>
            <w:cnfStyle w:val="001000000000" w:firstRow="0" w:lastRow="0" w:firstColumn="1" w:lastColumn="0" w:oddVBand="0" w:evenVBand="0" w:oddHBand="0" w:evenHBand="0" w:firstRowFirstColumn="0" w:firstRowLastColumn="0" w:lastRowFirstColumn="0" w:lastRowLastColumn="0"/>
            <w:tcW w:w="877" w:type="pct"/>
          </w:tcPr>
          <w:p w14:paraId="6F76106C" w14:textId="31F0C2EA" w:rsidR="0035731E" w:rsidRPr="00DF73D5" w:rsidRDefault="0035731E" w:rsidP="0035731E">
            <w:pPr>
              <w:spacing w:before="100" w:beforeAutospacing="1" w:after="100" w:afterAutospacing="1" w:line="360" w:lineRule="auto"/>
              <w:jc w:val="center"/>
              <w:rPr>
                <w:rFonts w:cs="Calibri"/>
                <w:bCs w:val="0"/>
                <w:lang w:val="en-US"/>
              </w:rPr>
            </w:pPr>
            <w:r w:rsidRPr="00DF73D5">
              <w:rPr>
                <w:rFonts w:cs="Calibri"/>
                <w:bCs w:val="0"/>
                <w:lang w:val="en-US"/>
              </w:rPr>
              <w:t>Test Design Approach</w:t>
            </w:r>
          </w:p>
        </w:tc>
        <w:tc>
          <w:tcPr>
            <w:tcW w:w="4123" w:type="pct"/>
            <w:noWrap/>
          </w:tcPr>
          <w:p w14:paraId="1F610030" w14:textId="1A5F4CA8" w:rsidR="0035731E" w:rsidRPr="00DE00D8" w:rsidRDefault="0035731E" w:rsidP="0035731E">
            <w:pPr>
              <w:pStyle w:val="ListParagraph"/>
              <w:numPr>
                <w:ilvl w:val="0"/>
                <w:numId w:val="7"/>
              </w:numPr>
              <w:spacing w:line="360" w:lineRule="auto"/>
              <w:ind w:left="317" w:hanging="283"/>
              <w:jc w:val="left"/>
              <w:cnfStyle w:val="000000000000" w:firstRow="0" w:lastRow="0" w:firstColumn="0" w:lastColumn="0" w:oddVBand="0" w:evenVBand="0" w:oddHBand="0" w:evenHBand="0" w:firstRowFirstColumn="0" w:firstRowLastColumn="0" w:lastRowFirstColumn="0" w:lastRowLastColumn="0"/>
              <w:rPr>
                <w:lang w:val="en-US"/>
              </w:rPr>
            </w:pPr>
            <w:r w:rsidRPr="00DF73D5">
              <w:rPr>
                <w:lang w:val="en-US"/>
              </w:rPr>
              <w:t xml:space="preserve">User actions of the workflows under scope will be performed </w:t>
            </w:r>
            <w:r>
              <w:rPr>
                <w:lang w:val="en-US"/>
              </w:rPr>
              <w:t>in browser</w:t>
            </w:r>
            <w:r w:rsidRPr="00DF73D5">
              <w:rPr>
                <w:lang w:val="en-US"/>
              </w:rPr>
              <w:t xml:space="preserve"> and the network traffic for the same will be captured as scripts using IBM Rational Performance tester</w:t>
            </w:r>
            <w:r>
              <w:rPr>
                <w:lang w:val="en-US"/>
              </w:rPr>
              <w:t xml:space="preserve"> tool</w:t>
            </w:r>
          </w:p>
        </w:tc>
      </w:tr>
      <w:tr w:rsidR="0035731E" w:rsidRPr="003C3353" w14:paraId="6F674BE7" w14:textId="77777777" w:rsidTr="0035731E">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877" w:type="pct"/>
            <w:hideMark/>
          </w:tcPr>
          <w:p w14:paraId="347237CB" w14:textId="280C1FBD" w:rsidR="0035731E" w:rsidRPr="00DF73D5" w:rsidRDefault="0035731E" w:rsidP="0035731E">
            <w:pPr>
              <w:spacing w:before="100" w:beforeAutospacing="1" w:after="100" w:afterAutospacing="1" w:line="360" w:lineRule="auto"/>
              <w:jc w:val="center"/>
              <w:rPr>
                <w:rFonts w:cs="Calibri"/>
                <w:bCs w:val="0"/>
                <w:lang w:val="en-US"/>
              </w:rPr>
            </w:pPr>
            <w:r w:rsidRPr="00DF73D5">
              <w:rPr>
                <w:rFonts w:cs="Calibri"/>
                <w:bCs w:val="0"/>
                <w:lang w:val="en-US"/>
              </w:rPr>
              <w:t>Test Execution Approach</w:t>
            </w:r>
          </w:p>
        </w:tc>
        <w:tc>
          <w:tcPr>
            <w:tcW w:w="4123" w:type="pct"/>
            <w:noWrap/>
            <w:hideMark/>
          </w:tcPr>
          <w:p w14:paraId="1CD340BD" w14:textId="34D0CEED" w:rsidR="0035731E" w:rsidRPr="00F436D3" w:rsidRDefault="0035731E" w:rsidP="00D84553">
            <w:pPr>
              <w:pStyle w:val="ListParagraph"/>
              <w:numPr>
                <w:ilvl w:val="0"/>
                <w:numId w:val="7"/>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The agreed number of user concurrency and volume will be generated with recorded scripts in the network layer and the server response time and</w:t>
            </w:r>
            <w:r>
              <w:rPr>
                <w:lang w:val="en-US"/>
              </w:rPr>
              <w:t xml:space="preserve"> </w:t>
            </w:r>
            <w:r w:rsidR="00D84553">
              <w:rPr>
                <w:lang w:val="en-US"/>
              </w:rPr>
              <w:t>other key performance indicators and</w:t>
            </w:r>
            <w:r>
              <w:rPr>
                <w:lang w:val="en-US"/>
              </w:rPr>
              <w:t xml:space="preserve"> server resource utilization met</w:t>
            </w:r>
            <w:r w:rsidRPr="00DF73D5">
              <w:rPr>
                <w:lang w:val="en-US"/>
              </w:rPr>
              <w:t>ri</w:t>
            </w:r>
            <w:r>
              <w:rPr>
                <w:lang w:val="en-US"/>
              </w:rPr>
              <w:t>c</w:t>
            </w:r>
            <w:r w:rsidRPr="00DF73D5">
              <w:rPr>
                <w:lang w:val="en-US"/>
              </w:rPr>
              <w:t>s will be captured and reported for performance bottlenecks</w:t>
            </w:r>
          </w:p>
        </w:tc>
      </w:tr>
      <w:tr w:rsidR="0035731E" w:rsidRPr="003C3353" w14:paraId="597BF6CA" w14:textId="77777777" w:rsidTr="0035731E">
        <w:trPr>
          <w:trHeight w:val="431"/>
        </w:trPr>
        <w:tc>
          <w:tcPr>
            <w:cnfStyle w:val="001000000000" w:firstRow="0" w:lastRow="0" w:firstColumn="1" w:lastColumn="0" w:oddVBand="0" w:evenVBand="0" w:oddHBand="0" w:evenHBand="0" w:firstRowFirstColumn="0" w:firstRowLastColumn="0" w:lastRowFirstColumn="0" w:lastRowLastColumn="0"/>
            <w:tcW w:w="877" w:type="pct"/>
          </w:tcPr>
          <w:p w14:paraId="1C95AE22" w14:textId="0481708F" w:rsidR="0035731E" w:rsidRPr="00DF73D5" w:rsidRDefault="0035731E" w:rsidP="0035731E">
            <w:pPr>
              <w:spacing w:before="100" w:beforeAutospacing="1" w:after="100" w:afterAutospacing="1"/>
              <w:jc w:val="center"/>
              <w:rPr>
                <w:rFonts w:cs="Calibri"/>
                <w:lang w:val="en-US"/>
              </w:rPr>
            </w:pPr>
            <w:r>
              <w:rPr>
                <w:rFonts w:cs="Calibri"/>
                <w:lang w:val="en-US"/>
              </w:rPr>
              <w:t>User Concurrency</w:t>
            </w:r>
          </w:p>
        </w:tc>
        <w:tc>
          <w:tcPr>
            <w:tcW w:w="4123" w:type="pct"/>
            <w:noWrap/>
          </w:tcPr>
          <w:p w14:paraId="35460008" w14:textId="21613E28" w:rsidR="0035731E" w:rsidRPr="0067206D" w:rsidRDefault="0035731E" w:rsidP="007A4F47">
            <w:pPr>
              <w:pStyle w:val="ListParagraph"/>
              <w:numPr>
                <w:ilvl w:val="0"/>
                <w:numId w:val="7"/>
              </w:numPr>
              <w:spacing w:line="360" w:lineRule="auto"/>
              <w:ind w:left="317" w:hanging="283"/>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Total number of </w:t>
            </w:r>
            <w:r w:rsidRPr="00134D0B">
              <w:rPr>
                <w:lang w:val="en-US"/>
              </w:rPr>
              <w:t>Users – 500</w:t>
            </w:r>
            <w:r>
              <w:rPr>
                <w:lang w:val="en-US"/>
              </w:rPr>
              <w:br/>
            </w:r>
            <w:r w:rsidRPr="00D84553">
              <w:rPr>
                <w:u w:val="single"/>
                <w:lang w:val="en-US"/>
              </w:rPr>
              <w:t>Note:</w:t>
            </w:r>
            <w:r>
              <w:rPr>
                <w:lang w:val="en-US"/>
              </w:rPr>
              <w:t xml:space="preserve"> </w:t>
            </w:r>
            <w:r w:rsidR="00D84553">
              <w:rPr>
                <w:lang w:val="en-US"/>
              </w:rPr>
              <w:t xml:space="preserve">Concurent user details are shared </w:t>
            </w:r>
            <w:r w:rsidR="007A4F47">
              <w:rPr>
                <w:lang w:val="en-US"/>
              </w:rPr>
              <w:t>based</w:t>
            </w:r>
            <w:r>
              <w:rPr>
                <w:lang w:val="en-US"/>
              </w:rPr>
              <w:t xml:space="preserve"> on the data provided in 2016, requested Shine to provide the latest </w:t>
            </w:r>
            <w:r w:rsidR="00D84553">
              <w:rPr>
                <w:lang w:val="en-US"/>
              </w:rPr>
              <w:t xml:space="preserve">user concurrency </w:t>
            </w:r>
            <w:r>
              <w:rPr>
                <w:lang w:val="en-US"/>
              </w:rPr>
              <w:t>count from production.</w:t>
            </w:r>
          </w:p>
        </w:tc>
      </w:tr>
      <w:tr w:rsidR="0035731E" w:rsidRPr="003C3353" w14:paraId="0F5C4707" w14:textId="77777777" w:rsidTr="0035731E">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77" w:type="pct"/>
            <w:hideMark/>
          </w:tcPr>
          <w:p w14:paraId="2B63D794" w14:textId="541FA0D6" w:rsidR="0035731E" w:rsidRPr="00DF73D5" w:rsidRDefault="0035731E" w:rsidP="0035731E">
            <w:pPr>
              <w:spacing w:before="100" w:beforeAutospacing="1" w:after="100" w:afterAutospacing="1"/>
              <w:jc w:val="center"/>
              <w:rPr>
                <w:rFonts w:cs="Calibri"/>
                <w:bCs w:val="0"/>
                <w:lang w:val="en-US"/>
              </w:rPr>
            </w:pPr>
            <w:r w:rsidRPr="00134D0B">
              <w:rPr>
                <w:rFonts w:cs="Calibri"/>
                <w:bCs w:val="0"/>
                <w:lang w:val="en-US"/>
              </w:rPr>
              <w:t>Systems Involved</w:t>
            </w:r>
          </w:p>
        </w:tc>
        <w:tc>
          <w:tcPr>
            <w:tcW w:w="4123" w:type="pct"/>
            <w:noWrap/>
            <w:hideMark/>
          </w:tcPr>
          <w:p w14:paraId="55F2F4ED" w14:textId="16FDFF5E" w:rsidR="0035731E" w:rsidRPr="00DF73D5" w:rsidRDefault="0035731E" w:rsidP="0035731E">
            <w:pPr>
              <w:pStyle w:val="ListParagraph"/>
              <w:numPr>
                <w:ilvl w:val="0"/>
                <w:numId w:val="7"/>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Pr>
                <w:lang w:val="en-US"/>
              </w:rPr>
              <w:t>ECC</w:t>
            </w:r>
          </w:p>
          <w:p w14:paraId="64AB0143" w14:textId="0FBD6F7D" w:rsidR="0035731E" w:rsidRPr="00DF73D5" w:rsidRDefault="0035731E" w:rsidP="0035731E">
            <w:pPr>
              <w:pStyle w:val="ListParagraph"/>
              <w:numPr>
                <w:ilvl w:val="0"/>
                <w:numId w:val="7"/>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Pr>
                <w:lang w:val="en-US"/>
              </w:rPr>
              <w:t>ESB, T24</w:t>
            </w:r>
          </w:p>
        </w:tc>
      </w:tr>
      <w:tr w:rsidR="0035731E" w:rsidRPr="003C3353" w14:paraId="1810E151" w14:textId="77777777" w:rsidTr="00D84553">
        <w:trPr>
          <w:trHeight w:val="527"/>
        </w:trPr>
        <w:tc>
          <w:tcPr>
            <w:cnfStyle w:val="001000000000" w:firstRow="0" w:lastRow="0" w:firstColumn="1" w:lastColumn="0" w:oddVBand="0" w:evenVBand="0" w:oddHBand="0" w:evenHBand="0" w:firstRowFirstColumn="0" w:firstRowLastColumn="0" w:lastRowFirstColumn="0" w:lastRowLastColumn="0"/>
            <w:tcW w:w="877" w:type="pct"/>
            <w:hideMark/>
          </w:tcPr>
          <w:p w14:paraId="621D894B" w14:textId="4E897902" w:rsidR="0035731E" w:rsidRPr="00DF73D5" w:rsidRDefault="0035731E" w:rsidP="0035731E">
            <w:pPr>
              <w:jc w:val="center"/>
              <w:rPr>
                <w:rFonts w:cs="Calibri"/>
                <w:bCs w:val="0"/>
                <w:lang w:val="en-US"/>
              </w:rPr>
            </w:pPr>
            <w:r w:rsidRPr="00DF73D5">
              <w:rPr>
                <w:rFonts w:cs="Calibri"/>
                <w:bCs w:val="0"/>
                <w:lang w:val="en-US"/>
              </w:rPr>
              <w:t>Test Environment</w:t>
            </w:r>
          </w:p>
        </w:tc>
        <w:tc>
          <w:tcPr>
            <w:tcW w:w="4123" w:type="pct"/>
            <w:noWrap/>
            <w:hideMark/>
          </w:tcPr>
          <w:p w14:paraId="2228F377" w14:textId="4499BA75" w:rsidR="0035731E" w:rsidRPr="00DF73D5" w:rsidRDefault="0035731E" w:rsidP="0035731E">
            <w:pPr>
              <w:pStyle w:val="ListParagraph"/>
              <w:numPr>
                <w:ilvl w:val="0"/>
                <w:numId w:val="7"/>
              </w:numPr>
              <w:spacing w:line="360" w:lineRule="auto"/>
              <w:ind w:left="317" w:hanging="283"/>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Test Design and </w:t>
            </w:r>
            <w:r w:rsidRPr="00DF73D5">
              <w:rPr>
                <w:lang w:val="en-US"/>
              </w:rPr>
              <w:t xml:space="preserve">Test Execution will be performed in </w:t>
            </w:r>
            <w:r w:rsidRPr="00134D0B">
              <w:rPr>
                <w:lang w:val="en-US"/>
              </w:rPr>
              <w:t>UAT</w:t>
            </w:r>
            <w:r>
              <w:rPr>
                <w:lang w:val="en-US"/>
              </w:rPr>
              <w:t xml:space="preserve"> </w:t>
            </w:r>
            <w:r w:rsidRPr="00134D0B">
              <w:rPr>
                <w:lang w:val="en-US"/>
              </w:rPr>
              <w:t>Environment</w:t>
            </w:r>
          </w:p>
        </w:tc>
      </w:tr>
      <w:tr w:rsidR="0035731E" w:rsidRPr="003C3353" w14:paraId="2AA6D1CB" w14:textId="77777777" w:rsidTr="00D84553">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877" w:type="pct"/>
            <w:hideMark/>
          </w:tcPr>
          <w:p w14:paraId="6865682E" w14:textId="24BE0269" w:rsidR="0035731E" w:rsidRPr="00DF73D5" w:rsidRDefault="0035731E" w:rsidP="0035731E">
            <w:pPr>
              <w:jc w:val="center"/>
              <w:rPr>
                <w:rFonts w:cs="Calibri"/>
                <w:bCs w:val="0"/>
                <w:lang w:val="en-US"/>
              </w:rPr>
            </w:pPr>
            <w:r w:rsidRPr="00DF73D5">
              <w:rPr>
                <w:rFonts w:cs="Calibri"/>
                <w:bCs w:val="0"/>
                <w:lang w:val="en-US"/>
              </w:rPr>
              <w:t>Execution Rounds</w:t>
            </w:r>
          </w:p>
        </w:tc>
        <w:tc>
          <w:tcPr>
            <w:tcW w:w="4123" w:type="pct"/>
            <w:noWrap/>
            <w:hideMark/>
          </w:tcPr>
          <w:p w14:paraId="155A9696" w14:textId="3DA7A4F4" w:rsidR="0035731E" w:rsidRPr="00DF73D5" w:rsidRDefault="0035731E" w:rsidP="0035731E">
            <w:pPr>
              <w:pStyle w:val="ListParagraph"/>
              <w:numPr>
                <w:ilvl w:val="0"/>
                <w:numId w:val="9"/>
              </w:num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b/>
                <w:color w:val="1F497D" w:themeColor="text2"/>
                <w:lang w:val="en-IN"/>
              </w:rPr>
            </w:pPr>
            <w:r>
              <w:rPr>
                <w:rFonts w:eastAsia="Times New Roman"/>
                <w:b/>
                <w:color w:val="1F497D" w:themeColor="text2"/>
              </w:rPr>
              <w:t>Round 1</w:t>
            </w:r>
            <w:r w:rsidRPr="00DF73D5">
              <w:rPr>
                <w:rFonts w:eastAsia="Times New Roman"/>
                <w:b/>
                <w:color w:val="1F497D" w:themeColor="text2"/>
              </w:rPr>
              <w:t xml:space="preserve"> </w:t>
            </w:r>
            <w:r>
              <w:rPr>
                <w:rFonts w:eastAsia="Times New Roman"/>
                <w:b/>
                <w:color w:val="1F497D" w:themeColor="text2"/>
              </w:rPr>
              <w:t>–</w:t>
            </w:r>
            <w:r w:rsidRPr="00DF73D5">
              <w:rPr>
                <w:rFonts w:eastAsia="Times New Roman"/>
                <w:b/>
                <w:color w:val="1F497D" w:themeColor="text2"/>
              </w:rPr>
              <w:t xml:space="preserve"> </w:t>
            </w:r>
            <w:r>
              <w:rPr>
                <w:rFonts w:eastAsia="Times New Roman"/>
                <w:b/>
                <w:color w:val="1F497D" w:themeColor="text2"/>
              </w:rPr>
              <w:t xml:space="preserve">50 % </w:t>
            </w:r>
            <w:r w:rsidRPr="00DF73D5">
              <w:rPr>
                <w:rFonts w:eastAsia="Times New Roman"/>
                <w:b/>
                <w:color w:val="1F497D" w:themeColor="text2"/>
              </w:rPr>
              <w:t>Load Test</w:t>
            </w:r>
            <w:r>
              <w:rPr>
                <w:rFonts w:eastAsia="Times New Roman"/>
                <w:b/>
                <w:color w:val="1F497D" w:themeColor="text2"/>
              </w:rPr>
              <w:t>- 250 User</w:t>
            </w:r>
            <w:r w:rsidRPr="00DF73D5">
              <w:rPr>
                <w:rFonts w:eastAsia="Times New Roman"/>
                <w:b/>
                <w:color w:val="1F497D" w:themeColor="text2"/>
              </w:rPr>
              <w:t xml:space="preserve"> </w:t>
            </w:r>
          </w:p>
          <w:p w14:paraId="634BFF84" w14:textId="1723D517" w:rsidR="0035731E" w:rsidRPr="00DF73D5" w:rsidRDefault="0035731E" w:rsidP="0035731E">
            <w:pPr>
              <w:numPr>
                <w:ilvl w:val="1"/>
                <w:numId w:val="9"/>
              </w:numPr>
              <w:spacing w:line="360" w:lineRule="auto"/>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Cycle 1 - (1 day), Defect fixing (</w:t>
            </w:r>
            <w:r>
              <w:rPr>
                <w:lang w:val="en-US"/>
              </w:rPr>
              <w:t>1</w:t>
            </w:r>
            <w:r w:rsidRPr="00DF73D5">
              <w:rPr>
                <w:lang w:val="en-US"/>
              </w:rPr>
              <w:t xml:space="preserve"> day)</w:t>
            </w:r>
          </w:p>
          <w:p w14:paraId="75965D11" w14:textId="49CDCCC5" w:rsidR="0035731E" w:rsidRDefault="0035731E" w:rsidP="0035731E">
            <w:pPr>
              <w:numPr>
                <w:ilvl w:val="1"/>
                <w:numId w:val="9"/>
              </w:numPr>
              <w:spacing w:line="360" w:lineRule="auto"/>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Cycle 2 - Retest (1 day)</w:t>
            </w:r>
            <w:r>
              <w:rPr>
                <w:lang w:val="en-US"/>
              </w:rPr>
              <w:br/>
            </w:r>
          </w:p>
          <w:p w14:paraId="6A3D6BBF" w14:textId="5144D230" w:rsidR="0035731E" w:rsidRPr="00FE55A7" w:rsidRDefault="0035731E" w:rsidP="0035731E">
            <w:pPr>
              <w:pStyle w:val="ListParagraph"/>
              <w:numPr>
                <w:ilvl w:val="0"/>
                <w:numId w:val="9"/>
              </w:num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b/>
                <w:color w:val="1F497D" w:themeColor="text2"/>
              </w:rPr>
            </w:pPr>
            <w:r>
              <w:rPr>
                <w:rFonts w:eastAsia="Times New Roman"/>
                <w:b/>
                <w:color w:val="1F497D" w:themeColor="text2"/>
              </w:rPr>
              <w:t>Round 2</w:t>
            </w:r>
            <w:r w:rsidRPr="009C7967">
              <w:rPr>
                <w:rFonts w:eastAsia="Times New Roman"/>
                <w:b/>
                <w:color w:val="1F497D" w:themeColor="text2"/>
              </w:rPr>
              <w:t xml:space="preserve"> </w:t>
            </w:r>
            <w:r>
              <w:rPr>
                <w:rFonts w:eastAsia="Times New Roman"/>
                <w:b/>
                <w:color w:val="1F497D" w:themeColor="text2"/>
              </w:rPr>
              <w:t xml:space="preserve">– </w:t>
            </w:r>
            <w:r w:rsidRPr="00FE55A7">
              <w:rPr>
                <w:rFonts w:eastAsia="Times New Roman"/>
                <w:b/>
                <w:bCs/>
                <w:color w:val="1F497D" w:themeColor="text2"/>
                <w:lang w:val="en-US"/>
              </w:rPr>
              <w:t>100 % Load test - 500 Users</w:t>
            </w:r>
          </w:p>
          <w:p w14:paraId="515B7C31" w14:textId="77777777" w:rsidR="0035731E" w:rsidRPr="00DF73D5" w:rsidRDefault="0035731E" w:rsidP="0035731E">
            <w:pPr>
              <w:numPr>
                <w:ilvl w:val="1"/>
                <w:numId w:val="9"/>
              </w:numPr>
              <w:spacing w:line="360" w:lineRule="auto"/>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Cycle 1 - (1 day), Defect fixing (</w:t>
            </w:r>
            <w:r>
              <w:rPr>
                <w:lang w:val="en-US"/>
              </w:rPr>
              <w:t>1</w:t>
            </w:r>
            <w:r w:rsidRPr="00DF73D5">
              <w:rPr>
                <w:lang w:val="en-US"/>
              </w:rPr>
              <w:t xml:space="preserve"> day)</w:t>
            </w:r>
          </w:p>
          <w:p w14:paraId="7A63D951" w14:textId="66EB4F91" w:rsidR="0035731E" w:rsidRDefault="0035731E" w:rsidP="0035731E">
            <w:pPr>
              <w:numPr>
                <w:ilvl w:val="1"/>
                <w:numId w:val="9"/>
              </w:numPr>
              <w:spacing w:line="360" w:lineRule="auto"/>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Cycle 2 - Retest (1 day)</w:t>
            </w:r>
            <w:r>
              <w:rPr>
                <w:lang w:val="en-US"/>
              </w:rPr>
              <w:br/>
            </w:r>
          </w:p>
          <w:p w14:paraId="2D228D33" w14:textId="6F95340E" w:rsidR="0035731E" w:rsidRPr="009C7967" w:rsidRDefault="0035731E" w:rsidP="0035731E">
            <w:pPr>
              <w:pStyle w:val="ListParagraph"/>
              <w:numPr>
                <w:ilvl w:val="0"/>
                <w:numId w:val="9"/>
              </w:num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b/>
                <w:color w:val="1F497D" w:themeColor="text2"/>
              </w:rPr>
            </w:pPr>
            <w:r w:rsidRPr="009C7967">
              <w:rPr>
                <w:rFonts w:eastAsia="Times New Roman"/>
                <w:b/>
                <w:color w:val="1F497D" w:themeColor="text2"/>
              </w:rPr>
              <w:t xml:space="preserve">Round 3 – </w:t>
            </w:r>
            <w:r>
              <w:rPr>
                <w:rFonts w:eastAsia="Times New Roman"/>
                <w:b/>
                <w:color w:val="1F497D" w:themeColor="text2"/>
              </w:rPr>
              <w:t>Endurance</w:t>
            </w:r>
            <w:r w:rsidRPr="009C7967">
              <w:rPr>
                <w:rFonts w:eastAsia="Times New Roman"/>
                <w:b/>
                <w:color w:val="1F497D" w:themeColor="text2"/>
              </w:rPr>
              <w:t xml:space="preserve"> Test</w:t>
            </w:r>
            <w:r>
              <w:rPr>
                <w:rFonts w:eastAsia="Times New Roman"/>
                <w:b/>
                <w:color w:val="1F497D" w:themeColor="text2"/>
              </w:rPr>
              <w:t xml:space="preserve"> - </w:t>
            </w:r>
            <w:r w:rsidRPr="00FE55A7">
              <w:rPr>
                <w:rFonts w:eastAsia="Times New Roman"/>
                <w:b/>
                <w:bCs/>
                <w:color w:val="1F497D" w:themeColor="text2"/>
                <w:lang w:val="en-US"/>
              </w:rPr>
              <w:t>- 500 Users</w:t>
            </w:r>
          </w:p>
          <w:p w14:paraId="500C9975" w14:textId="62F53FB2" w:rsidR="0035731E" w:rsidRPr="00FE55A7" w:rsidRDefault="0035731E" w:rsidP="0035731E">
            <w:pPr>
              <w:numPr>
                <w:ilvl w:val="1"/>
                <w:numId w:val="9"/>
              </w:numPr>
              <w:spacing w:line="360" w:lineRule="auto"/>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Cycle 1 - (1 day), Defect fixing (</w:t>
            </w:r>
            <w:r>
              <w:rPr>
                <w:lang w:val="en-US"/>
              </w:rPr>
              <w:t>1</w:t>
            </w:r>
            <w:r w:rsidRPr="00DF73D5">
              <w:rPr>
                <w:lang w:val="en-US"/>
              </w:rPr>
              <w:t xml:space="preserve"> day)</w:t>
            </w:r>
            <w:r w:rsidRPr="00FE55A7">
              <w:rPr>
                <w:lang w:val="en-US"/>
              </w:rPr>
              <w:br/>
            </w:r>
          </w:p>
          <w:p w14:paraId="16FFD77C" w14:textId="2FC6C1C7" w:rsidR="0035731E" w:rsidRPr="00FE55A7" w:rsidRDefault="0035731E" w:rsidP="0035731E">
            <w:pPr>
              <w:pStyle w:val="ListParagraph"/>
              <w:numPr>
                <w:ilvl w:val="0"/>
                <w:numId w:val="9"/>
              </w:num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b/>
                <w:color w:val="1F497D" w:themeColor="text2"/>
              </w:rPr>
            </w:pPr>
            <w:r w:rsidRPr="009C7967">
              <w:rPr>
                <w:rFonts w:eastAsia="Times New Roman"/>
                <w:b/>
                <w:color w:val="1F497D" w:themeColor="text2"/>
              </w:rPr>
              <w:t>Round 4 – Stress Test</w:t>
            </w:r>
            <w:r>
              <w:rPr>
                <w:rFonts w:eastAsia="Times New Roman"/>
                <w:b/>
                <w:color w:val="1F497D" w:themeColor="text2"/>
              </w:rPr>
              <w:t xml:space="preserve"> - 500 Users</w:t>
            </w:r>
          </w:p>
          <w:p w14:paraId="4C9369B3" w14:textId="77777777" w:rsidR="00F5286E" w:rsidRPr="00F5286E" w:rsidRDefault="0035731E" w:rsidP="0035731E">
            <w:pPr>
              <w:numPr>
                <w:ilvl w:val="1"/>
                <w:numId w:val="9"/>
              </w:numPr>
              <w:spacing w:line="360" w:lineRule="auto"/>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Cycle 1 - (1 day), Defect fixing (</w:t>
            </w:r>
            <w:r>
              <w:rPr>
                <w:lang w:val="en-US"/>
              </w:rPr>
              <w:t>1</w:t>
            </w:r>
            <w:r w:rsidRPr="00DF73D5">
              <w:rPr>
                <w:lang w:val="en-US"/>
              </w:rPr>
              <w:t xml:space="preserve"> day)</w:t>
            </w:r>
          </w:p>
          <w:p w14:paraId="0045F620" w14:textId="20432FF4" w:rsidR="0035731E" w:rsidRPr="00F5286E" w:rsidRDefault="0035731E" w:rsidP="00F5286E">
            <w:pPr>
              <w:spacing w:line="360" w:lineRule="auto"/>
              <w:jc w:val="left"/>
              <w:cnfStyle w:val="000000100000" w:firstRow="0" w:lastRow="0" w:firstColumn="0" w:lastColumn="0" w:oddVBand="0" w:evenVBand="0" w:oddHBand="1" w:evenHBand="0" w:firstRowFirstColumn="0" w:firstRowLastColumn="0" w:lastRowFirstColumn="0" w:lastRowLastColumn="0"/>
              <w:rPr>
                <w:lang w:val="en-US"/>
              </w:rPr>
            </w:pPr>
            <w:r w:rsidRPr="00F5286E">
              <w:rPr>
                <w:b/>
                <w:u w:val="single"/>
                <w:lang w:val="en-US"/>
              </w:rPr>
              <w:t>Note:</w:t>
            </w:r>
            <w:r w:rsidRPr="00F5286E">
              <w:rPr>
                <w:lang w:val="en-US"/>
              </w:rPr>
              <w:t xml:space="preserve"> </w:t>
            </w:r>
          </w:p>
          <w:p w14:paraId="0774A5EB" w14:textId="4EE3AB44" w:rsidR="0035731E" w:rsidRPr="00DF73D5" w:rsidRDefault="0035731E" w:rsidP="0035731E">
            <w:pPr>
              <w:pStyle w:val="ListParagraph"/>
              <w:numPr>
                <w:ilvl w:val="0"/>
                <w:numId w:val="9"/>
              </w:numPr>
              <w:spacing w:line="360" w:lineRule="auto"/>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There will be 2 cycles for each round of testing to ensure the quality</w:t>
            </w:r>
            <w:r>
              <w:rPr>
                <w:lang w:val="en-US"/>
              </w:rPr>
              <w:t xml:space="preserve"> of fixes</w:t>
            </w:r>
            <w:r w:rsidRPr="00DF73D5">
              <w:rPr>
                <w:lang w:val="en-US"/>
              </w:rPr>
              <w:t xml:space="preserve"> &amp; consistency in the </w:t>
            </w:r>
            <w:r>
              <w:rPr>
                <w:lang w:val="en-US"/>
              </w:rPr>
              <w:t xml:space="preserve">test </w:t>
            </w:r>
            <w:r w:rsidRPr="00DF73D5">
              <w:rPr>
                <w:lang w:val="en-US"/>
              </w:rPr>
              <w:t>results</w:t>
            </w:r>
          </w:p>
          <w:p w14:paraId="362588DB" w14:textId="7EF2BCC4" w:rsidR="0035731E" w:rsidRPr="003F5061" w:rsidRDefault="0035731E" w:rsidP="0035731E">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pPr>
            <w:r w:rsidRPr="003F5061">
              <w:t xml:space="preserve">Maveric will execute </w:t>
            </w:r>
            <w:r>
              <w:t>2</w:t>
            </w:r>
            <w:r w:rsidRPr="003F5061">
              <w:t xml:space="preserve"> cycle</w:t>
            </w:r>
            <w:r>
              <w:t>s</w:t>
            </w:r>
            <w:r w:rsidRPr="003F5061">
              <w:t xml:space="preserve"> of testing </w:t>
            </w:r>
            <w:r>
              <w:t xml:space="preserve">for both rounds of Load Test and 1 cycle for both Stress and Endurance Test </w:t>
            </w:r>
          </w:p>
          <w:p w14:paraId="590000D0" w14:textId="568E692F" w:rsidR="0035731E" w:rsidRPr="003F5061" w:rsidRDefault="0035731E" w:rsidP="0035731E">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pPr>
            <w:r w:rsidRPr="003F5061">
              <w:t xml:space="preserve">Fixes for all the showstopper/critical issues should be fixed within the expected Turnaround Time (TAT) of maximum </w:t>
            </w:r>
            <w:r>
              <w:t>1 day</w:t>
            </w:r>
            <w:r w:rsidRPr="003F5061">
              <w:t>. Any delay in the TAT or increase in number of cycles will have an impact on the plan, schedule and timeline</w:t>
            </w:r>
          </w:p>
          <w:p w14:paraId="702C21CC" w14:textId="4419F352" w:rsidR="0035731E" w:rsidRPr="003F5061" w:rsidRDefault="0035731E" w:rsidP="0035731E">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pPr>
            <w:r w:rsidRPr="003F5061">
              <w:t xml:space="preserve">The duration of the sanity test would be ranging from 15 minutes to about half an hour. The execution time for rest of the rounds will be one hour except </w:t>
            </w:r>
            <w:r w:rsidRPr="00134D0B">
              <w:t>endurance test for 6 hours</w:t>
            </w:r>
          </w:p>
          <w:p w14:paraId="435C6B50" w14:textId="48BAAE5A" w:rsidR="0035731E" w:rsidRPr="00734596" w:rsidRDefault="0035731E" w:rsidP="0035731E">
            <w:pPr>
              <w:pStyle w:val="ListParagraph"/>
              <w:numPr>
                <w:ilvl w:val="0"/>
                <w:numId w:val="9"/>
              </w:num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olor w:val="1F497D" w:themeColor="text2"/>
                <w:lang w:val="en-IN"/>
              </w:rPr>
            </w:pPr>
            <w:r w:rsidRPr="003F5061">
              <w:t xml:space="preserve">Key performance metrics will be captured using performance tool and the same will be collated at the end of each round for analysis. In addition to this, server related metrics like CPU, Memory, and Disk I/O etc. of the servers under test will be gathered post execution with </w:t>
            </w:r>
            <w:r>
              <w:t>BM</w:t>
            </w:r>
            <w:r w:rsidRPr="003F5061">
              <w:t xml:space="preserve"> IT support and the same will be analysed and published as part of execution summary report</w:t>
            </w:r>
          </w:p>
          <w:p w14:paraId="210DD4BB" w14:textId="481C7B41" w:rsidR="0035731E" w:rsidRPr="00734596" w:rsidRDefault="0035731E" w:rsidP="0035731E">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pPr>
            <w:r w:rsidRPr="003F5061">
              <w:t>Application log and Server logs will be obta</w:t>
            </w:r>
            <w:r w:rsidR="00F5286E">
              <w:t>ined from the respective teams</w:t>
            </w:r>
            <w:r w:rsidRPr="003F5061">
              <w:t xml:space="preserve"> (IT, Infra, DBA, Network Team) if required for further analysing on the performance metrics</w:t>
            </w:r>
          </w:p>
        </w:tc>
      </w:tr>
      <w:tr w:rsidR="0035731E" w:rsidRPr="003C3353" w14:paraId="422FAF12" w14:textId="77777777" w:rsidTr="0035731E">
        <w:trPr>
          <w:trHeight w:val="646"/>
        </w:trPr>
        <w:tc>
          <w:tcPr>
            <w:cnfStyle w:val="001000000000" w:firstRow="0" w:lastRow="0" w:firstColumn="1" w:lastColumn="0" w:oddVBand="0" w:evenVBand="0" w:oddHBand="0" w:evenHBand="0" w:firstRowFirstColumn="0" w:firstRowLastColumn="0" w:lastRowFirstColumn="0" w:lastRowLastColumn="0"/>
            <w:tcW w:w="877" w:type="pct"/>
          </w:tcPr>
          <w:p w14:paraId="14EE6C7D" w14:textId="1C951B35" w:rsidR="0035731E" w:rsidRPr="00DF73D5" w:rsidRDefault="0035731E" w:rsidP="0035731E">
            <w:pPr>
              <w:spacing w:before="100" w:beforeAutospacing="1" w:after="100" w:afterAutospacing="1"/>
              <w:jc w:val="center"/>
              <w:rPr>
                <w:rFonts w:cs="Calibri"/>
                <w:bCs w:val="0"/>
                <w:lang w:val="en-US"/>
              </w:rPr>
            </w:pPr>
            <w:r w:rsidRPr="00DF73D5">
              <w:rPr>
                <w:rFonts w:cs="Calibri"/>
                <w:bCs w:val="0"/>
                <w:lang w:val="en-US"/>
              </w:rPr>
              <w:t>SLA</w:t>
            </w:r>
          </w:p>
        </w:tc>
        <w:tc>
          <w:tcPr>
            <w:tcW w:w="4123" w:type="pct"/>
            <w:noWrap/>
          </w:tcPr>
          <w:p w14:paraId="455ADFF5" w14:textId="27073CEA" w:rsidR="0035731E" w:rsidRPr="00734596" w:rsidRDefault="0035731E" w:rsidP="0035731E">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olor w:val="1F497D" w:themeColor="text2"/>
              </w:rPr>
            </w:pPr>
          </w:p>
          <w:tbl>
            <w:tblPr>
              <w:tblStyle w:val="GridTable4-Accent12"/>
              <w:tblW w:w="5000" w:type="pct"/>
              <w:tblLayout w:type="fixed"/>
              <w:tblLook w:val="04A0" w:firstRow="1" w:lastRow="0" w:firstColumn="1" w:lastColumn="0" w:noHBand="0" w:noVBand="1"/>
            </w:tblPr>
            <w:tblGrid>
              <w:gridCol w:w="3355"/>
              <w:gridCol w:w="2828"/>
              <w:gridCol w:w="2096"/>
            </w:tblGrid>
            <w:tr w:rsidR="0035731E" w:rsidRPr="00881617" w14:paraId="41710F53" w14:textId="77777777" w:rsidTr="00134D0B">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0070C0"/>
                  <w:noWrap/>
                  <w:hideMark/>
                </w:tcPr>
                <w:p w14:paraId="4A4E85D5" w14:textId="77777777" w:rsidR="0035731E" w:rsidRPr="00881617" w:rsidRDefault="0035731E" w:rsidP="007A4F47">
                  <w:pPr>
                    <w:framePr w:hSpace="180" w:wrap="around" w:vAnchor="text" w:hAnchor="margin" w:xAlign="center" w:y="149"/>
                    <w:jc w:val="center"/>
                    <w:rPr>
                      <w:rFonts w:ascii="Calibri" w:eastAsia="Times New Roman" w:hAnsi="Calibri" w:cs="Calibri"/>
                      <w:b w:val="0"/>
                      <w:bCs w:val="0"/>
                      <w:color w:val="FFFFFF"/>
                      <w:sz w:val="22"/>
                      <w:lang w:val="en-US"/>
                    </w:rPr>
                  </w:pPr>
                  <w:r w:rsidRPr="00881617">
                    <w:rPr>
                      <w:rFonts w:ascii="Calibri" w:eastAsia="Times New Roman" w:hAnsi="Calibri" w:cs="Calibri"/>
                      <w:color w:val="FFFFFF"/>
                      <w:sz w:val="22"/>
                      <w:lang w:val="en-US"/>
                    </w:rPr>
                    <w:t>Response Time SLA</w:t>
                  </w:r>
                  <w:r>
                    <w:rPr>
                      <w:rFonts w:ascii="Calibri" w:eastAsia="Times New Roman" w:hAnsi="Calibri" w:cs="Calibri"/>
                      <w:color w:val="FFFFFF"/>
                      <w:sz w:val="22"/>
                      <w:lang w:val="en-US"/>
                    </w:rPr>
                    <w:t xml:space="preserve"> (Provided by Bank Muscat)</w:t>
                  </w:r>
                </w:p>
              </w:tc>
            </w:tr>
            <w:tr w:rsidR="0035731E" w:rsidRPr="00881617" w14:paraId="4ECA9478" w14:textId="77777777" w:rsidTr="00D845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0070C0"/>
                  <w:noWrap/>
                  <w:hideMark/>
                </w:tcPr>
                <w:p w14:paraId="2965BFEA" w14:textId="77777777" w:rsidR="0035731E" w:rsidRPr="00881617" w:rsidRDefault="0035731E" w:rsidP="007A4F47">
                  <w:pPr>
                    <w:framePr w:hSpace="180" w:wrap="around" w:vAnchor="text" w:hAnchor="margin" w:xAlign="center" w:y="149"/>
                    <w:jc w:val="center"/>
                    <w:rPr>
                      <w:rFonts w:ascii="Calibri" w:eastAsia="Times New Roman" w:hAnsi="Calibri" w:cs="Calibri"/>
                      <w:b w:val="0"/>
                      <w:bCs w:val="0"/>
                      <w:color w:val="FFFFFF"/>
                      <w:sz w:val="22"/>
                      <w:lang w:val="en-US"/>
                    </w:rPr>
                  </w:pPr>
                  <w:r w:rsidRPr="00881617">
                    <w:rPr>
                      <w:rFonts w:ascii="Calibri" w:eastAsia="Times New Roman" w:hAnsi="Calibri" w:cs="Calibri"/>
                      <w:color w:val="FFFFFF"/>
                      <w:sz w:val="22"/>
                      <w:lang w:val="en-US"/>
                    </w:rPr>
                    <w:t>Functionality</w:t>
                  </w:r>
                </w:p>
              </w:tc>
              <w:tc>
                <w:tcPr>
                  <w:tcW w:w="170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0070C0"/>
                  <w:noWrap/>
                  <w:hideMark/>
                </w:tcPr>
                <w:p w14:paraId="3F8048E7" w14:textId="3756CE98" w:rsidR="0035731E" w:rsidRPr="00881617" w:rsidRDefault="0035731E" w:rsidP="007A4F47">
                  <w:pPr>
                    <w:framePr w:hSpace="180" w:wrap="around" w:vAnchor="text" w:hAnchor="margin" w:xAlign="center" w:y="149"/>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sz w:val="22"/>
                      <w:lang w:val="en-US"/>
                    </w:rPr>
                  </w:pPr>
                  <w:r w:rsidRPr="00881617">
                    <w:rPr>
                      <w:rFonts w:ascii="Calibri" w:eastAsia="Times New Roman" w:hAnsi="Calibri" w:cs="Calibri"/>
                      <w:b/>
                      <w:bCs/>
                      <w:color w:val="FFFFFF"/>
                      <w:sz w:val="22"/>
                      <w:lang w:val="en-US"/>
                    </w:rPr>
                    <w:t xml:space="preserve">No. of. Steps </w:t>
                  </w:r>
                  <w:r>
                    <w:rPr>
                      <w:rFonts w:ascii="Calibri" w:eastAsia="Times New Roman" w:hAnsi="Calibri" w:cs="Calibri"/>
                      <w:b/>
                      <w:bCs/>
                      <w:color w:val="FFFFFF"/>
                      <w:sz w:val="22"/>
                      <w:lang w:val="en-US"/>
                    </w:rPr>
                    <w:br/>
                  </w:r>
                  <w:r w:rsidRPr="00881617">
                    <w:rPr>
                      <w:rFonts w:ascii="Calibri" w:eastAsia="Times New Roman" w:hAnsi="Calibri" w:cs="Calibri"/>
                      <w:b/>
                      <w:bCs/>
                      <w:color w:val="FFFFFF"/>
                      <w:sz w:val="22"/>
                      <w:lang w:val="en-US"/>
                    </w:rPr>
                    <w:t>(Page Navigations)</w:t>
                  </w:r>
                </w:p>
              </w:tc>
              <w:tc>
                <w:tcPr>
                  <w:tcW w:w="12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0070C0"/>
                  <w:noWrap/>
                  <w:hideMark/>
                </w:tcPr>
                <w:p w14:paraId="3779980A" w14:textId="25E4EE8A" w:rsidR="0035731E" w:rsidRPr="00881617" w:rsidRDefault="0035731E" w:rsidP="007A4F47">
                  <w:pPr>
                    <w:framePr w:hSpace="180" w:wrap="around" w:vAnchor="text" w:hAnchor="margin" w:xAlign="center" w:y="149"/>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sz w:val="22"/>
                      <w:lang w:val="en-US"/>
                    </w:rPr>
                  </w:pPr>
                  <w:r w:rsidRPr="00881617">
                    <w:rPr>
                      <w:rFonts w:ascii="Calibri" w:eastAsia="Times New Roman" w:hAnsi="Calibri" w:cs="Calibri"/>
                      <w:b/>
                      <w:bCs/>
                      <w:color w:val="FFFFFF"/>
                      <w:sz w:val="22"/>
                      <w:lang w:val="en-US"/>
                    </w:rPr>
                    <w:t>SLA for each step</w:t>
                  </w:r>
                  <w:r>
                    <w:rPr>
                      <w:rFonts w:ascii="Calibri" w:eastAsia="Times New Roman" w:hAnsi="Calibri" w:cs="Calibri"/>
                      <w:b/>
                      <w:bCs/>
                      <w:color w:val="FFFFFF"/>
                      <w:sz w:val="22"/>
                      <w:lang w:val="en-US"/>
                    </w:rPr>
                    <w:br/>
                    <w:t>(in seconds)</w:t>
                  </w:r>
                </w:p>
              </w:tc>
            </w:tr>
            <w:tr w:rsidR="0035731E" w:rsidRPr="00881617" w14:paraId="40FE683E" w14:textId="77777777" w:rsidTr="00D84553">
              <w:trPr>
                <w:trHeight w:val="300"/>
              </w:trPr>
              <w:tc>
                <w:tcPr>
                  <w:cnfStyle w:val="001000000000" w:firstRow="0" w:lastRow="0" w:firstColumn="1" w:lastColumn="0" w:oddVBand="0" w:evenVBand="0" w:oddHBand="0" w:evenHBand="0" w:firstRowFirstColumn="0" w:firstRowLastColumn="0" w:lastRowFirstColumn="0" w:lastRowLastColumn="0"/>
                  <w:tcW w:w="2026" w:type="pct"/>
                  <w:tcBorders>
                    <w:top w:val="single" w:sz="4" w:space="0" w:color="4F81BD" w:themeColor="accent1"/>
                  </w:tcBorders>
                  <w:hideMark/>
                </w:tcPr>
                <w:p w14:paraId="4CAE9B75" w14:textId="77777777" w:rsidR="0035731E" w:rsidRPr="009A7FD1" w:rsidRDefault="0035731E" w:rsidP="007A4F47">
                  <w:pPr>
                    <w:framePr w:hSpace="180" w:wrap="around" w:vAnchor="text" w:hAnchor="margin" w:xAlign="center" w:y="149"/>
                    <w:jc w:val="center"/>
                    <w:rPr>
                      <w:rFonts w:eastAsia="Times New Roman"/>
                      <w:lang w:val="en-US"/>
                    </w:rPr>
                  </w:pPr>
                  <w:r w:rsidRPr="009A7FD1">
                    <w:rPr>
                      <w:rFonts w:eastAsia="Times New Roman"/>
                      <w:lang w:val="en-US"/>
                    </w:rPr>
                    <w:t>Outward - Scan (Batch Upload)</w:t>
                  </w:r>
                </w:p>
              </w:tc>
              <w:tc>
                <w:tcPr>
                  <w:tcW w:w="1708" w:type="pct"/>
                  <w:tcBorders>
                    <w:top w:val="single" w:sz="4" w:space="0" w:color="4F81BD" w:themeColor="accent1"/>
                  </w:tcBorders>
                  <w:hideMark/>
                </w:tcPr>
                <w:p w14:paraId="618EA581" w14:textId="77777777" w:rsidR="0035731E" w:rsidRPr="009A7FD1" w:rsidRDefault="0035731E" w:rsidP="007A4F47">
                  <w:pPr>
                    <w:framePr w:hSpace="180" w:wrap="around" w:vAnchor="text" w:hAnchor="margin" w:xAlign="center" w:y="149"/>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9A7FD1">
                    <w:rPr>
                      <w:rFonts w:eastAsia="Times New Roman"/>
                      <w:lang w:val="en-US"/>
                    </w:rPr>
                    <w:t>One Page</w:t>
                  </w:r>
                </w:p>
              </w:tc>
              <w:tc>
                <w:tcPr>
                  <w:tcW w:w="1266" w:type="pct"/>
                  <w:tcBorders>
                    <w:top w:val="single" w:sz="4" w:space="0" w:color="4F81BD" w:themeColor="accent1"/>
                  </w:tcBorders>
                  <w:hideMark/>
                </w:tcPr>
                <w:p w14:paraId="38702313" w14:textId="4DD6FB53" w:rsidR="0035731E" w:rsidRPr="009A7FD1" w:rsidRDefault="0035731E" w:rsidP="007A4F47">
                  <w:pPr>
                    <w:framePr w:hSpace="180" w:wrap="around" w:vAnchor="text" w:hAnchor="margin" w:xAlign="center" w:y="149"/>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9A7FD1">
                    <w:rPr>
                      <w:rFonts w:eastAsia="Times New Roman"/>
                      <w:lang w:val="en-US"/>
                    </w:rPr>
                    <w:t xml:space="preserve">2 </w:t>
                  </w:r>
                </w:p>
              </w:tc>
            </w:tr>
            <w:tr w:rsidR="0035731E" w:rsidRPr="00881617" w14:paraId="6EC6214E" w14:textId="77777777" w:rsidTr="00134D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6" w:type="pct"/>
                  <w:hideMark/>
                </w:tcPr>
                <w:p w14:paraId="7AF1F247" w14:textId="77777777" w:rsidR="0035731E" w:rsidRPr="009A7FD1" w:rsidRDefault="0035731E" w:rsidP="007A4F47">
                  <w:pPr>
                    <w:framePr w:hSpace="180" w:wrap="around" w:vAnchor="text" w:hAnchor="margin" w:xAlign="center" w:y="149"/>
                    <w:jc w:val="center"/>
                    <w:rPr>
                      <w:rFonts w:eastAsia="Times New Roman"/>
                      <w:lang w:val="en-US"/>
                    </w:rPr>
                  </w:pPr>
                  <w:r w:rsidRPr="009A7FD1">
                    <w:rPr>
                      <w:rFonts w:eastAsia="Times New Roman"/>
                      <w:lang w:val="en-US"/>
                    </w:rPr>
                    <w:t>Outward - Quality Assurance</w:t>
                  </w:r>
                </w:p>
              </w:tc>
              <w:tc>
                <w:tcPr>
                  <w:tcW w:w="1708" w:type="pct"/>
                  <w:hideMark/>
                </w:tcPr>
                <w:p w14:paraId="2EE8933E" w14:textId="77777777" w:rsidR="0035731E" w:rsidRPr="009A7FD1" w:rsidRDefault="0035731E" w:rsidP="007A4F47">
                  <w:pPr>
                    <w:framePr w:hSpace="180" w:wrap="around" w:vAnchor="text" w:hAnchor="margin" w:xAlign="center" w:y="149"/>
                    <w:jc w:val="center"/>
                    <w:cnfStyle w:val="000000100000" w:firstRow="0" w:lastRow="0" w:firstColumn="0" w:lastColumn="0" w:oddVBand="0" w:evenVBand="0" w:oddHBand="1" w:evenHBand="0" w:firstRowFirstColumn="0" w:firstRowLastColumn="0" w:lastRowFirstColumn="0" w:lastRowLastColumn="0"/>
                    <w:rPr>
                      <w:rFonts w:eastAsia="Times New Roman"/>
                      <w:lang w:val="en-US"/>
                    </w:rPr>
                  </w:pPr>
                  <w:r w:rsidRPr="009A7FD1">
                    <w:rPr>
                      <w:rFonts w:eastAsia="Times New Roman"/>
                      <w:lang w:val="en-US"/>
                    </w:rPr>
                    <w:t>Two Pages</w:t>
                  </w:r>
                </w:p>
              </w:tc>
              <w:tc>
                <w:tcPr>
                  <w:tcW w:w="1266" w:type="pct"/>
                  <w:hideMark/>
                </w:tcPr>
                <w:p w14:paraId="2B657855" w14:textId="14182A41" w:rsidR="0035731E" w:rsidRPr="009A7FD1" w:rsidRDefault="0035731E" w:rsidP="007A4F47">
                  <w:pPr>
                    <w:framePr w:hSpace="180" w:wrap="around" w:vAnchor="text" w:hAnchor="margin" w:xAlign="center" w:y="149"/>
                    <w:jc w:val="center"/>
                    <w:cnfStyle w:val="000000100000" w:firstRow="0" w:lastRow="0" w:firstColumn="0" w:lastColumn="0" w:oddVBand="0" w:evenVBand="0" w:oddHBand="1" w:evenHBand="0" w:firstRowFirstColumn="0" w:firstRowLastColumn="0" w:lastRowFirstColumn="0" w:lastRowLastColumn="0"/>
                    <w:rPr>
                      <w:rFonts w:eastAsia="Times New Roman"/>
                      <w:lang w:val="en-US"/>
                    </w:rPr>
                  </w:pPr>
                  <w:r w:rsidRPr="009A7FD1">
                    <w:rPr>
                      <w:rFonts w:eastAsia="Times New Roman"/>
                      <w:lang w:val="en-US"/>
                    </w:rPr>
                    <w:t xml:space="preserve">5 </w:t>
                  </w:r>
                </w:p>
              </w:tc>
            </w:tr>
            <w:tr w:rsidR="0035731E" w:rsidRPr="00881617" w14:paraId="0BBC4DE9" w14:textId="77777777" w:rsidTr="00134D0B">
              <w:trPr>
                <w:trHeight w:val="300"/>
              </w:trPr>
              <w:tc>
                <w:tcPr>
                  <w:cnfStyle w:val="001000000000" w:firstRow="0" w:lastRow="0" w:firstColumn="1" w:lastColumn="0" w:oddVBand="0" w:evenVBand="0" w:oddHBand="0" w:evenHBand="0" w:firstRowFirstColumn="0" w:firstRowLastColumn="0" w:lastRowFirstColumn="0" w:lastRowLastColumn="0"/>
                  <w:tcW w:w="2026" w:type="pct"/>
                  <w:hideMark/>
                </w:tcPr>
                <w:p w14:paraId="41F891AA" w14:textId="77777777" w:rsidR="0035731E" w:rsidRPr="009A7FD1" w:rsidRDefault="0035731E" w:rsidP="007A4F47">
                  <w:pPr>
                    <w:framePr w:hSpace="180" w:wrap="around" w:vAnchor="text" w:hAnchor="margin" w:xAlign="center" w:y="149"/>
                    <w:jc w:val="center"/>
                    <w:rPr>
                      <w:rFonts w:eastAsia="Times New Roman"/>
                      <w:lang w:val="en-US"/>
                    </w:rPr>
                  </w:pPr>
                  <w:r w:rsidRPr="009A7FD1">
                    <w:rPr>
                      <w:rFonts w:eastAsia="Times New Roman"/>
                      <w:lang w:val="en-US"/>
                    </w:rPr>
                    <w:t>Outward - CBO Upload</w:t>
                  </w:r>
                </w:p>
              </w:tc>
              <w:tc>
                <w:tcPr>
                  <w:tcW w:w="1708" w:type="pct"/>
                  <w:hideMark/>
                </w:tcPr>
                <w:p w14:paraId="77F908FC" w14:textId="77777777" w:rsidR="0035731E" w:rsidRPr="009A7FD1" w:rsidRDefault="0035731E" w:rsidP="007A4F47">
                  <w:pPr>
                    <w:framePr w:hSpace="180" w:wrap="around" w:vAnchor="text" w:hAnchor="margin" w:xAlign="center" w:y="149"/>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9A7FD1">
                    <w:rPr>
                      <w:rFonts w:eastAsia="Times New Roman"/>
                      <w:lang w:val="en-US"/>
                    </w:rPr>
                    <w:t>One Page</w:t>
                  </w:r>
                </w:p>
              </w:tc>
              <w:tc>
                <w:tcPr>
                  <w:tcW w:w="1266" w:type="pct"/>
                  <w:hideMark/>
                </w:tcPr>
                <w:p w14:paraId="27DAB0C5" w14:textId="607F288E" w:rsidR="0035731E" w:rsidRPr="009A7FD1" w:rsidRDefault="0035731E" w:rsidP="007A4F47">
                  <w:pPr>
                    <w:framePr w:hSpace="180" w:wrap="around" w:vAnchor="text" w:hAnchor="margin" w:xAlign="center" w:y="149"/>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Pr>
                      <w:rFonts w:eastAsia="Times New Roman"/>
                      <w:lang w:val="en-US"/>
                    </w:rPr>
                    <w:t>2</w:t>
                  </w:r>
                </w:p>
              </w:tc>
            </w:tr>
            <w:tr w:rsidR="0035731E" w:rsidRPr="00881617" w14:paraId="55732739" w14:textId="77777777" w:rsidTr="00134D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6" w:type="pct"/>
                  <w:hideMark/>
                </w:tcPr>
                <w:p w14:paraId="52059D0A" w14:textId="77777777" w:rsidR="0035731E" w:rsidRPr="009A7FD1" w:rsidRDefault="0035731E" w:rsidP="007A4F47">
                  <w:pPr>
                    <w:framePr w:hSpace="180" w:wrap="around" w:vAnchor="text" w:hAnchor="margin" w:xAlign="center" w:y="149"/>
                    <w:jc w:val="center"/>
                    <w:rPr>
                      <w:rFonts w:eastAsia="Times New Roman"/>
                      <w:lang w:val="en-US"/>
                    </w:rPr>
                  </w:pPr>
                  <w:r w:rsidRPr="009A7FD1">
                    <w:rPr>
                      <w:rFonts w:eastAsia="Times New Roman"/>
                      <w:lang w:val="en-US"/>
                    </w:rPr>
                    <w:t>Inward - Technical Clearing (Signature Verification)</w:t>
                  </w:r>
                </w:p>
              </w:tc>
              <w:tc>
                <w:tcPr>
                  <w:tcW w:w="1708" w:type="pct"/>
                  <w:hideMark/>
                </w:tcPr>
                <w:p w14:paraId="3C6667B8" w14:textId="77777777" w:rsidR="0035731E" w:rsidRPr="009A7FD1" w:rsidRDefault="0035731E" w:rsidP="007A4F47">
                  <w:pPr>
                    <w:framePr w:hSpace="180" w:wrap="around" w:vAnchor="text" w:hAnchor="margin" w:xAlign="center" w:y="149"/>
                    <w:jc w:val="center"/>
                    <w:cnfStyle w:val="000000100000" w:firstRow="0" w:lastRow="0" w:firstColumn="0" w:lastColumn="0" w:oddVBand="0" w:evenVBand="0" w:oddHBand="1" w:evenHBand="0" w:firstRowFirstColumn="0" w:firstRowLastColumn="0" w:lastRowFirstColumn="0" w:lastRowLastColumn="0"/>
                    <w:rPr>
                      <w:rFonts w:eastAsia="Times New Roman"/>
                      <w:lang w:val="en-US"/>
                    </w:rPr>
                  </w:pPr>
                  <w:r w:rsidRPr="009A7FD1">
                    <w:rPr>
                      <w:rFonts w:eastAsia="Times New Roman"/>
                      <w:lang w:val="en-US"/>
                    </w:rPr>
                    <w:t>Two Pages</w:t>
                  </w:r>
                </w:p>
              </w:tc>
              <w:tc>
                <w:tcPr>
                  <w:tcW w:w="1266" w:type="pct"/>
                  <w:hideMark/>
                </w:tcPr>
                <w:p w14:paraId="3FA5C494" w14:textId="5C6A0F4C" w:rsidR="0035731E" w:rsidRPr="009A7FD1" w:rsidRDefault="0035731E" w:rsidP="007A4F47">
                  <w:pPr>
                    <w:framePr w:hSpace="180" w:wrap="around" w:vAnchor="text" w:hAnchor="margin" w:xAlign="center" w:y="149"/>
                    <w:jc w:val="center"/>
                    <w:cnfStyle w:val="000000100000" w:firstRow="0" w:lastRow="0" w:firstColumn="0" w:lastColumn="0" w:oddVBand="0" w:evenVBand="0" w:oddHBand="1" w:evenHBand="0" w:firstRowFirstColumn="0" w:firstRowLastColumn="0" w:lastRowFirstColumn="0" w:lastRowLastColumn="0"/>
                    <w:rPr>
                      <w:rFonts w:eastAsia="Times New Roman"/>
                      <w:lang w:val="en-US"/>
                    </w:rPr>
                  </w:pPr>
                  <w:r w:rsidRPr="009A7FD1">
                    <w:rPr>
                      <w:rFonts w:eastAsia="Times New Roman"/>
                      <w:lang w:val="en-US"/>
                    </w:rPr>
                    <w:t>5</w:t>
                  </w:r>
                </w:p>
              </w:tc>
            </w:tr>
            <w:tr w:rsidR="0035731E" w:rsidRPr="00881617" w14:paraId="7E5E80DF" w14:textId="77777777" w:rsidTr="00134D0B">
              <w:trPr>
                <w:trHeight w:val="300"/>
              </w:trPr>
              <w:tc>
                <w:tcPr>
                  <w:cnfStyle w:val="001000000000" w:firstRow="0" w:lastRow="0" w:firstColumn="1" w:lastColumn="0" w:oddVBand="0" w:evenVBand="0" w:oddHBand="0" w:evenHBand="0" w:firstRowFirstColumn="0" w:firstRowLastColumn="0" w:lastRowFirstColumn="0" w:lastRowLastColumn="0"/>
                  <w:tcW w:w="2026" w:type="pct"/>
                  <w:hideMark/>
                </w:tcPr>
                <w:p w14:paraId="3DB49E28" w14:textId="77777777" w:rsidR="0035731E" w:rsidRPr="009A7FD1" w:rsidRDefault="0035731E" w:rsidP="007A4F47">
                  <w:pPr>
                    <w:framePr w:hSpace="180" w:wrap="around" w:vAnchor="text" w:hAnchor="margin" w:xAlign="center" w:y="149"/>
                    <w:jc w:val="center"/>
                    <w:rPr>
                      <w:rFonts w:eastAsia="Times New Roman"/>
                      <w:lang w:val="en-US"/>
                    </w:rPr>
                  </w:pPr>
                  <w:r w:rsidRPr="009A7FD1">
                    <w:rPr>
                      <w:rFonts w:eastAsia="Times New Roman"/>
                      <w:lang w:val="en-US"/>
                    </w:rPr>
                    <w:t>Inward - Clearing Approval</w:t>
                  </w:r>
                </w:p>
              </w:tc>
              <w:tc>
                <w:tcPr>
                  <w:tcW w:w="1708" w:type="pct"/>
                  <w:hideMark/>
                </w:tcPr>
                <w:p w14:paraId="55244650" w14:textId="77777777" w:rsidR="0035731E" w:rsidRPr="009A7FD1" w:rsidRDefault="0035731E" w:rsidP="007A4F47">
                  <w:pPr>
                    <w:framePr w:hSpace="180" w:wrap="around" w:vAnchor="text" w:hAnchor="margin" w:xAlign="center" w:y="149"/>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9A7FD1">
                    <w:rPr>
                      <w:rFonts w:eastAsia="Times New Roman"/>
                      <w:lang w:val="en-US"/>
                    </w:rPr>
                    <w:t>Two Pages</w:t>
                  </w:r>
                </w:p>
              </w:tc>
              <w:tc>
                <w:tcPr>
                  <w:tcW w:w="1266" w:type="pct"/>
                  <w:hideMark/>
                </w:tcPr>
                <w:p w14:paraId="6BAA4679" w14:textId="30B52695" w:rsidR="0035731E" w:rsidRPr="009A7FD1" w:rsidRDefault="0035731E" w:rsidP="007A4F47">
                  <w:pPr>
                    <w:framePr w:hSpace="180" w:wrap="around" w:vAnchor="text" w:hAnchor="margin" w:xAlign="center" w:y="149"/>
                    <w:jc w:val="center"/>
                    <w:cnfStyle w:val="000000000000" w:firstRow="0" w:lastRow="0" w:firstColumn="0" w:lastColumn="0" w:oddVBand="0" w:evenVBand="0" w:oddHBand="0" w:evenHBand="0" w:firstRowFirstColumn="0" w:firstRowLastColumn="0" w:lastRowFirstColumn="0" w:lastRowLastColumn="0"/>
                    <w:rPr>
                      <w:rFonts w:eastAsia="Times New Roman"/>
                      <w:lang w:val="en-US"/>
                    </w:rPr>
                  </w:pPr>
                  <w:r w:rsidRPr="009A7FD1">
                    <w:rPr>
                      <w:rFonts w:eastAsia="Times New Roman"/>
                      <w:lang w:val="en-US"/>
                    </w:rPr>
                    <w:t>3</w:t>
                  </w:r>
                </w:p>
              </w:tc>
            </w:tr>
            <w:tr w:rsidR="0035731E" w:rsidRPr="00881617" w14:paraId="728F99FC" w14:textId="77777777" w:rsidTr="00134D0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26" w:type="pct"/>
                  <w:hideMark/>
                </w:tcPr>
                <w:p w14:paraId="0A82E107" w14:textId="77777777" w:rsidR="0035731E" w:rsidRPr="009A7FD1" w:rsidRDefault="0035731E" w:rsidP="007A4F47">
                  <w:pPr>
                    <w:framePr w:hSpace="180" w:wrap="around" w:vAnchor="text" w:hAnchor="margin" w:xAlign="center" w:y="149"/>
                    <w:jc w:val="center"/>
                    <w:rPr>
                      <w:rFonts w:eastAsia="Times New Roman"/>
                      <w:lang w:val="en-US"/>
                    </w:rPr>
                  </w:pPr>
                  <w:r w:rsidRPr="009A7FD1">
                    <w:rPr>
                      <w:rFonts w:eastAsia="Times New Roman"/>
                      <w:lang w:val="en-US"/>
                    </w:rPr>
                    <w:t>Inward - CBO Response (Transaction Posting)</w:t>
                  </w:r>
                </w:p>
              </w:tc>
              <w:tc>
                <w:tcPr>
                  <w:tcW w:w="1708" w:type="pct"/>
                  <w:hideMark/>
                </w:tcPr>
                <w:p w14:paraId="59FF8050" w14:textId="77777777" w:rsidR="0035731E" w:rsidRPr="009A7FD1" w:rsidRDefault="0035731E" w:rsidP="007A4F47">
                  <w:pPr>
                    <w:framePr w:hSpace="180" w:wrap="around" w:vAnchor="text" w:hAnchor="margin" w:xAlign="center" w:y="149"/>
                    <w:jc w:val="center"/>
                    <w:cnfStyle w:val="000000100000" w:firstRow="0" w:lastRow="0" w:firstColumn="0" w:lastColumn="0" w:oddVBand="0" w:evenVBand="0" w:oddHBand="1" w:evenHBand="0" w:firstRowFirstColumn="0" w:firstRowLastColumn="0" w:lastRowFirstColumn="0" w:lastRowLastColumn="0"/>
                    <w:rPr>
                      <w:rFonts w:eastAsia="Times New Roman"/>
                      <w:lang w:val="en-US"/>
                    </w:rPr>
                  </w:pPr>
                  <w:r w:rsidRPr="009A7FD1">
                    <w:rPr>
                      <w:rFonts w:eastAsia="Times New Roman"/>
                      <w:lang w:val="en-US"/>
                    </w:rPr>
                    <w:t>One page</w:t>
                  </w:r>
                </w:p>
              </w:tc>
              <w:tc>
                <w:tcPr>
                  <w:tcW w:w="1266" w:type="pct"/>
                  <w:hideMark/>
                </w:tcPr>
                <w:p w14:paraId="39EA74CC" w14:textId="21D1300D" w:rsidR="0035731E" w:rsidRPr="009A7FD1" w:rsidRDefault="0035731E" w:rsidP="007A4F47">
                  <w:pPr>
                    <w:framePr w:hSpace="180" w:wrap="around" w:vAnchor="text" w:hAnchor="margin" w:xAlign="center" w:y="149"/>
                    <w:jc w:val="center"/>
                    <w:cnfStyle w:val="000000100000" w:firstRow="0" w:lastRow="0" w:firstColumn="0" w:lastColumn="0" w:oddVBand="0" w:evenVBand="0" w:oddHBand="1" w:evenHBand="0" w:firstRowFirstColumn="0" w:firstRowLastColumn="0" w:lastRowFirstColumn="0" w:lastRowLastColumn="0"/>
                    <w:rPr>
                      <w:rFonts w:eastAsia="Times New Roman"/>
                      <w:lang w:val="en-US"/>
                    </w:rPr>
                  </w:pPr>
                  <w:r w:rsidRPr="009A7FD1">
                    <w:rPr>
                      <w:rFonts w:eastAsia="Times New Roman"/>
                      <w:lang w:val="en-US"/>
                    </w:rPr>
                    <w:t>2</w:t>
                  </w:r>
                </w:p>
              </w:tc>
            </w:tr>
          </w:tbl>
          <w:p w14:paraId="0F9780AA" w14:textId="168D144C" w:rsidR="0035731E" w:rsidRPr="00DF73D5" w:rsidRDefault="00D84553" w:rsidP="0035731E">
            <w:pPr>
              <w:pStyle w:val="ListParagraph"/>
              <w:spacing w:line="360" w:lineRule="auto"/>
              <w:ind w:left="318"/>
              <w:jc w:val="left"/>
              <w:cnfStyle w:val="000000000000" w:firstRow="0" w:lastRow="0" w:firstColumn="0" w:lastColumn="0" w:oddVBand="0" w:evenVBand="0" w:oddHBand="0" w:evenHBand="0" w:firstRowFirstColumn="0" w:firstRowLastColumn="0" w:lastRowFirstColumn="0" w:lastRowLastColumn="0"/>
              <w:rPr>
                <w:rFonts w:eastAsia="Times New Roman"/>
                <w:color w:val="1F497D" w:themeColor="text2"/>
              </w:rPr>
            </w:pPr>
            <w:r>
              <w:rPr>
                <w:rFonts w:eastAsia="Times New Roman"/>
                <w:color w:val="1F497D" w:themeColor="text2"/>
              </w:rPr>
              <w:br/>
            </w:r>
          </w:p>
        </w:tc>
      </w:tr>
      <w:tr w:rsidR="0035731E" w:rsidRPr="003C3353" w14:paraId="16FBB23F" w14:textId="77777777" w:rsidTr="00D84553">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877" w:type="pct"/>
            <w:hideMark/>
          </w:tcPr>
          <w:p w14:paraId="3A5C154D" w14:textId="170FB16F" w:rsidR="0035731E" w:rsidRPr="00DF73D5" w:rsidRDefault="0035731E" w:rsidP="0035731E">
            <w:pPr>
              <w:spacing w:before="100" w:beforeAutospacing="1" w:after="100" w:afterAutospacing="1"/>
              <w:jc w:val="center"/>
              <w:rPr>
                <w:rFonts w:cs="Calibri"/>
                <w:bCs w:val="0"/>
                <w:lang w:val="en-US"/>
              </w:rPr>
            </w:pPr>
            <w:r w:rsidRPr="00DF73D5">
              <w:rPr>
                <w:rFonts w:cs="Calibri"/>
                <w:bCs w:val="0"/>
                <w:lang w:val="en-US"/>
              </w:rPr>
              <w:t>Monitoring Tool/ utility</w:t>
            </w:r>
          </w:p>
        </w:tc>
        <w:tc>
          <w:tcPr>
            <w:tcW w:w="4123" w:type="pct"/>
            <w:noWrap/>
          </w:tcPr>
          <w:p w14:paraId="09B59AAE" w14:textId="47C38785" w:rsidR="0035731E" w:rsidRPr="00DF73D5" w:rsidRDefault="0035731E" w:rsidP="0035731E">
            <w:pPr>
              <w:pStyle w:val="ListParagraph"/>
              <w:numPr>
                <w:ilvl w:val="0"/>
                <w:numId w:val="6"/>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Uptime Resource utilization tool</w:t>
            </w:r>
            <w:r>
              <w:rPr>
                <w:lang w:val="en-US"/>
              </w:rPr>
              <w:t xml:space="preserve"> </w:t>
            </w:r>
            <w:r w:rsidRPr="00DF73D5">
              <w:rPr>
                <w:lang w:val="en-US"/>
              </w:rPr>
              <w:t>– To be configured by BM IT</w:t>
            </w:r>
            <w:r>
              <w:rPr>
                <w:lang w:val="en-US"/>
              </w:rPr>
              <w:t xml:space="preserve"> in </w:t>
            </w:r>
            <w:r w:rsidRPr="00134D0B">
              <w:rPr>
                <w:lang w:val="en-US"/>
              </w:rPr>
              <w:t>UAT Environment</w:t>
            </w:r>
          </w:p>
        </w:tc>
      </w:tr>
      <w:tr w:rsidR="0035731E" w:rsidRPr="003C3353" w14:paraId="7C038301" w14:textId="77777777" w:rsidTr="0035731E">
        <w:trPr>
          <w:trHeight w:val="1829"/>
        </w:trPr>
        <w:tc>
          <w:tcPr>
            <w:cnfStyle w:val="001000000000" w:firstRow="0" w:lastRow="0" w:firstColumn="1" w:lastColumn="0" w:oddVBand="0" w:evenVBand="0" w:oddHBand="0" w:evenHBand="0" w:firstRowFirstColumn="0" w:firstRowLastColumn="0" w:lastRowFirstColumn="0" w:lastRowLastColumn="0"/>
            <w:tcW w:w="877" w:type="pct"/>
            <w:hideMark/>
          </w:tcPr>
          <w:p w14:paraId="50F1D4BB" w14:textId="33203EB4" w:rsidR="0035731E" w:rsidRPr="00DF73D5" w:rsidRDefault="0035731E" w:rsidP="0035731E">
            <w:pPr>
              <w:spacing w:before="100" w:beforeAutospacing="1" w:after="100" w:afterAutospacing="1"/>
              <w:jc w:val="center"/>
              <w:rPr>
                <w:rFonts w:cs="Calibri"/>
                <w:bCs w:val="0"/>
                <w:lang w:val="en-US"/>
              </w:rPr>
            </w:pPr>
            <w:r w:rsidRPr="00DF73D5">
              <w:rPr>
                <w:rFonts w:cs="Calibri"/>
                <w:bCs w:val="0"/>
                <w:lang w:val="en-US"/>
              </w:rPr>
              <w:t>Schedule</w:t>
            </w:r>
          </w:p>
        </w:tc>
        <w:tc>
          <w:tcPr>
            <w:tcW w:w="4123" w:type="pct"/>
            <w:noWrap/>
            <w:hideMark/>
          </w:tcPr>
          <w:p w14:paraId="620C4113" w14:textId="3B9A9BC5" w:rsidR="0035731E" w:rsidRPr="00134D0B" w:rsidRDefault="0035731E" w:rsidP="0035731E">
            <w:pPr>
              <w:spacing w:line="360" w:lineRule="auto"/>
              <w:jc w:val="left"/>
              <w:cnfStyle w:val="000000000000" w:firstRow="0" w:lastRow="0" w:firstColumn="0" w:lastColumn="0" w:oddVBand="0" w:evenVBand="0" w:oddHBand="0" w:evenHBand="0" w:firstRowFirstColumn="0" w:firstRowLastColumn="0" w:lastRowFirstColumn="0" w:lastRowLastColumn="0"/>
              <w:rPr>
                <w:lang w:val="en-US"/>
              </w:rPr>
            </w:pPr>
          </w:p>
          <w:p w14:paraId="14F62D21" w14:textId="5ED1B314" w:rsidR="0035731E" w:rsidRDefault="0035731E" w:rsidP="0035731E">
            <w:pPr>
              <w:pStyle w:val="ListParagraph"/>
              <w:spacing w:line="360" w:lineRule="auto"/>
              <w:ind w:left="-113"/>
              <w:jc w:val="center"/>
              <w:cnfStyle w:val="000000000000" w:firstRow="0" w:lastRow="0" w:firstColumn="0" w:lastColumn="0" w:oddVBand="0" w:evenVBand="0" w:oddHBand="0" w:evenHBand="0" w:firstRowFirstColumn="0" w:firstRowLastColumn="0" w:lastRowFirstColumn="0" w:lastRowLastColumn="0"/>
              <w:rPr>
                <w:lang w:val="en-US"/>
              </w:rPr>
            </w:pPr>
            <w:bookmarkStart w:id="35" w:name="_GoBack"/>
            <w:r>
              <w:rPr>
                <w:noProof/>
                <w:lang w:val="en-US"/>
              </w:rPr>
              <w:drawing>
                <wp:inline distT="0" distB="0" distL="0" distR="0" wp14:anchorId="2DCFE880" wp14:editId="1D7EE67A">
                  <wp:extent cx="4267200" cy="9437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0631" cy="946678"/>
                          </a:xfrm>
                          <a:prstGeom prst="rect">
                            <a:avLst/>
                          </a:prstGeom>
                        </pic:spPr>
                      </pic:pic>
                    </a:graphicData>
                  </a:graphic>
                </wp:inline>
              </w:drawing>
            </w:r>
            <w:bookmarkEnd w:id="35"/>
          </w:p>
          <w:p w14:paraId="3A44C9EE" w14:textId="62DD6964" w:rsidR="0035731E" w:rsidRPr="00134D0B" w:rsidRDefault="00F5286E" w:rsidP="0035731E">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F5286E">
              <w:rPr>
                <w:b/>
                <w:u w:val="single"/>
                <w:lang w:val="en-US"/>
              </w:rPr>
              <w:t>Note:</w:t>
            </w:r>
            <w:r>
              <w:rPr>
                <w:lang w:val="en-US"/>
              </w:rPr>
              <w:t xml:space="preserve"> The above shared schedule is based on the considerartion that defect fix TAT is 1 day</w:t>
            </w:r>
          </w:p>
        </w:tc>
      </w:tr>
      <w:tr w:rsidR="0035731E" w:rsidRPr="003C3353" w14:paraId="4DF1776A" w14:textId="77777777" w:rsidTr="0035731E">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877" w:type="pct"/>
          </w:tcPr>
          <w:p w14:paraId="2DC5AB82" w14:textId="56A14B0D" w:rsidR="0035731E" w:rsidRPr="00DF73D5" w:rsidRDefault="0035731E" w:rsidP="0035731E">
            <w:pPr>
              <w:spacing w:before="100" w:beforeAutospacing="1" w:after="100" w:afterAutospacing="1"/>
              <w:jc w:val="center"/>
              <w:rPr>
                <w:rFonts w:cs="Calibri"/>
                <w:bCs w:val="0"/>
                <w:lang w:val="en-US"/>
              </w:rPr>
            </w:pPr>
            <w:r w:rsidRPr="00DF73D5">
              <w:rPr>
                <w:rFonts w:cs="Calibri"/>
                <w:bCs w:val="0"/>
                <w:lang w:val="en-US"/>
              </w:rPr>
              <w:t>Critical Assumptions</w:t>
            </w:r>
          </w:p>
        </w:tc>
        <w:tc>
          <w:tcPr>
            <w:tcW w:w="4123" w:type="pct"/>
            <w:noWrap/>
          </w:tcPr>
          <w:p w14:paraId="614C85A6" w14:textId="0260B5BF" w:rsidR="0035731E" w:rsidRPr="00DF73D5" w:rsidRDefault="0035731E" w:rsidP="0035731E">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 xml:space="preserve">The basic performance parameters across the server stack for the expected load would be configured by </w:t>
            </w:r>
            <w:r>
              <w:rPr>
                <w:lang w:val="en-US"/>
              </w:rPr>
              <w:t>ProgressSoft</w:t>
            </w:r>
            <w:r w:rsidRPr="00DF73D5">
              <w:rPr>
                <w:lang w:val="en-US"/>
              </w:rPr>
              <w:t xml:space="preserve"> team prior to the Performance test execution</w:t>
            </w:r>
          </w:p>
          <w:p w14:paraId="75547B65" w14:textId="15F0F5AA" w:rsidR="0035731E" w:rsidRPr="00DF73D5" w:rsidRDefault="0035731E" w:rsidP="0035731E">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Test design activity will be started once all the business functionalities are added in the application and fields</w:t>
            </w:r>
            <w:r>
              <w:rPr>
                <w:lang w:val="en-US"/>
              </w:rPr>
              <w:t xml:space="preserve"> in the applications are frozen</w:t>
            </w:r>
          </w:p>
          <w:p w14:paraId="035B8A5A" w14:textId="21B15153" w:rsidR="0035731E" w:rsidRPr="00DF73D5" w:rsidRDefault="0035731E" w:rsidP="0035731E">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BM IT team</w:t>
            </w:r>
            <w:r>
              <w:rPr>
                <w:lang w:val="en-US"/>
              </w:rPr>
              <w:t xml:space="preserve"> &amp; ProgressSoft Team</w:t>
            </w:r>
            <w:r w:rsidRPr="00DF73D5">
              <w:rPr>
                <w:lang w:val="en-US"/>
              </w:rPr>
              <w:t xml:space="preserve"> to support </w:t>
            </w:r>
            <w:r w:rsidRPr="00134D0B">
              <w:rPr>
                <w:lang w:val="en-US"/>
              </w:rPr>
              <w:t>extracting server logs</w:t>
            </w:r>
            <w:r w:rsidRPr="00DF73D5">
              <w:rPr>
                <w:lang w:val="en-US"/>
              </w:rPr>
              <w:t xml:space="preserve"> and server utilization metrics in order to analyze the performance metrics</w:t>
            </w:r>
          </w:p>
          <w:p w14:paraId="69D7498D" w14:textId="16CCD88A" w:rsidR="0035731E" w:rsidRDefault="0035731E" w:rsidP="0035731E">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Uptime resource monitoring would be made available in the environment finalized for</w:t>
            </w:r>
            <w:r w:rsidRPr="00DF73D5">
              <w:rPr>
                <w:rFonts w:eastAsiaTheme="minorHAnsi"/>
                <w:lang w:val="en-US" w:eastAsia="en-US"/>
              </w:rPr>
              <w:t xml:space="preserve"> </w:t>
            </w:r>
            <w:r w:rsidRPr="00DF73D5">
              <w:rPr>
                <w:lang w:val="en-US"/>
              </w:rPr>
              <w:t>Performance testing</w:t>
            </w:r>
          </w:p>
          <w:p w14:paraId="4B9BEEE3" w14:textId="207ECFD0" w:rsidR="0035731E" w:rsidRPr="00DF73D5" w:rsidRDefault="0035731E" w:rsidP="0035731E">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Pr>
                <w:lang w:val="en-US"/>
              </w:rPr>
              <w:t>Batch upload of required number of cheques will be done by application team</w:t>
            </w:r>
          </w:p>
          <w:p w14:paraId="032DA288" w14:textId="77777777" w:rsidR="0035731E" w:rsidRPr="00DF73D5" w:rsidRDefault="0035731E" w:rsidP="0035731E">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Benchmark and performance test results are subjected to the environment setup</w:t>
            </w:r>
          </w:p>
          <w:p w14:paraId="08C0FC00" w14:textId="01C7C3CF" w:rsidR="0035731E" w:rsidRPr="00DF73D5" w:rsidRDefault="0035731E" w:rsidP="0035731E">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 xml:space="preserve">Defect fix turnaround time is considered to be </w:t>
            </w:r>
            <w:r>
              <w:rPr>
                <w:lang w:val="en-US"/>
              </w:rPr>
              <w:t>maximum 1</w:t>
            </w:r>
            <w:r w:rsidRPr="00DF73D5">
              <w:rPr>
                <w:lang w:val="en-US"/>
              </w:rPr>
              <w:t xml:space="preserve"> day</w:t>
            </w:r>
          </w:p>
          <w:p w14:paraId="760E2FFD" w14:textId="7EA29380" w:rsidR="0035731E" w:rsidRPr="00134D0B" w:rsidRDefault="0035731E" w:rsidP="0035731E">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 xml:space="preserve">Login credentials for the user accounts will be provided by </w:t>
            </w:r>
            <w:r w:rsidRPr="00134D0B">
              <w:rPr>
                <w:lang w:val="en-US"/>
              </w:rPr>
              <w:t>application</w:t>
            </w:r>
            <w:r w:rsidRPr="00DF73D5">
              <w:rPr>
                <w:lang w:val="en-US"/>
              </w:rPr>
              <w:t xml:space="preserve"> team</w:t>
            </w:r>
          </w:p>
          <w:p w14:paraId="6F1E5A5A" w14:textId="722210FE" w:rsidR="0035731E" w:rsidRPr="0035731E" w:rsidRDefault="0035731E" w:rsidP="0035731E">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SPOC from application team would be made available for fixing performance issues</w:t>
            </w:r>
          </w:p>
        </w:tc>
      </w:tr>
      <w:tr w:rsidR="0035731E" w:rsidRPr="003C3353" w14:paraId="147A22A6" w14:textId="77777777" w:rsidTr="0035731E">
        <w:trPr>
          <w:trHeight w:val="2232"/>
        </w:trPr>
        <w:tc>
          <w:tcPr>
            <w:cnfStyle w:val="001000000000" w:firstRow="0" w:lastRow="0" w:firstColumn="1" w:lastColumn="0" w:oddVBand="0" w:evenVBand="0" w:oddHBand="0" w:evenHBand="0" w:firstRowFirstColumn="0" w:firstRowLastColumn="0" w:lastRowFirstColumn="0" w:lastRowLastColumn="0"/>
            <w:tcW w:w="877" w:type="pct"/>
          </w:tcPr>
          <w:p w14:paraId="437EF493" w14:textId="630B9691" w:rsidR="0035731E" w:rsidRPr="00DF73D5" w:rsidRDefault="0035731E" w:rsidP="0035731E">
            <w:pPr>
              <w:spacing w:before="100" w:beforeAutospacing="1" w:after="100" w:afterAutospacing="1"/>
              <w:jc w:val="center"/>
              <w:rPr>
                <w:rFonts w:cs="Calibri"/>
                <w:bCs w:val="0"/>
                <w:lang w:val="en-US"/>
              </w:rPr>
            </w:pPr>
            <w:r w:rsidRPr="0035731E">
              <w:rPr>
                <w:rFonts w:cs="Calibri"/>
                <w:bCs w:val="0"/>
                <w:lang w:val="en-US"/>
              </w:rPr>
              <w:t>Deliverables</w:t>
            </w:r>
          </w:p>
        </w:tc>
        <w:tc>
          <w:tcPr>
            <w:tcW w:w="4123" w:type="pct"/>
            <w:noWrap/>
          </w:tcPr>
          <w:tbl>
            <w:tblPr>
              <w:tblStyle w:val="GridTable4-Accent51"/>
              <w:tblW w:w="4999" w:type="pct"/>
              <w:tblLayout w:type="fixed"/>
              <w:tblLook w:val="04A0" w:firstRow="1" w:lastRow="0" w:firstColumn="1" w:lastColumn="0" w:noHBand="0" w:noVBand="1"/>
            </w:tblPr>
            <w:tblGrid>
              <w:gridCol w:w="1950"/>
              <w:gridCol w:w="6327"/>
            </w:tblGrid>
            <w:tr w:rsidR="0035731E" w:rsidRPr="00DF73D5" w14:paraId="693900D5" w14:textId="77777777" w:rsidTr="003A0716">
              <w:trPr>
                <w:cnfStyle w:val="100000000000" w:firstRow="1" w:lastRow="0" w:firstColumn="0" w:lastColumn="0" w:oddVBand="0" w:evenVBand="0" w:oddHBand="0"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1178" w:type="pct"/>
                </w:tcPr>
                <w:p w14:paraId="787987C9" w14:textId="77777777" w:rsidR="0035731E" w:rsidRPr="00F11FFC" w:rsidRDefault="0035731E" w:rsidP="007A4F47">
                  <w:pPr>
                    <w:framePr w:hSpace="180" w:wrap="around" w:vAnchor="text" w:hAnchor="margin" w:xAlign="center" w:y="149"/>
                    <w:spacing w:before="60" w:after="60"/>
                    <w:jc w:val="left"/>
                    <w:rPr>
                      <w:color w:val="FFFFFF" w:themeColor="background1"/>
                    </w:rPr>
                  </w:pPr>
                  <w:r w:rsidRPr="00F11FFC">
                    <w:rPr>
                      <w:color w:val="FFFFFF" w:themeColor="background1"/>
                    </w:rPr>
                    <w:t>Phases</w:t>
                  </w:r>
                </w:p>
              </w:tc>
              <w:tc>
                <w:tcPr>
                  <w:tcW w:w="3822" w:type="pct"/>
                </w:tcPr>
                <w:p w14:paraId="695B28CC" w14:textId="77777777" w:rsidR="0035731E" w:rsidRPr="00F11FFC" w:rsidRDefault="0035731E" w:rsidP="007A4F47">
                  <w:pPr>
                    <w:framePr w:hSpace="180" w:wrap="around" w:vAnchor="text" w:hAnchor="margin" w:xAlign="center" w:y="149"/>
                    <w:spacing w:before="60" w:after="60"/>
                    <w:jc w:val="left"/>
                    <w:cnfStyle w:val="100000000000" w:firstRow="1" w:lastRow="0" w:firstColumn="0" w:lastColumn="0" w:oddVBand="0" w:evenVBand="0" w:oddHBand="0" w:evenHBand="0" w:firstRowFirstColumn="0" w:firstRowLastColumn="0" w:lastRowFirstColumn="0" w:lastRowLastColumn="0"/>
                    <w:rPr>
                      <w:color w:val="FFFFFF" w:themeColor="background1"/>
                    </w:rPr>
                  </w:pPr>
                  <w:r w:rsidRPr="00F11FFC">
                    <w:rPr>
                      <w:color w:val="FFFFFF" w:themeColor="background1"/>
                    </w:rPr>
                    <w:t>Performance Deliverables</w:t>
                  </w:r>
                </w:p>
              </w:tc>
            </w:tr>
            <w:tr w:rsidR="0035731E" w:rsidRPr="00DF73D5" w14:paraId="25EAF08E" w14:textId="77777777" w:rsidTr="003A071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178" w:type="pct"/>
                </w:tcPr>
                <w:p w14:paraId="4AE1ECB4" w14:textId="77777777" w:rsidR="0035731E" w:rsidRPr="00DF73D5" w:rsidRDefault="0035731E" w:rsidP="007A4F47">
                  <w:pPr>
                    <w:framePr w:hSpace="180" w:wrap="around" w:vAnchor="text" w:hAnchor="margin" w:xAlign="center" w:y="149"/>
                    <w:jc w:val="left"/>
                    <w:rPr>
                      <w:b w:val="0"/>
                      <w:bCs w:val="0"/>
                      <w:lang w:val="en-US"/>
                    </w:rPr>
                  </w:pPr>
                  <w:r w:rsidRPr="00DF73D5">
                    <w:rPr>
                      <w:b w:val="0"/>
                      <w:bCs w:val="0"/>
                      <w:lang w:val="en-US"/>
                    </w:rPr>
                    <w:t>Planning</w:t>
                  </w:r>
                </w:p>
              </w:tc>
              <w:tc>
                <w:tcPr>
                  <w:tcW w:w="3822" w:type="pct"/>
                </w:tcPr>
                <w:p w14:paraId="0F6EBA3A" w14:textId="07E84265" w:rsidR="0035731E" w:rsidRPr="00B877B6" w:rsidRDefault="0035731E" w:rsidP="007A4F47">
                  <w:pPr>
                    <w:pStyle w:val="ListParagraph"/>
                    <w:framePr w:hSpace="180" w:wrap="around" w:vAnchor="text" w:hAnchor="margin" w:xAlign="center" w:y="149"/>
                    <w:numPr>
                      <w:ilvl w:val="0"/>
                      <w:numId w:val="11"/>
                    </w:numPr>
                    <w:spacing w:before="40" w:after="40"/>
                    <w:ind w:left="489" w:hanging="271"/>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Test Approach document</w:t>
                  </w:r>
                </w:p>
              </w:tc>
            </w:tr>
            <w:tr w:rsidR="0035731E" w:rsidRPr="00DF73D5" w14:paraId="14F8F73E" w14:textId="77777777" w:rsidTr="003A0716">
              <w:trPr>
                <w:trHeight w:val="401"/>
              </w:trPr>
              <w:tc>
                <w:tcPr>
                  <w:cnfStyle w:val="001000000000" w:firstRow="0" w:lastRow="0" w:firstColumn="1" w:lastColumn="0" w:oddVBand="0" w:evenVBand="0" w:oddHBand="0" w:evenHBand="0" w:firstRowFirstColumn="0" w:firstRowLastColumn="0" w:lastRowFirstColumn="0" w:lastRowLastColumn="0"/>
                  <w:tcW w:w="1178" w:type="pct"/>
                </w:tcPr>
                <w:p w14:paraId="2FEDF0AD" w14:textId="2E31C583" w:rsidR="0035731E" w:rsidRPr="00F11FFC" w:rsidRDefault="0035731E" w:rsidP="007A4F47">
                  <w:pPr>
                    <w:framePr w:hSpace="180" w:wrap="around" w:vAnchor="text" w:hAnchor="margin" w:xAlign="center" w:y="149"/>
                    <w:jc w:val="left"/>
                    <w:rPr>
                      <w:b w:val="0"/>
                      <w:lang w:val="en-US"/>
                    </w:rPr>
                  </w:pPr>
                  <w:r w:rsidRPr="00F11FFC">
                    <w:rPr>
                      <w:b w:val="0"/>
                      <w:lang w:val="en-US"/>
                    </w:rPr>
                    <w:t>Design</w:t>
                  </w:r>
                </w:p>
              </w:tc>
              <w:tc>
                <w:tcPr>
                  <w:tcW w:w="3822" w:type="pct"/>
                </w:tcPr>
                <w:p w14:paraId="5636F244" w14:textId="46731113" w:rsidR="0035731E" w:rsidRPr="00DF73D5" w:rsidRDefault="0035731E" w:rsidP="007A4F47">
                  <w:pPr>
                    <w:pStyle w:val="ListParagraph"/>
                    <w:framePr w:hSpace="180" w:wrap="around" w:vAnchor="text" w:hAnchor="margin" w:xAlign="center" w:y="149"/>
                    <w:numPr>
                      <w:ilvl w:val="0"/>
                      <w:numId w:val="11"/>
                    </w:numPr>
                    <w:ind w:left="489" w:hanging="271"/>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Test Scripts</w:t>
                  </w:r>
                </w:p>
              </w:tc>
            </w:tr>
            <w:tr w:rsidR="0035731E" w:rsidRPr="00DF73D5" w14:paraId="61EC5C1D" w14:textId="77777777" w:rsidTr="003A071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178" w:type="pct"/>
                </w:tcPr>
                <w:p w14:paraId="411B34E1" w14:textId="77777777" w:rsidR="0035731E" w:rsidRPr="00DF73D5" w:rsidRDefault="0035731E" w:rsidP="007A4F47">
                  <w:pPr>
                    <w:framePr w:hSpace="180" w:wrap="around" w:vAnchor="text" w:hAnchor="margin" w:xAlign="center" w:y="149"/>
                    <w:jc w:val="left"/>
                    <w:rPr>
                      <w:b w:val="0"/>
                      <w:bCs w:val="0"/>
                      <w:lang w:val="en-US"/>
                    </w:rPr>
                  </w:pPr>
                  <w:r w:rsidRPr="00DF73D5">
                    <w:rPr>
                      <w:b w:val="0"/>
                      <w:bCs w:val="0"/>
                      <w:lang w:val="en-US"/>
                    </w:rPr>
                    <w:t>Execution</w:t>
                  </w:r>
                </w:p>
              </w:tc>
              <w:tc>
                <w:tcPr>
                  <w:tcW w:w="3822" w:type="pct"/>
                </w:tcPr>
                <w:p w14:paraId="4BC8658B" w14:textId="4B47D652" w:rsidR="0035731E" w:rsidRPr="00DF73D5" w:rsidRDefault="0035731E" w:rsidP="007A4F47">
                  <w:pPr>
                    <w:pStyle w:val="ListParagraph"/>
                    <w:framePr w:hSpace="180" w:wrap="around" w:vAnchor="text" w:hAnchor="margin" w:xAlign="center" w:y="149"/>
                    <w:numPr>
                      <w:ilvl w:val="0"/>
                      <w:numId w:val="11"/>
                    </w:numPr>
                    <w:ind w:left="489" w:hanging="271"/>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 xml:space="preserve">Execution Summary Report </w:t>
                  </w:r>
                  <w:r>
                    <w:rPr>
                      <w:lang w:val="en-US"/>
                    </w:rPr>
                    <w:t xml:space="preserve">(for </w:t>
                  </w:r>
                  <w:r w:rsidRPr="00DF73D5">
                    <w:rPr>
                      <w:lang w:val="en-US"/>
                    </w:rPr>
                    <w:t>each cycle of testing</w:t>
                  </w:r>
                  <w:r>
                    <w:rPr>
                      <w:lang w:val="en-US"/>
                    </w:rPr>
                    <w:t>)</w:t>
                  </w:r>
                </w:p>
              </w:tc>
            </w:tr>
            <w:tr w:rsidR="0035731E" w:rsidRPr="00DF73D5" w14:paraId="7856CF8F" w14:textId="77777777" w:rsidTr="003A0716">
              <w:trPr>
                <w:trHeight w:val="401"/>
              </w:trPr>
              <w:tc>
                <w:tcPr>
                  <w:cnfStyle w:val="001000000000" w:firstRow="0" w:lastRow="0" w:firstColumn="1" w:lastColumn="0" w:oddVBand="0" w:evenVBand="0" w:oddHBand="0" w:evenHBand="0" w:firstRowFirstColumn="0" w:firstRowLastColumn="0" w:lastRowFirstColumn="0" w:lastRowLastColumn="0"/>
                  <w:tcW w:w="1178" w:type="pct"/>
                </w:tcPr>
                <w:p w14:paraId="43969D7A" w14:textId="77777777" w:rsidR="0035731E" w:rsidRPr="00DF73D5" w:rsidRDefault="0035731E" w:rsidP="007A4F47">
                  <w:pPr>
                    <w:framePr w:hSpace="180" w:wrap="around" w:vAnchor="text" w:hAnchor="margin" w:xAlign="center" w:y="149"/>
                    <w:jc w:val="left"/>
                    <w:rPr>
                      <w:b w:val="0"/>
                      <w:bCs w:val="0"/>
                      <w:lang w:val="en-US"/>
                    </w:rPr>
                  </w:pPr>
                  <w:r w:rsidRPr="00DF73D5">
                    <w:rPr>
                      <w:b w:val="0"/>
                      <w:bCs w:val="0"/>
                      <w:lang w:val="en-US"/>
                    </w:rPr>
                    <w:t>Closure Report</w:t>
                  </w:r>
                </w:p>
              </w:tc>
              <w:tc>
                <w:tcPr>
                  <w:tcW w:w="3822" w:type="pct"/>
                </w:tcPr>
                <w:p w14:paraId="04241C1A" w14:textId="77777777" w:rsidR="0035731E" w:rsidRPr="00DF73D5" w:rsidRDefault="0035731E" w:rsidP="007A4F47">
                  <w:pPr>
                    <w:pStyle w:val="ListParagraph"/>
                    <w:framePr w:hSpace="180" w:wrap="around" w:vAnchor="text" w:hAnchor="margin" w:xAlign="center" w:y="149"/>
                    <w:numPr>
                      <w:ilvl w:val="0"/>
                      <w:numId w:val="11"/>
                    </w:numPr>
                    <w:ind w:left="489" w:hanging="271"/>
                    <w:jc w:val="left"/>
                    <w:cnfStyle w:val="000000000000" w:firstRow="0" w:lastRow="0" w:firstColumn="0" w:lastColumn="0" w:oddVBand="0" w:evenVBand="0" w:oddHBand="0" w:evenHBand="0" w:firstRowFirstColumn="0" w:firstRowLastColumn="0" w:lastRowFirstColumn="0" w:lastRowLastColumn="0"/>
                    <w:rPr>
                      <w:lang w:val="en-US"/>
                    </w:rPr>
                  </w:pPr>
                  <w:r w:rsidRPr="00DF73D5">
                    <w:rPr>
                      <w:lang w:val="en-US"/>
                    </w:rPr>
                    <w:t>Final Test Report</w:t>
                  </w:r>
                </w:p>
              </w:tc>
            </w:tr>
          </w:tbl>
          <w:p w14:paraId="3565910B" w14:textId="6C03A631" w:rsidR="0035731E" w:rsidRPr="00DF73D5" w:rsidRDefault="0035731E" w:rsidP="0035731E">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olor w:val="1F497D" w:themeColor="text2"/>
                <w:lang w:val="en-IN"/>
              </w:rPr>
            </w:pPr>
          </w:p>
        </w:tc>
      </w:tr>
      <w:tr w:rsidR="0035731E" w:rsidRPr="003C3353" w14:paraId="7ABE714E" w14:textId="77777777" w:rsidTr="0035731E">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877" w:type="pct"/>
          </w:tcPr>
          <w:p w14:paraId="2C8FF101" w14:textId="54B2D78A" w:rsidR="0035731E" w:rsidRPr="00DF73D5" w:rsidRDefault="0035731E" w:rsidP="0035731E">
            <w:pPr>
              <w:spacing w:before="100" w:beforeAutospacing="1" w:after="100" w:afterAutospacing="1"/>
              <w:jc w:val="center"/>
              <w:rPr>
                <w:rFonts w:cs="Calibri"/>
                <w:bCs w:val="0"/>
                <w:lang w:val="en-US"/>
              </w:rPr>
            </w:pPr>
            <w:r w:rsidRPr="00DF73D5">
              <w:rPr>
                <w:rFonts w:cs="Calibri"/>
                <w:bCs w:val="0"/>
                <w:lang w:val="en-US"/>
              </w:rPr>
              <w:t>Out of Scope</w:t>
            </w:r>
          </w:p>
        </w:tc>
        <w:tc>
          <w:tcPr>
            <w:tcW w:w="4123" w:type="pct"/>
            <w:noWrap/>
          </w:tcPr>
          <w:p w14:paraId="291D7DC5" w14:textId="7F923382" w:rsidR="0035731E" w:rsidRPr="00DF73D5" w:rsidRDefault="0035731E" w:rsidP="0035731E">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Other applications &amp; transactions apart from the agreed scope will not be performance tested</w:t>
            </w:r>
          </w:p>
          <w:p w14:paraId="6B6EB034" w14:textId="0A9F59F0" w:rsidR="0035731E" w:rsidRPr="00DF73D5" w:rsidRDefault="0035731E" w:rsidP="0035731E">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Other Non-Functional testing including Database testing, Disaster Recovery, Fail-over / Fail Back, High Availability, Usability testing, Security Testing, Network emulation, Data migration testing &amp; Data Integrity Testing of migrated data along with base data volume creation in the database</w:t>
            </w:r>
            <w:r>
              <w:rPr>
                <w:lang w:val="en-US"/>
              </w:rPr>
              <w:t xml:space="preserve"> will be out of scope</w:t>
            </w:r>
          </w:p>
          <w:p w14:paraId="106A993B" w14:textId="77777777" w:rsidR="0035731E" w:rsidRPr="00DF73D5" w:rsidRDefault="0035731E" w:rsidP="0035731E">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Any form of functional testing including field level validations, systems testing &amp; integration testing are not in scope</w:t>
            </w:r>
          </w:p>
          <w:p w14:paraId="648513EB" w14:textId="0A57011D" w:rsidR="0035731E" w:rsidRPr="00DF73D5" w:rsidRDefault="0035731E" w:rsidP="0035731E">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Performance testing in any other environment other than the finalized performance test environment will not be tested</w:t>
            </w:r>
          </w:p>
          <w:p w14:paraId="11EC2CD9" w14:textId="7AE26625" w:rsidR="0035731E" w:rsidRPr="00DF73D5" w:rsidRDefault="0035731E" w:rsidP="0035731E">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 xml:space="preserve">Performance execution will not cover any testing types other than agreed scope (Load /Volume &amp; Stress and Endurance). Also, any metrics related to </w:t>
            </w:r>
            <w:r w:rsidRPr="002A5A2D">
              <w:rPr>
                <w:lang w:val="en-US"/>
              </w:rPr>
              <w:t xml:space="preserve">other applications integrated with </w:t>
            </w:r>
            <w:r w:rsidR="002A5A2D" w:rsidRPr="002A5A2D">
              <w:rPr>
                <w:lang w:val="en-US"/>
              </w:rPr>
              <w:t>ECC</w:t>
            </w:r>
            <w:r w:rsidRPr="002A5A2D">
              <w:rPr>
                <w:lang w:val="en-US"/>
              </w:rPr>
              <w:t xml:space="preserve"> will not be measured</w:t>
            </w:r>
            <w:r w:rsidRPr="00DF73D5">
              <w:rPr>
                <w:lang w:val="en-US"/>
              </w:rPr>
              <w:t xml:space="preserve"> as part of </w:t>
            </w:r>
            <w:r w:rsidR="002A5A2D">
              <w:rPr>
                <w:lang w:val="en-US"/>
              </w:rPr>
              <w:t>ECC</w:t>
            </w:r>
            <w:r w:rsidRPr="00DF73D5">
              <w:rPr>
                <w:lang w:val="en-US"/>
              </w:rPr>
              <w:t xml:space="preserve"> Performance Testing</w:t>
            </w:r>
          </w:p>
          <w:p w14:paraId="605A1402" w14:textId="4E201783" w:rsidR="0035731E" w:rsidRPr="002A5A2D" w:rsidRDefault="0035731E" w:rsidP="002A5A2D">
            <w:pPr>
              <w:pStyle w:val="ListParagraph"/>
              <w:numPr>
                <w:ilvl w:val="0"/>
                <w:numId w:val="8"/>
              </w:numPr>
              <w:spacing w:line="360" w:lineRule="auto"/>
              <w:ind w:left="317" w:hanging="283"/>
              <w:jc w:val="left"/>
              <w:cnfStyle w:val="000000100000" w:firstRow="0" w:lastRow="0" w:firstColumn="0" w:lastColumn="0" w:oddVBand="0" w:evenVBand="0" w:oddHBand="1" w:evenHBand="0" w:firstRowFirstColumn="0" w:firstRowLastColumn="0" w:lastRowFirstColumn="0" w:lastRowLastColumn="0"/>
              <w:rPr>
                <w:lang w:val="en-US"/>
              </w:rPr>
            </w:pPr>
            <w:r w:rsidRPr="00DF73D5">
              <w:rPr>
                <w:lang w:val="en-US"/>
              </w:rPr>
              <w:t xml:space="preserve">Test Data population will be out of </w:t>
            </w:r>
            <w:r w:rsidRPr="002A5A2D">
              <w:rPr>
                <w:lang w:val="en-US"/>
              </w:rPr>
              <w:t>scope</w:t>
            </w:r>
          </w:p>
        </w:tc>
      </w:tr>
      <w:tr w:rsidR="0035731E" w:rsidRPr="003C3353" w14:paraId="13236255" w14:textId="77777777" w:rsidTr="0035731E">
        <w:trPr>
          <w:trHeight w:val="558"/>
        </w:trPr>
        <w:tc>
          <w:tcPr>
            <w:cnfStyle w:val="001000000000" w:firstRow="0" w:lastRow="0" w:firstColumn="1" w:lastColumn="0" w:oddVBand="0" w:evenVBand="0" w:oddHBand="0" w:evenHBand="0" w:firstRowFirstColumn="0" w:firstRowLastColumn="0" w:lastRowFirstColumn="0" w:lastRowLastColumn="0"/>
            <w:tcW w:w="877" w:type="pct"/>
          </w:tcPr>
          <w:p w14:paraId="71D09909" w14:textId="37ACF58E" w:rsidR="0035731E" w:rsidRPr="00DF73D5" w:rsidRDefault="0035731E" w:rsidP="0035731E">
            <w:pPr>
              <w:spacing w:before="100" w:beforeAutospacing="1" w:after="100" w:afterAutospacing="1"/>
              <w:jc w:val="center"/>
              <w:rPr>
                <w:rFonts w:cs="Calibri"/>
                <w:lang w:val="en-US"/>
              </w:rPr>
            </w:pPr>
            <w:r>
              <w:rPr>
                <w:rFonts w:cs="Calibri"/>
                <w:lang w:val="en-US"/>
              </w:rPr>
              <w:t>Architecture</w:t>
            </w:r>
          </w:p>
        </w:tc>
        <w:tc>
          <w:tcPr>
            <w:tcW w:w="4123" w:type="pct"/>
            <w:noWrap/>
          </w:tcPr>
          <w:p w14:paraId="6A8BE029" w14:textId="5FA082C6" w:rsidR="0035731E" w:rsidRPr="002A5A2D" w:rsidRDefault="002A5A2D" w:rsidP="002A5A2D">
            <w:pPr>
              <w:spacing w:line="360" w:lineRule="auto"/>
              <w:jc w:val="left"/>
              <w:cnfStyle w:val="000000000000" w:firstRow="0" w:lastRow="0" w:firstColumn="0" w:lastColumn="0" w:oddVBand="0" w:evenVBand="0" w:oddHBand="0" w:evenHBand="0" w:firstRowFirstColumn="0" w:firstRowLastColumn="0" w:lastRowFirstColumn="0" w:lastRowLastColumn="0"/>
              <w:rPr>
                <w:lang w:val="en-US"/>
              </w:rPr>
            </w:pPr>
            <w:r>
              <w:rPr>
                <w:noProof/>
                <w:lang w:val="en-US"/>
              </w:rPr>
              <w:drawing>
                <wp:inline distT="0" distB="0" distL="0" distR="0" wp14:anchorId="2BC5DEB7" wp14:editId="292BE3E3">
                  <wp:extent cx="5263515" cy="3505200"/>
                  <wp:effectExtent l="0" t="0" r="0" b="0"/>
                  <wp:docPr id="1" name="Picture 5"/>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3515" cy="3505200"/>
                          </a:xfrm>
                          <a:prstGeom prst="rect">
                            <a:avLst/>
                          </a:prstGeom>
                          <a:noFill/>
                        </pic:spPr>
                      </pic:pic>
                    </a:graphicData>
                  </a:graphic>
                </wp:inline>
              </w:drawing>
            </w:r>
          </w:p>
        </w:tc>
      </w:tr>
    </w:tbl>
    <w:p w14:paraId="28343CAB" w14:textId="5F65B444" w:rsidR="00F43552" w:rsidRPr="00970605" w:rsidRDefault="00F43552" w:rsidP="00970605">
      <w:pPr>
        <w:tabs>
          <w:tab w:val="left" w:pos="2745"/>
        </w:tabs>
        <w:rPr>
          <w:lang w:val="en-US"/>
        </w:rPr>
      </w:pPr>
    </w:p>
    <w:sectPr w:rsidR="00F43552" w:rsidRPr="00970605" w:rsidSect="00302160">
      <w:headerReference w:type="default" r:id="rId19"/>
      <w:footerReference w:type="default" r:id="rId20"/>
      <w:pgSz w:w="12240" w:h="15840" w:code="1"/>
      <w:pgMar w:top="567" w:right="1260" w:bottom="567" w:left="1440" w:header="45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BB3B0" w14:textId="77777777" w:rsidR="00CC0E6E" w:rsidRDefault="00CC0E6E" w:rsidP="00886B4C">
      <w:r>
        <w:separator/>
      </w:r>
    </w:p>
  </w:endnote>
  <w:endnote w:type="continuationSeparator" w:id="0">
    <w:p w14:paraId="076387B8" w14:textId="77777777" w:rsidR="00CC0E6E" w:rsidRDefault="00CC0E6E" w:rsidP="00886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Interstate">
    <w:altName w:val="Interstat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CECA0" w14:textId="77777777" w:rsidR="00E27368" w:rsidRDefault="00E27368" w:rsidP="00886B4C">
    <w:pPr>
      <w:pStyle w:val="Footer"/>
      <w:rPr>
        <w:rFonts w:ascii="Century Gothic" w:hAnsi="Century Gothic"/>
      </w:rPr>
    </w:pPr>
    <w:r w:rsidRPr="00BD31F7">
      <w:rPr>
        <w:rFonts w:ascii="Century Gothic" w:hAnsi="Century Gothic"/>
        <w:b/>
        <w:sz w:val="28"/>
      </w:rPr>
      <w:t>Maveric Systems</w:t>
    </w:r>
    <w:r w:rsidRPr="00BD31F7">
      <w:rPr>
        <w:rFonts w:ascii="Century Gothic" w:hAnsi="Century Gothic"/>
      </w:rPr>
      <w:t xml:space="preserve"> </w:t>
    </w:r>
  </w:p>
  <w:p w14:paraId="44CE74FD" w14:textId="77777777" w:rsidR="00E27368" w:rsidRPr="00BD31F7" w:rsidRDefault="00E27368" w:rsidP="00886B4C">
    <w:pPr>
      <w:pStyle w:val="Footer"/>
    </w:pPr>
  </w:p>
  <w:p w14:paraId="3F6AF6F6" w14:textId="41581C32" w:rsidR="00E27368" w:rsidRPr="00465E75" w:rsidRDefault="003B3713" w:rsidP="003D7E22">
    <w:pPr>
      <w:pStyle w:val="Footer"/>
      <w:rPr>
        <w:sz w:val="16"/>
      </w:rPr>
    </w:pPr>
    <w:r>
      <w:rPr>
        <w:sz w:val="16"/>
      </w:rPr>
      <w:t>© 2021</w:t>
    </w:r>
    <w:r w:rsidR="00E27368" w:rsidRPr="00465E75">
      <w:rPr>
        <w:sz w:val="16"/>
      </w:rPr>
      <w:t xml:space="preserve"> Maveric Systems. All rights reserved. No part of this document may be reproduced or transmitted in any form or by any means, electronic, mechanical, photocopying, recording, or otherwise, without prior permission from Maveric Systems.</w:t>
    </w:r>
  </w:p>
  <w:p w14:paraId="0591082C" w14:textId="77777777" w:rsidR="00E27368" w:rsidRPr="00BD31F7" w:rsidRDefault="00E27368" w:rsidP="00886B4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3875598"/>
      <w:docPartObj>
        <w:docPartGallery w:val="Page Numbers (Bottom of Page)"/>
        <w:docPartUnique/>
      </w:docPartObj>
    </w:sdtPr>
    <w:sdtEndPr>
      <w:rPr>
        <w:noProof/>
      </w:rPr>
    </w:sdtEndPr>
    <w:sdtContent>
      <w:p w14:paraId="3C10BADA" w14:textId="676585DA" w:rsidR="00E27368" w:rsidRDefault="00CC0E6E" w:rsidP="00F85018">
        <w:pPr>
          <w:pStyle w:val="Footer"/>
          <w:jc w:val="right"/>
        </w:pPr>
        <w:r>
          <w:pict w14:anchorId="21D254A7">
            <v:rect id="_x0000_i1025" style="width:471.95pt;height:.25pt" o:hrpct="965" o:hralign="center" o:hrstd="t" o:hr="t" fillcolor="#a0a0a0" stroked="f"/>
          </w:pict>
        </w:r>
      </w:p>
      <w:tbl>
        <w:tblPr>
          <w:tblStyle w:val="TableGrid"/>
          <w:tblW w:w="9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8"/>
        </w:tblGrid>
        <w:tr w:rsidR="00E27368" w:rsidRPr="00F85018" w14:paraId="012ECF76" w14:textId="77777777" w:rsidTr="007977D1">
          <w:trPr>
            <w:trHeight w:val="357"/>
          </w:trPr>
          <w:tc>
            <w:tcPr>
              <w:tcW w:w="9618" w:type="dxa"/>
            </w:tcPr>
            <w:sdt>
              <w:sdtPr>
                <w:rPr>
                  <w:rFonts w:cs="Arial"/>
                  <w:color w:val="365F91" w:themeColor="accent1" w:themeShade="BF"/>
                  <w:szCs w:val="20"/>
                </w:rPr>
                <w:id w:val="1760644677"/>
                <w:docPartObj>
                  <w:docPartGallery w:val="Page Numbers (Bottom of Page)"/>
                  <w:docPartUnique/>
                </w:docPartObj>
              </w:sdtPr>
              <w:sdtEndPr/>
              <w:sdtContent>
                <w:sdt>
                  <w:sdtPr>
                    <w:rPr>
                      <w:rFonts w:cs="Arial"/>
                      <w:color w:val="365F91" w:themeColor="accent1" w:themeShade="BF"/>
                      <w:szCs w:val="20"/>
                    </w:rPr>
                    <w:id w:val="-78438470"/>
                    <w:docPartObj>
                      <w:docPartGallery w:val="Page Numbers (Top of Page)"/>
                      <w:docPartUnique/>
                    </w:docPartObj>
                  </w:sdtPr>
                  <w:sdtEndPr/>
                  <w:sdtContent>
                    <w:p w14:paraId="06F408B1" w14:textId="1478146A" w:rsidR="00E27368" w:rsidRDefault="00E27368" w:rsidP="007977D1">
                      <w:pPr>
                        <w:pStyle w:val="Footer"/>
                        <w:tabs>
                          <w:tab w:val="left" w:pos="540"/>
                          <w:tab w:val="right" w:pos="9402"/>
                        </w:tabs>
                        <w:spacing w:line="360" w:lineRule="auto"/>
                        <w:rPr>
                          <w:rFonts w:cs="Arial"/>
                          <w:color w:val="365F91" w:themeColor="accent1" w:themeShade="BF"/>
                          <w:szCs w:val="20"/>
                        </w:rPr>
                      </w:pPr>
                    </w:p>
                    <w:p w14:paraId="68DCFEFB" w14:textId="4222D8CB" w:rsidR="00E27368" w:rsidRPr="00F85018" w:rsidRDefault="00E27368" w:rsidP="007977D1">
                      <w:pPr>
                        <w:pStyle w:val="Footer"/>
                        <w:tabs>
                          <w:tab w:val="left" w:pos="540"/>
                          <w:tab w:val="right" w:pos="9402"/>
                        </w:tabs>
                        <w:spacing w:line="360" w:lineRule="auto"/>
                        <w:rPr>
                          <w:rFonts w:cs="Arial"/>
                          <w:color w:val="365F91" w:themeColor="accent1" w:themeShade="BF"/>
                          <w:szCs w:val="20"/>
                        </w:rPr>
                      </w:pPr>
                      <w:r w:rsidRPr="00F85018">
                        <w:t>CONFIDENTIAL</w:t>
                      </w:r>
                      <w:r>
                        <w:rPr>
                          <w:rFonts w:cs="Arial"/>
                          <w:color w:val="365F91" w:themeColor="accent1" w:themeShade="BF"/>
                          <w:szCs w:val="20"/>
                        </w:rPr>
                        <w:tab/>
                      </w:r>
                      <w:r>
                        <w:rPr>
                          <w:rFonts w:cs="Arial"/>
                          <w:color w:val="365F91" w:themeColor="accent1" w:themeShade="BF"/>
                          <w:szCs w:val="20"/>
                        </w:rPr>
                        <w:tab/>
                      </w:r>
                      <w:r w:rsidRPr="00F85018">
                        <w:rPr>
                          <w:rFonts w:cs="Arial"/>
                          <w:color w:val="365F91" w:themeColor="accent1" w:themeShade="BF"/>
                          <w:szCs w:val="20"/>
                        </w:rPr>
                        <w:t xml:space="preserve">Page </w:t>
                      </w:r>
                      <w:r w:rsidRPr="00F85018">
                        <w:rPr>
                          <w:rFonts w:cs="Arial"/>
                          <w:bCs/>
                          <w:color w:val="365F91" w:themeColor="accent1" w:themeShade="BF"/>
                          <w:szCs w:val="20"/>
                        </w:rPr>
                        <w:fldChar w:fldCharType="begin"/>
                      </w:r>
                      <w:r w:rsidRPr="00F85018">
                        <w:rPr>
                          <w:rFonts w:cs="Arial"/>
                          <w:bCs/>
                          <w:color w:val="365F91" w:themeColor="accent1" w:themeShade="BF"/>
                          <w:szCs w:val="20"/>
                        </w:rPr>
                        <w:instrText xml:space="preserve"> PAGE </w:instrText>
                      </w:r>
                      <w:r w:rsidRPr="00F85018">
                        <w:rPr>
                          <w:rFonts w:cs="Arial"/>
                          <w:bCs/>
                          <w:color w:val="365F91" w:themeColor="accent1" w:themeShade="BF"/>
                          <w:szCs w:val="20"/>
                        </w:rPr>
                        <w:fldChar w:fldCharType="separate"/>
                      </w:r>
                      <w:r w:rsidR="006C594E">
                        <w:rPr>
                          <w:rFonts w:cs="Arial"/>
                          <w:bCs/>
                          <w:noProof/>
                          <w:color w:val="365F91" w:themeColor="accent1" w:themeShade="BF"/>
                          <w:szCs w:val="20"/>
                        </w:rPr>
                        <w:t>2</w:t>
                      </w:r>
                      <w:r w:rsidRPr="00F85018">
                        <w:rPr>
                          <w:rFonts w:cs="Arial"/>
                          <w:bCs/>
                          <w:color w:val="365F91" w:themeColor="accent1" w:themeShade="BF"/>
                          <w:szCs w:val="20"/>
                        </w:rPr>
                        <w:fldChar w:fldCharType="end"/>
                      </w:r>
                    </w:p>
                  </w:sdtContent>
                </w:sdt>
              </w:sdtContent>
            </w:sdt>
          </w:tc>
        </w:tr>
        <w:tr w:rsidR="00E27368" w:rsidRPr="00F85018" w14:paraId="623825B0" w14:textId="77777777" w:rsidTr="00700C21">
          <w:trPr>
            <w:trHeight w:val="80"/>
          </w:trPr>
          <w:tc>
            <w:tcPr>
              <w:tcW w:w="9618" w:type="dxa"/>
              <w:vAlign w:val="center"/>
            </w:tcPr>
            <w:p w14:paraId="7BD98109" w14:textId="7920B933" w:rsidR="00E27368" w:rsidRPr="00F85018" w:rsidRDefault="00E27368" w:rsidP="00877DA4">
              <w:pPr>
                <w:pStyle w:val="Heading2"/>
                <w:numPr>
                  <w:ilvl w:val="0"/>
                  <w:numId w:val="0"/>
                </w:numPr>
                <w:ind w:left="3545"/>
                <w:outlineLvl w:val="1"/>
              </w:pPr>
            </w:p>
          </w:tc>
        </w:tr>
      </w:tbl>
      <w:p w14:paraId="3691E9B1" w14:textId="68A58527" w:rsidR="00E27368" w:rsidRDefault="00CC0E6E">
        <w:pPr>
          <w:pStyle w:val="Footer"/>
          <w:rPr>
            <w:noProof/>
          </w:rPr>
        </w:pPr>
      </w:p>
    </w:sdtContent>
  </w:sdt>
  <w:p w14:paraId="7939B998" w14:textId="37689834" w:rsidR="00E27368" w:rsidRDefault="00E2736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875313"/>
      <w:docPartObj>
        <w:docPartGallery w:val="Page Numbers (Bottom of Page)"/>
        <w:docPartUnique/>
      </w:docPartObj>
    </w:sdtPr>
    <w:sdtEndPr>
      <w:rPr>
        <w:noProof/>
      </w:rPr>
    </w:sdtEndPr>
    <w:sdtContent>
      <w:p w14:paraId="1150A0A7" w14:textId="77777777" w:rsidR="00E27368" w:rsidRDefault="00CC0E6E" w:rsidP="005E08A8">
        <w:pPr>
          <w:pStyle w:val="Footer"/>
          <w:jc w:val="right"/>
        </w:pPr>
        <w:r>
          <w:pict w14:anchorId="05E73108">
            <v:rect id="_x0000_i1027" style="width:468pt;height:.05pt" o:hralign="center" o:hrstd="t" o:hr="t" fillcolor="#a0a0a0" stroked="f"/>
          </w:pict>
        </w:r>
      </w:p>
      <w:tbl>
        <w:tblPr>
          <w:tblStyle w:val="TableGrid"/>
          <w:tblW w:w="9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8"/>
        </w:tblGrid>
        <w:tr w:rsidR="00E27368" w:rsidRPr="00F85018" w14:paraId="11FB5628" w14:textId="77777777" w:rsidTr="007A4E7C">
          <w:trPr>
            <w:trHeight w:val="267"/>
          </w:trPr>
          <w:tc>
            <w:tcPr>
              <w:tcW w:w="9618" w:type="dxa"/>
            </w:tcPr>
            <w:sdt>
              <w:sdtPr>
                <w:rPr>
                  <w:rFonts w:cs="Arial"/>
                  <w:color w:val="365F91" w:themeColor="accent1" w:themeShade="BF"/>
                  <w:szCs w:val="20"/>
                </w:rPr>
                <w:id w:val="-1709635766"/>
                <w:docPartObj>
                  <w:docPartGallery w:val="Page Numbers (Bottom of Page)"/>
                  <w:docPartUnique/>
                </w:docPartObj>
              </w:sdtPr>
              <w:sdtEndPr/>
              <w:sdtContent>
                <w:sdt>
                  <w:sdtPr>
                    <w:rPr>
                      <w:rFonts w:cs="Arial"/>
                      <w:color w:val="365F91" w:themeColor="accent1" w:themeShade="BF"/>
                      <w:szCs w:val="20"/>
                    </w:rPr>
                    <w:id w:val="-630165388"/>
                    <w:docPartObj>
                      <w:docPartGallery w:val="Page Numbers (Top of Page)"/>
                      <w:docPartUnique/>
                    </w:docPartObj>
                  </w:sdtPr>
                  <w:sdtEndPr/>
                  <w:sdtContent>
                    <w:p w14:paraId="5D2FE89A" w14:textId="35A30B8B" w:rsidR="00E27368" w:rsidRPr="00F85018" w:rsidRDefault="00E27368" w:rsidP="00600D73">
                      <w:pPr>
                        <w:pStyle w:val="Footer"/>
                        <w:tabs>
                          <w:tab w:val="right" w:pos="9402"/>
                        </w:tabs>
                        <w:spacing w:before="120" w:line="360" w:lineRule="auto"/>
                        <w:rPr>
                          <w:rFonts w:cs="Arial"/>
                          <w:color w:val="365F91" w:themeColor="accent1" w:themeShade="BF"/>
                          <w:szCs w:val="20"/>
                        </w:rPr>
                      </w:pPr>
                      <w:r w:rsidRPr="009D26E6">
                        <w:rPr>
                          <w:b/>
                          <w:sz w:val="24"/>
                          <w:szCs w:val="24"/>
                        </w:rPr>
                        <w:t>CONFIDENTIAL</w:t>
                      </w:r>
                      <w:r>
                        <w:rPr>
                          <w:rFonts w:cs="Arial"/>
                          <w:color w:val="365F91" w:themeColor="accent1" w:themeShade="BF"/>
                          <w:szCs w:val="20"/>
                        </w:rPr>
                        <w:tab/>
                      </w:r>
                      <w:r>
                        <w:rPr>
                          <w:rFonts w:cs="Arial"/>
                          <w:color w:val="365F91" w:themeColor="accent1" w:themeShade="BF"/>
                          <w:szCs w:val="20"/>
                        </w:rPr>
                        <w:tab/>
                      </w:r>
                      <w:r w:rsidRPr="00F85018">
                        <w:rPr>
                          <w:rFonts w:cs="Arial"/>
                          <w:color w:val="365F91" w:themeColor="accent1" w:themeShade="BF"/>
                          <w:szCs w:val="20"/>
                        </w:rPr>
                        <w:t xml:space="preserve">Page </w:t>
                      </w:r>
                      <w:r w:rsidRPr="00F85018">
                        <w:rPr>
                          <w:rFonts w:cs="Arial"/>
                          <w:bCs/>
                          <w:color w:val="365F91" w:themeColor="accent1" w:themeShade="BF"/>
                          <w:szCs w:val="20"/>
                        </w:rPr>
                        <w:fldChar w:fldCharType="begin"/>
                      </w:r>
                      <w:r w:rsidRPr="00F85018">
                        <w:rPr>
                          <w:rFonts w:cs="Arial"/>
                          <w:bCs/>
                          <w:color w:val="365F91" w:themeColor="accent1" w:themeShade="BF"/>
                          <w:szCs w:val="20"/>
                        </w:rPr>
                        <w:instrText xml:space="preserve"> PAGE </w:instrText>
                      </w:r>
                      <w:r w:rsidRPr="00F85018">
                        <w:rPr>
                          <w:rFonts w:cs="Arial"/>
                          <w:bCs/>
                          <w:color w:val="365F91" w:themeColor="accent1" w:themeShade="BF"/>
                          <w:szCs w:val="20"/>
                        </w:rPr>
                        <w:fldChar w:fldCharType="separate"/>
                      </w:r>
                      <w:r w:rsidR="006C594E">
                        <w:rPr>
                          <w:rFonts w:cs="Arial"/>
                          <w:bCs/>
                          <w:noProof/>
                          <w:color w:val="365F91" w:themeColor="accent1" w:themeShade="BF"/>
                          <w:szCs w:val="20"/>
                        </w:rPr>
                        <w:t>5</w:t>
                      </w:r>
                      <w:r w:rsidRPr="00F85018">
                        <w:rPr>
                          <w:rFonts w:cs="Arial"/>
                          <w:bCs/>
                          <w:color w:val="365F91" w:themeColor="accent1" w:themeShade="BF"/>
                          <w:szCs w:val="20"/>
                        </w:rPr>
                        <w:fldChar w:fldCharType="end"/>
                      </w:r>
                    </w:p>
                  </w:sdtContent>
                </w:sdt>
              </w:sdtContent>
            </w:sdt>
          </w:tc>
        </w:tr>
        <w:tr w:rsidR="00E27368" w:rsidRPr="00F85018" w14:paraId="0F90DD76" w14:textId="77777777" w:rsidTr="007A4E7C">
          <w:trPr>
            <w:trHeight w:val="80"/>
          </w:trPr>
          <w:tc>
            <w:tcPr>
              <w:tcW w:w="9618" w:type="dxa"/>
              <w:vAlign w:val="center"/>
            </w:tcPr>
            <w:p w14:paraId="7224F9D2" w14:textId="43118C80" w:rsidR="00E27368" w:rsidRPr="00F85018" w:rsidRDefault="00E27368" w:rsidP="00877DA4">
              <w:pPr>
                <w:pStyle w:val="Heading2"/>
                <w:numPr>
                  <w:ilvl w:val="0"/>
                  <w:numId w:val="0"/>
                </w:numPr>
                <w:ind w:left="540"/>
                <w:outlineLvl w:val="1"/>
              </w:pPr>
            </w:p>
          </w:tc>
        </w:tr>
      </w:tbl>
      <w:p w14:paraId="3FB0898B" w14:textId="203C9B47" w:rsidR="00E27368" w:rsidRPr="005E08A8" w:rsidRDefault="00CC0E6E" w:rsidP="005E08A8">
        <w:pPr>
          <w:pStyle w:val="Foote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4642A" w14:textId="77777777" w:rsidR="00CC0E6E" w:rsidRDefault="00CC0E6E" w:rsidP="00886B4C">
      <w:r>
        <w:separator/>
      </w:r>
    </w:p>
  </w:footnote>
  <w:footnote w:type="continuationSeparator" w:id="0">
    <w:p w14:paraId="1978B882" w14:textId="77777777" w:rsidR="00CC0E6E" w:rsidRDefault="00CC0E6E" w:rsidP="00886B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1FA12" w14:textId="77777777" w:rsidR="00E27368" w:rsidRDefault="00CC0E6E">
    <w:pPr>
      <w:pStyle w:val="Header"/>
    </w:pPr>
    <w:r>
      <w:rPr>
        <w:noProof/>
        <w:lang w:eastAsia="en-GB"/>
      </w:rPr>
      <w:pict w14:anchorId="5C6322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85558" o:spid="_x0000_s2069" type="#_x0000_t75" style="position:absolute;left:0;text-align:left;margin-left:0;margin-top:0;width:412.45pt;height:647.9pt;z-index:-251657216;mso-position-horizontal:center;mso-position-horizontal-relative:margin;mso-position-vertical:center;mso-position-vertical-relative:margin" o:allowincell="f">
          <v:imagedata r:id="rId1" o:title="MavericBG"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93CD4" w14:textId="2D9B993C" w:rsidR="00E27368" w:rsidRDefault="00E27368">
    <w:pPr>
      <w:pStyle w:val="Header"/>
    </w:pPr>
    <w:r w:rsidRPr="00EC7289">
      <w:rPr>
        <w:noProof/>
        <w:lang w:val="en-US"/>
      </w:rPr>
      <mc:AlternateContent>
        <mc:Choice Requires="wpg">
          <w:drawing>
            <wp:anchor distT="0" distB="0" distL="114300" distR="114300" simplePos="0" relativeHeight="251656192" behindDoc="0" locked="0" layoutInCell="1" allowOverlap="1" wp14:anchorId="45525CE7" wp14:editId="226F64DC">
              <wp:simplePos x="0" y="0"/>
              <wp:positionH relativeFrom="page">
                <wp:align>left</wp:align>
              </wp:positionH>
              <wp:positionV relativeFrom="paragraph">
                <wp:posOffset>-266700</wp:posOffset>
              </wp:positionV>
              <wp:extent cx="848563" cy="1224487"/>
              <wp:effectExtent l="0" t="0" r="8890" b="0"/>
              <wp:wrapNone/>
              <wp:docPr id="254" name="Group 254"/>
              <wp:cNvGraphicFramePr/>
              <a:graphic xmlns:a="http://schemas.openxmlformats.org/drawingml/2006/main">
                <a:graphicData uri="http://schemas.microsoft.com/office/word/2010/wordprocessingGroup">
                  <wpg:wgp>
                    <wpg:cNvGrpSpPr/>
                    <wpg:grpSpPr>
                      <a:xfrm>
                        <a:off x="0" y="0"/>
                        <a:ext cx="848563" cy="1224487"/>
                        <a:chOff x="0" y="0"/>
                        <a:chExt cx="3935090" cy="5677596"/>
                      </a:xfrm>
                    </wpg:grpSpPr>
                    <wps:wsp>
                      <wps:cNvPr id="255" name="Freeform 28"/>
                      <wps:cNvSpPr/>
                      <wps:spPr>
                        <a:xfrm>
                          <a:off x="202958" y="0"/>
                          <a:ext cx="3732132" cy="1634612"/>
                        </a:xfrm>
                        <a:custGeom>
                          <a:avLst/>
                          <a:gdLst>
                            <a:gd name="connsiteX0" fmla="*/ 245269 w 788194"/>
                            <a:gd name="connsiteY0" fmla="*/ 0 h 350044"/>
                            <a:gd name="connsiteX1" fmla="*/ 788194 w 788194"/>
                            <a:gd name="connsiteY1" fmla="*/ 342901 h 350044"/>
                            <a:gd name="connsiteX2" fmla="*/ 511969 w 788194"/>
                            <a:gd name="connsiteY2" fmla="*/ 350044 h 350044"/>
                            <a:gd name="connsiteX3" fmla="*/ 0 w 788194"/>
                            <a:gd name="connsiteY3" fmla="*/ 2382 h 350044"/>
                            <a:gd name="connsiteX4" fmla="*/ 245269 w 788194"/>
                            <a:gd name="connsiteY4" fmla="*/ 0 h 350044"/>
                            <a:gd name="connsiteX0" fmla="*/ 245269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5269 w 788194"/>
                            <a:gd name="connsiteY4" fmla="*/ 0 h 345216"/>
                            <a:gd name="connsiteX0" fmla="*/ 242050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2050 w 788194"/>
                            <a:gd name="connsiteY4" fmla="*/ 0 h 34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8194" h="345216">
                              <a:moveTo>
                                <a:pt x="242050" y="0"/>
                              </a:moveTo>
                              <a:lnTo>
                                <a:pt x="788194" y="342901"/>
                              </a:lnTo>
                              <a:lnTo>
                                <a:pt x="537717" y="345216"/>
                              </a:lnTo>
                              <a:lnTo>
                                <a:pt x="0" y="2382"/>
                              </a:lnTo>
                              <a:lnTo>
                                <a:pt x="242050" y="0"/>
                              </a:lnTo>
                              <a:close/>
                            </a:path>
                          </a:pathLst>
                        </a:custGeom>
                        <a:solidFill>
                          <a:srgbClr val="B5CCEA"/>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32" name="Freeform 32"/>
                      <wps:cNvSpPr/>
                      <wps:spPr>
                        <a:xfrm>
                          <a:off x="0" y="2007010"/>
                          <a:ext cx="3878715" cy="3670586"/>
                        </a:xfrm>
                        <a:custGeom>
                          <a:avLst/>
                          <a:gdLst>
                            <a:gd name="connsiteX0" fmla="*/ 561975 w 823913"/>
                            <a:gd name="connsiteY0" fmla="*/ 2381 h 723900"/>
                            <a:gd name="connsiteX1" fmla="*/ 823913 w 823913"/>
                            <a:gd name="connsiteY1" fmla="*/ 0 h 723900"/>
                            <a:gd name="connsiteX2" fmla="*/ 0 w 823913"/>
                            <a:gd name="connsiteY2" fmla="*/ 723900 h 723900"/>
                            <a:gd name="connsiteX3" fmla="*/ 4762 w 823913"/>
                            <a:gd name="connsiteY3" fmla="*/ 526256 h 723900"/>
                            <a:gd name="connsiteX4" fmla="*/ 561975 w 823913"/>
                            <a:gd name="connsiteY4" fmla="*/ 2381 h 723900"/>
                            <a:gd name="connsiteX0" fmla="*/ 557213 w 819151"/>
                            <a:gd name="connsiteY0" fmla="*/ 2381 h 775196"/>
                            <a:gd name="connsiteX1" fmla="*/ 819151 w 819151"/>
                            <a:gd name="connsiteY1" fmla="*/ 0 h 775196"/>
                            <a:gd name="connsiteX2" fmla="*/ 4290 w 819151"/>
                            <a:gd name="connsiteY2" fmla="*/ 775196 h 775196"/>
                            <a:gd name="connsiteX3" fmla="*/ 0 w 819151"/>
                            <a:gd name="connsiteY3" fmla="*/ 526256 h 775196"/>
                            <a:gd name="connsiteX4" fmla="*/ 557213 w 819151"/>
                            <a:gd name="connsiteY4" fmla="*/ 2381 h 7751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9151" h="775196">
                              <a:moveTo>
                                <a:pt x="557213" y="2381"/>
                              </a:moveTo>
                              <a:lnTo>
                                <a:pt x="819151" y="0"/>
                              </a:lnTo>
                              <a:lnTo>
                                <a:pt x="4290" y="775196"/>
                              </a:lnTo>
                              <a:lnTo>
                                <a:pt x="0" y="526256"/>
                              </a:lnTo>
                              <a:lnTo>
                                <a:pt x="557213" y="2381"/>
                              </a:lnTo>
                              <a:close/>
                            </a:path>
                          </a:pathLst>
                        </a:custGeom>
                        <a:solidFill>
                          <a:srgbClr val="234E8F"/>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62673608" id="Group 254" o:spid="_x0000_s1026" style="position:absolute;margin-left:0;margin-top:-21pt;width:66.8pt;height:96.4pt;z-index:251656192;mso-position-horizontal:left;mso-position-horizontal-relative:page;mso-width-relative:margin;mso-height-relative:margin" coordsize="39350,5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">
              <v:shape id="Freeform 28" o:spid="_x0000_s1027" style="position:absolute;left:2029;width:37321;height:16346;visibility:visible;mso-wrap-style:square;v-text-anchor:middle" coordsize="788194,34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" path="m242050,l788194,342901r-250477,2315l,2382,242050,xe" fillcolor="#b5ccea" stroked="f">
                <v:path arrowok="t" o:connecttype="custom" o:connectlocs="1146117,0;3732132,1623650;2546113,1634612;0,11279;1146117,0" o:connectangles="0,0,0,0,0"/>
              </v:shape>
              <v:shape id="Freeform 32" o:spid="_x0000_s1028" style="position:absolute;top:20070;width:38787;height:36705;visibility:visible;mso-wrap-style:square;v-text-anchor:middle" coordsize="819151,77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" path="m557213,2381l819151,,4290,775196,,526256,557213,2381xe" fillcolor="#234e8f" stroked="f">
                <v:path arrowok="t" o:connecttype="custom" o:connectlocs="2638427,11274;3878715,0;20313,3670586;0,2491845;2638427,11274" o:connectangles="0,0,0,0,0"/>
              </v:shape>
              <w10:wrap anchorx="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F2CD5" w14:textId="58BCA0BF" w:rsidR="00E27368" w:rsidRPr="00877DA4" w:rsidRDefault="00E27368" w:rsidP="00BE0A59">
    <w:pPr>
      <w:rPr>
        <w:b/>
        <w:sz w:val="22"/>
      </w:rPr>
    </w:pPr>
    <w:r w:rsidRPr="0066435C">
      <w:rPr>
        <w:noProof/>
        <w:lang w:val="en-US"/>
      </w:rPr>
      <w:drawing>
        <wp:anchor distT="0" distB="0" distL="114300" distR="114300" simplePos="0" relativeHeight="251658240" behindDoc="1" locked="0" layoutInCell="1" allowOverlap="1" wp14:anchorId="7F4D4BE1" wp14:editId="267D1CEC">
          <wp:simplePos x="0" y="0"/>
          <wp:positionH relativeFrom="column">
            <wp:posOffset>4533900</wp:posOffset>
          </wp:positionH>
          <wp:positionV relativeFrom="paragraph">
            <wp:posOffset>-236220</wp:posOffset>
          </wp:positionV>
          <wp:extent cx="1692275" cy="662940"/>
          <wp:effectExtent l="0" t="0" r="0" b="0"/>
          <wp:wrapNone/>
          <wp:docPr id="10" name="Picture 10" descr="D:\Policies\Maveric logo - High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icies\Maveric logo - High res.jpg"/>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92275" cy="662940"/>
                  </a:xfrm>
                  <a:prstGeom prst="rect">
                    <a:avLst/>
                  </a:prstGeom>
                  <a:noFill/>
                  <a:ln>
                    <a:noFill/>
                  </a:ln>
                </pic:spPr>
              </pic:pic>
            </a:graphicData>
          </a:graphic>
        </wp:anchor>
      </w:drawing>
    </w:r>
    <w:r w:rsidRPr="00877DA4">
      <w:rPr>
        <w:b/>
        <w:noProof/>
        <w:sz w:val="22"/>
        <w:lang w:val="en-US"/>
      </w:rPr>
      <mc:AlternateContent>
        <mc:Choice Requires="wpg">
          <w:drawing>
            <wp:anchor distT="0" distB="0" distL="114300" distR="114300" simplePos="0" relativeHeight="251657216" behindDoc="0" locked="0" layoutInCell="1" allowOverlap="1" wp14:anchorId="5D958FFB" wp14:editId="28CB4AC6">
              <wp:simplePos x="0" y="0"/>
              <wp:positionH relativeFrom="page">
                <wp:posOffset>8890</wp:posOffset>
              </wp:positionH>
              <wp:positionV relativeFrom="paragraph">
                <wp:posOffset>-276860</wp:posOffset>
              </wp:positionV>
              <wp:extent cx="848360" cy="1224280"/>
              <wp:effectExtent l="0" t="0" r="8890" b="0"/>
              <wp:wrapNone/>
              <wp:docPr id="8" name="Group 8"/>
              <wp:cNvGraphicFramePr/>
              <a:graphic xmlns:a="http://schemas.openxmlformats.org/drawingml/2006/main">
                <a:graphicData uri="http://schemas.microsoft.com/office/word/2010/wordprocessingGroup">
                  <wpg:wgp>
                    <wpg:cNvGrpSpPr/>
                    <wpg:grpSpPr>
                      <a:xfrm>
                        <a:off x="0" y="0"/>
                        <a:ext cx="848360" cy="1224280"/>
                        <a:chOff x="0" y="0"/>
                        <a:chExt cx="3935090" cy="5677596"/>
                      </a:xfrm>
                    </wpg:grpSpPr>
                    <wps:wsp>
                      <wps:cNvPr id="15" name="Freeform 13"/>
                      <wps:cNvSpPr/>
                      <wps:spPr>
                        <a:xfrm>
                          <a:off x="202958" y="0"/>
                          <a:ext cx="3732132" cy="1634612"/>
                        </a:xfrm>
                        <a:custGeom>
                          <a:avLst/>
                          <a:gdLst>
                            <a:gd name="connsiteX0" fmla="*/ 245269 w 788194"/>
                            <a:gd name="connsiteY0" fmla="*/ 0 h 350044"/>
                            <a:gd name="connsiteX1" fmla="*/ 788194 w 788194"/>
                            <a:gd name="connsiteY1" fmla="*/ 342901 h 350044"/>
                            <a:gd name="connsiteX2" fmla="*/ 511969 w 788194"/>
                            <a:gd name="connsiteY2" fmla="*/ 350044 h 350044"/>
                            <a:gd name="connsiteX3" fmla="*/ 0 w 788194"/>
                            <a:gd name="connsiteY3" fmla="*/ 2382 h 350044"/>
                            <a:gd name="connsiteX4" fmla="*/ 245269 w 788194"/>
                            <a:gd name="connsiteY4" fmla="*/ 0 h 350044"/>
                            <a:gd name="connsiteX0" fmla="*/ 245269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5269 w 788194"/>
                            <a:gd name="connsiteY4" fmla="*/ 0 h 345216"/>
                            <a:gd name="connsiteX0" fmla="*/ 242050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2050 w 788194"/>
                            <a:gd name="connsiteY4" fmla="*/ 0 h 34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8194" h="345216">
                              <a:moveTo>
                                <a:pt x="242050" y="0"/>
                              </a:moveTo>
                              <a:lnTo>
                                <a:pt x="788194" y="342901"/>
                              </a:lnTo>
                              <a:lnTo>
                                <a:pt x="537717" y="345216"/>
                              </a:lnTo>
                              <a:lnTo>
                                <a:pt x="0" y="2382"/>
                              </a:lnTo>
                              <a:lnTo>
                                <a:pt x="242050" y="0"/>
                              </a:lnTo>
                              <a:close/>
                            </a:path>
                          </a:pathLst>
                        </a:custGeom>
                        <a:solidFill>
                          <a:srgbClr val="B5CCEA"/>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6" name="Freeform 15"/>
                      <wps:cNvSpPr/>
                      <wps:spPr>
                        <a:xfrm>
                          <a:off x="0" y="2007010"/>
                          <a:ext cx="3878715" cy="3670586"/>
                        </a:xfrm>
                        <a:custGeom>
                          <a:avLst/>
                          <a:gdLst>
                            <a:gd name="connsiteX0" fmla="*/ 561975 w 823913"/>
                            <a:gd name="connsiteY0" fmla="*/ 2381 h 723900"/>
                            <a:gd name="connsiteX1" fmla="*/ 823913 w 823913"/>
                            <a:gd name="connsiteY1" fmla="*/ 0 h 723900"/>
                            <a:gd name="connsiteX2" fmla="*/ 0 w 823913"/>
                            <a:gd name="connsiteY2" fmla="*/ 723900 h 723900"/>
                            <a:gd name="connsiteX3" fmla="*/ 4762 w 823913"/>
                            <a:gd name="connsiteY3" fmla="*/ 526256 h 723900"/>
                            <a:gd name="connsiteX4" fmla="*/ 561975 w 823913"/>
                            <a:gd name="connsiteY4" fmla="*/ 2381 h 723900"/>
                            <a:gd name="connsiteX0" fmla="*/ 557213 w 819151"/>
                            <a:gd name="connsiteY0" fmla="*/ 2381 h 775196"/>
                            <a:gd name="connsiteX1" fmla="*/ 819151 w 819151"/>
                            <a:gd name="connsiteY1" fmla="*/ 0 h 775196"/>
                            <a:gd name="connsiteX2" fmla="*/ 4290 w 819151"/>
                            <a:gd name="connsiteY2" fmla="*/ 775196 h 775196"/>
                            <a:gd name="connsiteX3" fmla="*/ 0 w 819151"/>
                            <a:gd name="connsiteY3" fmla="*/ 526256 h 775196"/>
                            <a:gd name="connsiteX4" fmla="*/ 557213 w 819151"/>
                            <a:gd name="connsiteY4" fmla="*/ 2381 h 7751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9151" h="775196">
                              <a:moveTo>
                                <a:pt x="557213" y="2381"/>
                              </a:moveTo>
                              <a:lnTo>
                                <a:pt x="819151" y="0"/>
                              </a:lnTo>
                              <a:lnTo>
                                <a:pt x="4290" y="775196"/>
                              </a:lnTo>
                              <a:lnTo>
                                <a:pt x="0" y="526256"/>
                              </a:lnTo>
                              <a:lnTo>
                                <a:pt x="557213" y="2381"/>
                              </a:lnTo>
                              <a:close/>
                            </a:path>
                          </a:pathLst>
                        </a:custGeom>
                        <a:solidFill>
                          <a:srgbClr val="234E8F"/>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5F9A7A90" id="Group 8" o:spid="_x0000_s1026" style="position:absolute;margin-left:.7pt;margin-top:-21.8pt;width:66.8pt;height:96.4pt;z-index:251657216;mso-position-horizontal-relative:page;mso-width-relative:margin;mso-height-relative:margin" coordsize="39350,5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">
              <v:shape id="Freeform 13" o:spid="_x0000_s1027" style="position:absolute;left:2029;width:37321;height:16346;visibility:visible;mso-wrap-style:square;v-text-anchor:middle" coordsize="788194,34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" path="m242050,l788194,342901r-250477,2315l,2382,242050,xe" fillcolor="#b5ccea" stroked="f">
                <v:path arrowok="t" o:connecttype="custom" o:connectlocs="1146117,0;3732132,1623650;2546113,1634612;0,11279;1146117,0" o:connectangles="0,0,0,0,0"/>
              </v:shape>
              <v:shape id="Freeform 15" o:spid="_x0000_s1028" style="position:absolute;top:20070;width:38787;height:36705;visibility:visible;mso-wrap-style:square;v-text-anchor:middle" coordsize="819151,77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" path="m557213,2381l819151,,4290,775196,,526256,557213,2381xe" fillcolor="#234e8f" stroked="f">
                <v:path arrowok="t" o:connecttype="custom" o:connectlocs="2638427,11274;3878715,0;20313,3670586;0,2491845;2638427,11274" o:connectangles="0,0,0,0,0"/>
              </v:shape>
              <w10:wrap anchorx="page"/>
            </v:group>
          </w:pict>
        </mc:Fallback>
      </mc:AlternateContent>
    </w:r>
    <w:r>
      <w:rPr>
        <w:b/>
        <w:sz w:val="22"/>
      </w:rPr>
      <w:t>Bank Muscat</w:t>
    </w:r>
    <w:r w:rsidRPr="00877DA4">
      <w:rPr>
        <w:b/>
        <w:sz w:val="22"/>
      </w:rPr>
      <w:t xml:space="preserve"> | </w:t>
    </w:r>
    <w:r w:rsidR="00C35E8D">
      <w:rPr>
        <w:b/>
        <w:sz w:val="22"/>
      </w:rPr>
      <w:t>ECC</w:t>
    </w:r>
    <w:r>
      <w:rPr>
        <w:b/>
        <w:sz w:val="22"/>
      </w:rPr>
      <w:t xml:space="preserve"> Performance Testing</w:t>
    </w:r>
    <w:r>
      <w:rPr>
        <w:b/>
        <w:sz w:val="22"/>
      </w:rPr>
      <w:tab/>
    </w:r>
  </w:p>
  <w:p w14:paraId="31D7CD82" w14:textId="77777777" w:rsidR="00E27368" w:rsidRDefault="00CC0E6E" w:rsidP="00B84AAC">
    <w:pPr>
      <w:spacing w:after="120" w:line="240" w:lineRule="auto"/>
      <w:jc w:val="left"/>
    </w:pPr>
    <w:r>
      <w:pict w14:anchorId="78AEB7CF">
        <v:rect id="_x0000_i1026" style="width:468pt;height:.05pt" o:hralign="center" o:hrstd="t" o:hr="t" fillcolor="#a0a0a0" stroked="f"/>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FACDBE4"/>
    <w:lvl w:ilvl="0">
      <w:start w:val="1"/>
      <w:numFmt w:val="bullet"/>
      <w:pStyle w:val="ListBullet"/>
      <w:lvlText w:val=""/>
      <w:lvlJc w:val="left"/>
      <w:pPr>
        <w:tabs>
          <w:tab w:val="num" w:pos="888"/>
        </w:tabs>
        <w:ind w:left="888" w:hanging="288"/>
      </w:pPr>
      <w:rPr>
        <w:rFonts w:ascii="Symbol" w:hAnsi="Symbol" w:hint="default"/>
      </w:rPr>
    </w:lvl>
  </w:abstractNum>
  <w:abstractNum w:abstractNumId="1" w15:restartNumberingAfterBreak="0">
    <w:nsid w:val="025E00A9"/>
    <w:multiLevelType w:val="hybridMultilevel"/>
    <w:tmpl w:val="0E1E0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8514B9"/>
    <w:multiLevelType w:val="hybridMultilevel"/>
    <w:tmpl w:val="4302042A"/>
    <w:lvl w:ilvl="0" w:tplc="5D68BB9A">
      <w:start w:val="1"/>
      <w:numFmt w:val="bullet"/>
      <w:lvlText w:val="▶"/>
      <w:lvlJc w:val="left"/>
      <w:pPr>
        <w:ind w:left="360" w:hanging="360"/>
      </w:pPr>
      <w:rPr>
        <w:rFonts w:ascii="MS PGothic" w:eastAsia="MS PGothic" w:hAnsi="MS PGothic" w:hint="eastAsia"/>
        <w:b/>
        <w:i w:val="0"/>
        <w:color w:val="548DD4"/>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0433F0"/>
    <w:multiLevelType w:val="hybridMultilevel"/>
    <w:tmpl w:val="571AFDEE"/>
    <w:lvl w:ilvl="0" w:tplc="04090001">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92E79"/>
    <w:multiLevelType w:val="hybridMultilevel"/>
    <w:tmpl w:val="2DF8F98E"/>
    <w:lvl w:ilvl="0" w:tplc="00B47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A4318"/>
    <w:multiLevelType w:val="multilevel"/>
    <w:tmpl w:val="7FC64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42A88"/>
    <w:multiLevelType w:val="multilevel"/>
    <w:tmpl w:val="6AA0E5DE"/>
    <w:lvl w:ilvl="0">
      <w:start w:val="1"/>
      <w:numFmt w:val="decimal"/>
      <w:pStyle w:val="Heading1"/>
      <w:lvlText w:val="%1"/>
      <w:lvlJc w:val="left"/>
      <w:pPr>
        <w:ind w:left="432" w:hanging="432"/>
      </w:pPr>
    </w:lvl>
    <w:lvl w:ilvl="1">
      <w:start w:val="1"/>
      <w:numFmt w:val="decimal"/>
      <w:pStyle w:val="Heading2"/>
      <w:lvlText w:val="%1.%2"/>
      <w:lvlJc w:val="left"/>
      <w:pPr>
        <w:ind w:left="412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46E0C46"/>
    <w:multiLevelType w:val="hybridMultilevel"/>
    <w:tmpl w:val="375E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75293"/>
    <w:multiLevelType w:val="hybridMultilevel"/>
    <w:tmpl w:val="5462A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863DFC"/>
    <w:multiLevelType w:val="hybridMultilevel"/>
    <w:tmpl w:val="4EC8A29A"/>
    <w:lvl w:ilvl="0" w:tplc="00B47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37EDC"/>
    <w:multiLevelType w:val="hybridMultilevel"/>
    <w:tmpl w:val="0F5A4B86"/>
    <w:lvl w:ilvl="0" w:tplc="40090001">
      <w:start w:val="1"/>
      <w:numFmt w:val="bullet"/>
      <w:lvlText w:val=""/>
      <w:lvlJc w:val="left"/>
      <w:pPr>
        <w:ind w:left="1395" w:hanging="360"/>
      </w:pPr>
      <w:rPr>
        <w:rFonts w:ascii="Symbol" w:hAnsi="Symbol" w:hint="default"/>
      </w:rPr>
    </w:lvl>
    <w:lvl w:ilvl="1" w:tplc="40090003">
      <w:start w:val="1"/>
      <w:numFmt w:val="bullet"/>
      <w:lvlText w:val="o"/>
      <w:lvlJc w:val="left"/>
      <w:pPr>
        <w:ind w:left="2115" w:hanging="360"/>
      </w:pPr>
      <w:rPr>
        <w:rFonts w:ascii="Courier New" w:hAnsi="Courier New" w:cs="Courier New" w:hint="default"/>
      </w:rPr>
    </w:lvl>
    <w:lvl w:ilvl="2" w:tplc="40090005">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11" w15:restartNumberingAfterBreak="0">
    <w:nsid w:val="4BF9424C"/>
    <w:multiLevelType w:val="hybridMultilevel"/>
    <w:tmpl w:val="530A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415AD7"/>
    <w:multiLevelType w:val="hybridMultilevel"/>
    <w:tmpl w:val="BE14A0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2504CC"/>
    <w:multiLevelType w:val="multilevel"/>
    <w:tmpl w:val="751876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D2D16"/>
    <w:multiLevelType w:val="hybridMultilevel"/>
    <w:tmpl w:val="910C10AE"/>
    <w:lvl w:ilvl="0" w:tplc="5FE8DC6E">
      <w:start w:val="1"/>
      <w:numFmt w:val="bullet"/>
      <w:lvlText w:val=""/>
      <w:lvlJc w:val="left"/>
      <w:pPr>
        <w:ind w:left="720" w:hanging="360"/>
      </w:pPr>
      <w:rPr>
        <w:rFonts w:ascii="Symbol" w:hAnsi="Symbol" w:hint="default"/>
        <w:sz w:val="20"/>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4D7CAD"/>
    <w:multiLevelType w:val="hybridMultilevel"/>
    <w:tmpl w:val="47E2139C"/>
    <w:lvl w:ilvl="0" w:tplc="5D68BB9A">
      <w:start w:val="1"/>
      <w:numFmt w:val="bullet"/>
      <w:lvlText w:val="▶"/>
      <w:lvlJc w:val="left"/>
      <w:pPr>
        <w:ind w:left="720" w:hanging="360"/>
      </w:pPr>
      <w:rPr>
        <w:rFonts w:ascii="MS PGothic" w:eastAsia="MS PGothic" w:hAnsi="MS PGothic" w:hint="eastAsia"/>
        <w:b/>
        <w:i w:val="0"/>
        <w:color w:val="548DD4" w:themeColor="text2" w:themeTint="99"/>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E55002"/>
    <w:multiLevelType w:val="multilevel"/>
    <w:tmpl w:val="04769B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964A9"/>
    <w:multiLevelType w:val="multilevel"/>
    <w:tmpl w:val="55BA3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0"/>
  </w:num>
  <w:num w:numId="4">
    <w:abstractNumId w:val="3"/>
  </w:num>
  <w:num w:numId="5">
    <w:abstractNumId w:val="16"/>
  </w:num>
  <w:num w:numId="6">
    <w:abstractNumId w:val="12"/>
  </w:num>
  <w:num w:numId="7">
    <w:abstractNumId w:val="10"/>
  </w:num>
  <w:num w:numId="8">
    <w:abstractNumId w:val="14"/>
  </w:num>
  <w:num w:numId="9">
    <w:abstractNumId w:val="5"/>
  </w:num>
  <w:num w:numId="10">
    <w:abstractNumId w:val="13"/>
  </w:num>
  <w:num w:numId="11">
    <w:abstractNumId w:val="1"/>
  </w:num>
  <w:num w:numId="12">
    <w:abstractNumId w:val="6"/>
  </w:num>
  <w:num w:numId="13">
    <w:abstractNumId w:val="4"/>
  </w:num>
  <w:num w:numId="14">
    <w:abstractNumId w:val="9"/>
  </w:num>
  <w:num w:numId="15">
    <w:abstractNumId w:val="6"/>
  </w:num>
  <w:num w:numId="16">
    <w:abstractNumId w:val="11"/>
  </w:num>
  <w:num w:numId="17">
    <w:abstractNumId w:val="2"/>
  </w:num>
  <w:num w:numId="18">
    <w:abstractNumId w:val="15"/>
  </w:num>
  <w:num w:numId="19">
    <w:abstractNumId w:val="17"/>
  </w:num>
  <w:num w:numId="20">
    <w:abstractNumId w:val="7"/>
  </w:num>
  <w:num w:numId="2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LockTheme/>
  <w:styleLockQFSet/>
  <w:defaultTabStop w:val="720"/>
  <w:characterSpacingControl w:val="doNotCompress"/>
  <w:savePreviewPicture/>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016"/>
    <w:rsid w:val="000006E7"/>
    <w:rsid w:val="00000761"/>
    <w:rsid w:val="00001BFA"/>
    <w:rsid w:val="0000361A"/>
    <w:rsid w:val="00005255"/>
    <w:rsid w:val="00010263"/>
    <w:rsid w:val="00011426"/>
    <w:rsid w:val="00011C4C"/>
    <w:rsid w:val="000139F6"/>
    <w:rsid w:val="00013FA8"/>
    <w:rsid w:val="0001573F"/>
    <w:rsid w:val="0001710A"/>
    <w:rsid w:val="0001739C"/>
    <w:rsid w:val="00020527"/>
    <w:rsid w:val="000216C2"/>
    <w:rsid w:val="0002286A"/>
    <w:rsid w:val="00023389"/>
    <w:rsid w:val="000254AA"/>
    <w:rsid w:val="00025D93"/>
    <w:rsid w:val="00032AC2"/>
    <w:rsid w:val="00035E58"/>
    <w:rsid w:val="000412BA"/>
    <w:rsid w:val="00041CDA"/>
    <w:rsid w:val="0004203E"/>
    <w:rsid w:val="000421BB"/>
    <w:rsid w:val="00043B1A"/>
    <w:rsid w:val="00044448"/>
    <w:rsid w:val="00045717"/>
    <w:rsid w:val="00047749"/>
    <w:rsid w:val="00050ACE"/>
    <w:rsid w:val="00050BD7"/>
    <w:rsid w:val="00051ED2"/>
    <w:rsid w:val="00052579"/>
    <w:rsid w:val="00053716"/>
    <w:rsid w:val="00055495"/>
    <w:rsid w:val="000562A7"/>
    <w:rsid w:val="00062FD5"/>
    <w:rsid w:val="00066476"/>
    <w:rsid w:val="00066577"/>
    <w:rsid w:val="00066FA4"/>
    <w:rsid w:val="000679F8"/>
    <w:rsid w:val="00070470"/>
    <w:rsid w:val="00071090"/>
    <w:rsid w:val="000711A0"/>
    <w:rsid w:val="000745B3"/>
    <w:rsid w:val="00077B8D"/>
    <w:rsid w:val="00080B92"/>
    <w:rsid w:val="000814E6"/>
    <w:rsid w:val="00082A33"/>
    <w:rsid w:val="00085043"/>
    <w:rsid w:val="0008543B"/>
    <w:rsid w:val="00085902"/>
    <w:rsid w:val="00087369"/>
    <w:rsid w:val="00087E3A"/>
    <w:rsid w:val="000904B8"/>
    <w:rsid w:val="00091CD5"/>
    <w:rsid w:val="000961BD"/>
    <w:rsid w:val="0009718E"/>
    <w:rsid w:val="000A1AF9"/>
    <w:rsid w:val="000A2A6F"/>
    <w:rsid w:val="000A2F0C"/>
    <w:rsid w:val="000A302B"/>
    <w:rsid w:val="000A321C"/>
    <w:rsid w:val="000A5103"/>
    <w:rsid w:val="000B181A"/>
    <w:rsid w:val="000B21DC"/>
    <w:rsid w:val="000B30AE"/>
    <w:rsid w:val="000B41C1"/>
    <w:rsid w:val="000B46E7"/>
    <w:rsid w:val="000B6D56"/>
    <w:rsid w:val="000C10C6"/>
    <w:rsid w:val="000C14B0"/>
    <w:rsid w:val="000C2B27"/>
    <w:rsid w:val="000C4304"/>
    <w:rsid w:val="000C43AD"/>
    <w:rsid w:val="000C4C8C"/>
    <w:rsid w:val="000C5171"/>
    <w:rsid w:val="000C6B67"/>
    <w:rsid w:val="000D0513"/>
    <w:rsid w:val="000D181E"/>
    <w:rsid w:val="000D269B"/>
    <w:rsid w:val="000D7CFC"/>
    <w:rsid w:val="000E00E6"/>
    <w:rsid w:val="000E14D8"/>
    <w:rsid w:val="000E2BE7"/>
    <w:rsid w:val="000E3FDD"/>
    <w:rsid w:val="000E436D"/>
    <w:rsid w:val="000E4C7F"/>
    <w:rsid w:val="000E4E27"/>
    <w:rsid w:val="000F0B66"/>
    <w:rsid w:val="000F3C0F"/>
    <w:rsid w:val="000F5818"/>
    <w:rsid w:val="000F62BD"/>
    <w:rsid w:val="000F6C40"/>
    <w:rsid w:val="00100C50"/>
    <w:rsid w:val="00101F92"/>
    <w:rsid w:val="00102529"/>
    <w:rsid w:val="00104957"/>
    <w:rsid w:val="00105610"/>
    <w:rsid w:val="00105E25"/>
    <w:rsid w:val="00106D69"/>
    <w:rsid w:val="00110056"/>
    <w:rsid w:val="00110A10"/>
    <w:rsid w:val="0011230D"/>
    <w:rsid w:val="00113838"/>
    <w:rsid w:val="001145F3"/>
    <w:rsid w:val="00116016"/>
    <w:rsid w:val="00117BC5"/>
    <w:rsid w:val="0012037B"/>
    <w:rsid w:val="00121F62"/>
    <w:rsid w:val="0012345B"/>
    <w:rsid w:val="00123DBD"/>
    <w:rsid w:val="001264D2"/>
    <w:rsid w:val="00127D81"/>
    <w:rsid w:val="00127F98"/>
    <w:rsid w:val="00130CAF"/>
    <w:rsid w:val="0013146C"/>
    <w:rsid w:val="00134D0B"/>
    <w:rsid w:val="001359F7"/>
    <w:rsid w:val="001373E0"/>
    <w:rsid w:val="00137BBF"/>
    <w:rsid w:val="00140E80"/>
    <w:rsid w:val="00141C92"/>
    <w:rsid w:val="00144AAB"/>
    <w:rsid w:val="00144BF7"/>
    <w:rsid w:val="00145AE8"/>
    <w:rsid w:val="00145E95"/>
    <w:rsid w:val="00150443"/>
    <w:rsid w:val="001529BC"/>
    <w:rsid w:val="00156E92"/>
    <w:rsid w:val="00157182"/>
    <w:rsid w:val="00157874"/>
    <w:rsid w:val="00160EA7"/>
    <w:rsid w:val="001659A0"/>
    <w:rsid w:val="00166DDD"/>
    <w:rsid w:val="001714BF"/>
    <w:rsid w:val="001720E3"/>
    <w:rsid w:val="0017319B"/>
    <w:rsid w:val="00173C51"/>
    <w:rsid w:val="0017499E"/>
    <w:rsid w:val="00174BCD"/>
    <w:rsid w:val="00180D4C"/>
    <w:rsid w:val="00181022"/>
    <w:rsid w:val="00181CB1"/>
    <w:rsid w:val="001821DF"/>
    <w:rsid w:val="001823FC"/>
    <w:rsid w:val="00183468"/>
    <w:rsid w:val="00183570"/>
    <w:rsid w:val="00183D81"/>
    <w:rsid w:val="00184E5A"/>
    <w:rsid w:val="001904FF"/>
    <w:rsid w:val="001960A6"/>
    <w:rsid w:val="00196621"/>
    <w:rsid w:val="001967D6"/>
    <w:rsid w:val="001A0282"/>
    <w:rsid w:val="001A04FE"/>
    <w:rsid w:val="001A480C"/>
    <w:rsid w:val="001A7734"/>
    <w:rsid w:val="001B0C8E"/>
    <w:rsid w:val="001B1104"/>
    <w:rsid w:val="001B1A56"/>
    <w:rsid w:val="001B3754"/>
    <w:rsid w:val="001B37B6"/>
    <w:rsid w:val="001B5A69"/>
    <w:rsid w:val="001B73DF"/>
    <w:rsid w:val="001C3C11"/>
    <w:rsid w:val="001C3C12"/>
    <w:rsid w:val="001C3EB8"/>
    <w:rsid w:val="001C442F"/>
    <w:rsid w:val="001C5880"/>
    <w:rsid w:val="001C5BE3"/>
    <w:rsid w:val="001C785D"/>
    <w:rsid w:val="001D18E6"/>
    <w:rsid w:val="001D2CCA"/>
    <w:rsid w:val="001D3718"/>
    <w:rsid w:val="001D379C"/>
    <w:rsid w:val="001D4A98"/>
    <w:rsid w:val="001D4B36"/>
    <w:rsid w:val="001D68DE"/>
    <w:rsid w:val="001D790D"/>
    <w:rsid w:val="001E1BB1"/>
    <w:rsid w:val="001E1D8B"/>
    <w:rsid w:val="001E3703"/>
    <w:rsid w:val="001E4FAC"/>
    <w:rsid w:val="001E4FDF"/>
    <w:rsid w:val="001E6A99"/>
    <w:rsid w:val="001E7228"/>
    <w:rsid w:val="001E7432"/>
    <w:rsid w:val="001F18AD"/>
    <w:rsid w:val="001F218F"/>
    <w:rsid w:val="001F37BC"/>
    <w:rsid w:val="001F467D"/>
    <w:rsid w:val="001F6F2C"/>
    <w:rsid w:val="001F700B"/>
    <w:rsid w:val="00200DEE"/>
    <w:rsid w:val="002026E6"/>
    <w:rsid w:val="00204BB3"/>
    <w:rsid w:val="00204C14"/>
    <w:rsid w:val="00204E0F"/>
    <w:rsid w:val="002059CD"/>
    <w:rsid w:val="00205D47"/>
    <w:rsid w:val="0021042D"/>
    <w:rsid w:val="0021071F"/>
    <w:rsid w:val="00210FDB"/>
    <w:rsid w:val="00211243"/>
    <w:rsid w:val="00211F8B"/>
    <w:rsid w:val="002176E0"/>
    <w:rsid w:val="00217B67"/>
    <w:rsid w:val="00217C8E"/>
    <w:rsid w:val="0022005C"/>
    <w:rsid w:val="00220E74"/>
    <w:rsid w:val="00222CC4"/>
    <w:rsid w:val="0022315E"/>
    <w:rsid w:val="002276EC"/>
    <w:rsid w:val="002304DB"/>
    <w:rsid w:val="0023142F"/>
    <w:rsid w:val="002327FD"/>
    <w:rsid w:val="00233208"/>
    <w:rsid w:val="00233962"/>
    <w:rsid w:val="00236875"/>
    <w:rsid w:val="0023716E"/>
    <w:rsid w:val="00237B3E"/>
    <w:rsid w:val="0024076C"/>
    <w:rsid w:val="00240991"/>
    <w:rsid w:val="002419D5"/>
    <w:rsid w:val="00243DED"/>
    <w:rsid w:val="002452DB"/>
    <w:rsid w:val="00245463"/>
    <w:rsid w:val="0024697B"/>
    <w:rsid w:val="00247B03"/>
    <w:rsid w:val="00251E1B"/>
    <w:rsid w:val="002521F6"/>
    <w:rsid w:val="00257DED"/>
    <w:rsid w:val="00260C59"/>
    <w:rsid w:val="002617D6"/>
    <w:rsid w:val="00263AFA"/>
    <w:rsid w:val="00263ECE"/>
    <w:rsid w:val="00265457"/>
    <w:rsid w:val="002678A6"/>
    <w:rsid w:val="00267E78"/>
    <w:rsid w:val="00270921"/>
    <w:rsid w:val="00274870"/>
    <w:rsid w:val="00274BA2"/>
    <w:rsid w:val="00274DB7"/>
    <w:rsid w:val="002753BE"/>
    <w:rsid w:val="00276571"/>
    <w:rsid w:val="00277883"/>
    <w:rsid w:val="0028248F"/>
    <w:rsid w:val="00285265"/>
    <w:rsid w:val="00285C4C"/>
    <w:rsid w:val="002876B6"/>
    <w:rsid w:val="0029129F"/>
    <w:rsid w:val="00291D06"/>
    <w:rsid w:val="00292447"/>
    <w:rsid w:val="002943E4"/>
    <w:rsid w:val="00294F86"/>
    <w:rsid w:val="002A1824"/>
    <w:rsid w:val="002A2E96"/>
    <w:rsid w:val="002A5A2D"/>
    <w:rsid w:val="002A72E4"/>
    <w:rsid w:val="002B4AFF"/>
    <w:rsid w:val="002B53AD"/>
    <w:rsid w:val="002B5528"/>
    <w:rsid w:val="002B601B"/>
    <w:rsid w:val="002C2763"/>
    <w:rsid w:val="002C31F5"/>
    <w:rsid w:val="002C3521"/>
    <w:rsid w:val="002C6139"/>
    <w:rsid w:val="002C750A"/>
    <w:rsid w:val="002C768A"/>
    <w:rsid w:val="002C7E6B"/>
    <w:rsid w:val="002D0C26"/>
    <w:rsid w:val="002D1E14"/>
    <w:rsid w:val="002D3531"/>
    <w:rsid w:val="002D591B"/>
    <w:rsid w:val="002D7403"/>
    <w:rsid w:val="002E0B6E"/>
    <w:rsid w:val="002E21CB"/>
    <w:rsid w:val="002E28F9"/>
    <w:rsid w:val="002F01A4"/>
    <w:rsid w:val="002F19E5"/>
    <w:rsid w:val="002F3707"/>
    <w:rsid w:val="00302160"/>
    <w:rsid w:val="003071C4"/>
    <w:rsid w:val="0031158F"/>
    <w:rsid w:val="00311DB1"/>
    <w:rsid w:val="00312C89"/>
    <w:rsid w:val="00314B0B"/>
    <w:rsid w:val="0032354B"/>
    <w:rsid w:val="00324CF8"/>
    <w:rsid w:val="0032649A"/>
    <w:rsid w:val="00326A22"/>
    <w:rsid w:val="00327837"/>
    <w:rsid w:val="00330D68"/>
    <w:rsid w:val="003327F6"/>
    <w:rsid w:val="00332BB9"/>
    <w:rsid w:val="00333D25"/>
    <w:rsid w:val="00341E1F"/>
    <w:rsid w:val="00343D8E"/>
    <w:rsid w:val="003441D8"/>
    <w:rsid w:val="0034424A"/>
    <w:rsid w:val="00344AAE"/>
    <w:rsid w:val="003450AD"/>
    <w:rsid w:val="0034581A"/>
    <w:rsid w:val="00345977"/>
    <w:rsid w:val="00346194"/>
    <w:rsid w:val="0034694E"/>
    <w:rsid w:val="00346EB8"/>
    <w:rsid w:val="0035007E"/>
    <w:rsid w:val="0035049D"/>
    <w:rsid w:val="0035103E"/>
    <w:rsid w:val="003531AD"/>
    <w:rsid w:val="003557C5"/>
    <w:rsid w:val="0035731E"/>
    <w:rsid w:val="003576FE"/>
    <w:rsid w:val="003602F2"/>
    <w:rsid w:val="00360DEB"/>
    <w:rsid w:val="003620D6"/>
    <w:rsid w:val="00363980"/>
    <w:rsid w:val="00365A3B"/>
    <w:rsid w:val="003662D6"/>
    <w:rsid w:val="00370931"/>
    <w:rsid w:val="0037197A"/>
    <w:rsid w:val="0037314D"/>
    <w:rsid w:val="003738DD"/>
    <w:rsid w:val="003828E7"/>
    <w:rsid w:val="00385A2C"/>
    <w:rsid w:val="00387EC9"/>
    <w:rsid w:val="0039153A"/>
    <w:rsid w:val="00393C58"/>
    <w:rsid w:val="003A00D3"/>
    <w:rsid w:val="003A0716"/>
    <w:rsid w:val="003A0EE3"/>
    <w:rsid w:val="003A1465"/>
    <w:rsid w:val="003A5E09"/>
    <w:rsid w:val="003A60EB"/>
    <w:rsid w:val="003A7E03"/>
    <w:rsid w:val="003B1662"/>
    <w:rsid w:val="003B20E1"/>
    <w:rsid w:val="003B259A"/>
    <w:rsid w:val="003B3097"/>
    <w:rsid w:val="003B3713"/>
    <w:rsid w:val="003B39C5"/>
    <w:rsid w:val="003B535D"/>
    <w:rsid w:val="003B6D2E"/>
    <w:rsid w:val="003B7A19"/>
    <w:rsid w:val="003C0C62"/>
    <w:rsid w:val="003C13B3"/>
    <w:rsid w:val="003C3800"/>
    <w:rsid w:val="003C41CB"/>
    <w:rsid w:val="003C67F9"/>
    <w:rsid w:val="003C716A"/>
    <w:rsid w:val="003D2DBF"/>
    <w:rsid w:val="003D33A2"/>
    <w:rsid w:val="003D40F8"/>
    <w:rsid w:val="003D57B4"/>
    <w:rsid w:val="003D57BD"/>
    <w:rsid w:val="003D7E22"/>
    <w:rsid w:val="003E09C6"/>
    <w:rsid w:val="003E0E32"/>
    <w:rsid w:val="003E10E0"/>
    <w:rsid w:val="003E1396"/>
    <w:rsid w:val="003E1EAE"/>
    <w:rsid w:val="003E2360"/>
    <w:rsid w:val="003E3AE6"/>
    <w:rsid w:val="003E4E89"/>
    <w:rsid w:val="003E51BC"/>
    <w:rsid w:val="003E613E"/>
    <w:rsid w:val="003E7840"/>
    <w:rsid w:val="003F11CB"/>
    <w:rsid w:val="003F157E"/>
    <w:rsid w:val="003F2823"/>
    <w:rsid w:val="003F653A"/>
    <w:rsid w:val="003F6C54"/>
    <w:rsid w:val="00400EF1"/>
    <w:rsid w:val="00401570"/>
    <w:rsid w:val="004018BE"/>
    <w:rsid w:val="00404D2C"/>
    <w:rsid w:val="00404F22"/>
    <w:rsid w:val="00410D39"/>
    <w:rsid w:val="0041133F"/>
    <w:rsid w:val="00411A3D"/>
    <w:rsid w:val="004128EA"/>
    <w:rsid w:val="0041406C"/>
    <w:rsid w:val="004175BF"/>
    <w:rsid w:val="004219C1"/>
    <w:rsid w:val="00421C29"/>
    <w:rsid w:val="00421C4B"/>
    <w:rsid w:val="00421D5A"/>
    <w:rsid w:val="00430C2A"/>
    <w:rsid w:val="004310C7"/>
    <w:rsid w:val="004337BE"/>
    <w:rsid w:val="00434031"/>
    <w:rsid w:val="00441A2E"/>
    <w:rsid w:val="004428B0"/>
    <w:rsid w:val="00442ED4"/>
    <w:rsid w:val="00443AB6"/>
    <w:rsid w:val="00447819"/>
    <w:rsid w:val="004504D7"/>
    <w:rsid w:val="00452FC4"/>
    <w:rsid w:val="00453540"/>
    <w:rsid w:val="00453BB1"/>
    <w:rsid w:val="00461A20"/>
    <w:rsid w:val="00461F68"/>
    <w:rsid w:val="004637BD"/>
    <w:rsid w:val="0046402C"/>
    <w:rsid w:val="00464D6F"/>
    <w:rsid w:val="00465E75"/>
    <w:rsid w:val="004662B1"/>
    <w:rsid w:val="0047354F"/>
    <w:rsid w:val="00473E56"/>
    <w:rsid w:val="00474AE9"/>
    <w:rsid w:val="00474D22"/>
    <w:rsid w:val="00475034"/>
    <w:rsid w:val="00480767"/>
    <w:rsid w:val="004816C7"/>
    <w:rsid w:val="00482FAC"/>
    <w:rsid w:val="00484E09"/>
    <w:rsid w:val="004851F6"/>
    <w:rsid w:val="004860DC"/>
    <w:rsid w:val="00487630"/>
    <w:rsid w:val="0048784F"/>
    <w:rsid w:val="00487DC4"/>
    <w:rsid w:val="00490B00"/>
    <w:rsid w:val="00491C89"/>
    <w:rsid w:val="00492C40"/>
    <w:rsid w:val="00493D57"/>
    <w:rsid w:val="00494156"/>
    <w:rsid w:val="004A1ACA"/>
    <w:rsid w:val="004A1FA9"/>
    <w:rsid w:val="004A58BD"/>
    <w:rsid w:val="004A6AF7"/>
    <w:rsid w:val="004A7581"/>
    <w:rsid w:val="004B22B4"/>
    <w:rsid w:val="004C021B"/>
    <w:rsid w:val="004C0C89"/>
    <w:rsid w:val="004C2856"/>
    <w:rsid w:val="004C5085"/>
    <w:rsid w:val="004C69FA"/>
    <w:rsid w:val="004D2A53"/>
    <w:rsid w:val="004D424B"/>
    <w:rsid w:val="004D4B09"/>
    <w:rsid w:val="004D7202"/>
    <w:rsid w:val="004D7D34"/>
    <w:rsid w:val="004D7F4E"/>
    <w:rsid w:val="004E052C"/>
    <w:rsid w:val="004E311A"/>
    <w:rsid w:val="004E36FF"/>
    <w:rsid w:val="004E412F"/>
    <w:rsid w:val="004E53C0"/>
    <w:rsid w:val="004E5DF2"/>
    <w:rsid w:val="004E60EE"/>
    <w:rsid w:val="004F2A2D"/>
    <w:rsid w:val="004F4752"/>
    <w:rsid w:val="004F64F8"/>
    <w:rsid w:val="0050699E"/>
    <w:rsid w:val="0051050B"/>
    <w:rsid w:val="00511317"/>
    <w:rsid w:val="00511746"/>
    <w:rsid w:val="00511D3B"/>
    <w:rsid w:val="00512A46"/>
    <w:rsid w:val="005154F7"/>
    <w:rsid w:val="005155BD"/>
    <w:rsid w:val="00517DAE"/>
    <w:rsid w:val="00523BC3"/>
    <w:rsid w:val="005276FB"/>
    <w:rsid w:val="005302EC"/>
    <w:rsid w:val="00531CAE"/>
    <w:rsid w:val="00531DA6"/>
    <w:rsid w:val="0053246C"/>
    <w:rsid w:val="00532ADB"/>
    <w:rsid w:val="00533475"/>
    <w:rsid w:val="00533C84"/>
    <w:rsid w:val="0053413E"/>
    <w:rsid w:val="00535B33"/>
    <w:rsid w:val="0053704E"/>
    <w:rsid w:val="005409E1"/>
    <w:rsid w:val="0054366E"/>
    <w:rsid w:val="00543B24"/>
    <w:rsid w:val="00543BB0"/>
    <w:rsid w:val="00544C20"/>
    <w:rsid w:val="00546CE9"/>
    <w:rsid w:val="005522D0"/>
    <w:rsid w:val="005524F2"/>
    <w:rsid w:val="00553165"/>
    <w:rsid w:val="00560A78"/>
    <w:rsid w:val="00561AA5"/>
    <w:rsid w:val="0056220D"/>
    <w:rsid w:val="005631CA"/>
    <w:rsid w:val="0056331E"/>
    <w:rsid w:val="00563539"/>
    <w:rsid w:val="00564612"/>
    <w:rsid w:val="00564A59"/>
    <w:rsid w:val="0056500C"/>
    <w:rsid w:val="00567653"/>
    <w:rsid w:val="00567CA9"/>
    <w:rsid w:val="00570844"/>
    <w:rsid w:val="00572739"/>
    <w:rsid w:val="00577CCF"/>
    <w:rsid w:val="00582243"/>
    <w:rsid w:val="0058330D"/>
    <w:rsid w:val="00584304"/>
    <w:rsid w:val="00584ADD"/>
    <w:rsid w:val="00584CF3"/>
    <w:rsid w:val="005853F5"/>
    <w:rsid w:val="0058589D"/>
    <w:rsid w:val="00585B38"/>
    <w:rsid w:val="00585E90"/>
    <w:rsid w:val="00594D42"/>
    <w:rsid w:val="00594EBA"/>
    <w:rsid w:val="005969C2"/>
    <w:rsid w:val="005A0672"/>
    <w:rsid w:val="005A0713"/>
    <w:rsid w:val="005A0E29"/>
    <w:rsid w:val="005A119A"/>
    <w:rsid w:val="005A586A"/>
    <w:rsid w:val="005B07A2"/>
    <w:rsid w:val="005B0D7B"/>
    <w:rsid w:val="005B2938"/>
    <w:rsid w:val="005B4CE7"/>
    <w:rsid w:val="005B5336"/>
    <w:rsid w:val="005B5AFD"/>
    <w:rsid w:val="005B7C8D"/>
    <w:rsid w:val="005C0F84"/>
    <w:rsid w:val="005C1186"/>
    <w:rsid w:val="005C1977"/>
    <w:rsid w:val="005C1CD3"/>
    <w:rsid w:val="005C3CFE"/>
    <w:rsid w:val="005C6D7A"/>
    <w:rsid w:val="005C76B6"/>
    <w:rsid w:val="005D1414"/>
    <w:rsid w:val="005D2D47"/>
    <w:rsid w:val="005D4215"/>
    <w:rsid w:val="005D4924"/>
    <w:rsid w:val="005D4976"/>
    <w:rsid w:val="005D4E81"/>
    <w:rsid w:val="005D644C"/>
    <w:rsid w:val="005D6D18"/>
    <w:rsid w:val="005D6D9C"/>
    <w:rsid w:val="005E040F"/>
    <w:rsid w:val="005E08A8"/>
    <w:rsid w:val="005E2A2E"/>
    <w:rsid w:val="005E3BC5"/>
    <w:rsid w:val="005E6539"/>
    <w:rsid w:val="005E6E22"/>
    <w:rsid w:val="005E75D1"/>
    <w:rsid w:val="005F0A94"/>
    <w:rsid w:val="005F1DB9"/>
    <w:rsid w:val="005F2F6E"/>
    <w:rsid w:val="005F3A52"/>
    <w:rsid w:val="005F567D"/>
    <w:rsid w:val="005F56CA"/>
    <w:rsid w:val="006000C8"/>
    <w:rsid w:val="00600D73"/>
    <w:rsid w:val="0060173D"/>
    <w:rsid w:val="006025E3"/>
    <w:rsid w:val="006055D4"/>
    <w:rsid w:val="006071CB"/>
    <w:rsid w:val="00610574"/>
    <w:rsid w:val="006146BA"/>
    <w:rsid w:val="00615450"/>
    <w:rsid w:val="00616013"/>
    <w:rsid w:val="006172EA"/>
    <w:rsid w:val="00620DAC"/>
    <w:rsid w:val="0062329E"/>
    <w:rsid w:val="00623F5D"/>
    <w:rsid w:val="00630148"/>
    <w:rsid w:val="0063198D"/>
    <w:rsid w:val="00632076"/>
    <w:rsid w:val="0063704A"/>
    <w:rsid w:val="00642AB6"/>
    <w:rsid w:val="006435F5"/>
    <w:rsid w:val="006439F0"/>
    <w:rsid w:val="00645705"/>
    <w:rsid w:val="00646104"/>
    <w:rsid w:val="00647011"/>
    <w:rsid w:val="006478E7"/>
    <w:rsid w:val="00650215"/>
    <w:rsid w:val="006502F8"/>
    <w:rsid w:val="006519D9"/>
    <w:rsid w:val="006529E1"/>
    <w:rsid w:val="00652C99"/>
    <w:rsid w:val="00653452"/>
    <w:rsid w:val="00654342"/>
    <w:rsid w:val="006547D7"/>
    <w:rsid w:val="00654855"/>
    <w:rsid w:val="0066435C"/>
    <w:rsid w:val="00664E30"/>
    <w:rsid w:val="00666402"/>
    <w:rsid w:val="0066644E"/>
    <w:rsid w:val="00670D3F"/>
    <w:rsid w:val="006716E7"/>
    <w:rsid w:val="0067206D"/>
    <w:rsid w:val="00672D06"/>
    <w:rsid w:val="00672E04"/>
    <w:rsid w:val="00673756"/>
    <w:rsid w:val="00673B2C"/>
    <w:rsid w:val="006762DB"/>
    <w:rsid w:val="00676995"/>
    <w:rsid w:val="00677BDE"/>
    <w:rsid w:val="00680E10"/>
    <w:rsid w:val="00681A95"/>
    <w:rsid w:val="00682705"/>
    <w:rsid w:val="00683FA8"/>
    <w:rsid w:val="0068577D"/>
    <w:rsid w:val="006865FB"/>
    <w:rsid w:val="006871BF"/>
    <w:rsid w:val="00690931"/>
    <w:rsid w:val="00690FDB"/>
    <w:rsid w:val="00691DB1"/>
    <w:rsid w:val="00693945"/>
    <w:rsid w:val="00695FBF"/>
    <w:rsid w:val="0069773D"/>
    <w:rsid w:val="006A1EE1"/>
    <w:rsid w:val="006A20F1"/>
    <w:rsid w:val="006A24D8"/>
    <w:rsid w:val="006A290A"/>
    <w:rsid w:val="006A30B7"/>
    <w:rsid w:val="006A4AC8"/>
    <w:rsid w:val="006A5723"/>
    <w:rsid w:val="006A64EE"/>
    <w:rsid w:val="006B0185"/>
    <w:rsid w:val="006B044B"/>
    <w:rsid w:val="006B1322"/>
    <w:rsid w:val="006B1B5D"/>
    <w:rsid w:val="006C02F3"/>
    <w:rsid w:val="006C09C2"/>
    <w:rsid w:val="006C0E58"/>
    <w:rsid w:val="006C2549"/>
    <w:rsid w:val="006C3875"/>
    <w:rsid w:val="006C594E"/>
    <w:rsid w:val="006C7D65"/>
    <w:rsid w:val="006D0437"/>
    <w:rsid w:val="006D35F0"/>
    <w:rsid w:val="006D6DE8"/>
    <w:rsid w:val="006E0E0F"/>
    <w:rsid w:val="006F13A6"/>
    <w:rsid w:val="006F2139"/>
    <w:rsid w:val="006F2A56"/>
    <w:rsid w:val="006F49C2"/>
    <w:rsid w:val="006F4FEA"/>
    <w:rsid w:val="006F5E12"/>
    <w:rsid w:val="00700C21"/>
    <w:rsid w:val="00700C3A"/>
    <w:rsid w:val="00701492"/>
    <w:rsid w:val="0070188F"/>
    <w:rsid w:val="00703FF3"/>
    <w:rsid w:val="00705F65"/>
    <w:rsid w:val="00710CAA"/>
    <w:rsid w:val="0071175D"/>
    <w:rsid w:val="00711D39"/>
    <w:rsid w:val="00712F0C"/>
    <w:rsid w:val="00714369"/>
    <w:rsid w:val="00715FC0"/>
    <w:rsid w:val="007160B8"/>
    <w:rsid w:val="00717B09"/>
    <w:rsid w:val="00720EFE"/>
    <w:rsid w:val="007218E7"/>
    <w:rsid w:val="00722B1C"/>
    <w:rsid w:val="0072329D"/>
    <w:rsid w:val="007234D8"/>
    <w:rsid w:val="00723AD5"/>
    <w:rsid w:val="0072437B"/>
    <w:rsid w:val="00724528"/>
    <w:rsid w:val="00724BD9"/>
    <w:rsid w:val="007253C5"/>
    <w:rsid w:val="00725AC1"/>
    <w:rsid w:val="007305B6"/>
    <w:rsid w:val="007308C8"/>
    <w:rsid w:val="007311F0"/>
    <w:rsid w:val="007314FE"/>
    <w:rsid w:val="007326EA"/>
    <w:rsid w:val="0073285A"/>
    <w:rsid w:val="007336D3"/>
    <w:rsid w:val="007340E5"/>
    <w:rsid w:val="00734596"/>
    <w:rsid w:val="00734C38"/>
    <w:rsid w:val="00735B5E"/>
    <w:rsid w:val="00736D09"/>
    <w:rsid w:val="00740844"/>
    <w:rsid w:val="0074440D"/>
    <w:rsid w:val="00745FAE"/>
    <w:rsid w:val="0074783A"/>
    <w:rsid w:val="00747C87"/>
    <w:rsid w:val="00750826"/>
    <w:rsid w:val="00752C82"/>
    <w:rsid w:val="007545E5"/>
    <w:rsid w:val="00754FE6"/>
    <w:rsid w:val="007554E6"/>
    <w:rsid w:val="007557AE"/>
    <w:rsid w:val="00757BEF"/>
    <w:rsid w:val="0076221E"/>
    <w:rsid w:val="007622EC"/>
    <w:rsid w:val="00763621"/>
    <w:rsid w:val="00764EBD"/>
    <w:rsid w:val="00770BC0"/>
    <w:rsid w:val="00770D40"/>
    <w:rsid w:val="007744F6"/>
    <w:rsid w:val="00774875"/>
    <w:rsid w:val="007772BC"/>
    <w:rsid w:val="00780105"/>
    <w:rsid w:val="00783A2F"/>
    <w:rsid w:val="00783CC9"/>
    <w:rsid w:val="00783E1A"/>
    <w:rsid w:val="007844C6"/>
    <w:rsid w:val="00785CCA"/>
    <w:rsid w:val="0078626D"/>
    <w:rsid w:val="007862A7"/>
    <w:rsid w:val="007866ED"/>
    <w:rsid w:val="00787F90"/>
    <w:rsid w:val="00791366"/>
    <w:rsid w:val="00793355"/>
    <w:rsid w:val="00793F2D"/>
    <w:rsid w:val="00794C33"/>
    <w:rsid w:val="00795967"/>
    <w:rsid w:val="00796359"/>
    <w:rsid w:val="00796558"/>
    <w:rsid w:val="007977D1"/>
    <w:rsid w:val="00797BDE"/>
    <w:rsid w:val="007A10F4"/>
    <w:rsid w:val="007A20FC"/>
    <w:rsid w:val="007A49A5"/>
    <w:rsid w:val="007A4E7C"/>
    <w:rsid w:val="007A4F47"/>
    <w:rsid w:val="007A4FBE"/>
    <w:rsid w:val="007A5039"/>
    <w:rsid w:val="007A60A7"/>
    <w:rsid w:val="007A62A7"/>
    <w:rsid w:val="007A7530"/>
    <w:rsid w:val="007B0557"/>
    <w:rsid w:val="007B2C08"/>
    <w:rsid w:val="007B4B13"/>
    <w:rsid w:val="007B530B"/>
    <w:rsid w:val="007B55E4"/>
    <w:rsid w:val="007C18D6"/>
    <w:rsid w:val="007C214A"/>
    <w:rsid w:val="007C2947"/>
    <w:rsid w:val="007C46B9"/>
    <w:rsid w:val="007C47FC"/>
    <w:rsid w:val="007C48E0"/>
    <w:rsid w:val="007C7071"/>
    <w:rsid w:val="007D030A"/>
    <w:rsid w:val="007D14EA"/>
    <w:rsid w:val="007D14ED"/>
    <w:rsid w:val="007D26E3"/>
    <w:rsid w:val="007D2B91"/>
    <w:rsid w:val="007D462F"/>
    <w:rsid w:val="007D54E8"/>
    <w:rsid w:val="007D55E5"/>
    <w:rsid w:val="007D6297"/>
    <w:rsid w:val="007D7144"/>
    <w:rsid w:val="007E00A7"/>
    <w:rsid w:val="007E1414"/>
    <w:rsid w:val="007E1AAE"/>
    <w:rsid w:val="007E1D95"/>
    <w:rsid w:val="007E6847"/>
    <w:rsid w:val="007E7083"/>
    <w:rsid w:val="007F18E5"/>
    <w:rsid w:val="007F2D68"/>
    <w:rsid w:val="007F36FD"/>
    <w:rsid w:val="007F37C6"/>
    <w:rsid w:val="007F47A1"/>
    <w:rsid w:val="007F50A9"/>
    <w:rsid w:val="007F5D0D"/>
    <w:rsid w:val="007F7E67"/>
    <w:rsid w:val="008013AC"/>
    <w:rsid w:val="0080687B"/>
    <w:rsid w:val="008069C0"/>
    <w:rsid w:val="00810869"/>
    <w:rsid w:val="00810D49"/>
    <w:rsid w:val="008111AA"/>
    <w:rsid w:val="00812F25"/>
    <w:rsid w:val="0081313B"/>
    <w:rsid w:val="0081424C"/>
    <w:rsid w:val="00815F93"/>
    <w:rsid w:val="0081611B"/>
    <w:rsid w:val="008201AB"/>
    <w:rsid w:val="008209C6"/>
    <w:rsid w:val="00821B03"/>
    <w:rsid w:val="00822AA7"/>
    <w:rsid w:val="00823D80"/>
    <w:rsid w:val="00824134"/>
    <w:rsid w:val="00824C66"/>
    <w:rsid w:val="00824ECD"/>
    <w:rsid w:val="008265B9"/>
    <w:rsid w:val="00827CA0"/>
    <w:rsid w:val="0083279D"/>
    <w:rsid w:val="00836374"/>
    <w:rsid w:val="00837E2F"/>
    <w:rsid w:val="00837E66"/>
    <w:rsid w:val="0084181C"/>
    <w:rsid w:val="00846503"/>
    <w:rsid w:val="00846507"/>
    <w:rsid w:val="008532CA"/>
    <w:rsid w:val="008545D1"/>
    <w:rsid w:val="008563CC"/>
    <w:rsid w:val="00857BA3"/>
    <w:rsid w:val="008600D2"/>
    <w:rsid w:val="0086019F"/>
    <w:rsid w:val="00863534"/>
    <w:rsid w:val="00864A68"/>
    <w:rsid w:val="00864F8D"/>
    <w:rsid w:val="008666A9"/>
    <w:rsid w:val="00867BB0"/>
    <w:rsid w:val="00867F4E"/>
    <w:rsid w:val="008723A5"/>
    <w:rsid w:val="00877DA4"/>
    <w:rsid w:val="008812F0"/>
    <w:rsid w:val="008818D3"/>
    <w:rsid w:val="00882AD4"/>
    <w:rsid w:val="00883475"/>
    <w:rsid w:val="00886390"/>
    <w:rsid w:val="00886B4C"/>
    <w:rsid w:val="008870AA"/>
    <w:rsid w:val="00887513"/>
    <w:rsid w:val="00890234"/>
    <w:rsid w:val="00890296"/>
    <w:rsid w:val="008909A8"/>
    <w:rsid w:val="008909F8"/>
    <w:rsid w:val="00890BC1"/>
    <w:rsid w:val="00891346"/>
    <w:rsid w:val="00892230"/>
    <w:rsid w:val="008923E8"/>
    <w:rsid w:val="00893032"/>
    <w:rsid w:val="00893EA5"/>
    <w:rsid w:val="00894CA6"/>
    <w:rsid w:val="00897BEF"/>
    <w:rsid w:val="00897C15"/>
    <w:rsid w:val="008A0257"/>
    <w:rsid w:val="008A3618"/>
    <w:rsid w:val="008A3A84"/>
    <w:rsid w:val="008A3DEB"/>
    <w:rsid w:val="008A47FD"/>
    <w:rsid w:val="008A5222"/>
    <w:rsid w:val="008A5C80"/>
    <w:rsid w:val="008A6C3E"/>
    <w:rsid w:val="008B2E94"/>
    <w:rsid w:val="008B30DE"/>
    <w:rsid w:val="008B3232"/>
    <w:rsid w:val="008B339F"/>
    <w:rsid w:val="008B390B"/>
    <w:rsid w:val="008B59A7"/>
    <w:rsid w:val="008C0C33"/>
    <w:rsid w:val="008C3617"/>
    <w:rsid w:val="008C38E5"/>
    <w:rsid w:val="008C5596"/>
    <w:rsid w:val="008C5B43"/>
    <w:rsid w:val="008C77F7"/>
    <w:rsid w:val="008D56E9"/>
    <w:rsid w:val="008D64C6"/>
    <w:rsid w:val="008E01A3"/>
    <w:rsid w:val="008E289A"/>
    <w:rsid w:val="008E65C9"/>
    <w:rsid w:val="008F0961"/>
    <w:rsid w:val="008F29B1"/>
    <w:rsid w:val="0090099F"/>
    <w:rsid w:val="0090159B"/>
    <w:rsid w:val="0090414B"/>
    <w:rsid w:val="009069FD"/>
    <w:rsid w:val="00907C42"/>
    <w:rsid w:val="00907C94"/>
    <w:rsid w:val="00910AE7"/>
    <w:rsid w:val="00911FB9"/>
    <w:rsid w:val="00912704"/>
    <w:rsid w:val="009144D8"/>
    <w:rsid w:val="009163CE"/>
    <w:rsid w:val="00916FFA"/>
    <w:rsid w:val="00917B39"/>
    <w:rsid w:val="0092253E"/>
    <w:rsid w:val="00923E1B"/>
    <w:rsid w:val="00924558"/>
    <w:rsid w:val="00926E8A"/>
    <w:rsid w:val="00927A06"/>
    <w:rsid w:val="00927B0B"/>
    <w:rsid w:val="009315A8"/>
    <w:rsid w:val="009322AF"/>
    <w:rsid w:val="00933036"/>
    <w:rsid w:val="00933588"/>
    <w:rsid w:val="00935AC2"/>
    <w:rsid w:val="00935D3D"/>
    <w:rsid w:val="00936084"/>
    <w:rsid w:val="0093762C"/>
    <w:rsid w:val="00944F04"/>
    <w:rsid w:val="00945294"/>
    <w:rsid w:val="009464DA"/>
    <w:rsid w:val="00946EF1"/>
    <w:rsid w:val="00947601"/>
    <w:rsid w:val="00951FC7"/>
    <w:rsid w:val="00955AE5"/>
    <w:rsid w:val="009601A5"/>
    <w:rsid w:val="00960EC9"/>
    <w:rsid w:val="00963136"/>
    <w:rsid w:val="0096448D"/>
    <w:rsid w:val="009651B9"/>
    <w:rsid w:val="0097046A"/>
    <w:rsid w:val="00970605"/>
    <w:rsid w:val="0097332F"/>
    <w:rsid w:val="00975023"/>
    <w:rsid w:val="00975BFF"/>
    <w:rsid w:val="00977051"/>
    <w:rsid w:val="00983791"/>
    <w:rsid w:val="00984340"/>
    <w:rsid w:val="00986FEC"/>
    <w:rsid w:val="00987525"/>
    <w:rsid w:val="00987EF8"/>
    <w:rsid w:val="0099013D"/>
    <w:rsid w:val="00990FA9"/>
    <w:rsid w:val="00992191"/>
    <w:rsid w:val="00993AD5"/>
    <w:rsid w:val="0099756B"/>
    <w:rsid w:val="009A5F4B"/>
    <w:rsid w:val="009A6B81"/>
    <w:rsid w:val="009B0B88"/>
    <w:rsid w:val="009B1DA7"/>
    <w:rsid w:val="009B2D46"/>
    <w:rsid w:val="009B3358"/>
    <w:rsid w:val="009B6554"/>
    <w:rsid w:val="009B6A72"/>
    <w:rsid w:val="009C26A5"/>
    <w:rsid w:val="009C62BD"/>
    <w:rsid w:val="009C6E1F"/>
    <w:rsid w:val="009C72AF"/>
    <w:rsid w:val="009C7967"/>
    <w:rsid w:val="009D0DED"/>
    <w:rsid w:val="009D127D"/>
    <w:rsid w:val="009D26E6"/>
    <w:rsid w:val="009D482D"/>
    <w:rsid w:val="009D5E5C"/>
    <w:rsid w:val="009D77A1"/>
    <w:rsid w:val="009E0D5B"/>
    <w:rsid w:val="009E30CE"/>
    <w:rsid w:val="009E3BBA"/>
    <w:rsid w:val="009E499A"/>
    <w:rsid w:val="009E62BA"/>
    <w:rsid w:val="009E6FEB"/>
    <w:rsid w:val="009E7933"/>
    <w:rsid w:val="009F40F3"/>
    <w:rsid w:val="009F4568"/>
    <w:rsid w:val="009F66B6"/>
    <w:rsid w:val="00A022D0"/>
    <w:rsid w:val="00A0440F"/>
    <w:rsid w:val="00A04FCD"/>
    <w:rsid w:val="00A10971"/>
    <w:rsid w:val="00A14184"/>
    <w:rsid w:val="00A17DD3"/>
    <w:rsid w:val="00A210E3"/>
    <w:rsid w:val="00A21371"/>
    <w:rsid w:val="00A214DB"/>
    <w:rsid w:val="00A22D20"/>
    <w:rsid w:val="00A22F33"/>
    <w:rsid w:val="00A24F32"/>
    <w:rsid w:val="00A25271"/>
    <w:rsid w:val="00A256E6"/>
    <w:rsid w:val="00A2589A"/>
    <w:rsid w:val="00A275C4"/>
    <w:rsid w:val="00A3198E"/>
    <w:rsid w:val="00A32885"/>
    <w:rsid w:val="00A343E3"/>
    <w:rsid w:val="00A34D53"/>
    <w:rsid w:val="00A36632"/>
    <w:rsid w:val="00A423AD"/>
    <w:rsid w:val="00A4367E"/>
    <w:rsid w:val="00A44535"/>
    <w:rsid w:val="00A44799"/>
    <w:rsid w:val="00A44EED"/>
    <w:rsid w:val="00A469D9"/>
    <w:rsid w:val="00A46BB4"/>
    <w:rsid w:val="00A51031"/>
    <w:rsid w:val="00A526D3"/>
    <w:rsid w:val="00A538BE"/>
    <w:rsid w:val="00A5513A"/>
    <w:rsid w:val="00A56EB2"/>
    <w:rsid w:val="00A612D9"/>
    <w:rsid w:val="00A614FB"/>
    <w:rsid w:val="00A624B4"/>
    <w:rsid w:val="00A62975"/>
    <w:rsid w:val="00A62ECE"/>
    <w:rsid w:val="00A63967"/>
    <w:rsid w:val="00A6534C"/>
    <w:rsid w:val="00A65784"/>
    <w:rsid w:val="00A6638A"/>
    <w:rsid w:val="00A664DE"/>
    <w:rsid w:val="00A708AE"/>
    <w:rsid w:val="00A72242"/>
    <w:rsid w:val="00A7291A"/>
    <w:rsid w:val="00A73879"/>
    <w:rsid w:val="00A740BE"/>
    <w:rsid w:val="00A75623"/>
    <w:rsid w:val="00A756E8"/>
    <w:rsid w:val="00A75BD4"/>
    <w:rsid w:val="00A82FA7"/>
    <w:rsid w:val="00A832DB"/>
    <w:rsid w:val="00A8598C"/>
    <w:rsid w:val="00A86935"/>
    <w:rsid w:val="00A8736D"/>
    <w:rsid w:val="00A87C4E"/>
    <w:rsid w:val="00A910D0"/>
    <w:rsid w:val="00A914E3"/>
    <w:rsid w:val="00A915D1"/>
    <w:rsid w:val="00A939CE"/>
    <w:rsid w:val="00A94AFE"/>
    <w:rsid w:val="00A95AD5"/>
    <w:rsid w:val="00A97814"/>
    <w:rsid w:val="00A978A4"/>
    <w:rsid w:val="00AA1B9B"/>
    <w:rsid w:val="00AA21E2"/>
    <w:rsid w:val="00AB1649"/>
    <w:rsid w:val="00AB3A2A"/>
    <w:rsid w:val="00AB5418"/>
    <w:rsid w:val="00AC0374"/>
    <w:rsid w:val="00AC3231"/>
    <w:rsid w:val="00AC327C"/>
    <w:rsid w:val="00AC4835"/>
    <w:rsid w:val="00AC6169"/>
    <w:rsid w:val="00AC705A"/>
    <w:rsid w:val="00AD003C"/>
    <w:rsid w:val="00AD4B68"/>
    <w:rsid w:val="00AD5096"/>
    <w:rsid w:val="00AD6D41"/>
    <w:rsid w:val="00AE2B1E"/>
    <w:rsid w:val="00AE4445"/>
    <w:rsid w:val="00AE4FBA"/>
    <w:rsid w:val="00AE5C04"/>
    <w:rsid w:val="00AE6452"/>
    <w:rsid w:val="00AF271E"/>
    <w:rsid w:val="00AF48C4"/>
    <w:rsid w:val="00AF4917"/>
    <w:rsid w:val="00AF5EA2"/>
    <w:rsid w:val="00AF6CB5"/>
    <w:rsid w:val="00AF76DE"/>
    <w:rsid w:val="00B013A8"/>
    <w:rsid w:val="00B019AB"/>
    <w:rsid w:val="00B0318F"/>
    <w:rsid w:val="00B042BE"/>
    <w:rsid w:val="00B04CF3"/>
    <w:rsid w:val="00B106F1"/>
    <w:rsid w:val="00B1181C"/>
    <w:rsid w:val="00B12D40"/>
    <w:rsid w:val="00B13B68"/>
    <w:rsid w:val="00B15CE6"/>
    <w:rsid w:val="00B16DD1"/>
    <w:rsid w:val="00B16F78"/>
    <w:rsid w:val="00B17915"/>
    <w:rsid w:val="00B20501"/>
    <w:rsid w:val="00B20A15"/>
    <w:rsid w:val="00B260C3"/>
    <w:rsid w:val="00B26237"/>
    <w:rsid w:val="00B30494"/>
    <w:rsid w:val="00B306DA"/>
    <w:rsid w:val="00B30843"/>
    <w:rsid w:val="00B30B9B"/>
    <w:rsid w:val="00B312E2"/>
    <w:rsid w:val="00B415FE"/>
    <w:rsid w:val="00B426CD"/>
    <w:rsid w:val="00B42CF1"/>
    <w:rsid w:val="00B47D2B"/>
    <w:rsid w:val="00B54E50"/>
    <w:rsid w:val="00B558D5"/>
    <w:rsid w:val="00B559A9"/>
    <w:rsid w:val="00B56990"/>
    <w:rsid w:val="00B56A4E"/>
    <w:rsid w:val="00B60980"/>
    <w:rsid w:val="00B62A06"/>
    <w:rsid w:val="00B64010"/>
    <w:rsid w:val="00B64C15"/>
    <w:rsid w:val="00B67807"/>
    <w:rsid w:val="00B72FD9"/>
    <w:rsid w:val="00B74E93"/>
    <w:rsid w:val="00B7553F"/>
    <w:rsid w:val="00B764BC"/>
    <w:rsid w:val="00B7687D"/>
    <w:rsid w:val="00B77EEF"/>
    <w:rsid w:val="00B77F0C"/>
    <w:rsid w:val="00B81EC7"/>
    <w:rsid w:val="00B83185"/>
    <w:rsid w:val="00B83441"/>
    <w:rsid w:val="00B84AAC"/>
    <w:rsid w:val="00B86922"/>
    <w:rsid w:val="00B874F4"/>
    <w:rsid w:val="00B877B6"/>
    <w:rsid w:val="00B91131"/>
    <w:rsid w:val="00B91D7E"/>
    <w:rsid w:val="00B91E5D"/>
    <w:rsid w:val="00B95859"/>
    <w:rsid w:val="00B95D35"/>
    <w:rsid w:val="00BA05BA"/>
    <w:rsid w:val="00BA2468"/>
    <w:rsid w:val="00BA2F24"/>
    <w:rsid w:val="00BA35DE"/>
    <w:rsid w:val="00BA476E"/>
    <w:rsid w:val="00BA62A1"/>
    <w:rsid w:val="00BB047C"/>
    <w:rsid w:val="00BB2D22"/>
    <w:rsid w:val="00BB3911"/>
    <w:rsid w:val="00BB59EF"/>
    <w:rsid w:val="00BC1311"/>
    <w:rsid w:val="00BC2E0C"/>
    <w:rsid w:val="00BC348F"/>
    <w:rsid w:val="00BC4174"/>
    <w:rsid w:val="00BC4AF6"/>
    <w:rsid w:val="00BC50F4"/>
    <w:rsid w:val="00BC7EFB"/>
    <w:rsid w:val="00BD1BC9"/>
    <w:rsid w:val="00BD2148"/>
    <w:rsid w:val="00BD31F7"/>
    <w:rsid w:val="00BD4679"/>
    <w:rsid w:val="00BD5823"/>
    <w:rsid w:val="00BD6777"/>
    <w:rsid w:val="00BD74E1"/>
    <w:rsid w:val="00BD7910"/>
    <w:rsid w:val="00BE0161"/>
    <w:rsid w:val="00BE0A59"/>
    <w:rsid w:val="00BE212E"/>
    <w:rsid w:val="00BE23D5"/>
    <w:rsid w:val="00BE279E"/>
    <w:rsid w:val="00BE3DA1"/>
    <w:rsid w:val="00BE4418"/>
    <w:rsid w:val="00BF2CEC"/>
    <w:rsid w:val="00BF2E84"/>
    <w:rsid w:val="00BF427F"/>
    <w:rsid w:val="00BF6158"/>
    <w:rsid w:val="00C004A6"/>
    <w:rsid w:val="00C0076E"/>
    <w:rsid w:val="00C01D98"/>
    <w:rsid w:val="00C0324E"/>
    <w:rsid w:val="00C047D1"/>
    <w:rsid w:val="00C07F86"/>
    <w:rsid w:val="00C12128"/>
    <w:rsid w:val="00C12E48"/>
    <w:rsid w:val="00C224F3"/>
    <w:rsid w:val="00C24781"/>
    <w:rsid w:val="00C24C02"/>
    <w:rsid w:val="00C2690D"/>
    <w:rsid w:val="00C271AA"/>
    <w:rsid w:val="00C32695"/>
    <w:rsid w:val="00C34355"/>
    <w:rsid w:val="00C35E8D"/>
    <w:rsid w:val="00C35E96"/>
    <w:rsid w:val="00C41235"/>
    <w:rsid w:val="00C41FB4"/>
    <w:rsid w:val="00C42882"/>
    <w:rsid w:val="00C43F1E"/>
    <w:rsid w:val="00C46A02"/>
    <w:rsid w:val="00C47F1A"/>
    <w:rsid w:val="00C52C94"/>
    <w:rsid w:val="00C543AC"/>
    <w:rsid w:val="00C56C1F"/>
    <w:rsid w:val="00C61518"/>
    <w:rsid w:val="00C6354B"/>
    <w:rsid w:val="00C63BBD"/>
    <w:rsid w:val="00C6486E"/>
    <w:rsid w:val="00C6618A"/>
    <w:rsid w:val="00C66D43"/>
    <w:rsid w:val="00C7094D"/>
    <w:rsid w:val="00C72CF2"/>
    <w:rsid w:val="00C76587"/>
    <w:rsid w:val="00C77770"/>
    <w:rsid w:val="00C80C3F"/>
    <w:rsid w:val="00C81302"/>
    <w:rsid w:val="00C8229B"/>
    <w:rsid w:val="00C82CA6"/>
    <w:rsid w:val="00C83404"/>
    <w:rsid w:val="00C85A30"/>
    <w:rsid w:val="00C85DB0"/>
    <w:rsid w:val="00C866A9"/>
    <w:rsid w:val="00C9267E"/>
    <w:rsid w:val="00C92831"/>
    <w:rsid w:val="00C950F0"/>
    <w:rsid w:val="00C95B3E"/>
    <w:rsid w:val="00C963A1"/>
    <w:rsid w:val="00C9676F"/>
    <w:rsid w:val="00C96C9B"/>
    <w:rsid w:val="00C96D28"/>
    <w:rsid w:val="00C97B68"/>
    <w:rsid w:val="00CA27D4"/>
    <w:rsid w:val="00CA42B8"/>
    <w:rsid w:val="00CA79F3"/>
    <w:rsid w:val="00CB2CA1"/>
    <w:rsid w:val="00CB2F17"/>
    <w:rsid w:val="00CB4426"/>
    <w:rsid w:val="00CB5204"/>
    <w:rsid w:val="00CB5A4A"/>
    <w:rsid w:val="00CB5A90"/>
    <w:rsid w:val="00CB63A9"/>
    <w:rsid w:val="00CB79EA"/>
    <w:rsid w:val="00CB7D7C"/>
    <w:rsid w:val="00CC0E6E"/>
    <w:rsid w:val="00CC3ADF"/>
    <w:rsid w:val="00CC3CE9"/>
    <w:rsid w:val="00CC4866"/>
    <w:rsid w:val="00CC49F4"/>
    <w:rsid w:val="00CC532A"/>
    <w:rsid w:val="00CC61AB"/>
    <w:rsid w:val="00CC6A1A"/>
    <w:rsid w:val="00CD1CF5"/>
    <w:rsid w:val="00CD243B"/>
    <w:rsid w:val="00CD2AB8"/>
    <w:rsid w:val="00CD4CDF"/>
    <w:rsid w:val="00CD4EEE"/>
    <w:rsid w:val="00CD5925"/>
    <w:rsid w:val="00CD6C76"/>
    <w:rsid w:val="00CE0D00"/>
    <w:rsid w:val="00CE3390"/>
    <w:rsid w:val="00CE33E8"/>
    <w:rsid w:val="00CE4501"/>
    <w:rsid w:val="00CE4B41"/>
    <w:rsid w:val="00CE4C77"/>
    <w:rsid w:val="00CE7EF4"/>
    <w:rsid w:val="00CE7FE5"/>
    <w:rsid w:val="00CF0347"/>
    <w:rsid w:val="00CF142B"/>
    <w:rsid w:val="00CF174A"/>
    <w:rsid w:val="00CF709A"/>
    <w:rsid w:val="00D00593"/>
    <w:rsid w:val="00D00B70"/>
    <w:rsid w:val="00D00E2F"/>
    <w:rsid w:val="00D01691"/>
    <w:rsid w:val="00D018E9"/>
    <w:rsid w:val="00D03454"/>
    <w:rsid w:val="00D038B4"/>
    <w:rsid w:val="00D05C2B"/>
    <w:rsid w:val="00D100BA"/>
    <w:rsid w:val="00D12165"/>
    <w:rsid w:val="00D132B2"/>
    <w:rsid w:val="00D1494D"/>
    <w:rsid w:val="00D15297"/>
    <w:rsid w:val="00D161F6"/>
    <w:rsid w:val="00D2197F"/>
    <w:rsid w:val="00D21AD5"/>
    <w:rsid w:val="00D25509"/>
    <w:rsid w:val="00D31A06"/>
    <w:rsid w:val="00D321AE"/>
    <w:rsid w:val="00D3220D"/>
    <w:rsid w:val="00D329FC"/>
    <w:rsid w:val="00D32C62"/>
    <w:rsid w:val="00D32CD8"/>
    <w:rsid w:val="00D32E83"/>
    <w:rsid w:val="00D36EDF"/>
    <w:rsid w:val="00D3718A"/>
    <w:rsid w:val="00D40292"/>
    <w:rsid w:val="00D4057B"/>
    <w:rsid w:val="00D42109"/>
    <w:rsid w:val="00D42617"/>
    <w:rsid w:val="00D443C5"/>
    <w:rsid w:val="00D4482B"/>
    <w:rsid w:val="00D47EB5"/>
    <w:rsid w:val="00D47EE1"/>
    <w:rsid w:val="00D50485"/>
    <w:rsid w:val="00D513CD"/>
    <w:rsid w:val="00D51F20"/>
    <w:rsid w:val="00D52952"/>
    <w:rsid w:val="00D61C28"/>
    <w:rsid w:val="00D61F82"/>
    <w:rsid w:val="00D6217D"/>
    <w:rsid w:val="00D6511F"/>
    <w:rsid w:val="00D6543D"/>
    <w:rsid w:val="00D66E12"/>
    <w:rsid w:val="00D6779D"/>
    <w:rsid w:val="00D67E83"/>
    <w:rsid w:val="00D7057B"/>
    <w:rsid w:val="00D70B18"/>
    <w:rsid w:val="00D71E4B"/>
    <w:rsid w:val="00D722F1"/>
    <w:rsid w:val="00D7507A"/>
    <w:rsid w:val="00D75E0D"/>
    <w:rsid w:val="00D761F4"/>
    <w:rsid w:val="00D807A5"/>
    <w:rsid w:val="00D82343"/>
    <w:rsid w:val="00D83D85"/>
    <w:rsid w:val="00D84553"/>
    <w:rsid w:val="00D84C10"/>
    <w:rsid w:val="00D8525B"/>
    <w:rsid w:val="00D859EF"/>
    <w:rsid w:val="00D866E2"/>
    <w:rsid w:val="00D90603"/>
    <w:rsid w:val="00D9104E"/>
    <w:rsid w:val="00D91497"/>
    <w:rsid w:val="00D96029"/>
    <w:rsid w:val="00D9619B"/>
    <w:rsid w:val="00D96AB2"/>
    <w:rsid w:val="00D97082"/>
    <w:rsid w:val="00DA3172"/>
    <w:rsid w:val="00DA3E33"/>
    <w:rsid w:val="00DA6FF8"/>
    <w:rsid w:val="00DB1D05"/>
    <w:rsid w:val="00DB3129"/>
    <w:rsid w:val="00DB40FC"/>
    <w:rsid w:val="00DB5673"/>
    <w:rsid w:val="00DB5D4C"/>
    <w:rsid w:val="00DB5E73"/>
    <w:rsid w:val="00DB64C4"/>
    <w:rsid w:val="00DB68A1"/>
    <w:rsid w:val="00DC438B"/>
    <w:rsid w:val="00DC736B"/>
    <w:rsid w:val="00DD1589"/>
    <w:rsid w:val="00DD1DA4"/>
    <w:rsid w:val="00DD265C"/>
    <w:rsid w:val="00DD27E1"/>
    <w:rsid w:val="00DD32A6"/>
    <w:rsid w:val="00DD369E"/>
    <w:rsid w:val="00DD673D"/>
    <w:rsid w:val="00DD7168"/>
    <w:rsid w:val="00DE00D8"/>
    <w:rsid w:val="00DE05AF"/>
    <w:rsid w:val="00DE084B"/>
    <w:rsid w:val="00DE1945"/>
    <w:rsid w:val="00DE2664"/>
    <w:rsid w:val="00DE3D3A"/>
    <w:rsid w:val="00DE7C3C"/>
    <w:rsid w:val="00DF009D"/>
    <w:rsid w:val="00DF3764"/>
    <w:rsid w:val="00DF44F5"/>
    <w:rsid w:val="00DF5DCF"/>
    <w:rsid w:val="00DF6194"/>
    <w:rsid w:val="00DF73D5"/>
    <w:rsid w:val="00DF7915"/>
    <w:rsid w:val="00DF7AD7"/>
    <w:rsid w:val="00E06A7D"/>
    <w:rsid w:val="00E10637"/>
    <w:rsid w:val="00E11C7E"/>
    <w:rsid w:val="00E11CA7"/>
    <w:rsid w:val="00E11DEC"/>
    <w:rsid w:val="00E12525"/>
    <w:rsid w:val="00E127EC"/>
    <w:rsid w:val="00E13852"/>
    <w:rsid w:val="00E1576E"/>
    <w:rsid w:val="00E17674"/>
    <w:rsid w:val="00E20029"/>
    <w:rsid w:val="00E204C6"/>
    <w:rsid w:val="00E219F5"/>
    <w:rsid w:val="00E2230C"/>
    <w:rsid w:val="00E224F4"/>
    <w:rsid w:val="00E233F1"/>
    <w:rsid w:val="00E2341D"/>
    <w:rsid w:val="00E23D45"/>
    <w:rsid w:val="00E261F5"/>
    <w:rsid w:val="00E27368"/>
    <w:rsid w:val="00E27A8A"/>
    <w:rsid w:val="00E30883"/>
    <w:rsid w:val="00E31CA5"/>
    <w:rsid w:val="00E3251B"/>
    <w:rsid w:val="00E36622"/>
    <w:rsid w:val="00E4188F"/>
    <w:rsid w:val="00E44133"/>
    <w:rsid w:val="00E453E5"/>
    <w:rsid w:val="00E45F7A"/>
    <w:rsid w:val="00E47CEE"/>
    <w:rsid w:val="00E50568"/>
    <w:rsid w:val="00E517D4"/>
    <w:rsid w:val="00E51A32"/>
    <w:rsid w:val="00E51B36"/>
    <w:rsid w:val="00E52955"/>
    <w:rsid w:val="00E5541F"/>
    <w:rsid w:val="00E55B1A"/>
    <w:rsid w:val="00E55D10"/>
    <w:rsid w:val="00E56A56"/>
    <w:rsid w:val="00E60CF1"/>
    <w:rsid w:val="00E61043"/>
    <w:rsid w:val="00E61A91"/>
    <w:rsid w:val="00E62915"/>
    <w:rsid w:val="00E62FFC"/>
    <w:rsid w:val="00E6358F"/>
    <w:rsid w:val="00E6438D"/>
    <w:rsid w:val="00E652FC"/>
    <w:rsid w:val="00E6543F"/>
    <w:rsid w:val="00E679FC"/>
    <w:rsid w:val="00E73199"/>
    <w:rsid w:val="00E74692"/>
    <w:rsid w:val="00E74932"/>
    <w:rsid w:val="00E76278"/>
    <w:rsid w:val="00E76573"/>
    <w:rsid w:val="00E77AC0"/>
    <w:rsid w:val="00E80465"/>
    <w:rsid w:val="00E81F6D"/>
    <w:rsid w:val="00E85E9D"/>
    <w:rsid w:val="00E8626D"/>
    <w:rsid w:val="00E86783"/>
    <w:rsid w:val="00E9183D"/>
    <w:rsid w:val="00E93483"/>
    <w:rsid w:val="00E937FE"/>
    <w:rsid w:val="00E95915"/>
    <w:rsid w:val="00E96598"/>
    <w:rsid w:val="00EA2651"/>
    <w:rsid w:val="00EA3A5A"/>
    <w:rsid w:val="00EA4258"/>
    <w:rsid w:val="00EA7628"/>
    <w:rsid w:val="00EB084E"/>
    <w:rsid w:val="00EB15B5"/>
    <w:rsid w:val="00EB2BBA"/>
    <w:rsid w:val="00EB5EF9"/>
    <w:rsid w:val="00EB6005"/>
    <w:rsid w:val="00EB629B"/>
    <w:rsid w:val="00EB7208"/>
    <w:rsid w:val="00EC06B0"/>
    <w:rsid w:val="00EC07BC"/>
    <w:rsid w:val="00EC2C77"/>
    <w:rsid w:val="00EC43B0"/>
    <w:rsid w:val="00EC6364"/>
    <w:rsid w:val="00EC7289"/>
    <w:rsid w:val="00ED0AE6"/>
    <w:rsid w:val="00ED1299"/>
    <w:rsid w:val="00ED1FF4"/>
    <w:rsid w:val="00ED4C14"/>
    <w:rsid w:val="00ED5391"/>
    <w:rsid w:val="00ED71F0"/>
    <w:rsid w:val="00ED73A8"/>
    <w:rsid w:val="00EE15A1"/>
    <w:rsid w:val="00EE3B43"/>
    <w:rsid w:val="00EE6982"/>
    <w:rsid w:val="00EE7283"/>
    <w:rsid w:val="00EE74BA"/>
    <w:rsid w:val="00EE74BF"/>
    <w:rsid w:val="00EE7D2A"/>
    <w:rsid w:val="00EF0CA7"/>
    <w:rsid w:val="00EF0F23"/>
    <w:rsid w:val="00EF1253"/>
    <w:rsid w:val="00EF3578"/>
    <w:rsid w:val="00EF6B52"/>
    <w:rsid w:val="00EF7299"/>
    <w:rsid w:val="00F00368"/>
    <w:rsid w:val="00F01171"/>
    <w:rsid w:val="00F01E66"/>
    <w:rsid w:val="00F01FFE"/>
    <w:rsid w:val="00F03A33"/>
    <w:rsid w:val="00F045FB"/>
    <w:rsid w:val="00F04701"/>
    <w:rsid w:val="00F075B1"/>
    <w:rsid w:val="00F07A7D"/>
    <w:rsid w:val="00F100E8"/>
    <w:rsid w:val="00F11FFC"/>
    <w:rsid w:val="00F12503"/>
    <w:rsid w:val="00F14072"/>
    <w:rsid w:val="00F158B7"/>
    <w:rsid w:val="00F17A6A"/>
    <w:rsid w:val="00F17B37"/>
    <w:rsid w:val="00F20171"/>
    <w:rsid w:val="00F23B09"/>
    <w:rsid w:val="00F2460D"/>
    <w:rsid w:val="00F27A55"/>
    <w:rsid w:val="00F30D23"/>
    <w:rsid w:val="00F33ED3"/>
    <w:rsid w:val="00F3639F"/>
    <w:rsid w:val="00F36AF4"/>
    <w:rsid w:val="00F41DDE"/>
    <w:rsid w:val="00F422BF"/>
    <w:rsid w:val="00F43552"/>
    <w:rsid w:val="00F436D3"/>
    <w:rsid w:val="00F43ECE"/>
    <w:rsid w:val="00F46291"/>
    <w:rsid w:val="00F51074"/>
    <w:rsid w:val="00F5286E"/>
    <w:rsid w:val="00F52B56"/>
    <w:rsid w:val="00F53E1F"/>
    <w:rsid w:val="00F557A3"/>
    <w:rsid w:val="00F56280"/>
    <w:rsid w:val="00F56C3E"/>
    <w:rsid w:val="00F574F4"/>
    <w:rsid w:val="00F60AAA"/>
    <w:rsid w:val="00F60C65"/>
    <w:rsid w:val="00F6236C"/>
    <w:rsid w:val="00F62F1E"/>
    <w:rsid w:val="00F64372"/>
    <w:rsid w:val="00F65231"/>
    <w:rsid w:val="00F66A39"/>
    <w:rsid w:val="00F66EDF"/>
    <w:rsid w:val="00F73CC2"/>
    <w:rsid w:val="00F74C79"/>
    <w:rsid w:val="00F759F3"/>
    <w:rsid w:val="00F77E42"/>
    <w:rsid w:val="00F80685"/>
    <w:rsid w:val="00F80BFA"/>
    <w:rsid w:val="00F811DA"/>
    <w:rsid w:val="00F81E89"/>
    <w:rsid w:val="00F827C3"/>
    <w:rsid w:val="00F85018"/>
    <w:rsid w:val="00F86556"/>
    <w:rsid w:val="00F91880"/>
    <w:rsid w:val="00F922F7"/>
    <w:rsid w:val="00F92F0F"/>
    <w:rsid w:val="00F93ABB"/>
    <w:rsid w:val="00F9568F"/>
    <w:rsid w:val="00F95800"/>
    <w:rsid w:val="00F9592D"/>
    <w:rsid w:val="00FA0821"/>
    <w:rsid w:val="00FA2555"/>
    <w:rsid w:val="00FA4970"/>
    <w:rsid w:val="00FA5625"/>
    <w:rsid w:val="00FB1667"/>
    <w:rsid w:val="00FB43E2"/>
    <w:rsid w:val="00FB6017"/>
    <w:rsid w:val="00FB65B1"/>
    <w:rsid w:val="00FB6828"/>
    <w:rsid w:val="00FB7436"/>
    <w:rsid w:val="00FC1E13"/>
    <w:rsid w:val="00FC4294"/>
    <w:rsid w:val="00FC4994"/>
    <w:rsid w:val="00FC6D1F"/>
    <w:rsid w:val="00FC75FF"/>
    <w:rsid w:val="00FD01A4"/>
    <w:rsid w:val="00FD1E68"/>
    <w:rsid w:val="00FD233D"/>
    <w:rsid w:val="00FD5B1D"/>
    <w:rsid w:val="00FE0A26"/>
    <w:rsid w:val="00FE55A7"/>
    <w:rsid w:val="00FE6BDE"/>
    <w:rsid w:val="00FE6C79"/>
    <w:rsid w:val="00FE6E68"/>
    <w:rsid w:val="00FF0AB4"/>
    <w:rsid w:val="00FF1449"/>
    <w:rsid w:val="00FF2B85"/>
    <w:rsid w:val="00FF4033"/>
    <w:rsid w:val="00FF40BD"/>
    <w:rsid w:val="00FF462F"/>
    <w:rsid w:val="00FF4D69"/>
    <w:rsid w:val="00FF6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7F3CBABB"/>
  <w15:docId w15:val="{6CC0DAE1-576A-43CC-A9C1-DB5F20B7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9A7"/>
    <w:pPr>
      <w:jc w:val="both"/>
    </w:pPr>
    <w:rPr>
      <w:rFonts w:ascii="Arial" w:hAnsi="Arial"/>
      <w:color w:val="002060"/>
      <w:sz w:val="20"/>
      <w:lang w:val="en-GB"/>
    </w:rPr>
  </w:style>
  <w:style w:type="paragraph" w:styleId="Heading1">
    <w:name w:val="heading 1"/>
    <w:aliases w:val="head1,of,Heading1,1,h1,Chapter,H1,H1-Heading 1,11,12,13,111,14,112,15,113,121,131,1111,141,1121,16,114,122,132,1112,142,1122,151,1131,1211,1311,11111,1411,11211,17,18,115,123,19,116,124,133,1113,143,1123,152,1132,1212,1312,l1,SCE"/>
    <w:basedOn w:val="Normal"/>
    <w:next w:val="Normal"/>
    <w:link w:val="Heading1Char"/>
    <w:uiPriority w:val="9"/>
    <w:qFormat/>
    <w:rsid w:val="008B59A7"/>
    <w:pPr>
      <w:keepNext/>
      <w:keepLines/>
      <w:numPr>
        <w:numId w:val="2"/>
      </w:numPr>
      <w:spacing w:before="480" w:after="240"/>
      <w:outlineLvl w:val="0"/>
    </w:pPr>
    <w:rPr>
      <w:rFonts w:eastAsiaTheme="majorEastAsia" w:cs="Arial"/>
      <w:b/>
      <w:bCs/>
      <w:color w:val="365F91" w:themeColor="accent1" w:themeShade="BF"/>
      <w:sz w:val="28"/>
      <w:szCs w:val="28"/>
      <w:lang w:val="en-US"/>
    </w:rPr>
  </w:style>
  <w:style w:type="paragraph" w:styleId="Heading2">
    <w:name w:val="heading 2"/>
    <w:aliases w:val="HD2,Heading 2 Hidden,h2,H2,Proposal,Evaluation Heading 2,Evaluation Heading 21,Evaluation Heading 22,Evaluation Heading 211,Titre3,2,stepstone,Stepstones,Major,h2 main heading,??? 2,B Sub/Bold,Front Matter,sbfmatr,2nd level,l2,list,SAHeading 2"/>
    <w:basedOn w:val="Normal"/>
    <w:next w:val="Normal"/>
    <w:link w:val="Heading2Char"/>
    <w:autoRedefine/>
    <w:uiPriority w:val="9"/>
    <w:unhideWhenUsed/>
    <w:qFormat/>
    <w:rsid w:val="00877DA4"/>
    <w:pPr>
      <w:keepNext/>
      <w:keepLines/>
      <w:numPr>
        <w:ilvl w:val="1"/>
        <w:numId w:val="1"/>
      </w:numPr>
      <w:spacing w:before="200" w:after="120"/>
      <w:ind w:left="540"/>
      <w:jc w:val="left"/>
      <w:outlineLvl w:val="1"/>
    </w:pPr>
    <w:rPr>
      <w:rFonts w:eastAsiaTheme="majorEastAsia" w:cs="Arial"/>
      <w:b/>
      <w:bCs/>
      <w:color w:val="1F497D" w:themeColor="text2"/>
      <w:sz w:val="22"/>
      <w:lang w:val="en-US"/>
    </w:rPr>
  </w:style>
  <w:style w:type="paragraph" w:styleId="Heading3">
    <w:name w:val="heading 3"/>
    <w:aliases w:val="Paragraph,h3,1.2.3.,Head3,3,Level 3 Head,H3,h31,Head31,31,2nd Level Head,Heading3,Tempo Heading 3,Topic Title,top,Xpedior3,Minor,Headline,Livello 3,Prophead 3,HHHeading,H32,H33,H311,H321,h3 sub heading,Level normal,Outline3,3 bullet,b,Section1"/>
    <w:basedOn w:val="Normal"/>
    <w:next w:val="Normal"/>
    <w:link w:val="Heading3Char"/>
    <w:uiPriority w:val="9"/>
    <w:unhideWhenUsed/>
    <w:qFormat/>
    <w:rsid w:val="008B59A7"/>
    <w:pPr>
      <w:keepNext/>
      <w:keepLines/>
      <w:numPr>
        <w:ilvl w:val="2"/>
        <w:numId w:val="2"/>
      </w:numPr>
      <w:spacing w:before="200" w:after="120"/>
      <w:outlineLvl w:val="2"/>
    </w:pPr>
    <w:rPr>
      <w:rFonts w:eastAsiaTheme="majorEastAsia" w:cs="Arial"/>
      <w:b/>
      <w:bCs/>
      <w:color w:val="4F81BD" w:themeColor="accent1"/>
      <w:sz w:val="22"/>
    </w:rPr>
  </w:style>
  <w:style w:type="paragraph" w:styleId="Heading4">
    <w:name w:val="heading 4"/>
    <w:aliases w:val="Map Title,Sub-paragraph,3rd Level Head,H4,h4,Tempo Heading 4,4,Heading3.5,Heading4,Xpedior4,1.2.3.4.,h21,2nd Level Head1,Head32,32,Level 3 Head1,h311,Head311,311,4th Level Head,Paragraph1,Sub-Minor,Case Sub-Header,heading4,l4,a.,parapoint,¶"/>
    <w:basedOn w:val="Normal"/>
    <w:next w:val="Normal"/>
    <w:link w:val="Heading4Char"/>
    <w:uiPriority w:val="9"/>
    <w:unhideWhenUsed/>
    <w:qFormat/>
    <w:rsid w:val="008B59A7"/>
    <w:pPr>
      <w:keepNext/>
      <w:keepLines/>
      <w:numPr>
        <w:ilvl w:val="3"/>
        <w:numId w:val="2"/>
      </w:numPr>
      <w:spacing w:before="200" w:after="120"/>
      <w:outlineLvl w:val="3"/>
    </w:pPr>
    <w:rPr>
      <w:rFonts w:eastAsiaTheme="majorEastAsia" w:cs="Arial"/>
      <w:b/>
      <w:bCs/>
      <w:iCs/>
      <w:color w:val="4F81BD" w:themeColor="accent1"/>
    </w:rPr>
  </w:style>
  <w:style w:type="paragraph" w:styleId="Heading5">
    <w:name w:val="heading 5"/>
    <w:aliases w:val="Block Label,Bullet point,H5,h5,Second Subheading,heading 5,Numbered Sub-list,Appendix A to X,Heading 5   Appendix A to X,Heading 5(unused),third level header,Appendix A  Heading 5,H 5,Level 5 Topic Heading,Second Level Subtopic"/>
    <w:basedOn w:val="Normal"/>
    <w:next w:val="Normal"/>
    <w:link w:val="Heading5Char"/>
    <w:uiPriority w:val="9"/>
    <w:unhideWhenUsed/>
    <w:qFormat/>
    <w:rsid w:val="008B59A7"/>
    <w:pPr>
      <w:keepNext/>
      <w:keepLines/>
      <w:numPr>
        <w:ilvl w:val="4"/>
        <w:numId w:val="2"/>
      </w:numPr>
      <w:spacing w:before="120" w:after="120"/>
      <w:outlineLvl w:val="4"/>
    </w:pPr>
    <w:rPr>
      <w:rFonts w:eastAsiaTheme="majorEastAsia" w:cs="Arial"/>
      <w:color w:val="243F60" w:themeColor="accent1" w:themeShade="7F"/>
      <w:szCs w:val="20"/>
    </w:rPr>
  </w:style>
  <w:style w:type="paragraph" w:styleId="Heading6">
    <w:name w:val="heading 6"/>
    <w:aliases w:val="H6,Sub-bullet point,sub-dash,sd,5"/>
    <w:basedOn w:val="Normal"/>
    <w:next w:val="Normal"/>
    <w:link w:val="Heading6Char"/>
    <w:uiPriority w:val="9"/>
    <w:unhideWhenUsed/>
    <w:qFormat/>
    <w:rsid w:val="008B59A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lang w:val="en-US"/>
    </w:rPr>
  </w:style>
  <w:style w:type="paragraph" w:styleId="Heading7">
    <w:name w:val="heading 7"/>
    <w:aliases w:val="Para no numbering,H7"/>
    <w:basedOn w:val="Normal"/>
    <w:next w:val="Normal"/>
    <w:link w:val="Heading7Char"/>
    <w:uiPriority w:val="9"/>
    <w:unhideWhenUsed/>
    <w:qFormat/>
    <w:rsid w:val="008B59A7"/>
    <w:pPr>
      <w:keepNext/>
      <w:keepLines/>
      <w:numPr>
        <w:ilvl w:val="6"/>
        <w:numId w:val="2"/>
      </w:numPr>
      <w:spacing w:before="200" w:after="0"/>
      <w:outlineLvl w:val="6"/>
    </w:pPr>
    <w:rPr>
      <w:rFonts w:asciiTheme="majorHAnsi" w:eastAsiaTheme="majorEastAsia" w:hAnsiTheme="majorHAnsi" w:cstheme="majorBidi"/>
      <w:i/>
      <w:iCs/>
      <w:color w:val="404040" w:themeColor="text1" w:themeTint="BF"/>
      <w:lang w:val="en-US"/>
    </w:rPr>
  </w:style>
  <w:style w:type="paragraph" w:styleId="Heading8">
    <w:name w:val="heading 8"/>
    <w:aliases w:val="No num/gap,H8"/>
    <w:basedOn w:val="Normal"/>
    <w:next w:val="Normal"/>
    <w:link w:val="Heading8Char"/>
    <w:uiPriority w:val="9"/>
    <w:unhideWhenUsed/>
    <w:qFormat/>
    <w:rsid w:val="008B59A7"/>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lang w:val="en-US"/>
    </w:rPr>
  </w:style>
  <w:style w:type="paragraph" w:styleId="Heading9">
    <w:name w:val="heading 9"/>
    <w:aliases w:val="Code eg's,H9,App Heading"/>
    <w:basedOn w:val="Normal"/>
    <w:next w:val="Normal"/>
    <w:link w:val="Heading9Char"/>
    <w:uiPriority w:val="9"/>
    <w:unhideWhenUsed/>
    <w:qFormat/>
    <w:rsid w:val="008B59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42B"/>
  </w:style>
  <w:style w:type="paragraph" w:styleId="Footer">
    <w:name w:val="footer"/>
    <w:basedOn w:val="Normal"/>
    <w:link w:val="FooterChar"/>
    <w:uiPriority w:val="99"/>
    <w:unhideWhenUsed/>
    <w:rsid w:val="00CF1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42B"/>
  </w:style>
  <w:style w:type="paragraph" w:styleId="BalloonText">
    <w:name w:val="Balloon Text"/>
    <w:basedOn w:val="Normal"/>
    <w:link w:val="BalloonTextChar"/>
    <w:uiPriority w:val="99"/>
    <w:semiHidden/>
    <w:unhideWhenUsed/>
    <w:rsid w:val="00CF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2B"/>
    <w:rPr>
      <w:rFonts w:ascii="Tahoma" w:hAnsi="Tahoma" w:cs="Tahoma"/>
      <w:sz w:val="16"/>
      <w:szCs w:val="16"/>
    </w:rPr>
  </w:style>
  <w:style w:type="paragraph" w:styleId="NoSpacing">
    <w:name w:val="No Spacing"/>
    <w:link w:val="NoSpacingChar"/>
    <w:uiPriority w:val="1"/>
    <w:qFormat/>
    <w:rsid w:val="008B59A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B59A7"/>
    <w:rPr>
      <w:rFonts w:eastAsiaTheme="minorEastAsia"/>
      <w:lang w:eastAsia="ja-JP"/>
    </w:rPr>
  </w:style>
  <w:style w:type="paragraph" w:styleId="Title">
    <w:name w:val="Title"/>
    <w:basedOn w:val="Normal"/>
    <w:next w:val="Normal"/>
    <w:link w:val="TitleChar"/>
    <w:uiPriority w:val="10"/>
    <w:qFormat/>
    <w:rsid w:val="008B59A7"/>
    <w:pPr>
      <w:spacing w:after="300" w:line="240" w:lineRule="auto"/>
      <w:contextualSpacing/>
    </w:pPr>
    <w:rPr>
      <w:rFonts w:ascii="Trebuchet MS" w:eastAsiaTheme="majorEastAsia" w:hAnsi="Trebuchet MS" w:cs="Arial"/>
      <w:b/>
      <w:color w:val="17365D" w:themeColor="text2" w:themeShade="BF"/>
      <w:spacing w:val="5"/>
      <w:kern w:val="28"/>
      <w:sz w:val="72"/>
      <w:szCs w:val="52"/>
      <w:lang w:val="en-US" w:eastAsia="ja-JP"/>
    </w:rPr>
  </w:style>
  <w:style w:type="character" w:customStyle="1" w:styleId="TitleChar">
    <w:name w:val="Title Char"/>
    <w:basedOn w:val="DefaultParagraphFont"/>
    <w:link w:val="Title"/>
    <w:uiPriority w:val="10"/>
    <w:rsid w:val="008B59A7"/>
    <w:rPr>
      <w:rFonts w:ascii="Trebuchet MS" w:eastAsiaTheme="majorEastAsia" w:hAnsi="Trebuchet MS" w:cs="Arial"/>
      <w:b/>
      <w:color w:val="17365D" w:themeColor="text2" w:themeShade="BF"/>
      <w:spacing w:val="5"/>
      <w:kern w:val="28"/>
      <w:sz w:val="72"/>
      <w:szCs w:val="52"/>
      <w:lang w:eastAsia="ja-JP"/>
    </w:rPr>
  </w:style>
  <w:style w:type="paragraph" w:styleId="Subtitle">
    <w:name w:val="Subtitle"/>
    <w:basedOn w:val="Heading2"/>
    <w:next w:val="Normal"/>
    <w:link w:val="SubtitleChar"/>
    <w:uiPriority w:val="11"/>
    <w:qFormat/>
    <w:rsid w:val="008B59A7"/>
    <w:pPr>
      <w:jc w:val="center"/>
    </w:pPr>
    <w:rPr>
      <w:rFonts w:ascii="Century Gothic" w:hAnsi="Century Gothic"/>
      <w:b w:val="0"/>
      <w:color w:val="365F91" w:themeColor="accent1" w:themeShade="BF"/>
      <w:sz w:val="24"/>
      <w:lang w:val="en-GB"/>
    </w:rPr>
  </w:style>
  <w:style w:type="character" w:customStyle="1" w:styleId="SubtitleChar">
    <w:name w:val="Subtitle Char"/>
    <w:basedOn w:val="DefaultParagraphFont"/>
    <w:link w:val="Subtitle"/>
    <w:uiPriority w:val="11"/>
    <w:rsid w:val="008B59A7"/>
    <w:rPr>
      <w:rFonts w:ascii="Century Gothic" w:eastAsiaTheme="majorEastAsia" w:hAnsi="Century Gothic" w:cs="Arial"/>
      <w:bCs/>
      <w:color w:val="365F91" w:themeColor="accent1" w:themeShade="BF"/>
      <w:sz w:val="24"/>
      <w:lang w:val="en-GB"/>
    </w:rPr>
  </w:style>
  <w:style w:type="character" w:customStyle="1" w:styleId="Heading1Char">
    <w:name w:val="Heading 1 Char"/>
    <w:aliases w:val="head1 Char,of Char,Heading1 Char,1 Char,h1 Char,Chapter Char,H1 Char,H1-Heading 1 Char,11 Char,12 Char,13 Char,111 Char,14 Char,112 Char,15 Char,113 Char,121 Char,131 Char,1111 Char,141 Char,1121 Char,16 Char,114 Char,122 Char,132 Char"/>
    <w:basedOn w:val="DefaultParagraphFont"/>
    <w:link w:val="Heading1"/>
    <w:uiPriority w:val="9"/>
    <w:rsid w:val="008B59A7"/>
    <w:rPr>
      <w:rFonts w:ascii="Arial" w:eastAsiaTheme="majorEastAsia" w:hAnsi="Arial" w:cs="Arial"/>
      <w:b/>
      <w:bCs/>
      <w:color w:val="365F91" w:themeColor="accent1" w:themeShade="BF"/>
      <w:sz w:val="28"/>
      <w:szCs w:val="28"/>
    </w:rPr>
  </w:style>
  <w:style w:type="character" w:customStyle="1" w:styleId="Heading2Char">
    <w:name w:val="Heading 2 Char"/>
    <w:aliases w:val="HD2 Char,Heading 2 Hidden Char,h2 Char,H2 Char,Proposal Char,Evaluation Heading 2 Char,Evaluation Heading 21 Char,Evaluation Heading 22 Char,Evaluation Heading 211 Char,Titre3 Char,2 Char,stepstone Char,Stepstones Char,Major Char,l2 Char"/>
    <w:basedOn w:val="DefaultParagraphFont"/>
    <w:link w:val="Heading2"/>
    <w:uiPriority w:val="9"/>
    <w:rsid w:val="00877DA4"/>
    <w:rPr>
      <w:rFonts w:ascii="Arial" w:eastAsiaTheme="majorEastAsia" w:hAnsi="Arial" w:cs="Arial"/>
      <w:b/>
      <w:bCs/>
      <w:color w:val="1F497D" w:themeColor="text2"/>
    </w:rPr>
  </w:style>
  <w:style w:type="paragraph" w:styleId="NormalWeb">
    <w:name w:val="Normal (Web)"/>
    <w:basedOn w:val="Normal"/>
    <w:uiPriority w:val="99"/>
    <w:unhideWhenUsed/>
    <w:rsid w:val="00680E1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tle1">
    <w:name w:val="Title1"/>
    <w:basedOn w:val="Normal"/>
    <w:locked/>
    <w:rsid w:val="00D36ED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D36EDF"/>
    <w:rPr>
      <w:rFonts w:ascii="Courier New" w:eastAsia="Times New Roman" w:hAnsi="Courier New" w:cs="Courier New"/>
      <w:sz w:val="20"/>
      <w:szCs w:val="20"/>
    </w:rPr>
  </w:style>
  <w:style w:type="character" w:customStyle="1" w:styleId="Heading3Char">
    <w:name w:val="Heading 3 Char"/>
    <w:aliases w:val="Paragraph Char,h3 Char,1.2.3. Char,Head3 Char,3 Char,Level 3 Head Char,H3 Char,h31 Char,Head31 Char,31 Char,2nd Level Head Char,Heading3 Char,Tempo Heading 3 Char,Topic Title Char,top Char,Xpedior3 Char,Minor Char,Headline Char,H32 Char"/>
    <w:basedOn w:val="DefaultParagraphFont"/>
    <w:link w:val="Heading3"/>
    <w:uiPriority w:val="9"/>
    <w:rsid w:val="008B59A7"/>
    <w:rPr>
      <w:rFonts w:ascii="Arial" w:eastAsiaTheme="majorEastAsia" w:hAnsi="Arial" w:cs="Arial"/>
      <w:b/>
      <w:bCs/>
      <w:color w:val="4F81BD" w:themeColor="accent1"/>
      <w:lang w:val="en-GB"/>
    </w:rPr>
  </w:style>
  <w:style w:type="character" w:styleId="Hyperlink">
    <w:name w:val="Hyperlink"/>
    <w:basedOn w:val="DefaultParagraphFont"/>
    <w:uiPriority w:val="99"/>
    <w:unhideWhenUsed/>
    <w:rsid w:val="007844C6"/>
    <w:rPr>
      <w:color w:val="0000FF"/>
      <w:u w:val="single"/>
    </w:rPr>
  </w:style>
  <w:style w:type="paragraph" w:styleId="HTMLPreformatted">
    <w:name w:val="HTML Preformatted"/>
    <w:basedOn w:val="Normal"/>
    <w:link w:val="HTMLPreformattedChar"/>
    <w:uiPriority w:val="99"/>
    <w:unhideWhenUsed/>
    <w:rsid w:val="0078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7844C6"/>
    <w:rPr>
      <w:rFonts w:ascii="Courier New" w:eastAsia="Times New Roman" w:hAnsi="Courier New" w:cs="Courier New"/>
      <w:color w:val="000000"/>
      <w:sz w:val="20"/>
      <w:szCs w:val="20"/>
    </w:rPr>
  </w:style>
  <w:style w:type="character" w:styleId="Strong">
    <w:name w:val="Strong"/>
    <w:basedOn w:val="DefaultParagraphFont"/>
    <w:uiPriority w:val="22"/>
    <w:qFormat/>
    <w:rsid w:val="008B59A7"/>
    <w:rPr>
      <w:b/>
      <w:bCs/>
      <w:i w:val="0"/>
      <w:iCs w:val="0"/>
    </w:rPr>
  </w:style>
  <w:style w:type="character" w:customStyle="1" w:styleId="hl-comment1">
    <w:name w:val="hl-comment1"/>
    <w:basedOn w:val="DefaultParagraphFont"/>
    <w:locked/>
    <w:rsid w:val="007844C6"/>
    <w:rPr>
      <w:i/>
      <w:iCs/>
      <w:color w:val="3F5F5F"/>
    </w:rPr>
  </w:style>
  <w:style w:type="character" w:customStyle="1" w:styleId="hl-tag1">
    <w:name w:val="hl-tag1"/>
    <w:basedOn w:val="DefaultParagraphFont"/>
    <w:locked/>
    <w:rsid w:val="007844C6"/>
    <w:rPr>
      <w:color w:val="3F7F7F"/>
    </w:rPr>
  </w:style>
  <w:style w:type="character" w:customStyle="1" w:styleId="hl-attribute1">
    <w:name w:val="hl-attribute1"/>
    <w:basedOn w:val="DefaultParagraphFont"/>
    <w:locked/>
    <w:rsid w:val="00F827C3"/>
    <w:rPr>
      <w:color w:val="7F007F"/>
    </w:rPr>
  </w:style>
  <w:style w:type="character" w:customStyle="1" w:styleId="hl-value1">
    <w:name w:val="hl-value1"/>
    <w:basedOn w:val="DefaultParagraphFont"/>
    <w:locked/>
    <w:rsid w:val="00F827C3"/>
    <w:rPr>
      <w:color w:val="2A00FF"/>
    </w:rPr>
  </w:style>
  <w:style w:type="paragraph" w:styleId="ListParagraph">
    <w:name w:val="List Paragraph"/>
    <w:aliases w:val="Figure_name,Equipment,List Paragraph1,lp1,List Paragraph11,Bullet 1,Numbered Indented Text,List Paragraph Char Char,Colorful List - Accent 11,ListPar1,b1,Number_1,new,SGLText List Paragraph,Normal Sentence,List Paragraph2,b1 + Justified,B"/>
    <w:basedOn w:val="Normal"/>
    <w:link w:val="ListParagraphChar"/>
    <w:uiPriority w:val="34"/>
    <w:qFormat/>
    <w:rsid w:val="008B59A7"/>
    <w:pPr>
      <w:ind w:left="720"/>
      <w:contextualSpacing/>
    </w:pPr>
  </w:style>
  <w:style w:type="character" w:styleId="PlaceholderText">
    <w:name w:val="Placeholder Text"/>
    <w:basedOn w:val="DefaultParagraphFont"/>
    <w:uiPriority w:val="99"/>
    <w:semiHidden/>
    <w:rsid w:val="002B4AFF"/>
    <w:rPr>
      <w:color w:val="808080"/>
    </w:rPr>
  </w:style>
  <w:style w:type="table" w:styleId="TableGrid">
    <w:name w:val="Table Grid"/>
    <w:aliases w:val="TM_Table Grid,new tab"/>
    <w:basedOn w:val="TableNormal"/>
    <w:uiPriority w:val="59"/>
    <w:locked/>
    <w:rsid w:val="00045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locked/>
    <w:rsid w:val="0004571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aliases w:val="Map Title Char,Sub-paragraph Char,3rd Level Head Char,H4 Char,h4 Char,Tempo Heading 4 Char,4 Char,Heading3.5 Char,Heading4 Char,Xpedior4 Char,1.2.3.4. Char,h21 Char,2nd Level Head1 Char,Head32 Char,32 Char,Level 3 Head1 Char,h311 Char"/>
    <w:basedOn w:val="DefaultParagraphFont"/>
    <w:link w:val="Heading4"/>
    <w:uiPriority w:val="9"/>
    <w:rsid w:val="008B59A7"/>
    <w:rPr>
      <w:rFonts w:ascii="Arial" w:eastAsiaTheme="majorEastAsia" w:hAnsi="Arial" w:cs="Arial"/>
      <w:b/>
      <w:bCs/>
      <w:iCs/>
      <w:color w:val="4F81BD" w:themeColor="accent1"/>
      <w:sz w:val="20"/>
      <w:lang w:val="en-GB"/>
    </w:rPr>
  </w:style>
  <w:style w:type="character" w:customStyle="1" w:styleId="Heading5Char">
    <w:name w:val="Heading 5 Char"/>
    <w:aliases w:val="Block Label Char,Bullet point Char,H5 Char,h5 Char,Second Subheading Char,heading 5 Char,Numbered Sub-list Char,Appendix A to X Char,Heading 5   Appendix A to X Char,Heading 5(unused) Char,third level header Char,H 5 Char"/>
    <w:basedOn w:val="DefaultParagraphFont"/>
    <w:link w:val="Heading5"/>
    <w:uiPriority w:val="9"/>
    <w:rsid w:val="008B59A7"/>
    <w:rPr>
      <w:rFonts w:ascii="Arial" w:eastAsiaTheme="majorEastAsia" w:hAnsi="Arial" w:cs="Arial"/>
      <w:color w:val="243F60" w:themeColor="accent1" w:themeShade="7F"/>
      <w:sz w:val="20"/>
      <w:szCs w:val="20"/>
      <w:lang w:val="en-GB"/>
    </w:rPr>
  </w:style>
  <w:style w:type="character" w:customStyle="1" w:styleId="Heading6Char">
    <w:name w:val="Heading 6 Char"/>
    <w:aliases w:val="H6 Char,Sub-bullet point Char,sub-dash Char,sd Char,5 Char"/>
    <w:basedOn w:val="DefaultParagraphFont"/>
    <w:link w:val="Heading6"/>
    <w:uiPriority w:val="9"/>
    <w:rsid w:val="008B59A7"/>
    <w:rPr>
      <w:rFonts w:asciiTheme="majorHAnsi" w:eastAsiaTheme="majorEastAsia" w:hAnsiTheme="majorHAnsi" w:cstheme="majorBidi"/>
      <w:i/>
      <w:iCs/>
      <w:color w:val="243F60" w:themeColor="accent1" w:themeShade="7F"/>
      <w:sz w:val="20"/>
    </w:rPr>
  </w:style>
  <w:style w:type="character" w:customStyle="1" w:styleId="Heading7Char">
    <w:name w:val="Heading 7 Char"/>
    <w:aliases w:val="Para no numbering Char,H7 Char"/>
    <w:basedOn w:val="DefaultParagraphFont"/>
    <w:link w:val="Heading7"/>
    <w:uiPriority w:val="9"/>
    <w:rsid w:val="008B59A7"/>
    <w:rPr>
      <w:rFonts w:asciiTheme="majorHAnsi" w:eastAsiaTheme="majorEastAsia" w:hAnsiTheme="majorHAnsi" w:cstheme="majorBidi"/>
      <w:i/>
      <w:iCs/>
      <w:color w:val="404040" w:themeColor="text1" w:themeTint="BF"/>
      <w:sz w:val="20"/>
    </w:rPr>
  </w:style>
  <w:style w:type="character" w:customStyle="1" w:styleId="Heading8Char">
    <w:name w:val="Heading 8 Char"/>
    <w:aliases w:val="No num/gap Char,H8 Char"/>
    <w:basedOn w:val="DefaultParagraphFont"/>
    <w:link w:val="Heading8"/>
    <w:uiPriority w:val="9"/>
    <w:rsid w:val="008B59A7"/>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Code eg's Char,H9 Char,App Heading Char"/>
    <w:basedOn w:val="DefaultParagraphFont"/>
    <w:link w:val="Heading9"/>
    <w:uiPriority w:val="9"/>
    <w:rsid w:val="008B59A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8B59A7"/>
    <w:pPr>
      <w:numPr>
        <w:numId w:val="0"/>
      </w:numPr>
      <w:spacing w:after="0"/>
      <w:jc w:val="left"/>
      <w:outlineLvl w:val="9"/>
    </w:pPr>
    <w:rPr>
      <w:rFonts w:asciiTheme="majorHAnsi" w:hAnsiTheme="majorHAnsi" w:cstheme="majorBidi"/>
      <w:lang w:val="en-GB" w:eastAsia="ja-JP"/>
    </w:rPr>
  </w:style>
  <w:style w:type="paragraph" w:styleId="TOC2">
    <w:name w:val="toc 2"/>
    <w:basedOn w:val="Normal"/>
    <w:next w:val="Normal"/>
    <w:autoRedefine/>
    <w:uiPriority w:val="39"/>
    <w:unhideWhenUsed/>
    <w:rsid w:val="00DE084B"/>
    <w:pPr>
      <w:spacing w:after="100"/>
      <w:ind w:left="200"/>
    </w:pPr>
  </w:style>
  <w:style w:type="paragraph" w:styleId="TOC1">
    <w:name w:val="toc 1"/>
    <w:basedOn w:val="Normal"/>
    <w:next w:val="Normal"/>
    <w:autoRedefine/>
    <w:uiPriority w:val="39"/>
    <w:unhideWhenUsed/>
    <w:rsid w:val="00DE084B"/>
    <w:pPr>
      <w:spacing w:after="100"/>
    </w:pPr>
  </w:style>
  <w:style w:type="table" w:styleId="MediumList1-Accent1">
    <w:name w:val="Medium List 1 Accent 1"/>
    <w:aliases w:val="MavericTable,Medium List 1 - Accent 11"/>
    <w:basedOn w:val="TableNormal"/>
    <w:uiPriority w:val="65"/>
    <w:locked/>
    <w:rsid w:val="001373E0"/>
    <w:pPr>
      <w:spacing w:before="60" w:after="60" w:line="240" w:lineRule="auto"/>
    </w:pPr>
    <w:rPr>
      <w:rFonts w:ascii="Arial" w:hAnsi="Arial"/>
      <w:color w:val="000000" w:themeColor="text1"/>
      <w:sz w:val="20"/>
    </w:rPr>
    <w:tblPr>
      <w:tblStyleRowBandSize w:val="1"/>
      <w:tblStyleColBandSize w:val="1"/>
      <w:tblBorders>
        <w:top w:val="single" w:sz="4" w:space="0" w:color="ECF1F8"/>
        <w:left w:val="single" w:sz="4" w:space="0" w:color="ECF1F8"/>
        <w:bottom w:val="single" w:sz="4" w:space="0" w:color="ECF1F8"/>
        <w:right w:val="single" w:sz="4" w:space="0" w:color="ECF1F8"/>
        <w:insideH w:val="single" w:sz="4" w:space="0" w:color="ECF1F8"/>
        <w:insideV w:val="single" w:sz="4" w:space="0" w:color="ECF1F8"/>
      </w:tblBorders>
    </w:tblPr>
    <w:tblStylePr w:type="firstRow">
      <w:rPr>
        <w:rFonts w:ascii="Arial" w:eastAsiaTheme="majorEastAsia" w:hAnsi="Arial" w:cstheme="majorBidi"/>
        <w:b/>
        <w:i w:val="0"/>
        <w:color w:val="FFFFFF"/>
        <w:sz w:val="20"/>
      </w:rPr>
      <w:tblPr/>
      <w:tcPr>
        <w:shd w:val="clear" w:color="auto" w:fill="4F81BD" w:themeFill="accent1"/>
      </w:tcPr>
    </w:tblStylePr>
    <w:tblStylePr w:type="lastRow">
      <w:rPr>
        <w:rFonts w:ascii="Arial" w:hAnsi="Arial"/>
        <w:b/>
        <w:bCs/>
        <w:color w:val="1F497D" w:themeColor="text2"/>
        <w:sz w:val="22"/>
      </w:rPr>
      <w:tblPr/>
      <w:tcPr>
        <w:tcBorders>
          <w:top w:val="single" w:sz="8" w:space="0" w:color="4F81BD" w:themeColor="accent1"/>
          <w:bottom w:val="single" w:sz="8" w:space="0" w:color="4F81BD" w:themeColor="accent1"/>
        </w:tcBorders>
      </w:tcPr>
    </w:tblStylePr>
    <w:tblStylePr w:type="firstCol">
      <w:rPr>
        <w:b w:val="0"/>
        <w:bCs/>
      </w:rPr>
    </w:tblStylePr>
    <w:tblStylePr w:type="lastCol">
      <w:rPr>
        <w:rFonts w:ascii="Arial" w:hAnsi="Arial"/>
        <w:b w:val="0"/>
        <w:bCs/>
        <w:sz w:val="20"/>
      </w:rPr>
      <w:tblPr/>
      <w:tcPr>
        <w:tcBorders>
          <w:top w:val="single" w:sz="8" w:space="0" w:color="4F81BD" w:themeColor="accent1"/>
          <w:bottom w:val="single" w:sz="8" w:space="0" w:color="4F81BD" w:themeColor="accent1"/>
        </w:tcBorders>
      </w:tcPr>
    </w:tblStylePr>
    <w:tblStylePr w:type="band1Vert">
      <w:tblPr/>
      <w:tcPr>
        <w:tcBorders>
          <w:insideH w:val="nil"/>
          <w:insideV w:val="single" w:sz="4" w:space="0" w:color="1F497D" w:themeColor="text2"/>
        </w:tcBorders>
      </w:tcPr>
    </w:tblStylePr>
    <w:tblStylePr w:type="band2Vert">
      <w:tblPr/>
      <w:tcPr>
        <w:tcBorders>
          <w:insideV w:val="nil"/>
        </w:tcBorders>
      </w:tcPr>
    </w:tblStylePr>
    <w:tblStylePr w:type="band2Horz">
      <w:tblPr/>
      <w:tcPr>
        <w:shd w:val="clear" w:color="auto" w:fill="DBE5F1" w:themeFill="accent1" w:themeFillTint="33"/>
      </w:tcPr>
    </w:tblStylePr>
  </w:style>
  <w:style w:type="paragraph" w:customStyle="1" w:styleId="TableHeader">
    <w:name w:val="Table Header"/>
    <w:basedOn w:val="Normal"/>
    <w:link w:val="TableHeaderChar"/>
    <w:qFormat/>
    <w:locked/>
    <w:rsid w:val="008B59A7"/>
    <w:pPr>
      <w:spacing w:after="0" w:line="240" w:lineRule="auto"/>
    </w:pPr>
    <w:rPr>
      <w:rFonts w:eastAsiaTheme="majorEastAsia" w:cstheme="majorBidi"/>
      <w:b/>
      <w:sz w:val="24"/>
      <w:lang w:val="en-US"/>
    </w:rPr>
  </w:style>
  <w:style w:type="paragraph" w:customStyle="1" w:styleId="TableContent">
    <w:name w:val="Table Content"/>
    <w:basedOn w:val="Normal"/>
    <w:link w:val="TableContentChar"/>
    <w:qFormat/>
    <w:locked/>
    <w:rsid w:val="008B59A7"/>
    <w:pPr>
      <w:spacing w:after="0" w:line="240" w:lineRule="auto"/>
    </w:pPr>
    <w:rPr>
      <w:lang w:val="en-US"/>
    </w:rPr>
  </w:style>
  <w:style w:type="character" w:customStyle="1" w:styleId="TableHeaderChar">
    <w:name w:val="Table Header Char"/>
    <w:basedOn w:val="DefaultParagraphFont"/>
    <w:link w:val="TableHeader"/>
    <w:rsid w:val="008B59A7"/>
    <w:rPr>
      <w:rFonts w:ascii="Arial" w:eastAsiaTheme="majorEastAsia" w:hAnsi="Arial" w:cstheme="majorBidi"/>
      <w:b/>
      <w:color w:val="002060"/>
      <w:sz w:val="24"/>
    </w:rPr>
  </w:style>
  <w:style w:type="paragraph" w:styleId="TOC3">
    <w:name w:val="toc 3"/>
    <w:basedOn w:val="Normal"/>
    <w:next w:val="Normal"/>
    <w:autoRedefine/>
    <w:uiPriority w:val="39"/>
    <w:unhideWhenUsed/>
    <w:rsid w:val="003738DD"/>
    <w:pPr>
      <w:spacing w:after="100"/>
      <w:ind w:left="400"/>
    </w:pPr>
  </w:style>
  <w:style w:type="character" w:customStyle="1" w:styleId="TableContentChar">
    <w:name w:val="Table Content Char"/>
    <w:basedOn w:val="DefaultParagraphFont"/>
    <w:link w:val="TableContent"/>
    <w:rsid w:val="008B59A7"/>
    <w:rPr>
      <w:rFonts w:ascii="Arial" w:hAnsi="Arial"/>
      <w:color w:val="002060"/>
      <w:sz w:val="20"/>
    </w:rPr>
  </w:style>
  <w:style w:type="paragraph" w:customStyle="1" w:styleId="TitleOthers">
    <w:name w:val="Title Others"/>
    <w:basedOn w:val="Subtitle"/>
    <w:link w:val="TitleOthersChar"/>
    <w:qFormat/>
    <w:locked/>
    <w:rsid w:val="008B59A7"/>
    <w:pPr>
      <w:spacing w:before="0" w:line="240" w:lineRule="auto"/>
      <w:ind w:left="4121"/>
      <w:jc w:val="left"/>
    </w:pPr>
    <w:rPr>
      <w:b/>
      <w:szCs w:val="24"/>
    </w:rPr>
  </w:style>
  <w:style w:type="character" w:customStyle="1" w:styleId="TitleOthersChar">
    <w:name w:val="Title Others Char"/>
    <w:basedOn w:val="FooterChar"/>
    <w:link w:val="TitleOthers"/>
    <w:rsid w:val="008B59A7"/>
    <w:rPr>
      <w:rFonts w:ascii="Century Gothic" w:eastAsiaTheme="majorEastAsia" w:hAnsi="Century Gothic" w:cs="Arial"/>
      <w:b/>
      <w:bCs/>
      <w:color w:val="365F91" w:themeColor="accent1" w:themeShade="BF"/>
      <w:sz w:val="24"/>
      <w:szCs w:val="24"/>
      <w:lang w:val="en-GB"/>
    </w:rPr>
  </w:style>
  <w:style w:type="table" w:styleId="MediumGrid3-Accent5">
    <w:name w:val="Medium Grid 3 Accent 5"/>
    <w:aliases w:val="Maveric Table"/>
    <w:basedOn w:val="TableNormal"/>
    <w:uiPriority w:val="69"/>
    <w:locked/>
    <w:rsid w:val="0013146C"/>
    <w:pPr>
      <w:spacing w:before="120" w:after="12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pPr>
        <w:jc w:val="center"/>
      </w:pPr>
      <w:rPr>
        <w:rFonts w:ascii="Arial" w:hAnsi="Arial"/>
        <w:b/>
        <w:bCs/>
        <w:i w:val="0"/>
        <w:iCs w:val="0"/>
        <w:color w:val="FFFFFF" w:themeColor="background1"/>
        <w:sz w:val="22"/>
      </w:rPr>
      <w:tblPr/>
      <w:tcPr>
        <w:shd w:val="clear" w:color="auto" w:fill="17365D" w:themeFill="text2" w:themeFillShade="BF"/>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StylePr>
    <w:tblStylePr w:type="lastCol">
      <w:rPr>
        <w:b/>
        <w:bCs/>
        <w:i w:val="0"/>
        <w:iCs w:val="0"/>
        <w:color w:val="FFFFFF" w:themeColor="background1"/>
      </w:rPr>
      <w:tblPr/>
      <w:tcPr>
        <w:shd w:val="clear" w:color="auto" w:fill="A5D5E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rPr>
        <w:rFonts w:ascii="Arial" w:hAnsi="Arial"/>
        <w:sz w:val="20"/>
      </w:rPr>
      <w:tblPr/>
      <w:tcPr>
        <w:shd w:val="clear" w:color="auto" w:fill="FBFDFF"/>
      </w:tcPr>
    </w:tblStylePr>
    <w:tblStylePr w:type="band2Horz">
      <w:rPr>
        <w:rFonts w:ascii="Arial" w:hAnsi="Arial"/>
        <w:sz w:val="20"/>
      </w:rPr>
      <w:tblPr/>
      <w:tcPr>
        <w:shd w:val="clear" w:color="auto" w:fill="D2EAF1"/>
      </w:tcPr>
    </w:tblStylePr>
  </w:style>
  <w:style w:type="table" w:customStyle="1" w:styleId="Maveric">
    <w:name w:val="Maveric"/>
    <w:basedOn w:val="TableNormal"/>
    <w:uiPriority w:val="99"/>
    <w:rsid w:val="0023716E"/>
    <w:pPr>
      <w:spacing w:after="0" w:line="240" w:lineRule="auto"/>
    </w:pPr>
    <w:tblPr/>
  </w:style>
  <w:style w:type="paragraph" w:styleId="TOC4">
    <w:name w:val="toc 4"/>
    <w:basedOn w:val="Normal"/>
    <w:next w:val="Normal"/>
    <w:autoRedefine/>
    <w:uiPriority w:val="39"/>
    <w:unhideWhenUsed/>
    <w:rsid w:val="006F2139"/>
    <w:pPr>
      <w:spacing w:after="100"/>
      <w:ind w:left="600"/>
    </w:pPr>
  </w:style>
  <w:style w:type="table" w:customStyle="1" w:styleId="ListTable2-Accent31">
    <w:name w:val="List Table 2 - Accent 31"/>
    <w:basedOn w:val="TableNormal"/>
    <w:uiPriority w:val="47"/>
    <w:rsid w:val="00E3251B"/>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51">
    <w:name w:val="List Table 1 Light - Accent 51"/>
    <w:basedOn w:val="TableNormal"/>
    <w:uiPriority w:val="46"/>
    <w:rsid w:val="00E3251B"/>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E325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aliases w:val="Figure_name Char,Equipment Char,List Paragraph1 Char,lp1 Char,List Paragraph11 Char,Bullet 1 Char,Numbered Indented Text Char,List Paragraph Char Char Char,Colorful List - Accent 11 Char,ListPar1 Char,b1 Char,Number_1 Char,new Char"/>
    <w:link w:val="ListParagraph"/>
    <w:uiPriority w:val="34"/>
    <w:qFormat/>
    <w:locked/>
    <w:rsid w:val="00BA2F24"/>
    <w:rPr>
      <w:rFonts w:ascii="Arial" w:hAnsi="Arial"/>
      <w:color w:val="002060"/>
      <w:sz w:val="20"/>
      <w:lang w:val="en-GB"/>
    </w:rPr>
  </w:style>
  <w:style w:type="paragraph" w:customStyle="1" w:styleId="Pa6">
    <w:name w:val="Pa6"/>
    <w:basedOn w:val="Normal"/>
    <w:next w:val="Normal"/>
    <w:uiPriority w:val="99"/>
    <w:rsid w:val="00FA5625"/>
    <w:pPr>
      <w:autoSpaceDE w:val="0"/>
      <w:autoSpaceDN w:val="0"/>
      <w:adjustRightInd w:val="0"/>
      <w:spacing w:after="0" w:line="181" w:lineRule="atLeast"/>
      <w:jc w:val="left"/>
    </w:pPr>
    <w:rPr>
      <w:rFonts w:ascii="Interstate" w:eastAsia="Calibri" w:hAnsi="Interstate" w:cs="Times New Roman"/>
      <w:color w:val="auto"/>
      <w:sz w:val="24"/>
      <w:szCs w:val="24"/>
      <w:lang w:val="en-IN"/>
    </w:rPr>
  </w:style>
  <w:style w:type="paragraph" w:customStyle="1" w:styleId="Body">
    <w:name w:val="Body"/>
    <w:basedOn w:val="Normal"/>
    <w:link w:val="BodyChar"/>
    <w:qFormat/>
    <w:rsid w:val="006B1322"/>
    <w:rPr>
      <w:rFonts w:ascii="Segoe UI" w:hAnsi="Segoe UI" w:cs="Segoe UI"/>
      <w:color w:val="auto"/>
      <w:lang w:val="en-US"/>
    </w:rPr>
  </w:style>
  <w:style w:type="character" w:customStyle="1" w:styleId="BodyChar">
    <w:name w:val="Body Char"/>
    <w:basedOn w:val="DefaultParagraphFont"/>
    <w:link w:val="Body"/>
    <w:rsid w:val="006B1322"/>
    <w:rPr>
      <w:rFonts w:ascii="Segoe UI" w:hAnsi="Segoe UI" w:cs="Segoe UI"/>
      <w:sz w:val="20"/>
    </w:rPr>
  </w:style>
  <w:style w:type="paragraph" w:customStyle="1" w:styleId="Default">
    <w:name w:val="Default"/>
    <w:rsid w:val="006B1322"/>
    <w:pPr>
      <w:autoSpaceDE w:val="0"/>
      <w:autoSpaceDN w:val="0"/>
      <w:adjustRightInd w:val="0"/>
      <w:spacing w:after="0" w:line="240" w:lineRule="auto"/>
    </w:pPr>
    <w:rPr>
      <w:rFonts w:ascii="Calibri" w:eastAsia="Calibri" w:hAnsi="Calibri" w:cs="Calibri"/>
      <w:color w:val="000000"/>
      <w:sz w:val="24"/>
      <w:szCs w:val="24"/>
    </w:rPr>
  </w:style>
  <w:style w:type="paragraph" w:styleId="BodyText">
    <w:name w:val="Body Text"/>
    <w:aliases w:val="bt,normal,NORMAL,Orig Qstn,Original Question,Body Text 12,doc1,NoticeText-List,BT,Block text,CV Body Text,heading_txt,b-heading 1/heading 2,Letter Body,Memo Body,heading1body-heading2body,bd,b14,BD,Fax Body,by,body,b-heading,Bod,bo,bt1,bt4,P"/>
    <w:basedOn w:val="Normal"/>
    <w:link w:val="BodyTextChar"/>
    <w:uiPriority w:val="99"/>
    <w:rsid w:val="00C24781"/>
    <w:pPr>
      <w:spacing w:before="120" w:after="120" w:line="240" w:lineRule="auto"/>
      <w:ind w:left="2268"/>
      <w:jc w:val="left"/>
    </w:pPr>
    <w:rPr>
      <w:rFonts w:ascii="Book Antiqua" w:eastAsia="Times New Roman" w:hAnsi="Book Antiqua" w:cs="Times New Roman"/>
      <w:color w:val="auto"/>
      <w:szCs w:val="24"/>
    </w:rPr>
  </w:style>
  <w:style w:type="character" w:customStyle="1" w:styleId="BodyTextChar">
    <w:name w:val="Body Text Char"/>
    <w:aliases w:val="bt Char,normal Char,NORMAL Char,Orig Qstn Char,Original Question Char,Body Text 12 Char,doc1 Char,NoticeText-List Char,BT Char,Block text Char,CV Body Text Char,heading_txt Char,b-heading 1/heading 2 Char,Letter Body Char,Memo Body Char"/>
    <w:basedOn w:val="DefaultParagraphFont"/>
    <w:link w:val="BodyText"/>
    <w:uiPriority w:val="99"/>
    <w:rsid w:val="00C24781"/>
    <w:rPr>
      <w:rFonts w:ascii="Book Antiqua" w:eastAsia="Times New Roman" w:hAnsi="Book Antiqua" w:cs="Times New Roman"/>
      <w:sz w:val="20"/>
      <w:szCs w:val="24"/>
      <w:lang w:val="en-GB"/>
    </w:rPr>
  </w:style>
  <w:style w:type="character" w:customStyle="1" w:styleId="apple-converted-space">
    <w:name w:val="apple-converted-space"/>
    <w:basedOn w:val="DefaultParagraphFont"/>
    <w:rsid w:val="007218E7"/>
  </w:style>
  <w:style w:type="paragraph" w:customStyle="1" w:styleId="Pa7">
    <w:name w:val="Pa7"/>
    <w:basedOn w:val="Default"/>
    <w:next w:val="Default"/>
    <w:uiPriority w:val="99"/>
    <w:rsid w:val="007218E7"/>
    <w:pPr>
      <w:spacing w:line="241" w:lineRule="atLeast"/>
    </w:pPr>
    <w:rPr>
      <w:rFonts w:ascii="Interstate" w:hAnsi="Interstate" w:cs="Times New Roman"/>
      <w:color w:val="auto"/>
      <w:lang w:val="en-IN"/>
    </w:rPr>
  </w:style>
  <w:style w:type="paragraph" w:styleId="ListBullet">
    <w:name w:val="List Bullet"/>
    <w:aliases w:val="List Bullet Char Char Char Char Char Char Char Char Char,List Bullet Char Char Char Char Char Char Char Char Char Char Char Char Char Char Char Char Char Char,List Bullet Char Char Char"/>
    <w:basedOn w:val="Normal"/>
    <w:rsid w:val="007218E7"/>
    <w:pPr>
      <w:numPr>
        <w:numId w:val="3"/>
      </w:numPr>
      <w:spacing w:after="0" w:line="240" w:lineRule="auto"/>
    </w:pPr>
    <w:rPr>
      <w:rFonts w:ascii="Times New Roman" w:eastAsia="Times New Roman" w:hAnsi="Times New Roman" w:cs="Latha"/>
      <w:color w:val="auto"/>
      <w:sz w:val="24"/>
      <w:szCs w:val="24"/>
      <w:lang w:bidi="ta-IN"/>
    </w:rPr>
  </w:style>
  <w:style w:type="table" w:customStyle="1" w:styleId="GridTable4-Accent51">
    <w:name w:val="Grid Table 4 - Accent 51"/>
    <w:basedOn w:val="TableNormal"/>
    <w:uiPriority w:val="49"/>
    <w:rsid w:val="007218E7"/>
    <w:pPr>
      <w:spacing w:after="0" w:line="240" w:lineRule="auto"/>
    </w:pPr>
    <w:rPr>
      <w:rFonts w:ascii="Calibri" w:eastAsia="Calibri" w:hAnsi="Calibri" w:cs="Arial"/>
      <w:sz w:val="20"/>
      <w:szCs w:val="20"/>
      <w:lang w:val="en-IN" w:eastAsia="en-I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PageNumber">
    <w:name w:val="page number"/>
    <w:basedOn w:val="DefaultParagraphFont"/>
    <w:rsid w:val="007218E7"/>
  </w:style>
  <w:style w:type="paragraph" w:customStyle="1" w:styleId="BulletList">
    <w:name w:val="Bullet List"/>
    <w:basedOn w:val="Normal"/>
    <w:rsid w:val="007218E7"/>
    <w:pPr>
      <w:keepLines/>
      <w:numPr>
        <w:numId w:val="4"/>
      </w:numPr>
      <w:spacing w:before="60" w:after="60" w:line="240" w:lineRule="auto"/>
      <w:ind w:left="2836" w:hanging="284"/>
      <w:jc w:val="left"/>
    </w:pPr>
    <w:rPr>
      <w:rFonts w:ascii="Book Antiqua" w:eastAsia="Times New Roman" w:hAnsi="Book Antiqua" w:cs="Times New Roman"/>
      <w:color w:val="000000"/>
      <w:szCs w:val="24"/>
    </w:rPr>
  </w:style>
  <w:style w:type="paragraph" w:styleId="BodyTextIndent">
    <w:name w:val="Body Text Indent"/>
    <w:basedOn w:val="Normal"/>
    <w:link w:val="BodyTextIndentChar"/>
    <w:uiPriority w:val="99"/>
    <w:semiHidden/>
    <w:unhideWhenUsed/>
    <w:rsid w:val="007218E7"/>
    <w:pPr>
      <w:spacing w:after="120"/>
      <w:ind w:left="283"/>
    </w:pPr>
    <w:rPr>
      <w:rFonts w:eastAsia="Calibri" w:cs="Times New Roman"/>
    </w:rPr>
  </w:style>
  <w:style w:type="character" w:customStyle="1" w:styleId="BodyTextIndentChar">
    <w:name w:val="Body Text Indent Char"/>
    <w:basedOn w:val="DefaultParagraphFont"/>
    <w:link w:val="BodyTextIndent"/>
    <w:uiPriority w:val="99"/>
    <w:semiHidden/>
    <w:rsid w:val="007218E7"/>
    <w:rPr>
      <w:rFonts w:ascii="Arial" w:eastAsia="Calibri" w:hAnsi="Arial" w:cs="Times New Roman"/>
      <w:color w:val="002060"/>
      <w:sz w:val="20"/>
      <w:lang w:val="en-GB"/>
    </w:rPr>
  </w:style>
  <w:style w:type="paragraph" w:styleId="TOC5">
    <w:name w:val="toc 5"/>
    <w:basedOn w:val="Normal"/>
    <w:next w:val="Normal"/>
    <w:autoRedefine/>
    <w:uiPriority w:val="39"/>
    <w:unhideWhenUsed/>
    <w:rsid w:val="007218E7"/>
    <w:pPr>
      <w:spacing w:after="100"/>
      <w:ind w:left="800"/>
    </w:pPr>
    <w:rPr>
      <w:rFonts w:eastAsia="Calibri" w:cs="Times New Roman"/>
    </w:rPr>
  </w:style>
  <w:style w:type="paragraph" w:styleId="PlainText">
    <w:name w:val="Plain Text"/>
    <w:basedOn w:val="Normal"/>
    <w:link w:val="PlainTextChar"/>
    <w:uiPriority w:val="99"/>
    <w:semiHidden/>
    <w:unhideWhenUsed/>
    <w:rsid w:val="00AC705A"/>
    <w:pPr>
      <w:spacing w:after="0" w:line="240" w:lineRule="auto"/>
      <w:jc w:val="left"/>
    </w:pPr>
    <w:rPr>
      <w:rFonts w:ascii="Trebuchet MS" w:hAnsi="Trebuchet MS" w:cs="Times New Roman"/>
      <w:color w:val="auto"/>
      <w:sz w:val="22"/>
      <w:lang w:val="en-IN" w:eastAsia="en-IN"/>
    </w:rPr>
  </w:style>
  <w:style w:type="character" w:customStyle="1" w:styleId="PlainTextChar">
    <w:name w:val="Plain Text Char"/>
    <w:basedOn w:val="DefaultParagraphFont"/>
    <w:link w:val="PlainText"/>
    <w:uiPriority w:val="99"/>
    <w:semiHidden/>
    <w:rsid w:val="00AC705A"/>
    <w:rPr>
      <w:rFonts w:ascii="Trebuchet MS" w:hAnsi="Trebuchet MS" w:cs="Times New Roman"/>
      <w:lang w:val="en-IN" w:eastAsia="en-IN"/>
    </w:rPr>
  </w:style>
  <w:style w:type="character" w:styleId="FollowedHyperlink">
    <w:name w:val="FollowedHyperlink"/>
    <w:semiHidden/>
    <w:unhideWhenUsed/>
    <w:rsid w:val="001D3718"/>
    <w:rPr>
      <w:color w:val="800080"/>
      <w:u w:val="single"/>
    </w:rPr>
  </w:style>
  <w:style w:type="table" w:customStyle="1" w:styleId="PlainTable11">
    <w:name w:val="Plain Table 11"/>
    <w:basedOn w:val="TableNormal"/>
    <w:uiPriority w:val="41"/>
    <w:rsid w:val="001F21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Heading2"/>
    <w:next w:val="Heading2"/>
    <w:link w:val="Style1Char"/>
    <w:qFormat/>
    <w:rsid w:val="00FB7436"/>
    <w:pPr>
      <w:ind w:hanging="360"/>
    </w:pPr>
    <w:rPr>
      <w:color w:val="95B3D7" w:themeColor="accent1" w:themeTint="99"/>
      <w:sz w:val="26"/>
      <w:szCs w:val="26"/>
      <w:lang w:val="en-GB"/>
    </w:rPr>
  </w:style>
  <w:style w:type="character" w:customStyle="1" w:styleId="Style1Char">
    <w:name w:val="Style1 Char"/>
    <w:basedOn w:val="Heading2Char"/>
    <w:link w:val="Style1"/>
    <w:rsid w:val="00FB7436"/>
    <w:rPr>
      <w:rFonts w:ascii="Arial" w:eastAsiaTheme="majorEastAsia" w:hAnsi="Arial" w:cs="Arial"/>
      <w:b/>
      <w:bCs/>
      <w:color w:val="95B3D7" w:themeColor="accent1" w:themeTint="99"/>
      <w:sz w:val="26"/>
      <w:szCs w:val="26"/>
      <w:lang w:val="en-GB"/>
    </w:rPr>
  </w:style>
  <w:style w:type="table" w:customStyle="1" w:styleId="GridTable4-Accent12">
    <w:name w:val="Grid Table 4 - Accent 12"/>
    <w:basedOn w:val="TableNormal"/>
    <w:uiPriority w:val="49"/>
    <w:rsid w:val="00274DB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3">
    <w:name w:val="Grid Table 4 - Accent 13"/>
    <w:basedOn w:val="TableNormal"/>
    <w:uiPriority w:val="49"/>
    <w:rsid w:val="002A5A2D"/>
    <w:pPr>
      <w:spacing w:after="0" w:line="240" w:lineRule="auto"/>
    </w:pPr>
    <w:rPr>
      <w:rFonts w:ascii="Calibri" w:eastAsia="Calibri" w:hAnsi="Calibri" w:cs="Arial"/>
      <w:sz w:val="20"/>
      <w:szCs w:val="20"/>
      <w:lang w:val="en-IN" w:eastAsia="en-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2248">
      <w:marLeft w:val="0"/>
      <w:marRight w:val="0"/>
      <w:marTop w:val="0"/>
      <w:marBottom w:val="0"/>
      <w:divBdr>
        <w:top w:val="none" w:sz="0" w:space="0" w:color="auto"/>
        <w:left w:val="none" w:sz="0" w:space="0" w:color="auto"/>
        <w:bottom w:val="none" w:sz="0" w:space="0" w:color="auto"/>
        <w:right w:val="none" w:sz="0" w:space="0" w:color="auto"/>
      </w:divBdr>
      <w:divsChild>
        <w:div w:id="355810728">
          <w:marLeft w:val="0"/>
          <w:marRight w:val="0"/>
          <w:marTop w:val="0"/>
          <w:marBottom w:val="0"/>
          <w:divBdr>
            <w:top w:val="none" w:sz="0" w:space="0" w:color="auto"/>
            <w:left w:val="none" w:sz="0" w:space="0" w:color="auto"/>
            <w:bottom w:val="none" w:sz="0" w:space="0" w:color="auto"/>
            <w:right w:val="none" w:sz="0" w:space="0" w:color="auto"/>
          </w:divBdr>
          <w:divsChild>
            <w:div w:id="1229535877">
              <w:marLeft w:val="0"/>
              <w:marRight w:val="0"/>
              <w:marTop w:val="0"/>
              <w:marBottom w:val="0"/>
              <w:divBdr>
                <w:top w:val="none" w:sz="0" w:space="0" w:color="auto"/>
                <w:left w:val="none" w:sz="0" w:space="0" w:color="auto"/>
                <w:bottom w:val="none" w:sz="0" w:space="0" w:color="auto"/>
                <w:right w:val="none" w:sz="0" w:space="0" w:color="auto"/>
              </w:divBdr>
              <w:divsChild>
                <w:div w:id="14782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96">
      <w:bodyDiv w:val="1"/>
      <w:marLeft w:val="0"/>
      <w:marRight w:val="0"/>
      <w:marTop w:val="0"/>
      <w:marBottom w:val="0"/>
      <w:divBdr>
        <w:top w:val="none" w:sz="0" w:space="0" w:color="auto"/>
        <w:left w:val="none" w:sz="0" w:space="0" w:color="auto"/>
        <w:bottom w:val="none" w:sz="0" w:space="0" w:color="auto"/>
        <w:right w:val="none" w:sz="0" w:space="0" w:color="auto"/>
      </w:divBdr>
      <w:divsChild>
        <w:div w:id="2033651032">
          <w:marLeft w:val="547"/>
          <w:marRight w:val="0"/>
          <w:marTop w:val="0"/>
          <w:marBottom w:val="0"/>
          <w:divBdr>
            <w:top w:val="none" w:sz="0" w:space="0" w:color="auto"/>
            <w:left w:val="none" w:sz="0" w:space="0" w:color="auto"/>
            <w:bottom w:val="none" w:sz="0" w:space="0" w:color="auto"/>
            <w:right w:val="none" w:sz="0" w:space="0" w:color="auto"/>
          </w:divBdr>
        </w:div>
      </w:divsChild>
    </w:div>
    <w:div w:id="59057708">
      <w:bodyDiv w:val="1"/>
      <w:marLeft w:val="0"/>
      <w:marRight w:val="0"/>
      <w:marTop w:val="0"/>
      <w:marBottom w:val="0"/>
      <w:divBdr>
        <w:top w:val="none" w:sz="0" w:space="0" w:color="auto"/>
        <w:left w:val="none" w:sz="0" w:space="0" w:color="auto"/>
        <w:bottom w:val="none" w:sz="0" w:space="0" w:color="auto"/>
        <w:right w:val="none" w:sz="0" w:space="0" w:color="auto"/>
      </w:divBdr>
    </w:div>
    <w:div w:id="96173628">
      <w:bodyDiv w:val="1"/>
      <w:marLeft w:val="10"/>
      <w:marRight w:val="10"/>
      <w:marTop w:val="0"/>
      <w:marBottom w:val="0"/>
      <w:divBdr>
        <w:top w:val="none" w:sz="0" w:space="0" w:color="auto"/>
        <w:left w:val="none" w:sz="0" w:space="0" w:color="auto"/>
        <w:bottom w:val="none" w:sz="0" w:space="0" w:color="auto"/>
        <w:right w:val="none" w:sz="0" w:space="0" w:color="auto"/>
      </w:divBdr>
      <w:divsChild>
        <w:div w:id="762844715">
          <w:marLeft w:val="0"/>
          <w:marRight w:val="0"/>
          <w:marTop w:val="0"/>
          <w:marBottom w:val="0"/>
          <w:divBdr>
            <w:top w:val="none" w:sz="0" w:space="0" w:color="auto"/>
            <w:left w:val="none" w:sz="0" w:space="0" w:color="auto"/>
            <w:bottom w:val="none" w:sz="0" w:space="0" w:color="auto"/>
            <w:right w:val="none" w:sz="0" w:space="0" w:color="auto"/>
          </w:divBdr>
          <w:divsChild>
            <w:div w:id="1537692464">
              <w:marLeft w:val="0"/>
              <w:marRight w:val="0"/>
              <w:marTop w:val="0"/>
              <w:marBottom w:val="0"/>
              <w:divBdr>
                <w:top w:val="none" w:sz="0" w:space="0" w:color="auto"/>
                <w:left w:val="none" w:sz="0" w:space="0" w:color="auto"/>
                <w:bottom w:val="none" w:sz="0" w:space="0" w:color="auto"/>
                <w:right w:val="none" w:sz="0" w:space="0" w:color="auto"/>
              </w:divBdr>
              <w:divsChild>
                <w:div w:id="1567763241">
                  <w:marLeft w:val="0"/>
                  <w:marRight w:val="0"/>
                  <w:marTop w:val="0"/>
                  <w:marBottom w:val="0"/>
                  <w:divBdr>
                    <w:top w:val="none" w:sz="0" w:space="0" w:color="auto"/>
                    <w:left w:val="none" w:sz="0" w:space="0" w:color="auto"/>
                    <w:bottom w:val="none" w:sz="0" w:space="0" w:color="auto"/>
                    <w:right w:val="none" w:sz="0" w:space="0" w:color="auto"/>
                  </w:divBdr>
                  <w:divsChild>
                    <w:div w:id="9552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131">
              <w:marLeft w:val="450"/>
              <w:marRight w:val="0"/>
              <w:marTop w:val="150"/>
              <w:marBottom w:val="150"/>
              <w:divBdr>
                <w:top w:val="single" w:sz="6" w:space="8" w:color="000000"/>
                <w:left w:val="single" w:sz="6" w:space="15" w:color="000000"/>
                <w:bottom w:val="single" w:sz="6" w:space="15" w:color="000000"/>
                <w:right w:val="single" w:sz="6" w:space="15" w:color="000000"/>
              </w:divBdr>
            </w:div>
            <w:div w:id="9587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8832">
      <w:bodyDiv w:val="1"/>
      <w:marLeft w:val="0"/>
      <w:marRight w:val="0"/>
      <w:marTop w:val="0"/>
      <w:marBottom w:val="0"/>
      <w:divBdr>
        <w:top w:val="none" w:sz="0" w:space="0" w:color="auto"/>
        <w:left w:val="none" w:sz="0" w:space="0" w:color="auto"/>
        <w:bottom w:val="none" w:sz="0" w:space="0" w:color="auto"/>
        <w:right w:val="none" w:sz="0" w:space="0" w:color="auto"/>
      </w:divBdr>
    </w:div>
    <w:div w:id="151407237">
      <w:bodyDiv w:val="1"/>
      <w:marLeft w:val="0"/>
      <w:marRight w:val="0"/>
      <w:marTop w:val="0"/>
      <w:marBottom w:val="0"/>
      <w:divBdr>
        <w:top w:val="none" w:sz="0" w:space="0" w:color="auto"/>
        <w:left w:val="none" w:sz="0" w:space="0" w:color="auto"/>
        <w:bottom w:val="none" w:sz="0" w:space="0" w:color="auto"/>
        <w:right w:val="none" w:sz="0" w:space="0" w:color="auto"/>
      </w:divBdr>
    </w:div>
    <w:div w:id="179662226">
      <w:bodyDiv w:val="1"/>
      <w:marLeft w:val="0"/>
      <w:marRight w:val="0"/>
      <w:marTop w:val="0"/>
      <w:marBottom w:val="0"/>
      <w:divBdr>
        <w:top w:val="none" w:sz="0" w:space="0" w:color="auto"/>
        <w:left w:val="none" w:sz="0" w:space="0" w:color="auto"/>
        <w:bottom w:val="none" w:sz="0" w:space="0" w:color="auto"/>
        <w:right w:val="none" w:sz="0" w:space="0" w:color="auto"/>
      </w:divBdr>
      <w:divsChild>
        <w:div w:id="48460941">
          <w:marLeft w:val="1166"/>
          <w:marRight w:val="0"/>
          <w:marTop w:val="134"/>
          <w:marBottom w:val="0"/>
          <w:divBdr>
            <w:top w:val="none" w:sz="0" w:space="0" w:color="auto"/>
            <w:left w:val="none" w:sz="0" w:space="0" w:color="auto"/>
            <w:bottom w:val="none" w:sz="0" w:space="0" w:color="auto"/>
            <w:right w:val="none" w:sz="0" w:space="0" w:color="auto"/>
          </w:divBdr>
        </w:div>
        <w:div w:id="77027114">
          <w:marLeft w:val="1166"/>
          <w:marRight w:val="0"/>
          <w:marTop w:val="134"/>
          <w:marBottom w:val="0"/>
          <w:divBdr>
            <w:top w:val="none" w:sz="0" w:space="0" w:color="auto"/>
            <w:left w:val="none" w:sz="0" w:space="0" w:color="auto"/>
            <w:bottom w:val="none" w:sz="0" w:space="0" w:color="auto"/>
            <w:right w:val="none" w:sz="0" w:space="0" w:color="auto"/>
          </w:divBdr>
        </w:div>
        <w:div w:id="1181167691">
          <w:marLeft w:val="1166"/>
          <w:marRight w:val="0"/>
          <w:marTop w:val="134"/>
          <w:marBottom w:val="0"/>
          <w:divBdr>
            <w:top w:val="none" w:sz="0" w:space="0" w:color="auto"/>
            <w:left w:val="none" w:sz="0" w:space="0" w:color="auto"/>
            <w:bottom w:val="none" w:sz="0" w:space="0" w:color="auto"/>
            <w:right w:val="none" w:sz="0" w:space="0" w:color="auto"/>
          </w:divBdr>
        </w:div>
        <w:div w:id="1445887079">
          <w:marLeft w:val="1166"/>
          <w:marRight w:val="0"/>
          <w:marTop w:val="134"/>
          <w:marBottom w:val="0"/>
          <w:divBdr>
            <w:top w:val="none" w:sz="0" w:space="0" w:color="auto"/>
            <w:left w:val="none" w:sz="0" w:space="0" w:color="auto"/>
            <w:bottom w:val="none" w:sz="0" w:space="0" w:color="auto"/>
            <w:right w:val="none" w:sz="0" w:space="0" w:color="auto"/>
          </w:divBdr>
        </w:div>
        <w:div w:id="1578395242">
          <w:marLeft w:val="1166"/>
          <w:marRight w:val="0"/>
          <w:marTop w:val="134"/>
          <w:marBottom w:val="0"/>
          <w:divBdr>
            <w:top w:val="none" w:sz="0" w:space="0" w:color="auto"/>
            <w:left w:val="none" w:sz="0" w:space="0" w:color="auto"/>
            <w:bottom w:val="none" w:sz="0" w:space="0" w:color="auto"/>
            <w:right w:val="none" w:sz="0" w:space="0" w:color="auto"/>
          </w:divBdr>
        </w:div>
        <w:div w:id="1735087137">
          <w:marLeft w:val="1166"/>
          <w:marRight w:val="0"/>
          <w:marTop w:val="134"/>
          <w:marBottom w:val="0"/>
          <w:divBdr>
            <w:top w:val="none" w:sz="0" w:space="0" w:color="auto"/>
            <w:left w:val="none" w:sz="0" w:space="0" w:color="auto"/>
            <w:bottom w:val="none" w:sz="0" w:space="0" w:color="auto"/>
            <w:right w:val="none" w:sz="0" w:space="0" w:color="auto"/>
          </w:divBdr>
        </w:div>
        <w:div w:id="1903633313">
          <w:marLeft w:val="1166"/>
          <w:marRight w:val="0"/>
          <w:marTop w:val="134"/>
          <w:marBottom w:val="0"/>
          <w:divBdr>
            <w:top w:val="none" w:sz="0" w:space="0" w:color="auto"/>
            <w:left w:val="none" w:sz="0" w:space="0" w:color="auto"/>
            <w:bottom w:val="none" w:sz="0" w:space="0" w:color="auto"/>
            <w:right w:val="none" w:sz="0" w:space="0" w:color="auto"/>
          </w:divBdr>
        </w:div>
      </w:divsChild>
    </w:div>
    <w:div w:id="245843974">
      <w:marLeft w:val="0"/>
      <w:marRight w:val="0"/>
      <w:marTop w:val="0"/>
      <w:marBottom w:val="0"/>
      <w:divBdr>
        <w:top w:val="none" w:sz="0" w:space="0" w:color="auto"/>
        <w:left w:val="none" w:sz="0" w:space="0" w:color="auto"/>
        <w:bottom w:val="none" w:sz="0" w:space="0" w:color="auto"/>
        <w:right w:val="none" w:sz="0" w:space="0" w:color="auto"/>
      </w:divBdr>
      <w:divsChild>
        <w:div w:id="2013220056">
          <w:marLeft w:val="0"/>
          <w:marRight w:val="0"/>
          <w:marTop w:val="0"/>
          <w:marBottom w:val="0"/>
          <w:divBdr>
            <w:top w:val="none" w:sz="0" w:space="0" w:color="auto"/>
            <w:left w:val="none" w:sz="0" w:space="0" w:color="auto"/>
            <w:bottom w:val="none" w:sz="0" w:space="0" w:color="auto"/>
            <w:right w:val="none" w:sz="0" w:space="0" w:color="auto"/>
          </w:divBdr>
          <w:divsChild>
            <w:div w:id="1781146856">
              <w:marLeft w:val="0"/>
              <w:marRight w:val="0"/>
              <w:marTop w:val="0"/>
              <w:marBottom w:val="0"/>
              <w:divBdr>
                <w:top w:val="none" w:sz="0" w:space="0" w:color="auto"/>
                <w:left w:val="none" w:sz="0" w:space="0" w:color="auto"/>
                <w:bottom w:val="none" w:sz="0" w:space="0" w:color="auto"/>
                <w:right w:val="none" w:sz="0" w:space="0" w:color="auto"/>
              </w:divBdr>
              <w:divsChild>
                <w:div w:id="2071689390">
                  <w:marLeft w:val="0"/>
                  <w:marRight w:val="0"/>
                  <w:marTop w:val="0"/>
                  <w:marBottom w:val="0"/>
                  <w:divBdr>
                    <w:top w:val="none" w:sz="0" w:space="0" w:color="auto"/>
                    <w:left w:val="none" w:sz="0" w:space="0" w:color="auto"/>
                    <w:bottom w:val="none" w:sz="0" w:space="0" w:color="auto"/>
                    <w:right w:val="none" w:sz="0" w:space="0" w:color="auto"/>
                  </w:divBdr>
                  <w:divsChild>
                    <w:div w:id="13009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670">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 w:id="273875523">
      <w:bodyDiv w:val="1"/>
      <w:marLeft w:val="0"/>
      <w:marRight w:val="0"/>
      <w:marTop w:val="0"/>
      <w:marBottom w:val="0"/>
      <w:divBdr>
        <w:top w:val="none" w:sz="0" w:space="0" w:color="auto"/>
        <w:left w:val="none" w:sz="0" w:space="0" w:color="auto"/>
        <w:bottom w:val="none" w:sz="0" w:space="0" w:color="auto"/>
        <w:right w:val="none" w:sz="0" w:space="0" w:color="auto"/>
      </w:divBdr>
    </w:div>
    <w:div w:id="303002910">
      <w:bodyDiv w:val="1"/>
      <w:marLeft w:val="0"/>
      <w:marRight w:val="0"/>
      <w:marTop w:val="0"/>
      <w:marBottom w:val="0"/>
      <w:divBdr>
        <w:top w:val="none" w:sz="0" w:space="0" w:color="auto"/>
        <w:left w:val="none" w:sz="0" w:space="0" w:color="auto"/>
        <w:bottom w:val="none" w:sz="0" w:space="0" w:color="auto"/>
        <w:right w:val="none" w:sz="0" w:space="0" w:color="auto"/>
      </w:divBdr>
    </w:div>
    <w:div w:id="308243901">
      <w:bodyDiv w:val="1"/>
      <w:marLeft w:val="0"/>
      <w:marRight w:val="0"/>
      <w:marTop w:val="0"/>
      <w:marBottom w:val="0"/>
      <w:divBdr>
        <w:top w:val="none" w:sz="0" w:space="0" w:color="auto"/>
        <w:left w:val="none" w:sz="0" w:space="0" w:color="auto"/>
        <w:bottom w:val="none" w:sz="0" w:space="0" w:color="auto"/>
        <w:right w:val="none" w:sz="0" w:space="0" w:color="auto"/>
      </w:divBdr>
    </w:div>
    <w:div w:id="314114140">
      <w:bodyDiv w:val="1"/>
      <w:marLeft w:val="0"/>
      <w:marRight w:val="0"/>
      <w:marTop w:val="0"/>
      <w:marBottom w:val="0"/>
      <w:divBdr>
        <w:top w:val="none" w:sz="0" w:space="0" w:color="auto"/>
        <w:left w:val="none" w:sz="0" w:space="0" w:color="auto"/>
        <w:bottom w:val="none" w:sz="0" w:space="0" w:color="auto"/>
        <w:right w:val="none" w:sz="0" w:space="0" w:color="auto"/>
      </w:divBdr>
    </w:div>
    <w:div w:id="329522757">
      <w:bodyDiv w:val="1"/>
      <w:marLeft w:val="0"/>
      <w:marRight w:val="0"/>
      <w:marTop w:val="0"/>
      <w:marBottom w:val="0"/>
      <w:divBdr>
        <w:top w:val="none" w:sz="0" w:space="0" w:color="auto"/>
        <w:left w:val="none" w:sz="0" w:space="0" w:color="auto"/>
        <w:bottom w:val="none" w:sz="0" w:space="0" w:color="auto"/>
        <w:right w:val="none" w:sz="0" w:space="0" w:color="auto"/>
      </w:divBdr>
    </w:div>
    <w:div w:id="375743362">
      <w:bodyDiv w:val="1"/>
      <w:marLeft w:val="0"/>
      <w:marRight w:val="0"/>
      <w:marTop w:val="0"/>
      <w:marBottom w:val="0"/>
      <w:divBdr>
        <w:top w:val="none" w:sz="0" w:space="0" w:color="auto"/>
        <w:left w:val="none" w:sz="0" w:space="0" w:color="auto"/>
        <w:bottom w:val="none" w:sz="0" w:space="0" w:color="auto"/>
        <w:right w:val="none" w:sz="0" w:space="0" w:color="auto"/>
      </w:divBdr>
    </w:div>
    <w:div w:id="422266694">
      <w:marLeft w:val="0"/>
      <w:marRight w:val="0"/>
      <w:marTop w:val="0"/>
      <w:marBottom w:val="0"/>
      <w:divBdr>
        <w:top w:val="none" w:sz="0" w:space="0" w:color="auto"/>
        <w:left w:val="none" w:sz="0" w:space="0" w:color="auto"/>
        <w:bottom w:val="none" w:sz="0" w:space="0" w:color="auto"/>
        <w:right w:val="none" w:sz="0" w:space="0" w:color="auto"/>
      </w:divBdr>
      <w:divsChild>
        <w:div w:id="1029137014">
          <w:marLeft w:val="0"/>
          <w:marRight w:val="0"/>
          <w:marTop w:val="0"/>
          <w:marBottom w:val="0"/>
          <w:divBdr>
            <w:top w:val="none" w:sz="0" w:space="0" w:color="auto"/>
            <w:left w:val="none" w:sz="0" w:space="0" w:color="auto"/>
            <w:bottom w:val="none" w:sz="0" w:space="0" w:color="auto"/>
            <w:right w:val="none" w:sz="0" w:space="0" w:color="auto"/>
          </w:divBdr>
          <w:divsChild>
            <w:div w:id="1429228180">
              <w:marLeft w:val="0"/>
              <w:marRight w:val="0"/>
              <w:marTop w:val="0"/>
              <w:marBottom w:val="0"/>
              <w:divBdr>
                <w:top w:val="none" w:sz="0" w:space="0" w:color="auto"/>
                <w:left w:val="none" w:sz="0" w:space="0" w:color="auto"/>
                <w:bottom w:val="none" w:sz="0" w:space="0" w:color="auto"/>
                <w:right w:val="none" w:sz="0" w:space="0" w:color="auto"/>
              </w:divBdr>
              <w:divsChild>
                <w:div w:id="13214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1147">
          <w:marLeft w:val="0"/>
          <w:marRight w:val="0"/>
          <w:marTop w:val="0"/>
          <w:marBottom w:val="0"/>
          <w:divBdr>
            <w:top w:val="none" w:sz="0" w:space="0" w:color="auto"/>
            <w:left w:val="none" w:sz="0" w:space="0" w:color="auto"/>
            <w:bottom w:val="none" w:sz="0" w:space="0" w:color="auto"/>
            <w:right w:val="none" w:sz="0" w:space="0" w:color="auto"/>
          </w:divBdr>
          <w:divsChild>
            <w:div w:id="496842614">
              <w:marLeft w:val="0"/>
              <w:marRight w:val="0"/>
              <w:marTop w:val="0"/>
              <w:marBottom w:val="0"/>
              <w:divBdr>
                <w:top w:val="none" w:sz="0" w:space="0" w:color="auto"/>
                <w:left w:val="none" w:sz="0" w:space="0" w:color="auto"/>
                <w:bottom w:val="none" w:sz="0" w:space="0" w:color="auto"/>
                <w:right w:val="none" w:sz="0" w:space="0" w:color="auto"/>
              </w:divBdr>
              <w:divsChild>
                <w:div w:id="617568353">
                  <w:marLeft w:val="0"/>
                  <w:marRight w:val="0"/>
                  <w:marTop w:val="0"/>
                  <w:marBottom w:val="0"/>
                  <w:divBdr>
                    <w:top w:val="none" w:sz="0" w:space="0" w:color="auto"/>
                    <w:left w:val="none" w:sz="0" w:space="0" w:color="auto"/>
                    <w:bottom w:val="none" w:sz="0" w:space="0" w:color="auto"/>
                    <w:right w:val="none" w:sz="0" w:space="0" w:color="auto"/>
                  </w:divBdr>
                  <w:divsChild>
                    <w:div w:id="16004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6555">
      <w:bodyDiv w:val="1"/>
      <w:marLeft w:val="0"/>
      <w:marRight w:val="0"/>
      <w:marTop w:val="0"/>
      <w:marBottom w:val="0"/>
      <w:divBdr>
        <w:top w:val="none" w:sz="0" w:space="0" w:color="auto"/>
        <w:left w:val="none" w:sz="0" w:space="0" w:color="auto"/>
        <w:bottom w:val="none" w:sz="0" w:space="0" w:color="auto"/>
        <w:right w:val="none" w:sz="0" w:space="0" w:color="auto"/>
      </w:divBdr>
    </w:div>
    <w:div w:id="437068306">
      <w:bodyDiv w:val="1"/>
      <w:marLeft w:val="0"/>
      <w:marRight w:val="0"/>
      <w:marTop w:val="0"/>
      <w:marBottom w:val="0"/>
      <w:divBdr>
        <w:top w:val="none" w:sz="0" w:space="0" w:color="auto"/>
        <w:left w:val="none" w:sz="0" w:space="0" w:color="auto"/>
        <w:bottom w:val="none" w:sz="0" w:space="0" w:color="auto"/>
        <w:right w:val="none" w:sz="0" w:space="0" w:color="auto"/>
      </w:divBdr>
    </w:div>
    <w:div w:id="531191114">
      <w:bodyDiv w:val="1"/>
      <w:marLeft w:val="0"/>
      <w:marRight w:val="0"/>
      <w:marTop w:val="0"/>
      <w:marBottom w:val="0"/>
      <w:divBdr>
        <w:top w:val="none" w:sz="0" w:space="0" w:color="auto"/>
        <w:left w:val="none" w:sz="0" w:space="0" w:color="auto"/>
        <w:bottom w:val="none" w:sz="0" w:space="0" w:color="auto"/>
        <w:right w:val="none" w:sz="0" w:space="0" w:color="auto"/>
      </w:divBdr>
    </w:div>
    <w:div w:id="575822909">
      <w:marLeft w:val="0"/>
      <w:marRight w:val="0"/>
      <w:marTop w:val="0"/>
      <w:marBottom w:val="0"/>
      <w:divBdr>
        <w:top w:val="none" w:sz="0" w:space="0" w:color="auto"/>
        <w:left w:val="none" w:sz="0" w:space="0" w:color="auto"/>
        <w:bottom w:val="none" w:sz="0" w:space="0" w:color="auto"/>
        <w:right w:val="none" w:sz="0" w:space="0" w:color="auto"/>
      </w:divBdr>
      <w:divsChild>
        <w:div w:id="2020421235">
          <w:marLeft w:val="0"/>
          <w:marRight w:val="0"/>
          <w:marTop w:val="0"/>
          <w:marBottom w:val="0"/>
          <w:divBdr>
            <w:top w:val="none" w:sz="0" w:space="0" w:color="auto"/>
            <w:left w:val="none" w:sz="0" w:space="0" w:color="auto"/>
            <w:bottom w:val="none" w:sz="0" w:space="0" w:color="auto"/>
            <w:right w:val="none" w:sz="0" w:space="0" w:color="auto"/>
          </w:divBdr>
          <w:divsChild>
            <w:div w:id="126556045">
              <w:marLeft w:val="0"/>
              <w:marRight w:val="0"/>
              <w:marTop w:val="0"/>
              <w:marBottom w:val="0"/>
              <w:divBdr>
                <w:top w:val="none" w:sz="0" w:space="0" w:color="auto"/>
                <w:left w:val="none" w:sz="0" w:space="0" w:color="auto"/>
                <w:bottom w:val="none" w:sz="0" w:space="0" w:color="auto"/>
                <w:right w:val="none" w:sz="0" w:space="0" w:color="auto"/>
              </w:divBdr>
              <w:divsChild>
                <w:div w:id="8711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7198">
          <w:marLeft w:val="0"/>
          <w:marRight w:val="0"/>
          <w:marTop w:val="0"/>
          <w:marBottom w:val="0"/>
          <w:divBdr>
            <w:top w:val="none" w:sz="0" w:space="0" w:color="auto"/>
            <w:left w:val="none" w:sz="0" w:space="0" w:color="auto"/>
            <w:bottom w:val="none" w:sz="0" w:space="0" w:color="auto"/>
            <w:right w:val="none" w:sz="0" w:space="0" w:color="auto"/>
          </w:divBdr>
        </w:div>
        <w:div w:id="1259682150">
          <w:marLeft w:val="0"/>
          <w:marRight w:val="0"/>
          <w:marTop w:val="0"/>
          <w:marBottom w:val="0"/>
          <w:divBdr>
            <w:top w:val="none" w:sz="0" w:space="0" w:color="auto"/>
            <w:left w:val="none" w:sz="0" w:space="0" w:color="auto"/>
            <w:bottom w:val="none" w:sz="0" w:space="0" w:color="auto"/>
            <w:right w:val="none" w:sz="0" w:space="0" w:color="auto"/>
          </w:divBdr>
        </w:div>
      </w:divsChild>
    </w:div>
    <w:div w:id="588078944">
      <w:bodyDiv w:val="1"/>
      <w:marLeft w:val="10"/>
      <w:marRight w:val="10"/>
      <w:marTop w:val="0"/>
      <w:marBottom w:val="0"/>
      <w:divBdr>
        <w:top w:val="none" w:sz="0" w:space="0" w:color="auto"/>
        <w:left w:val="none" w:sz="0" w:space="0" w:color="auto"/>
        <w:bottom w:val="none" w:sz="0" w:space="0" w:color="auto"/>
        <w:right w:val="none" w:sz="0" w:space="0" w:color="auto"/>
      </w:divBdr>
      <w:divsChild>
        <w:div w:id="2058049596">
          <w:marLeft w:val="0"/>
          <w:marRight w:val="0"/>
          <w:marTop w:val="0"/>
          <w:marBottom w:val="0"/>
          <w:divBdr>
            <w:top w:val="none" w:sz="0" w:space="0" w:color="auto"/>
            <w:left w:val="none" w:sz="0" w:space="0" w:color="auto"/>
            <w:bottom w:val="none" w:sz="0" w:space="0" w:color="auto"/>
            <w:right w:val="none" w:sz="0" w:space="0" w:color="auto"/>
          </w:divBdr>
          <w:divsChild>
            <w:div w:id="1455250218">
              <w:marLeft w:val="0"/>
              <w:marRight w:val="0"/>
              <w:marTop w:val="0"/>
              <w:marBottom w:val="0"/>
              <w:divBdr>
                <w:top w:val="none" w:sz="0" w:space="0" w:color="auto"/>
                <w:left w:val="none" w:sz="0" w:space="0" w:color="auto"/>
                <w:bottom w:val="none" w:sz="0" w:space="0" w:color="auto"/>
                <w:right w:val="none" w:sz="0" w:space="0" w:color="auto"/>
              </w:divBdr>
              <w:divsChild>
                <w:div w:id="2086226167">
                  <w:marLeft w:val="0"/>
                  <w:marRight w:val="0"/>
                  <w:marTop w:val="0"/>
                  <w:marBottom w:val="0"/>
                  <w:divBdr>
                    <w:top w:val="none" w:sz="0" w:space="0" w:color="auto"/>
                    <w:left w:val="none" w:sz="0" w:space="0" w:color="auto"/>
                    <w:bottom w:val="none" w:sz="0" w:space="0" w:color="auto"/>
                    <w:right w:val="none" w:sz="0" w:space="0" w:color="auto"/>
                  </w:divBdr>
                  <w:divsChild>
                    <w:div w:id="152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5950">
              <w:marLeft w:val="0"/>
              <w:marRight w:val="0"/>
              <w:marTop w:val="0"/>
              <w:marBottom w:val="0"/>
              <w:divBdr>
                <w:top w:val="none" w:sz="0" w:space="0" w:color="auto"/>
                <w:left w:val="none" w:sz="0" w:space="0" w:color="auto"/>
                <w:bottom w:val="none" w:sz="0" w:space="0" w:color="auto"/>
                <w:right w:val="none" w:sz="0" w:space="0" w:color="auto"/>
              </w:divBdr>
            </w:div>
            <w:div w:id="1588003703">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 w:id="660163355">
      <w:bodyDiv w:val="1"/>
      <w:marLeft w:val="0"/>
      <w:marRight w:val="0"/>
      <w:marTop w:val="0"/>
      <w:marBottom w:val="0"/>
      <w:divBdr>
        <w:top w:val="none" w:sz="0" w:space="0" w:color="auto"/>
        <w:left w:val="none" w:sz="0" w:space="0" w:color="auto"/>
        <w:bottom w:val="none" w:sz="0" w:space="0" w:color="auto"/>
        <w:right w:val="none" w:sz="0" w:space="0" w:color="auto"/>
      </w:divBdr>
    </w:div>
    <w:div w:id="687947675">
      <w:bodyDiv w:val="1"/>
      <w:marLeft w:val="0"/>
      <w:marRight w:val="0"/>
      <w:marTop w:val="0"/>
      <w:marBottom w:val="0"/>
      <w:divBdr>
        <w:top w:val="none" w:sz="0" w:space="0" w:color="auto"/>
        <w:left w:val="none" w:sz="0" w:space="0" w:color="auto"/>
        <w:bottom w:val="none" w:sz="0" w:space="0" w:color="auto"/>
        <w:right w:val="none" w:sz="0" w:space="0" w:color="auto"/>
      </w:divBdr>
      <w:divsChild>
        <w:div w:id="1759323843">
          <w:marLeft w:val="1166"/>
          <w:marRight w:val="0"/>
          <w:marTop w:val="200"/>
          <w:marBottom w:val="0"/>
          <w:divBdr>
            <w:top w:val="none" w:sz="0" w:space="0" w:color="auto"/>
            <w:left w:val="none" w:sz="0" w:space="0" w:color="auto"/>
            <w:bottom w:val="none" w:sz="0" w:space="0" w:color="auto"/>
            <w:right w:val="none" w:sz="0" w:space="0" w:color="auto"/>
          </w:divBdr>
        </w:div>
      </w:divsChild>
    </w:div>
    <w:div w:id="766848748">
      <w:bodyDiv w:val="1"/>
      <w:marLeft w:val="0"/>
      <w:marRight w:val="0"/>
      <w:marTop w:val="0"/>
      <w:marBottom w:val="0"/>
      <w:divBdr>
        <w:top w:val="none" w:sz="0" w:space="0" w:color="auto"/>
        <w:left w:val="none" w:sz="0" w:space="0" w:color="auto"/>
        <w:bottom w:val="none" w:sz="0" w:space="0" w:color="auto"/>
        <w:right w:val="none" w:sz="0" w:space="0" w:color="auto"/>
      </w:divBdr>
      <w:divsChild>
        <w:div w:id="1152794446">
          <w:marLeft w:val="1166"/>
          <w:marRight w:val="0"/>
          <w:marTop w:val="200"/>
          <w:marBottom w:val="0"/>
          <w:divBdr>
            <w:top w:val="none" w:sz="0" w:space="0" w:color="auto"/>
            <w:left w:val="none" w:sz="0" w:space="0" w:color="auto"/>
            <w:bottom w:val="none" w:sz="0" w:space="0" w:color="auto"/>
            <w:right w:val="none" w:sz="0" w:space="0" w:color="auto"/>
          </w:divBdr>
        </w:div>
      </w:divsChild>
    </w:div>
    <w:div w:id="773405061">
      <w:bodyDiv w:val="1"/>
      <w:marLeft w:val="10"/>
      <w:marRight w:val="10"/>
      <w:marTop w:val="0"/>
      <w:marBottom w:val="0"/>
      <w:divBdr>
        <w:top w:val="none" w:sz="0" w:space="0" w:color="auto"/>
        <w:left w:val="none" w:sz="0" w:space="0" w:color="auto"/>
        <w:bottom w:val="none" w:sz="0" w:space="0" w:color="auto"/>
        <w:right w:val="none" w:sz="0" w:space="0" w:color="auto"/>
      </w:divBdr>
      <w:divsChild>
        <w:div w:id="919021242">
          <w:marLeft w:val="0"/>
          <w:marRight w:val="0"/>
          <w:marTop w:val="0"/>
          <w:marBottom w:val="0"/>
          <w:divBdr>
            <w:top w:val="none" w:sz="0" w:space="0" w:color="auto"/>
            <w:left w:val="none" w:sz="0" w:space="0" w:color="auto"/>
            <w:bottom w:val="none" w:sz="0" w:space="0" w:color="auto"/>
            <w:right w:val="none" w:sz="0" w:space="0" w:color="auto"/>
          </w:divBdr>
          <w:divsChild>
            <w:div w:id="64035909">
              <w:marLeft w:val="0"/>
              <w:marRight w:val="0"/>
              <w:marTop w:val="0"/>
              <w:marBottom w:val="0"/>
              <w:divBdr>
                <w:top w:val="none" w:sz="0" w:space="0" w:color="auto"/>
                <w:left w:val="none" w:sz="0" w:space="0" w:color="auto"/>
                <w:bottom w:val="none" w:sz="0" w:space="0" w:color="auto"/>
                <w:right w:val="none" w:sz="0" w:space="0" w:color="auto"/>
              </w:divBdr>
              <w:divsChild>
                <w:div w:id="1458254338">
                  <w:marLeft w:val="0"/>
                  <w:marRight w:val="0"/>
                  <w:marTop w:val="0"/>
                  <w:marBottom w:val="0"/>
                  <w:divBdr>
                    <w:top w:val="none" w:sz="0" w:space="0" w:color="auto"/>
                    <w:left w:val="none" w:sz="0" w:space="0" w:color="auto"/>
                    <w:bottom w:val="none" w:sz="0" w:space="0" w:color="auto"/>
                    <w:right w:val="none" w:sz="0" w:space="0" w:color="auto"/>
                  </w:divBdr>
                  <w:divsChild>
                    <w:div w:id="4996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9866">
              <w:marLeft w:val="450"/>
              <w:marRight w:val="0"/>
              <w:marTop w:val="150"/>
              <w:marBottom w:val="150"/>
              <w:divBdr>
                <w:top w:val="single" w:sz="6" w:space="8" w:color="000000"/>
                <w:left w:val="single" w:sz="6" w:space="15" w:color="000000"/>
                <w:bottom w:val="single" w:sz="6" w:space="15" w:color="000000"/>
                <w:right w:val="single" w:sz="6" w:space="15" w:color="000000"/>
              </w:divBdr>
            </w:div>
            <w:div w:id="338432439">
              <w:marLeft w:val="240"/>
              <w:marRight w:val="240"/>
              <w:marTop w:val="240"/>
              <w:marBottom w:val="240"/>
              <w:divBdr>
                <w:top w:val="none" w:sz="0" w:space="0" w:color="auto"/>
                <w:left w:val="none" w:sz="0" w:space="0" w:color="auto"/>
                <w:bottom w:val="none" w:sz="0" w:space="0" w:color="auto"/>
                <w:right w:val="none" w:sz="0" w:space="0" w:color="auto"/>
              </w:divBdr>
              <w:divsChild>
                <w:div w:id="3749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1560">
      <w:marLeft w:val="0"/>
      <w:marRight w:val="0"/>
      <w:marTop w:val="0"/>
      <w:marBottom w:val="0"/>
      <w:divBdr>
        <w:top w:val="none" w:sz="0" w:space="0" w:color="auto"/>
        <w:left w:val="none" w:sz="0" w:space="0" w:color="auto"/>
        <w:bottom w:val="none" w:sz="0" w:space="0" w:color="auto"/>
        <w:right w:val="none" w:sz="0" w:space="0" w:color="auto"/>
      </w:divBdr>
      <w:divsChild>
        <w:div w:id="1146047091">
          <w:marLeft w:val="0"/>
          <w:marRight w:val="0"/>
          <w:marTop w:val="0"/>
          <w:marBottom w:val="0"/>
          <w:divBdr>
            <w:top w:val="none" w:sz="0" w:space="0" w:color="auto"/>
            <w:left w:val="none" w:sz="0" w:space="0" w:color="auto"/>
            <w:bottom w:val="none" w:sz="0" w:space="0" w:color="auto"/>
            <w:right w:val="none" w:sz="0" w:space="0" w:color="auto"/>
          </w:divBdr>
          <w:divsChild>
            <w:div w:id="344945600">
              <w:marLeft w:val="0"/>
              <w:marRight w:val="0"/>
              <w:marTop w:val="0"/>
              <w:marBottom w:val="0"/>
              <w:divBdr>
                <w:top w:val="none" w:sz="0" w:space="0" w:color="auto"/>
                <w:left w:val="none" w:sz="0" w:space="0" w:color="auto"/>
                <w:bottom w:val="none" w:sz="0" w:space="0" w:color="auto"/>
                <w:right w:val="none" w:sz="0" w:space="0" w:color="auto"/>
              </w:divBdr>
              <w:divsChild>
                <w:div w:id="535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24604">
      <w:bodyDiv w:val="1"/>
      <w:marLeft w:val="0"/>
      <w:marRight w:val="0"/>
      <w:marTop w:val="0"/>
      <w:marBottom w:val="0"/>
      <w:divBdr>
        <w:top w:val="none" w:sz="0" w:space="0" w:color="auto"/>
        <w:left w:val="none" w:sz="0" w:space="0" w:color="auto"/>
        <w:bottom w:val="none" w:sz="0" w:space="0" w:color="auto"/>
        <w:right w:val="none" w:sz="0" w:space="0" w:color="auto"/>
      </w:divBdr>
    </w:div>
    <w:div w:id="1015035640">
      <w:bodyDiv w:val="1"/>
      <w:marLeft w:val="0"/>
      <w:marRight w:val="0"/>
      <w:marTop w:val="0"/>
      <w:marBottom w:val="0"/>
      <w:divBdr>
        <w:top w:val="none" w:sz="0" w:space="0" w:color="auto"/>
        <w:left w:val="none" w:sz="0" w:space="0" w:color="auto"/>
        <w:bottom w:val="none" w:sz="0" w:space="0" w:color="auto"/>
        <w:right w:val="none" w:sz="0" w:space="0" w:color="auto"/>
      </w:divBdr>
    </w:div>
    <w:div w:id="1150054071">
      <w:marLeft w:val="0"/>
      <w:marRight w:val="0"/>
      <w:marTop w:val="0"/>
      <w:marBottom w:val="0"/>
      <w:divBdr>
        <w:top w:val="none" w:sz="0" w:space="0" w:color="auto"/>
        <w:left w:val="none" w:sz="0" w:space="0" w:color="auto"/>
        <w:bottom w:val="none" w:sz="0" w:space="0" w:color="auto"/>
        <w:right w:val="none" w:sz="0" w:space="0" w:color="auto"/>
      </w:divBdr>
      <w:divsChild>
        <w:div w:id="1367291499">
          <w:marLeft w:val="0"/>
          <w:marRight w:val="0"/>
          <w:marTop w:val="0"/>
          <w:marBottom w:val="0"/>
          <w:divBdr>
            <w:top w:val="none" w:sz="0" w:space="0" w:color="auto"/>
            <w:left w:val="none" w:sz="0" w:space="0" w:color="auto"/>
            <w:bottom w:val="none" w:sz="0" w:space="0" w:color="auto"/>
            <w:right w:val="none" w:sz="0" w:space="0" w:color="auto"/>
          </w:divBdr>
          <w:divsChild>
            <w:div w:id="237133389">
              <w:marLeft w:val="0"/>
              <w:marRight w:val="0"/>
              <w:marTop w:val="0"/>
              <w:marBottom w:val="0"/>
              <w:divBdr>
                <w:top w:val="none" w:sz="0" w:space="0" w:color="auto"/>
                <w:left w:val="none" w:sz="0" w:space="0" w:color="auto"/>
                <w:bottom w:val="none" w:sz="0" w:space="0" w:color="auto"/>
                <w:right w:val="none" w:sz="0" w:space="0" w:color="auto"/>
              </w:divBdr>
              <w:divsChild>
                <w:div w:id="17011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6153">
          <w:marLeft w:val="0"/>
          <w:marRight w:val="0"/>
          <w:marTop w:val="0"/>
          <w:marBottom w:val="0"/>
          <w:divBdr>
            <w:top w:val="none" w:sz="0" w:space="0" w:color="auto"/>
            <w:left w:val="none" w:sz="0" w:space="0" w:color="auto"/>
            <w:bottom w:val="none" w:sz="0" w:space="0" w:color="auto"/>
            <w:right w:val="none" w:sz="0" w:space="0" w:color="auto"/>
          </w:divBdr>
          <w:divsChild>
            <w:div w:id="774402030">
              <w:marLeft w:val="0"/>
              <w:marRight w:val="0"/>
              <w:marTop w:val="0"/>
              <w:marBottom w:val="0"/>
              <w:divBdr>
                <w:top w:val="none" w:sz="0" w:space="0" w:color="auto"/>
                <w:left w:val="none" w:sz="0" w:space="0" w:color="auto"/>
                <w:bottom w:val="none" w:sz="0" w:space="0" w:color="auto"/>
                <w:right w:val="none" w:sz="0" w:space="0" w:color="auto"/>
              </w:divBdr>
              <w:divsChild>
                <w:div w:id="2075203857">
                  <w:marLeft w:val="0"/>
                  <w:marRight w:val="0"/>
                  <w:marTop w:val="0"/>
                  <w:marBottom w:val="0"/>
                  <w:divBdr>
                    <w:top w:val="none" w:sz="0" w:space="0" w:color="auto"/>
                    <w:left w:val="none" w:sz="0" w:space="0" w:color="auto"/>
                    <w:bottom w:val="none" w:sz="0" w:space="0" w:color="auto"/>
                    <w:right w:val="none" w:sz="0" w:space="0" w:color="auto"/>
                  </w:divBdr>
                  <w:divsChild>
                    <w:div w:id="12948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6813">
              <w:marLeft w:val="0"/>
              <w:marRight w:val="0"/>
              <w:marTop w:val="0"/>
              <w:marBottom w:val="0"/>
              <w:divBdr>
                <w:top w:val="none" w:sz="0" w:space="0" w:color="auto"/>
                <w:left w:val="none" w:sz="0" w:space="0" w:color="auto"/>
                <w:bottom w:val="none" w:sz="0" w:space="0" w:color="auto"/>
                <w:right w:val="none" w:sz="0" w:space="0" w:color="auto"/>
              </w:divBdr>
            </w:div>
            <w:div w:id="2045447386">
              <w:marLeft w:val="0"/>
              <w:marRight w:val="0"/>
              <w:marTop w:val="0"/>
              <w:marBottom w:val="0"/>
              <w:divBdr>
                <w:top w:val="none" w:sz="0" w:space="0" w:color="auto"/>
                <w:left w:val="none" w:sz="0" w:space="0" w:color="auto"/>
                <w:bottom w:val="none" w:sz="0" w:space="0" w:color="auto"/>
                <w:right w:val="none" w:sz="0" w:space="0" w:color="auto"/>
              </w:divBdr>
            </w:div>
            <w:div w:id="1409645572">
              <w:marLeft w:val="0"/>
              <w:marRight w:val="0"/>
              <w:marTop w:val="0"/>
              <w:marBottom w:val="0"/>
              <w:divBdr>
                <w:top w:val="none" w:sz="0" w:space="0" w:color="auto"/>
                <w:left w:val="none" w:sz="0" w:space="0" w:color="auto"/>
                <w:bottom w:val="none" w:sz="0" w:space="0" w:color="auto"/>
                <w:right w:val="none" w:sz="0" w:space="0" w:color="auto"/>
              </w:divBdr>
            </w:div>
            <w:div w:id="1400788727">
              <w:marLeft w:val="0"/>
              <w:marRight w:val="0"/>
              <w:marTop w:val="0"/>
              <w:marBottom w:val="0"/>
              <w:divBdr>
                <w:top w:val="none" w:sz="0" w:space="0" w:color="auto"/>
                <w:left w:val="none" w:sz="0" w:space="0" w:color="auto"/>
                <w:bottom w:val="none" w:sz="0" w:space="0" w:color="auto"/>
                <w:right w:val="none" w:sz="0" w:space="0" w:color="auto"/>
              </w:divBdr>
            </w:div>
            <w:div w:id="1651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2745">
      <w:bodyDiv w:val="1"/>
      <w:marLeft w:val="10"/>
      <w:marRight w:val="10"/>
      <w:marTop w:val="0"/>
      <w:marBottom w:val="0"/>
      <w:divBdr>
        <w:top w:val="none" w:sz="0" w:space="0" w:color="auto"/>
        <w:left w:val="none" w:sz="0" w:space="0" w:color="auto"/>
        <w:bottom w:val="none" w:sz="0" w:space="0" w:color="auto"/>
        <w:right w:val="none" w:sz="0" w:space="0" w:color="auto"/>
      </w:divBdr>
      <w:divsChild>
        <w:div w:id="1688561536">
          <w:marLeft w:val="0"/>
          <w:marRight w:val="0"/>
          <w:marTop w:val="0"/>
          <w:marBottom w:val="0"/>
          <w:divBdr>
            <w:top w:val="none" w:sz="0" w:space="0" w:color="auto"/>
            <w:left w:val="none" w:sz="0" w:space="0" w:color="auto"/>
            <w:bottom w:val="none" w:sz="0" w:space="0" w:color="auto"/>
            <w:right w:val="none" w:sz="0" w:space="0" w:color="auto"/>
          </w:divBdr>
          <w:divsChild>
            <w:div w:id="218447171">
              <w:marLeft w:val="0"/>
              <w:marRight w:val="0"/>
              <w:marTop w:val="0"/>
              <w:marBottom w:val="0"/>
              <w:divBdr>
                <w:top w:val="none" w:sz="0" w:space="0" w:color="auto"/>
                <w:left w:val="none" w:sz="0" w:space="0" w:color="auto"/>
                <w:bottom w:val="none" w:sz="0" w:space="0" w:color="auto"/>
                <w:right w:val="none" w:sz="0" w:space="0" w:color="auto"/>
              </w:divBdr>
              <w:divsChild>
                <w:div w:id="1553150840">
                  <w:marLeft w:val="0"/>
                  <w:marRight w:val="0"/>
                  <w:marTop w:val="0"/>
                  <w:marBottom w:val="0"/>
                  <w:divBdr>
                    <w:top w:val="none" w:sz="0" w:space="0" w:color="auto"/>
                    <w:left w:val="none" w:sz="0" w:space="0" w:color="auto"/>
                    <w:bottom w:val="none" w:sz="0" w:space="0" w:color="auto"/>
                    <w:right w:val="none" w:sz="0" w:space="0" w:color="auto"/>
                  </w:divBdr>
                  <w:divsChild>
                    <w:div w:id="10201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1307">
              <w:marLeft w:val="0"/>
              <w:marRight w:val="0"/>
              <w:marTop w:val="0"/>
              <w:marBottom w:val="0"/>
              <w:divBdr>
                <w:top w:val="none" w:sz="0" w:space="0" w:color="auto"/>
                <w:left w:val="none" w:sz="0" w:space="0" w:color="auto"/>
                <w:bottom w:val="none" w:sz="0" w:space="0" w:color="auto"/>
                <w:right w:val="none" w:sz="0" w:space="0" w:color="auto"/>
              </w:divBdr>
              <w:divsChild>
                <w:div w:id="723335026">
                  <w:marLeft w:val="0"/>
                  <w:marRight w:val="0"/>
                  <w:marTop w:val="0"/>
                  <w:marBottom w:val="0"/>
                  <w:divBdr>
                    <w:top w:val="none" w:sz="0" w:space="0" w:color="auto"/>
                    <w:left w:val="none" w:sz="0" w:space="0" w:color="auto"/>
                    <w:bottom w:val="none" w:sz="0" w:space="0" w:color="auto"/>
                    <w:right w:val="none" w:sz="0" w:space="0" w:color="auto"/>
                  </w:divBdr>
                  <w:divsChild>
                    <w:div w:id="1904638228">
                      <w:marLeft w:val="0"/>
                      <w:marRight w:val="0"/>
                      <w:marTop w:val="0"/>
                      <w:marBottom w:val="0"/>
                      <w:divBdr>
                        <w:top w:val="none" w:sz="0" w:space="0" w:color="auto"/>
                        <w:left w:val="none" w:sz="0" w:space="0" w:color="auto"/>
                        <w:bottom w:val="none" w:sz="0" w:space="0" w:color="auto"/>
                        <w:right w:val="none" w:sz="0" w:space="0" w:color="auto"/>
                      </w:divBdr>
                      <w:divsChild>
                        <w:div w:id="1612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195559">
      <w:marLeft w:val="0"/>
      <w:marRight w:val="0"/>
      <w:marTop w:val="0"/>
      <w:marBottom w:val="0"/>
      <w:divBdr>
        <w:top w:val="none" w:sz="0" w:space="0" w:color="auto"/>
        <w:left w:val="none" w:sz="0" w:space="0" w:color="auto"/>
        <w:bottom w:val="none" w:sz="0" w:space="0" w:color="auto"/>
        <w:right w:val="none" w:sz="0" w:space="0" w:color="auto"/>
      </w:divBdr>
      <w:divsChild>
        <w:div w:id="879166402">
          <w:marLeft w:val="0"/>
          <w:marRight w:val="0"/>
          <w:marTop w:val="0"/>
          <w:marBottom w:val="0"/>
          <w:divBdr>
            <w:top w:val="none" w:sz="0" w:space="0" w:color="auto"/>
            <w:left w:val="none" w:sz="0" w:space="0" w:color="auto"/>
            <w:bottom w:val="none" w:sz="0" w:space="0" w:color="auto"/>
            <w:right w:val="none" w:sz="0" w:space="0" w:color="auto"/>
          </w:divBdr>
          <w:divsChild>
            <w:div w:id="374962015">
              <w:marLeft w:val="0"/>
              <w:marRight w:val="0"/>
              <w:marTop w:val="0"/>
              <w:marBottom w:val="0"/>
              <w:divBdr>
                <w:top w:val="none" w:sz="0" w:space="0" w:color="auto"/>
                <w:left w:val="none" w:sz="0" w:space="0" w:color="auto"/>
                <w:bottom w:val="none" w:sz="0" w:space="0" w:color="auto"/>
                <w:right w:val="none" w:sz="0" w:space="0" w:color="auto"/>
              </w:divBdr>
              <w:divsChild>
                <w:div w:id="20409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503">
          <w:marLeft w:val="450"/>
          <w:marRight w:val="0"/>
          <w:marTop w:val="150"/>
          <w:marBottom w:val="150"/>
          <w:divBdr>
            <w:top w:val="single" w:sz="6" w:space="8" w:color="000000"/>
            <w:left w:val="single" w:sz="6" w:space="15" w:color="000000"/>
            <w:bottom w:val="single" w:sz="6" w:space="15" w:color="000000"/>
            <w:right w:val="single" w:sz="6" w:space="15" w:color="000000"/>
          </w:divBdr>
        </w:div>
        <w:div w:id="450899559">
          <w:marLeft w:val="0"/>
          <w:marRight w:val="0"/>
          <w:marTop w:val="0"/>
          <w:marBottom w:val="0"/>
          <w:divBdr>
            <w:top w:val="none" w:sz="0" w:space="0" w:color="auto"/>
            <w:left w:val="none" w:sz="0" w:space="0" w:color="auto"/>
            <w:bottom w:val="none" w:sz="0" w:space="0" w:color="auto"/>
            <w:right w:val="none" w:sz="0" w:space="0" w:color="auto"/>
          </w:divBdr>
        </w:div>
      </w:divsChild>
    </w:div>
    <w:div w:id="1329478232">
      <w:bodyDiv w:val="1"/>
      <w:marLeft w:val="0"/>
      <w:marRight w:val="0"/>
      <w:marTop w:val="0"/>
      <w:marBottom w:val="0"/>
      <w:divBdr>
        <w:top w:val="none" w:sz="0" w:space="0" w:color="auto"/>
        <w:left w:val="none" w:sz="0" w:space="0" w:color="auto"/>
        <w:bottom w:val="none" w:sz="0" w:space="0" w:color="auto"/>
        <w:right w:val="none" w:sz="0" w:space="0" w:color="auto"/>
      </w:divBdr>
    </w:div>
    <w:div w:id="1557862219">
      <w:marLeft w:val="0"/>
      <w:marRight w:val="0"/>
      <w:marTop w:val="0"/>
      <w:marBottom w:val="0"/>
      <w:divBdr>
        <w:top w:val="none" w:sz="0" w:space="0" w:color="auto"/>
        <w:left w:val="none" w:sz="0" w:space="0" w:color="auto"/>
        <w:bottom w:val="none" w:sz="0" w:space="0" w:color="auto"/>
        <w:right w:val="none" w:sz="0" w:space="0" w:color="auto"/>
      </w:divBdr>
      <w:divsChild>
        <w:div w:id="1804618062">
          <w:marLeft w:val="0"/>
          <w:marRight w:val="0"/>
          <w:marTop w:val="0"/>
          <w:marBottom w:val="0"/>
          <w:divBdr>
            <w:top w:val="none" w:sz="0" w:space="0" w:color="auto"/>
            <w:left w:val="none" w:sz="0" w:space="0" w:color="auto"/>
            <w:bottom w:val="none" w:sz="0" w:space="0" w:color="auto"/>
            <w:right w:val="none" w:sz="0" w:space="0" w:color="auto"/>
          </w:divBdr>
          <w:divsChild>
            <w:div w:id="373695890">
              <w:marLeft w:val="0"/>
              <w:marRight w:val="0"/>
              <w:marTop w:val="0"/>
              <w:marBottom w:val="0"/>
              <w:divBdr>
                <w:top w:val="none" w:sz="0" w:space="0" w:color="auto"/>
                <w:left w:val="none" w:sz="0" w:space="0" w:color="auto"/>
                <w:bottom w:val="none" w:sz="0" w:space="0" w:color="auto"/>
                <w:right w:val="none" w:sz="0" w:space="0" w:color="auto"/>
              </w:divBdr>
              <w:divsChild>
                <w:div w:id="20324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00186">
      <w:bodyDiv w:val="1"/>
      <w:marLeft w:val="0"/>
      <w:marRight w:val="0"/>
      <w:marTop w:val="0"/>
      <w:marBottom w:val="0"/>
      <w:divBdr>
        <w:top w:val="none" w:sz="0" w:space="0" w:color="auto"/>
        <w:left w:val="none" w:sz="0" w:space="0" w:color="auto"/>
        <w:bottom w:val="none" w:sz="0" w:space="0" w:color="auto"/>
        <w:right w:val="none" w:sz="0" w:space="0" w:color="auto"/>
      </w:divBdr>
    </w:div>
    <w:div w:id="1896314632">
      <w:marLeft w:val="0"/>
      <w:marRight w:val="0"/>
      <w:marTop w:val="0"/>
      <w:marBottom w:val="0"/>
      <w:divBdr>
        <w:top w:val="none" w:sz="0" w:space="0" w:color="auto"/>
        <w:left w:val="none" w:sz="0" w:space="0" w:color="auto"/>
        <w:bottom w:val="none" w:sz="0" w:space="0" w:color="auto"/>
        <w:right w:val="none" w:sz="0" w:space="0" w:color="auto"/>
      </w:divBdr>
      <w:divsChild>
        <w:div w:id="573394364">
          <w:marLeft w:val="0"/>
          <w:marRight w:val="0"/>
          <w:marTop w:val="0"/>
          <w:marBottom w:val="0"/>
          <w:divBdr>
            <w:top w:val="none" w:sz="0" w:space="0" w:color="auto"/>
            <w:left w:val="none" w:sz="0" w:space="0" w:color="auto"/>
            <w:bottom w:val="none" w:sz="0" w:space="0" w:color="auto"/>
            <w:right w:val="none" w:sz="0" w:space="0" w:color="auto"/>
          </w:divBdr>
          <w:divsChild>
            <w:div w:id="1239168598">
              <w:marLeft w:val="0"/>
              <w:marRight w:val="0"/>
              <w:marTop w:val="0"/>
              <w:marBottom w:val="0"/>
              <w:divBdr>
                <w:top w:val="none" w:sz="0" w:space="0" w:color="auto"/>
                <w:left w:val="none" w:sz="0" w:space="0" w:color="auto"/>
                <w:bottom w:val="none" w:sz="0" w:space="0" w:color="auto"/>
                <w:right w:val="none" w:sz="0" w:space="0" w:color="auto"/>
              </w:divBdr>
              <w:divsChild>
                <w:div w:id="2411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4791">
          <w:marLeft w:val="450"/>
          <w:marRight w:val="0"/>
          <w:marTop w:val="150"/>
          <w:marBottom w:val="150"/>
          <w:divBdr>
            <w:top w:val="single" w:sz="6" w:space="8" w:color="000000"/>
            <w:left w:val="single" w:sz="6" w:space="15" w:color="000000"/>
            <w:bottom w:val="single" w:sz="6" w:space="15" w:color="000000"/>
            <w:right w:val="single" w:sz="6" w:space="15" w:color="000000"/>
          </w:divBdr>
        </w:div>
        <w:div w:id="817112101">
          <w:marLeft w:val="0"/>
          <w:marRight w:val="0"/>
          <w:marTop w:val="0"/>
          <w:marBottom w:val="0"/>
          <w:divBdr>
            <w:top w:val="none" w:sz="0" w:space="0" w:color="auto"/>
            <w:left w:val="none" w:sz="0" w:space="0" w:color="auto"/>
            <w:bottom w:val="none" w:sz="0" w:space="0" w:color="auto"/>
            <w:right w:val="none" w:sz="0" w:space="0" w:color="auto"/>
          </w:divBdr>
        </w:div>
        <w:div w:id="1547454087">
          <w:marLeft w:val="0"/>
          <w:marRight w:val="0"/>
          <w:marTop w:val="0"/>
          <w:marBottom w:val="0"/>
          <w:divBdr>
            <w:top w:val="none" w:sz="0" w:space="0" w:color="auto"/>
            <w:left w:val="none" w:sz="0" w:space="0" w:color="auto"/>
            <w:bottom w:val="none" w:sz="0" w:space="0" w:color="auto"/>
            <w:right w:val="none" w:sz="0" w:space="0" w:color="auto"/>
          </w:divBdr>
        </w:div>
        <w:div w:id="882868181">
          <w:marLeft w:val="450"/>
          <w:marRight w:val="0"/>
          <w:marTop w:val="150"/>
          <w:marBottom w:val="150"/>
          <w:divBdr>
            <w:top w:val="single" w:sz="6" w:space="8" w:color="000000"/>
            <w:left w:val="single" w:sz="6" w:space="15" w:color="000000"/>
            <w:bottom w:val="single" w:sz="6" w:space="15" w:color="000000"/>
            <w:right w:val="single" w:sz="6" w:space="15" w:color="000000"/>
          </w:divBdr>
        </w:div>
        <w:div w:id="1380320461">
          <w:marLeft w:val="0"/>
          <w:marRight w:val="0"/>
          <w:marTop w:val="0"/>
          <w:marBottom w:val="0"/>
          <w:divBdr>
            <w:top w:val="none" w:sz="0" w:space="0" w:color="auto"/>
            <w:left w:val="none" w:sz="0" w:space="0" w:color="auto"/>
            <w:bottom w:val="none" w:sz="0" w:space="0" w:color="auto"/>
            <w:right w:val="none" w:sz="0" w:space="0" w:color="auto"/>
          </w:divBdr>
        </w:div>
        <w:div w:id="1425227063">
          <w:marLeft w:val="0"/>
          <w:marRight w:val="0"/>
          <w:marTop w:val="0"/>
          <w:marBottom w:val="0"/>
          <w:divBdr>
            <w:top w:val="none" w:sz="0" w:space="0" w:color="auto"/>
            <w:left w:val="none" w:sz="0" w:space="0" w:color="auto"/>
            <w:bottom w:val="none" w:sz="0" w:space="0" w:color="auto"/>
            <w:right w:val="none" w:sz="0" w:space="0" w:color="auto"/>
          </w:divBdr>
        </w:div>
      </w:divsChild>
    </w:div>
    <w:div w:id="1903564724">
      <w:bodyDiv w:val="1"/>
      <w:marLeft w:val="0"/>
      <w:marRight w:val="0"/>
      <w:marTop w:val="0"/>
      <w:marBottom w:val="0"/>
      <w:divBdr>
        <w:top w:val="none" w:sz="0" w:space="0" w:color="auto"/>
        <w:left w:val="none" w:sz="0" w:space="0" w:color="auto"/>
        <w:bottom w:val="none" w:sz="0" w:space="0" w:color="auto"/>
        <w:right w:val="none" w:sz="0" w:space="0" w:color="auto"/>
      </w:divBdr>
    </w:div>
    <w:div w:id="1997879314">
      <w:marLeft w:val="0"/>
      <w:marRight w:val="0"/>
      <w:marTop w:val="0"/>
      <w:marBottom w:val="0"/>
      <w:divBdr>
        <w:top w:val="none" w:sz="0" w:space="0" w:color="auto"/>
        <w:left w:val="none" w:sz="0" w:space="0" w:color="auto"/>
        <w:bottom w:val="none" w:sz="0" w:space="0" w:color="auto"/>
        <w:right w:val="none" w:sz="0" w:space="0" w:color="auto"/>
      </w:divBdr>
      <w:divsChild>
        <w:div w:id="1502163707">
          <w:marLeft w:val="0"/>
          <w:marRight w:val="0"/>
          <w:marTop w:val="0"/>
          <w:marBottom w:val="0"/>
          <w:divBdr>
            <w:top w:val="none" w:sz="0" w:space="0" w:color="auto"/>
            <w:left w:val="none" w:sz="0" w:space="0" w:color="auto"/>
            <w:bottom w:val="none" w:sz="0" w:space="0" w:color="auto"/>
            <w:right w:val="none" w:sz="0" w:space="0" w:color="auto"/>
          </w:divBdr>
          <w:divsChild>
            <w:div w:id="218708855">
              <w:marLeft w:val="0"/>
              <w:marRight w:val="0"/>
              <w:marTop w:val="0"/>
              <w:marBottom w:val="0"/>
              <w:divBdr>
                <w:top w:val="none" w:sz="0" w:space="0" w:color="auto"/>
                <w:left w:val="none" w:sz="0" w:space="0" w:color="auto"/>
                <w:bottom w:val="none" w:sz="0" w:space="0" w:color="auto"/>
                <w:right w:val="none" w:sz="0" w:space="0" w:color="auto"/>
              </w:divBdr>
              <w:divsChild>
                <w:div w:id="5017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378">
          <w:marLeft w:val="0"/>
          <w:marRight w:val="0"/>
          <w:marTop w:val="0"/>
          <w:marBottom w:val="0"/>
          <w:divBdr>
            <w:top w:val="none" w:sz="0" w:space="0" w:color="auto"/>
            <w:left w:val="none" w:sz="0" w:space="0" w:color="auto"/>
            <w:bottom w:val="none" w:sz="0" w:space="0" w:color="auto"/>
            <w:right w:val="none" w:sz="0" w:space="0" w:color="auto"/>
          </w:divBdr>
        </w:div>
      </w:divsChild>
    </w:div>
    <w:div w:id="2017072556">
      <w:bodyDiv w:val="1"/>
      <w:marLeft w:val="0"/>
      <w:marRight w:val="0"/>
      <w:marTop w:val="0"/>
      <w:marBottom w:val="0"/>
      <w:divBdr>
        <w:top w:val="none" w:sz="0" w:space="0" w:color="auto"/>
        <w:left w:val="none" w:sz="0" w:space="0" w:color="auto"/>
        <w:bottom w:val="none" w:sz="0" w:space="0" w:color="auto"/>
        <w:right w:val="none" w:sz="0" w:space="0" w:color="auto"/>
      </w:divBdr>
    </w:div>
    <w:div w:id="2054226242">
      <w:bodyDiv w:val="1"/>
      <w:marLeft w:val="10"/>
      <w:marRight w:val="10"/>
      <w:marTop w:val="0"/>
      <w:marBottom w:val="0"/>
      <w:divBdr>
        <w:top w:val="none" w:sz="0" w:space="0" w:color="auto"/>
        <w:left w:val="none" w:sz="0" w:space="0" w:color="auto"/>
        <w:bottom w:val="none" w:sz="0" w:space="0" w:color="auto"/>
        <w:right w:val="none" w:sz="0" w:space="0" w:color="auto"/>
      </w:divBdr>
      <w:divsChild>
        <w:div w:id="534855918">
          <w:marLeft w:val="0"/>
          <w:marRight w:val="0"/>
          <w:marTop w:val="0"/>
          <w:marBottom w:val="0"/>
          <w:divBdr>
            <w:top w:val="none" w:sz="0" w:space="0" w:color="auto"/>
            <w:left w:val="none" w:sz="0" w:space="0" w:color="auto"/>
            <w:bottom w:val="none" w:sz="0" w:space="0" w:color="auto"/>
            <w:right w:val="none" w:sz="0" w:space="0" w:color="auto"/>
          </w:divBdr>
          <w:divsChild>
            <w:div w:id="451242082">
              <w:marLeft w:val="0"/>
              <w:marRight w:val="0"/>
              <w:marTop w:val="0"/>
              <w:marBottom w:val="0"/>
              <w:divBdr>
                <w:top w:val="none" w:sz="0" w:space="0" w:color="auto"/>
                <w:left w:val="none" w:sz="0" w:space="0" w:color="auto"/>
                <w:bottom w:val="none" w:sz="0" w:space="0" w:color="auto"/>
                <w:right w:val="none" w:sz="0" w:space="0" w:color="auto"/>
              </w:divBdr>
              <w:divsChild>
                <w:div w:id="1232423768">
                  <w:marLeft w:val="0"/>
                  <w:marRight w:val="0"/>
                  <w:marTop w:val="0"/>
                  <w:marBottom w:val="0"/>
                  <w:divBdr>
                    <w:top w:val="none" w:sz="0" w:space="0" w:color="auto"/>
                    <w:left w:val="none" w:sz="0" w:space="0" w:color="auto"/>
                    <w:bottom w:val="none" w:sz="0" w:space="0" w:color="auto"/>
                    <w:right w:val="none" w:sz="0" w:space="0" w:color="auto"/>
                  </w:divBdr>
                  <w:divsChild>
                    <w:div w:id="1904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5526">
              <w:marLeft w:val="0"/>
              <w:marRight w:val="0"/>
              <w:marTop w:val="0"/>
              <w:marBottom w:val="0"/>
              <w:divBdr>
                <w:top w:val="none" w:sz="0" w:space="0" w:color="auto"/>
                <w:left w:val="none" w:sz="0" w:space="0" w:color="auto"/>
                <w:bottom w:val="none" w:sz="0" w:space="0" w:color="auto"/>
                <w:right w:val="none" w:sz="0" w:space="0" w:color="auto"/>
              </w:divBdr>
              <w:divsChild>
                <w:div w:id="658458810">
                  <w:marLeft w:val="0"/>
                  <w:marRight w:val="0"/>
                  <w:marTop w:val="0"/>
                  <w:marBottom w:val="0"/>
                  <w:divBdr>
                    <w:top w:val="none" w:sz="0" w:space="0" w:color="auto"/>
                    <w:left w:val="none" w:sz="0" w:space="0" w:color="auto"/>
                    <w:bottom w:val="none" w:sz="0" w:space="0" w:color="auto"/>
                    <w:right w:val="none" w:sz="0" w:space="0" w:color="auto"/>
                  </w:divBdr>
                  <w:divsChild>
                    <w:div w:id="1494880999">
                      <w:marLeft w:val="0"/>
                      <w:marRight w:val="0"/>
                      <w:marTop w:val="0"/>
                      <w:marBottom w:val="0"/>
                      <w:divBdr>
                        <w:top w:val="none" w:sz="0" w:space="0" w:color="auto"/>
                        <w:left w:val="none" w:sz="0" w:space="0" w:color="auto"/>
                        <w:bottom w:val="none" w:sz="0" w:space="0" w:color="auto"/>
                        <w:right w:val="none" w:sz="0" w:space="0" w:color="auto"/>
                      </w:divBdr>
                      <w:divsChild>
                        <w:div w:id="3817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782">
                  <w:marLeft w:val="0"/>
                  <w:marRight w:val="0"/>
                  <w:marTop w:val="0"/>
                  <w:marBottom w:val="0"/>
                  <w:divBdr>
                    <w:top w:val="none" w:sz="0" w:space="0" w:color="auto"/>
                    <w:left w:val="none" w:sz="0" w:space="0" w:color="auto"/>
                    <w:bottom w:val="none" w:sz="0" w:space="0" w:color="auto"/>
                    <w:right w:val="none" w:sz="0" w:space="0" w:color="auto"/>
                  </w:divBdr>
                </w:div>
              </w:divsChild>
            </w:div>
            <w:div w:id="2066683103">
              <w:marLeft w:val="0"/>
              <w:marRight w:val="0"/>
              <w:marTop w:val="0"/>
              <w:marBottom w:val="0"/>
              <w:divBdr>
                <w:top w:val="none" w:sz="0" w:space="0" w:color="auto"/>
                <w:left w:val="none" w:sz="0" w:space="0" w:color="auto"/>
                <w:bottom w:val="none" w:sz="0" w:space="0" w:color="auto"/>
                <w:right w:val="none" w:sz="0" w:space="0" w:color="auto"/>
              </w:divBdr>
              <w:divsChild>
                <w:div w:id="2133746679">
                  <w:marLeft w:val="0"/>
                  <w:marRight w:val="0"/>
                  <w:marTop w:val="0"/>
                  <w:marBottom w:val="0"/>
                  <w:divBdr>
                    <w:top w:val="none" w:sz="0" w:space="0" w:color="auto"/>
                    <w:left w:val="none" w:sz="0" w:space="0" w:color="auto"/>
                    <w:bottom w:val="none" w:sz="0" w:space="0" w:color="auto"/>
                    <w:right w:val="none" w:sz="0" w:space="0" w:color="auto"/>
                  </w:divBdr>
                  <w:divsChild>
                    <w:div w:id="1824468068">
                      <w:marLeft w:val="0"/>
                      <w:marRight w:val="0"/>
                      <w:marTop w:val="0"/>
                      <w:marBottom w:val="0"/>
                      <w:divBdr>
                        <w:top w:val="none" w:sz="0" w:space="0" w:color="auto"/>
                        <w:left w:val="none" w:sz="0" w:space="0" w:color="auto"/>
                        <w:bottom w:val="none" w:sz="0" w:space="0" w:color="auto"/>
                        <w:right w:val="none" w:sz="0" w:space="0" w:color="auto"/>
                      </w:divBdr>
                      <w:divsChild>
                        <w:div w:id="18096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6340">
                  <w:marLeft w:val="0"/>
                  <w:marRight w:val="0"/>
                  <w:marTop w:val="0"/>
                  <w:marBottom w:val="0"/>
                  <w:divBdr>
                    <w:top w:val="none" w:sz="0" w:space="0" w:color="auto"/>
                    <w:left w:val="none" w:sz="0" w:space="0" w:color="auto"/>
                    <w:bottom w:val="none" w:sz="0" w:space="0" w:color="auto"/>
                    <w:right w:val="none" w:sz="0" w:space="0" w:color="auto"/>
                  </w:divBdr>
                </w:div>
              </w:divsChild>
            </w:div>
            <w:div w:id="513883469">
              <w:marLeft w:val="0"/>
              <w:marRight w:val="0"/>
              <w:marTop w:val="0"/>
              <w:marBottom w:val="0"/>
              <w:divBdr>
                <w:top w:val="none" w:sz="0" w:space="0" w:color="auto"/>
                <w:left w:val="none" w:sz="0" w:space="0" w:color="auto"/>
                <w:bottom w:val="none" w:sz="0" w:space="0" w:color="auto"/>
                <w:right w:val="none" w:sz="0" w:space="0" w:color="auto"/>
              </w:divBdr>
              <w:divsChild>
                <w:div w:id="1004163966">
                  <w:marLeft w:val="0"/>
                  <w:marRight w:val="0"/>
                  <w:marTop w:val="0"/>
                  <w:marBottom w:val="0"/>
                  <w:divBdr>
                    <w:top w:val="none" w:sz="0" w:space="0" w:color="auto"/>
                    <w:left w:val="none" w:sz="0" w:space="0" w:color="auto"/>
                    <w:bottom w:val="none" w:sz="0" w:space="0" w:color="auto"/>
                    <w:right w:val="none" w:sz="0" w:space="0" w:color="auto"/>
                  </w:divBdr>
                  <w:divsChild>
                    <w:div w:id="849879357">
                      <w:marLeft w:val="0"/>
                      <w:marRight w:val="0"/>
                      <w:marTop w:val="0"/>
                      <w:marBottom w:val="0"/>
                      <w:divBdr>
                        <w:top w:val="none" w:sz="0" w:space="0" w:color="auto"/>
                        <w:left w:val="none" w:sz="0" w:space="0" w:color="auto"/>
                        <w:bottom w:val="none" w:sz="0" w:space="0" w:color="auto"/>
                        <w:right w:val="none" w:sz="0" w:space="0" w:color="auto"/>
                      </w:divBdr>
                      <w:divsChild>
                        <w:div w:id="7810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8001">
                  <w:marLeft w:val="0"/>
                  <w:marRight w:val="0"/>
                  <w:marTop w:val="0"/>
                  <w:marBottom w:val="0"/>
                  <w:divBdr>
                    <w:top w:val="none" w:sz="0" w:space="0" w:color="auto"/>
                    <w:left w:val="none" w:sz="0" w:space="0" w:color="auto"/>
                    <w:bottom w:val="none" w:sz="0" w:space="0" w:color="auto"/>
                    <w:right w:val="none" w:sz="0" w:space="0" w:color="auto"/>
                  </w:divBdr>
                </w:div>
              </w:divsChild>
            </w:div>
            <w:div w:id="69812657">
              <w:marLeft w:val="0"/>
              <w:marRight w:val="0"/>
              <w:marTop w:val="0"/>
              <w:marBottom w:val="0"/>
              <w:divBdr>
                <w:top w:val="none" w:sz="0" w:space="0" w:color="auto"/>
                <w:left w:val="none" w:sz="0" w:space="0" w:color="auto"/>
                <w:bottom w:val="none" w:sz="0" w:space="0" w:color="auto"/>
                <w:right w:val="none" w:sz="0" w:space="0" w:color="auto"/>
              </w:divBdr>
              <w:divsChild>
                <w:div w:id="1251890982">
                  <w:marLeft w:val="0"/>
                  <w:marRight w:val="0"/>
                  <w:marTop w:val="0"/>
                  <w:marBottom w:val="0"/>
                  <w:divBdr>
                    <w:top w:val="none" w:sz="0" w:space="0" w:color="auto"/>
                    <w:left w:val="none" w:sz="0" w:space="0" w:color="auto"/>
                    <w:bottom w:val="none" w:sz="0" w:space="0" w:color="auto"/>
                    <w:right w:val="none" w:sz="0" w:space="0" w:color="auto"/>
                  </w:divBdr>
                  <w:divsChild>
                    <w:div w:id="1599094306">
                      <w:marLeft w:val="0"/>
                      <w:marRight w:val="0"/>
                      <w:marTop w:val="0"/>
                      <w:marBottom w:val="0"/>
                      <w:divBdr>
                        <w:top w:val="none" w:sz="0" w:space="0" w:color="auto"/>
                        <w:left w:val="none" w:sz="0" w:space="0" w:color="auto"/>
                        <w:bottom w:val="none" w:sz="0" w:space="0" w:color="auto"/>
                        <w:right w:val="none" w:sz="0" w:space="0" w:color="auto"/>
                      </w:divBdr>
                      <w:divsChild>
                        <w:div w:id="15359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3657">
                  <w:marLeft w:val="0"/>
                  <w:marRight w:val="0"/>
                  <w:marTop w:val="0"/>
                  <w:marBottom w:val="0"/>
                  <w:divBdr>
                    <w:top w:val="none" w:sz="0" w:space="0" w:color="auto"/>
                    <w:left w:val="none" w:sz="0" w:space="0" w:color="auto"/>
                    <w:bottom w:val="none" w:sz="0" w:space="0" w:color="auto"/>
                    <w:right w:val="none" w:sz="0" w:space="0" w:color="auto"/>
                  </w:divBdr>
                </w:div>
              </w:divsChild>
            </w:div>
            <w:div w:id="658733736">
              <w:marLeft w:val="0"/>
              <w:marRight w:val="0"/>
              <w:marTop w:val="0"/>
              <w:marBottom w:val="0"/>
              <w:divBdr>
                <w:top w:val="none" w:sz="0" w:space="0" w:color="auto"/>
                <w:left w:val="none" w:sz="0" w:space="0" w:color="auto"/>
                <w:bottom w:val="none" w:sz="0" w:space="0" w:color="auto"/>
                <w:right w:val="none" w:sz="0" w:space="0" w:color="auto"/>
              </w:divBdr>
              <w:divsChild>
                <w:div w:id="2055158687">
                  <w:marLeft w:val="0"/>
                  <w:marRight w:val="0"/>
                  <w:marTop w:val="0"/>
                  <w:marBottom w:val="0"/>
                  <w:divBdr>
                    <w:top w:val="none" w:sz="0" w:space="0" w:color="auto"/>
                    <w:left w:val="none" w:sz="0" w:space="0" w:color="auto"/>
                    <w:bottom w:val="none" w:sz="0" w:space="0" w:color="auto"/>
                    <w:right w:val="none" w:sz="0" w:space="0" w:color="auto"/>
                  </w:divBdr>
                  <w:divsChild>
                    <w:div w:id="247037280">
                      <w:marLeft w:val="0"/>
                      <w:marRight w:val="0"/>
                      <w:marTop w:val="0"/>
                      <w:marBottom w:val="0"/>
                      <w:divBdr>
                        <w:top w:val="none" w:sz="0" w:space="0" w:color="auto"/>
                        <w:left w:val="none" w:sz="0" w:space="0" w:color="auto"/>
                        <w:bottom w:val="none" w:sz="0" w:space="0" w:color="auto"/>
                        <w:right w:val="none" w:sz="0" w:space="0" w:color="auto"/>
                      </w:divBdr>
                      <w:divsChild>
                        <w:div w:id="9972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7481">
                  <w:marLeft w:val="0"/>
                  <w:marRight w:val="0"/>
                  <w:marTop w:val="0"/>
                  <w:marBottom w:val="0"/>
                  <w:divBdr>
                    <w:top w:val="none" w:sz="0" w:space="0" w:color="auto"/>
                    <w:left w:val="none" w:sz="0" w:space="0" w:color="auto"/>
                    <w:bottom w:val="none" w:sz="0" w:space="0" w:color="auto"/>
                    <w:right w:val="none" w:sz="0" w:space="0" w:color="auto"/>
                  </w:divBdr>
                </w:div>
              </w:divsChild>
            </w:div>
            <w:div w:id="821313629">
              <w:marLeft w:val="0"/>
              <w:marRight w:val="0"/>
              <w:marTop w:val="0"/>
              <w:marBottom w:val="0"/>
              <w:divBdr>
                <w:top w:val="none" w:sz="0" w:space="0" w:color="auto"/>
                <w:left w:val="none" w:sz="0" w:space="0" w:color="auto"/>
                <w:bottom w:val="none" w:sz="0" w:space="0" w:color="auto"/>
                <w:right w:val="none" w:sz="0" w:space="0" w:color="auto"/>
              </w:divBdr>
              <w:divsChild>
                <w:div w:id="870651923">
                  <w:marLeft w:val="0"/>
                  <w:marRight w:val="0"/>
                  <w:marTop w:val="0"/>
                  <w:marBottom w:val="0"/>
                  <w:divBdr>
                    <w:top w:val="none" w:sz="0" w:space="0" w:color="auto"/>
                    <w:left w:val="none" w:sz="0" w:space="0" w:color="auto"/>
                    <w:bottom w:val="none" w:sz="0" w:space="0" w:color="auto"/>
                    <w:right w:val="none" w:sz="0" w:space="0" w:color="auto"/>
                  </w:divBdr>
                  <w:divsChild>
                    <w:div w:id="1922059441">
                      <w:marLeft w:val="0"/>
                      <w:marRight w:val="0"/>
                      <w:marTop w:val="0"/>
                      <w:marBottom w:val="0"/>
                      <w:divBdr>
                        <w:top w:val="none" w:sz="0" w:space="0" w:color="auto"/>
                        <w:left w:val="none" w:sz="0" w:space="0" w:color="auto"/>
                        <w:bottom w:val="none" w:sz="0" w:space="0" w:color="auto"/>
                        <w:right w:val="none" w:sz="0" w:space="0" w:color="auto"/>
                      </w:divBdr>
                      <w:divsChild>
                        <w:div w:id="4334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2107">
                  <w:marLeft w:val="0"/>
                  <w:marRight w:val="0"/>
                  <w:marTop w:val="0"/>
                  <w:marBottom w:val="0"/>
                  <w:divBdr>
                    <w:top w:val="none" w:sz="0" w:space="0" w:color="auto"/>
                    <w:left w:val="none" w:sz="0" w:space="0" w:color="auto"/>
                    <w:bottom w:val="none" w:sz="0" w:space="0" w:color="auto"/>
                    <w:right w:val="none" w:sz="0" w:space="0" w:color="auto"/>
                  </w:divBdr>
                </w:div>
              </w:divsChild>
            </w:div>
            <w:div w:id="810711437">
              <w:marLeft w:val="0"/>
              <w:marRight w:val="0"/>
              <w:marTop w:val="0"/>
              <w:marBottom w:val="0"/>
              <w:divBdr>
                <w:top w:val="none" w:sz="0" w:space="0" w:color="auto"/>
                <w:left w:val="none" w:sz="0" w:space="0" w:color="auto"/>
                <w:bottom w:val="none" w:sz="0" w:space="0" w:color="auto"/>
                <w:right w:val="none" w:sz="0" w:space="0" w:color="auto"/>
              </w:divBdr>
              <w:divsChild>
                <w:div w:id="1356032833">
                  <w:marLeft w:val="0"/>
                  <w:marRight w:val="0"/>
                  <w:marTop w:val="0"/>
                  <w:marBottom w:val="0"/>
                  <w:divBdr>
                    <w:top w:val="none" w:sz="0" w:space="0" w:color="auto"/>
                    <w:left w:val="none" w:sz="0" w:space="0" w:color="auto"/>
                    <w:bottom w:val="none" w:sz="0" w:space="0" w:color="auto"/>
                    <w:right w:val="none" w:sz="0" w:space="0" w:color="auto"/>
                  </w:divBdr>
                  <w:divsChild>
                    <w:div w:id="1447115322">
                      <w:marLeft w:val="0"/>
                      <w:marRight w:val="0"/>
                      <w:marTop w:val="0"/>
                      <w:marBottom w:val="0"/>
                      <w:divBdr>
                        <w:top w:val="none" w:sz="0" w:space="0" w:color="auto"/>
                        <w:left w:val="none" w:sz="0" w:space="0" w:color="auto"/>
                        <w:bottom w:val="none" w:sz="0" w:space="0" w:color="auto"/>
                        <w:right w:val="none" w:sz="0" w:space="0" w:color="auto"/>
                      </w:divBdr>
                      <w:divsChild>
                        <w:div w:id="14667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1523">
                  <w:marLeft w:val="0"/>
                  <w:marRight w:val="0"/>
                  <w:marTop w:val="0"/>
                  <w:marBottom w:val="0"/>
                  <w:divBdr>
                    <w:top w:val="none" w:sz="0" w:space="0" w:color="auto"/>
                    <w:left w:val="none" w:sz="0" w:space="0" w:color="auto"/>
                    <w:bottom w:val="none" w:sz="0" w:space="0" w:color="auto"/>
                    <w:right w:val="none" w:sz="0" w:space="0" w:color="auto"/>
                  </w:divBdr>
                </w:div>
              </w:divsChild>
            </w:div>
            <w:div w:id="17314555">
              <w:marLeft w:val="0"/>
              <w:marRight w:val="0"/>
              <w:marTop w:val="0"/>
              <w:marBottom w:val="0"/>
              <w:divBdr>
                <w:top w:val="none" w:sz="0" w:space="0" w:color="auto"/>
                <w:left w:val="none" w:sz="0" w:space="0" w:color="auto"/>
                <w:bottom w:val="none" w:sz="0" w:space="0" w:color="auto"/>
                <w:right w:val="none" w:sz="0" w:space="0" w:color="auto"/>
              </w:divBdr>
              <w:divsChild>
                <w:div w:id="839199253">
                  <w:marLeft w:val="0"/>
                  <w:marRight w:val="0"/>
                  <w:marTop w:val="0"/>
                  <w:marBottom w:val="0"/>
                  <w:divBdr>
                    <w:top w:val="none" w:sz="0" w:space="0" w:color="auto"/>
                    <w:left w:val="none" w:sz="0" w:space="0" w:color="auto"/>
                    <w:bottom w:val="none" w:sz="0" w:space="0" w:color="auto"/>
                    <w:right w:val="none" w:sz="0" w:space="0" w:color="auto"/>
                  </w:divBdr>
                  <w:divsChild>
                    <w:div w:id="1044405566">
                      <w:marLeft w:val="0"/>
                      <w:marRight w:val="0"/>
                      <w:marTop w:val="0"/>
                      <w:marBottom w:val="0"/>
                      <w:divBdr>
                        <w:top w:val="none" w:sz="0" w:space="0" w:color="auto"/>
                        <w:left w:val="none" w:sz="0" w:space="0" w:color="auto"/>
                        <w:bottom w:val="none" w:sz="0" w:space="0" w:color="auto"/>
                        <w:right w:val="none" w:sz="0" w:space="0" w:color="auto"/>
                      </w:divBdr>
                      <w:divsChild>
                        <w:div w:id="13440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5321">
                  <w:marLeft w:val="0"/>
                  <w:marRight w:val="0"/>
                  <w:marTop w:val="0"/>
                  <w:marBottom w:val="0"/>
                  <w:divBdr>
                    <w:top w:val="none" w:sz="0" w:space="0" w:color="auto"/>
                    <w:left w:val="none" w:sz="0" w:space="0" w:color="auto"/>
                    <w:bottom w:val="none" w:sz="0" w:space="0" w:color="auto"/>
                    <w:right w:val="none" w:sz="0" w:space="0" w:color="auto"/>
                  </w:divBdr>
                </w:div>
              </w:divsChild>
            </w:div>
            <w:div w:id="768697150">
              <w:marLeft w:val="0"/>
              <w:marRight w:val="0"/>
              <w:marTop w:val="0"/>
              <w:marBottom w:val="0"/>
              <w:divBdr>
                <w:top w:val="none" w:sz="0" w:space="0" w:color="auto"/>
                <w:left w:val="none" w:sz="0" w:space="0" w:color="auto"/>
                <w:bottom w:val="none" w:sz="0" w:space="0" w:color="auto"/>
                <w:right w:val="none" w:sz="0" w:space="0" w:color="auto"/>
              </w:divBdr>
              <w:divsChild>
                <w:div w:id="1298413818">
                  <w:marLeft w:val="0"/>
                  <w:marRight w:val="0"/>
                  <w:marTop w:val="0"/>
                  <w:marBottom w:val="0"/>
                  <w:divBdr>
                    <w:top w:val="none" w:sz="0" w:space="0" w:color="auto"/>
                    <w:left w:val="none" w:sz="0" w:space="0" w:color="auto"/>
                    <w:bottom w:val="none" w:sz="0" w:space="0" w:color="auto"/>
                    <w:right w:val="none" w:sz="0" w:space="0" w:color="auto"/>
                  </w:divBdr>
                  <w:divsChild>
                    <w:div w:id="1928070566">
                      <w:marLeft w:val="0"/>
                      <w:marRight w:val="0"/>
                      <w:marTop w:val="0"/>
                      <w:marBottom w:val="0"/>
                      <w:divBdr>
                        <w:top w:val="none" w:sz="0" w:space="0" w:color="auto"/>
                        <w:left w:val="none" w:sz="0" w:space="0" w:color="auto"/>
                        <w:bottom w:val="none" w:sz="0" w:space="0" w:color="auto"/>
                        <w:right w:val="none" w:sz="0" w:space="0" w:color="auto"/>
                      </w:divBdr>
                      <w:divsChild>
                        <w:div w:id="16101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341">
                  <w:marLeft w:val="0"/>
                  <w:marRight w:val="0"/>
                  <w:marTop w:val="0"/>
                  <w:marBottom w:val="0"/>
                  <w:divBdr>
                    <w:top w:val="none" w:sz="0" w:space="0" w:color="auto"/>
                    <w:left w:val="none" w:sz="0" w:space="0" w:color="auto"/>
                    <w:bottom w:val="none" w:sz="0" w:space="0" w:color="auto"/>
                    <w:right w:val="none" w:sz="0" w:space="0" w:color="auto"/>
                  </w:divBdr>
                </w:div>
              </w:divsChild>
            </w:div>
            <w:div w:id="1966500262">
              <w:marLeft w:val="0"/>
              <w:marRight w:val="0"/>
              <w:marTop w:val="0"/>
              <w:marBottom w:val="0"/>
              <w:divBdr>
                <w:top w:val="none" w:sz="0" w:space="0" w:color="auto"/>
                <w:left w:val="none" w:sz="0" w:space="0" w:color="auto"/>
                <w:bottom w:val="none" w:sz="0" w:space="0" w:color="auto"/>
                <w:right w:val="none" w:sz="0" w:space="0" w:color="auto"/>
              </w:divBdr>
              <w:divsChild>
                <w:div w:id="2061397331">
                  <w:marLeft w:val="0"/>
                  <w:marRight w:val="0"/>
                  <w:marTop w:val="0"/>
                  <w:marBottom w:val="0"/>
                  <w:divBdr>
                    <w:top w:val="none" w:sz="0" w:space="0" w:color="auto"/>
                    <w:left w:val="none" w:sz="0" w:space="0" w:color="auto"/>
                    <w:bottom w:val="none" w:sz="0" w:space="0" w:color="auto"/>
                    <w:right w:val="none" w:sz="0" w:space="0" w:color="auto"/>
                  </w:divBdr>
                  <w:divsChild>
                    <w:div w:id="1460025668">
                      <w:marLeft w:val="0"/>
                      <w:marRight w:val="0"/>
                      <w:marTop w:val="0"/>
                      <w:marBottom w:val="0"/>
                      <w:divBdr>
                        <w:top w:val="none" w:sz="0" w:space="0" w:color="auto"/>
                        <w:left w:val="none" w:sz="0" w:space="0" w:color="auto"/>
                        <w:bottom w:val="none" w:sz="0" w:space="0" w:color="auto"/>
                        <w:right w:val="none" w:sz="0" w:space="0" w:color="auto"/>
                      </w:divBdr>
                      <w:divsChild>
                        <w:div w:id="14483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3132">
                  <w:marLeft w:val="0"/>
                  <w:marRight w:val="0"/>
                  <w:marTop w:val="0"/>
                  <w:marBottom w:val="0"/>
                  <w:divBdr>
                    <w:top w:val="none" w:sz="0" w:space="0" w:color="auto"/>
                    <w:left w:val="none" w:sz="0" w:space="0" w:color="auto"/>
                    <w:bottom w:val="none" w:sz="0" w:space="0" w:color="auto"/>
                    <w:right w:val="none" w:sz="0" w:space="0" w:color="auto"/>
                  </w:divBdr>
                </w:div>
              </w:divsChild>
            </w:div>
            <w:div w:id="136923760">
              <w:marLeft w:val="0"/>
              <w:marRight w:val="0"/>
              <w:marTop w:val="0"/>
              <w:marBottom w:val="0"/>
              <w:divBdr>
                <w:top w:val="none" w:sz="0" w:space="0" w:color="auto"/>
                <w:left w:val="none" w:sz="0" w:space="0" w:color="auto"/>
                <w:bottom w:val="none" w:sz="0" w:space="0" w:color="auto"/>
                <w:right w:val="none" w:sz="0" w:space="0" w:color="auto"/>
              </w:divBdr>
              <w:divsChild>
                <w:div w:id="301815896">
                  <w:marLeft w:val="0"/>
                  <w:marRight w:val="0"/>
                  <w:marTop w:val="0"/>
                  <w:marBottom w:val="0"/>
                  <w:divBdr>
                    <w:top w:val="none" w:sz="0" w:space="0" w:color="auto"/>
                    <w:left w:val="none" w:sz="0" w:space="0" w:color="auto"/>
                    <w:bottom w:val="none" w:sz="0" w:space="0" w:color="auto"/>
                    <w:right w:val="none" w:sz="0" w:space="0" w:color="auto"/>
                  </w:divBdr>
                  <w:divsChild>
                    <w:div w:id="2039695415">
                      <w:marLeft w:val="0"/>
                      <w:marRight w:val="0"/>
                      <w:marTop w:val="0"/>
                      <w:marBottom w:val="0"/>
                      <w:divBdr>
                        <w:top w:val="none" w:sz="0" w:space="0" w:color="auto"/>
                        <w:left w:val="none" w:sz="0" w:space="0" w:color="auto"/>
                        <w:bottom w:val="none" w:sz="0" w:space="0" w:color="auto"/>
                        <w:right w:val="none" w:sz="0" w:space="0" w:color="auto"/>
                      </w:divBdr>
                      <w:divsChild>
                        <w:div w:id="6261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118">
                  <w:marLeft w:val="0"/>
                  <w:marRight w:val="0"/>
                  <w:marTop w:val="0"/>
                  <w:marBottom w:val="0"/>
                  <w:divBdr>
                    <w:top w:val="none" w:sz="0" w:space="0" w:color="auto"/>
                    <w:left w:val="none" w:sz="0" w:space="0" w:color="auto"/>
                    <w:bottom w:val="none" w:sz="0" w:space="0" w:color="auto"/>
                    <w:right w:val="none" w:sz="0" w:space="0" w:color="auto"/>
                  </w:divBdr>
                </w:div>
              </w:divsChild>
            </w:div>
            <w:div w:id="1098989284">
              <w:marLeft w:val="0"/>
              <w:marRight w:val="0"/>
              <w:marTop w:val="0"/>
              <w:marBottom w:val="0"/>
              <w:divBdr>
                <w:top w:val="none" w:sz="0" w:space="0" w:color="auto"/>
                <w:left w:val="none" w:sz="0" w:space="0" w:color="auto"/>
                <w:bottom w:val="none" w:sz="0" w:space="0" w:color="auto"/>
                <w:right w:val="none" w:sz="0" w:space="0" w:color="auto"/>
              </w:divBdr>
              <w:divsChild>
                <w:div w:id="272830489">
                  <w:marLeft w:val="0"/>
                  <w:marRight w:val="0"/>
                  <w:marTop w:val="0"/>
                  <w:marBottom w:val="0"/>
                  <w:divBdr>
                    <w:top w:val="none" w:sz="0" w:space="0" w:color="auto"/>
                    <w:left w:val="none" w:sz="0" w:space="0" w:color="auto"/>
                    <w:bottom w:val="none" w:sz="0" w:space="0" w:color="auto"/>
                    <w:right w:val="none" w:sz="0" w:space="0" w:color="auto"/>
                  </w:divBdr>
                  <w:divsChild>
                    <w:div w:id="621767137">
                      <w:marLeft w:val="0"/>
                      <w:marRight w:val="0"/>
                      <w:marTop w:val="0"/>
                      <w:marBottom w:val="0"/>
                      <w:divBdr>
                        <w:top w:val="none" w:sz="0" w:space="0" w:color="auto"/>
                        <w:left w:val="none" w:sz="0" w:space="0" w:color="auto"/>
                        <w:bottom w:val="none" w:sz="0" w:space="0" w:color="auto"/>
                        <w:right w:val="none" w:sz="0" w:space="0" w:color="auto"/>
                      </w:divBdr>
                      <w:divsChild>
                        <w:div w:id="12661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9379">
                  <w:marLeft w:val="0"/>
                  <w:marRight w:val="0"/>
                  <w:marTop w:val="0"/>
                  <w:marBottom w:val="0"/>
                  <w:divBdr>
                    <w:top w:val="none" w:sz="0" w:space="0" w:color="auto"/>
                    <w:left w:val="none" w:sz="0" w:space="0" w:color="auto"/>
                    <w:bottom w:val="none" w:sz="0" w:space="0" w:color="auto"/>
                    <w:right w:val="none" w:sz="0" w:space="0" w:color="auto"/>
                  </w:divBdr>
                </w:div>
              </w:divsChild>
            </w:div>
            <w:div w:id="97718376">
              <w:marLeft w:val="0"/>
              <w:marRight w:val="0"/>
              <w:marTop w:val="0"/>
              <w:marBottom w:val="0"/>
              <w:divBdr>
                <w:top w:val="none" w:sz="0" w:space="0" w:color="auto"/>
                <w:left w:val="none" w:sz="0" w:space="0" w:color="auto"/>
                <w:bottom w:val="none" w:sz="0" w:space="0" w:color="auto"/>
                <w:right w:val="none" w:sz="0" w:space="0" w:color="auto"/>
              </w:divBdr>
              <w:divsChild>
                <w:div w:id="1916279671">
                  <w:marLeft w:val="0"/>
                  <w:marRight w:val="0"/>
                  <w:marTop w:val="0"/>
                  <w:marBottom w:val="0"/>
                  <w:divBdr>
                    <w:top w:val="none" w:sz="0" w:space="0" w:color="auto"/>
                    <w:left w:val="none" w:sz="0" w:space="0" w:color="auto"/>
                    <w:bottom w:val="none" w:sz="0" w:space="0" w:color="auto"/>
                    <w:right w:val="none" w:sz="0" w:space="0" w:color="auto"/>
                  </w:divBdr>
                  <w:divsChild>
                    <w:div w:id="451364899">
                      <w:marLeft w:val="0"/>
                      <w:marRight w:val="0"/>
                      <w:marTop w:val="0"/>
                      <w:marBottom w:val="0"/>
                      <w:divBdr>
                        <w:top w:val="none" w:sz="0" w:space="0" w:color="auto"/>
                        <w:left w:val="none" w:sz="0" w:space="0" w:color="auto"/>
                        <w:bottom w:val="none" w:sz="0" w:space="0" w:color="auto"/>
                        <w:right w:val="none" w:sz="0" w:space="0" w:color="auto"/>
                      </w:divBdr>
                      <w:divsChild>
                        <w:div w:id="1462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910">
                  <w:marLeft w:val="0"/>
                  <w:marRight w:val="0"/>
                  <w:marTop w:val="0"/>
                  <w:marBottom w:val="0"/>
                  <w:divBdr>
                    <w:top w:val="none" w:sz="0" w:space="0" w:color="auto"/>
                    <w:left w:val="none" w:sz="0" w:space="0" w:color="auto"/>
                    <w:bottom w:val="none" w:sz="0" w:space="0" w:color="auto"/>
                    <w:right w:val="none" w:sz="0" w:space="0" w:color="auto"/>
                  </w:divBdr>
                </w:div>
              </w:divsChild>
            </w:div>
            <w:div w:id="1383093014">
              <w:marLeft w:val="0"/>
              <w:marRight w:val="0"/>
              <w:marTop w:val="0"/>
              <w:marBottom w:val="0"/>
              <w:divBdr>
                <w:top w:val="none" w:sz="0" w:space="0" w:color="auto"/>
                <w:left w:val="none" w:sz="0" w:space="0" w:color="auto"/>
                <w:bottom w:val="none" w:sz="0" w:space="0" w:color="auto"/>
                <w:right w:val="none" w:sz="0" w:space="0" w:color="auto"/>
              </w:divBdr>
              <w:divsChild>
                <w:div w:id="1684624562">
                  <w:marLeft w:val="0"/>
                  <w:marRight w:val="0"/>
                  <w:marTop w:val="0"/>
                  <w:marBottom w:val="0"/>
                  <w:divBdr>
                    <w:top w:val="none" w:sz="0" w:space="0" w:color="auto"/>
                    <w:left w:val="none" w:sz="0" w:space="0" w:color="auto"/>
                    <w:bottom w:val="none" w:sz="0" w:space="0" w:color="auto"/>
                    <w:right w:val="none" w:sz="0" w:space="0" w:color="auto"/>
                  </w:divBdr>
                  <w:divsChild>
                    <w:div w:id="1912542646">
                      <w:marLeft w:val="0"/>
                      <w:marRight w:val="0"/>
                      <w:marTop w:val="0"/>
                      <w:marBottom w:val="0"/>
                      <w:divBdr>
                        <w:top w:val="none" w:sz="0" w:space="0" w:color="auto"/>
                        <w:left w:val="none" w:sz="0" w:space="0" w:color="auto"/>
                        <w:bottom w:val="none" w:sz="0" w:space="0" w:color="auto"/>
                        <w:right w:val="none" w:sz="0" w:space="0" w:color="auto"/>
                      </w:divBdr>
                      <w:divsChild>
                        <w:div w:id="17119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691">
                  <w:marLeft w:val="0"/>
                  <w:marRight w:val="0"/>
                  <w:marTop w:val="0"/>
                  <w:marBottom w:val="0"/>
                  <w:divBdr>
                    <w:top w:val="none" w:sz="0" w:space="0" w:color="auto"/>
                    <w:left w:val="none" w:sz="0" w:space="0" w:color="auto"/>
                    <w:bottom w:val="none" w:sz="0" w:space="0" w:color="auto"/>
                    <w:right w:val="none" w:sz="0" w:space="0" w:color="auto"/>
                  </w:divBdr>
                </w:div>
              </w:divsChild>
            </w:div>
            <w:div w:id="107748920">
              <w:marLeft w:val="0"/>
              <w:marRight w:val="0"/>
              <w:marTop w:val="0"/>
              <w:marBottom w:val="0"/>
              <w:divBdr>
                <w:top w:val="none" w:sz="0" w:space="0" w:color="auto"/>
                <w:left w:val="none" w:sz="0" w:space="0" w:color="auto"/>
                <w:bottom w:val="none" w:sz="0" w:space="0" w:color="auto"/>
                <w:right w:val="none" w:sz="0" w:space="0" w:color="auto"/>
              </w:divBdr>
              <w:divsChild>
                <w:div w:id="1598170254">
                  <w:marLeft w:val="0"/>
                  <w:marRight w:val="0"/>
                  <w:marTop w:val="0"/>
                  <w:marBottom w:val="0"/>
                  <w:divBdr>
                    <w:top w:val="none" w:sz="0" w:space="0" w:color="auto"/>
                    <w:left w:val="none" w:sz="0" w:space="0" w:color="auto"/>
                    <w:bottom w:val="none" w:sz="0" w:space="0" w:color="auto"/>
                    <w:right w:val="none" w:sz="0" w:space="0" w:color="auto"/>
                  </w:divBdr>
                  <w:divsChild>
                    <w:div w:id="2069381240">
                      <w:marLeft w:val="0"/>
                      <w:marRight w:val="0"/>
                      <w:marTop w:val="0"/>
                      <w:marBottom w:val="0"/>
                      <w:divBdr>
                        <w:top w:val="none" w:sz="0" w:space="0" w:color="auto"/>
                        <w:left w:val="none" w:sz="0" w:space="0" w:color="auto"/>
                        <w:bottom w:val="none" w:sz="0" w:space="0" w:color="auto"/>
                        <w:right w:val="none" w:sz="0" w:space="0" w:color="auto"/>
                      </w:divBdr>
                      <w:divsChild>
                        <w:div w:id="5057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7692">
                  <w:marLeft w:val="0"/>
                  <w:marRight w:val="0"/>
                  <w:marTop w:val="0"/>
                  <w:marBottom w:val="0"/>
                  <w:divBdr>
                    <w:top w:val="none" w:sz="0" w:space="0" w:color="auto"/>
                    <w:left w:val="none" w:sz="0" w:space="0" w:color="auto"/>
                    <w:bottom w:val="none" w:sz="0" w:space="0" w:color="auto"/>
                    <w:right w:val="none" w:sz="0" w:space="0" w:color="auto"/>
                  </w:divBdr>
                </w:div>
              </w:divsChild>
            </w:div>
            <w:div w:id="2105492573">
              <w:marLeft w:val="0"/>
              <w:marRight w:val="0"/>
              <w:marTop w:val="0"/>
              <w:marBottom w:val="0"/>
              <w:divBdr>
                <w:top w:val="none" w:sz="0" w:space="0" w:color="auto"/>
                <w:left w:val="none" w:sz="0" w:space="0" w:color="auto"/>
                <w:bottom w:val="none" w:sz="0" w:space="0" w:color="auto"/>
                <w:right w:val="none" w:sz="0" w:space="0" w:color="auto"/>
              </w:divBdr>
              <w:divsChild>
                <w:div w:id="1518344427">
                  <w:marLeft w:val="0"/>
                  <w:marRight w:val="0"/>
                  <w:marTop w:val="0"/>
                  <w:marBottom w:val="0"/>
                  <w:divBdr>
                    <w:top w:val="none" w:sz="0" w:space="0" w:color="auto"/>
                    <w:left w:val="none" w:sz="0" w:space="0" w:color="auto"/>
                    <w:bottom w:val="none" w:sz="0" w:space="0" w:color="auto"/>
                    <w:right w:val="none" w:sz="0" w:space="0" w:color="auto"/>
                  </w:divBdr>
                  <w:divsChild>
                    <w:div w:id="955529319">
                      <w:marLeft w:val="0"/>
                      <w:marRight w:val="0"/>
                      <w:marTop w:val="0"/>
                      <w:marBottom w:val="0"/>
                      <w:divBdr>
                        <w:top w:val="none" w:sz="0" w:space="0" w:color="auto"/>
                        <w:left w:val="none" w:sz="0" w:space="0" w:color="auto"/>
                        <w:bottom w:val="none" w:sz="0" w:space="0" w:color="auto"/>
                        <w:right w:val="none" w:sz="0" w:space="0" w:color="auto"/>
                      </w:divBdr>
                      <w:divsChild>
                        <w:div w:id="15529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543">
                  <w:marLeft w:val="0"/>
                  <w:marRight w:val="0"/>
                  <w:marTop w:val="0"/>
                  <w:marBottom w:val="0"/>
                  <w:divBdr>
                    <w:top w:val="none" w:sz="0" w:space="0" w:color="auto"/>
                    <w:left w:val="none" w:sz="0" w:space="0" w:color="auto"/>
                    <w:bottom w:val="none" w:sz="0" w:space="0" w:color="auto"/>
                    <w:right w:val="none" w:sz="0" w:space="0" w:color="auto"/>
                  </w:divBdr>
                </w:div>
              </w:divsChild>
            </w:div>
            <w:div w:id="1810053347">
              <w:marLeft w:val="0"/>
              <w:marRight w:val="0"/>
              <w:marTop w:val="0"/>
              <w:marBottom w:val="0"/>
              <w:divBdr>
                <w:top w:val="none" w:sz="0" w:space="0" w:color="auto"/>
                <w:left w:val="none" w:sz="0" w:space="0" w:color="auto"/>
                <w:bottom w:val="none" w:sz="0" w:space="0" w:color="auto"/>
                <w:right w:val="none" w:sz="0" w:space="0" w:color="auto"/>
              </w:divBdr>
              <w:divsChild>
                <w:div w:id="1709181745">
                  <w:marLeft w:val="0"/>
                  <w:marRight w:val="0"/>
                  <w:marTop w:val="0"/>
                  <w:marBottom w:val="0"/>
                  <w:divBdr>
                    <w:top w:val="none" w:sz="0" w:space="0" w:color="auto"/>
                    <w:left w:val="none" w:sz="0" w:space="0" w:color="auto"/>
                    <w:bottom w:val="none" w:sz="0" w:space="0" w:color="auto"/>
                    <w:right w:val="none" w:sz="0" w:space="0" w:color="auto"/>
                  </w:divBdr>
                  <w:divsChild>
                    <w:div w:id="2040273961">
                      <w:marLeft w:val="0"/>
                      <w:marRight w:val="0"/>
                      <w:marTop w:val="0"/>
                      <w:marBottom w:val="0"/>
                      <w:divBdr>
                        <w:top w:val="none" w:sz="0" w:space="0" w:color="auto"/>
                        <w:left w:val="none" w:sz="0" w:space="0" w:color="auto"/>
                        <w:bottom w:val="none" w:sz="0" w:space="0" w:color="auto"/>
                        <w:right w:val="none" w:sz="0" w:space="0" w:color="auto"/>
                      </w:divBdr>
                      <w:divsChild>
                        <w:div w:id="11159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1897">
                  <w:marLeft w:val="0"/>
                  <w:marRight w:val="0"/>
                  <w:marTop w:val="0"/>
                  <w:marBottom w:val="0"/>
                  <w:divBdr>
                    <w:top w:val="none" w:sz="0" w:space="0" w:color="auto"/>
                    <w:left w:val="none" w:sz="0" w:space="0" w:color="auto"/>
                    <w:bottom w:val="none" w:sz="0" w:space="0" w:color="auto"/>
                    <w:right w:val="none" w:sz="0" w:space="0" w:color="auto"/>
                  </w:divBdr>
                </w:div>
              </w:divsChild>
            </w:div>
            <w:div w:id="824056126">
              <w:marLeft w:val="0"/>
              <w:marRight w:val="0"/>
              <w:marTop w:val="0"/>
              <w:marBottom w:val="0"/>
              <w:divBdr>
                <w:top w:val="none" w:sz="0" w:space="0" w:color="auto"/>
                <w:left w:val="none" w:sz="0" w:space="0" w:color="auto"/>
                <w:bottom w:val="none" w:sz="0" w:space="0" w:color="auto"/>
                <w:right w:val="none" w:sz="0" w:space="0" w:color="auto"/>
              </w:divBdr>
              <w:divsChild>
                <w:div w:id="2112191634">
                  <w:marLeft w:val="0"/>
                  <w:marRight w:val="0"/>
                  <w:marTop w:val="0"/>
                  <w:marBottom w:val="0"/>
                  <w:divBdr>
                    <w:top w:val="none" w:sz="0" w:space="0" w:color="auto"/>
                    <w:left w:val="none" w:sz="0" w:space="0" w:color="auto"/>
                    <w:bottom w:val="none" w:sz="0" w:space="0" w:color="auto"/>
                    <w:right w:val="none" w:sz="0" w:space="0" w:color="auto"/>
                  </w:divBdr>
                  <w:divsChild>
                    <w:div w:id="1854605139">
                      <w:marLeft w:val="0"/>
                      <w:marRight w:val="0"/>
                      <w:marTop w:val="0"/>
                      <w:marBottom w:val="0"/>
                      <w:divBdr>
                        <w:top w:val="none" w:sz="0" w:space="0" w:color="auto"/>
                        <w:left w:val="none" w:sz="0" w:space="0" w:color="auto"/>
                        <w:bottom w:val="none" w:sz="0" w:space="0" w:color="auto"/>
                        <w:right w:val="none" w:sz="0" w:space="0" w:color="auto"/>
                      </w:divBdr>
                      <w:divsChild>
                        <w:div w:id="19234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2244">
                  <w:marLeft w:val="0"/>
                  <w:marRight w:val="0"/>
                  <w:marTop w:val="0"/>
                  <w:marBottom w:val="0"/>
                  <w:divBdr>
                    <w:top w:val="none" w:sz="0" w:space="0" w:color="auto"/>
                    <w:left w:val="none" w:sz="0" w:space="0" w:color="auto"/>
                    <w:bottom w:val="none" w:sz="0" w:space="0" w:color="auto"/>
                    <w:right w:val="none" w:sz="0" w:space="0" w:color="auto"/>
                  </w:divBdr>
                </w:div>
              </w:divsChild>
            </w:div>
            <w:div w:id="201410002">
              <w:marLeft w:val="0"/>
              <w:marRight w:val="0"/>
              <w:marTop w:val="0"/>
              <w:marBottom w:val="0"/>
              <w:divBdr>
                <w:top w:val="none" w:sz="0" w:space="0" w:color="auto"/>
                <w:left w:val="none" w:sz="0" w:space="0" w:color="auto"/>
                <w:bottom w:val="none" w:sz="0" w:space="0" w:color="auto"/>
                <w:right w:val="none" w:sz="0" w:space="0" w:color="auto"/>
              </w:divBdr>
              <w:divsChild>
                <w:div w:id="123042780">
                  <w:marLeft w:val="0"/>
                  <w:marRight w:val="0"/>
                  <w:marTop w:val="0"/>
                  <w:marBottom w:val="0"/>
                  <w:divBdr>
                    <w:top w:val="none" w:sz="0" w:space="0" w:color="auto"/>
                    <w:left w:val="none" w:sz="0" w:space="0" w:color="auto"/>
                    <w:bottom w:val="none" w:sz="0" w:space="0" w:color="auto"/>
                    <w:right w:val="none" w:sz="0" w:space="0" w:color="auto"/>
                  </w:divBdr>
                  <w:divsChild>
                    <w:div w:id="41254164">
                      <w:marLeft w:val="0"/>
                      <w:marRight w:val="0"/>
                      <w:marTop w:val="0"/>
                      <w:marBottom w:val="0"/>
                      <w:divBdr>
                        <w:top w:val="none" w:sz="0" w:space="0" w:color="auto"/>
                        <w:left w:val="none" w:sz="0" w:space="0" w:color="auto"/>
                        <w:bottom w:val="none" w:sz="0" w:space="0" w:color="auto"/>
                        <w:right w:val="none" w:sz="0" w:space="0" w:color="auto"/>
                      </w:divBdr>
                      <w:divsChild>
                        <w:div w:id="17378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0826">
                  <w:marLeft w:val="0"/>
                  <w:marRight w:val="0"/>
                  <w:marTop w:val="0"/>
                  <w:marBottom w:val="0"/>
                  <w:divBdr>
                    <w:top w:val="none" w:sz="0" w:space="0" w:color="auto"/>
                    <w:left w:val="none" w:sz="0" w:space="0" w:color="auto"/>
                    <w:bottom w:val="none" w:sz="0" w:space="0" w:color="auto"/>
                    <w:right w:val="none" w:sz="0" w:space="0" w:color="auto"/>
                  </w:divBdr>
                </w:div>
              </w:divsChild>
            </w:div>
            <w:div w:id="2013027477">
              <w:marLeft w:val="0"/>
              <w:marRight w:val="0"/>
              <w:marTop w:val="0"/>
              <w:marBottom w:val="0"/>
              <w:divBdr>
                <w:top w:val="none" w:sz="0" w:space="0" w:color="auto"/>
                <w:left w:val="none" w:sz="0" w:space="0" w:color="auto"/>
                <w:bottom w:val="none" w:sz="0" w:space="0" w:color="auto"/>
                <w:right w:val="none" w:sz="0" w:space="0" w:color="auto"/>
              </w:divBdr>
              <w:divsChild>
                <w:div w:id="986786476">
                  <w:marLeft w:val="0"/>
                  <w:marRight w:val="0"/>
                  <w:marTop w:val="0"/>
                  <w:marBottom w:val="0"/>
                  <w:divBdr>
                    <w:top w:val="none" w:sz="0" w:space="0" w:color="auto"/>
                    <w:left w:val="none" w:sz="0" w:space="0" w:color="auto"/>
                    <w:bottom w:val="none" w:sz="0" w:space="0" w:color="auto"/>
                    <w:right w:val="none" w:sz="0" w:space="0" w:color="auto"/>
                  </w:divBdr>
                  <w:divsChild>
                    <w:div w:id="1355109720">
                      <w:marLeft w:val="0"/>
                      <w:marRight w:val="0"/>
                      <w:marTop w:val="0"/>
                      <w:marBottom w:val="0"/>
                      <w:divBdr>
                        <w:top w:val="none" w:sz="0" w:space="0" w:color="auto"/>
                        <w:left w:val="none" w:sz="0" w:space="0" w:color="auto"/>
                        <w:bottom w:val="none" w:sz="0" w:space="0" w:color="auto"/>
                        <w:right w:val="none" w:sz="0" w:space="0" w:color="auto"/>
                      </w:divBdr>
                      <w:divsChild>
                        <w:div w:id="856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354">
                  <w:marLeft w:val="0"/>
                  <w:marRight w:val="0"/>
                  <w:marTop w:val="0"/>
                  <w:marBottom w:val="0"/>
                  <w:divBdr>
                    <w:top w:val="none" w:sz="0" w:space="0" w:color="auto"/>
                    <w:left w:val="none" w:sz="0" w:space="0" w:color="auto"/>
                    <w:bottom w:val="none" w:sz="0" w:space="0" w:color="auto"/>
                    <w:right w:val="none" w:sz="0" w:space="0" w:color="auto"/>
                  </w:divBdr>
                </w:div>
              </w:divsChild>
            </w:div>
            <w:div w:id="1957371767">
              <w:marLeft w:val="0"/>
              <w:marRight w:val="0"/>
              <w:marTop w:val="0"/>
              <w:marBottom w:val="0"/>
              <w:divBdr>
                <w:top w:val="none" w:sz="0" w:space="0" w:color="auto"/>
                <w:left w:val="none" w:sz="0" w:space="0" w:color="auto"/>
                <w:bottom w:val="none" w:sz="0" w:space="0" w:color="auto"/>
                <w:right w:val="none" w:sz="0" w:space="0" w:color="auto"/>
              </w:divBdr>
              <w:divsChild>
                <w:div w:id="1519737776">
                  <w:marLeft w:val="0"/>
                  <w:marRight w:val="0"/>
                  <w:marTop w:val="0"/>
                  <w:marBottom w:val="0"/>
                  <w:divBdr>
                    <w:top w:val="none" w:sz="0" w:space="0" w:color="auto"/>
                    <w:left w:val="none" w:sz="0" w:space="0" w:color="auto"/>
                    <w:bottom w:val="none" w:sz="0" w:space="0" w:color="auto"/>
                    <w:right w:val="none" w:sz="0" w:space="0" w:color="auto"/>
                  </w:divBdr>
                  <w:divsChild>
                    <w:div w:id="92166156">
                      <w:marLeft w:val="0"/>
                      <w:marRight w:val="0"/>
                      <w:marTop w:val="0"/>
                      <w:marBottom w:val="0"/>
                      <w:divBdr>
                        <w:top w:val="none" w:sz="0" w:space="0" w:color="auto"/>
                        <w:left w:val="none" w:sz="0" w:space="0" w:color="auto"/>
                        <w:bottom w:val="none" w:sz="0" w:space="0" w:color="auto"/>
                        <w:right w:val="none" w:sz="0" w:space="0" w:color="auto"/>
                      </w:divBdr>
                      <w:divsChild>
                        <w:div w:id="18819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9524">
                  <w:marLeft w:val="0"/>
                  <w:marRight w:val="0"/>
                  <w:marTop w:val="0"/>
                  <w:marBottom w:val="0"/>
                  <w:divBdr>
                    <w:top w:val="none" w:sz="0" w:space="0" w:color="auto"/>
                    <w:left w:val="none" w:sz="0" w:space="0" w:color="auto"/>
                    <w:bottom w:val="none" w:sz="0" w:space="0" w:color="auto"/>
                    <w:right w:val="none" w:sz="0" w:space="0" w:color="auto"/>
                  </w:divBdr>
                </w:div>
              </w:divsChild>
            </w:div>
            <w:div w:id="793521498">
              <w:marLeft w:val="0"/>
              <w:marRight w:val="0"/>
              <w:marTop w:val="0"/>
              <w:marBottom w:val="0"/>
              <w:divBdr>
                <w:top w:val="none" w:sz="0" w:space="0" w:color="auto"/>
                <w:left w:val="none" w:sz="0" w:space="0" w:color="auto"/>
                <w:bottom w:val="none" w:sz="0" w:space="0" w:color="auto"/>
                <w:right w:val="none" w:sz="0" w:space="0" w:color="auto"/>
              </w:divBdr>
              <w:divsChild>
                <w:div w:id="922495927">
                  <w:marLeft w:val="0"/>
                  <w:marRight w:val="0"/>
                  <w:marTop w:val="0"/>
                  <w:marBottom w:val="0"/>
                  <w:divBdr>
                    <w:top w:val="none" w:sz="0" w:space="0" w:color="auto"/>
                    <w:left w:val="none" w:sz="0" w:space="0" w:color="auto"/>
                    <w:bottom w:val="none" w:sz="0" w:space="0" w:color="auto"/>
                    <w:right w:val="none" w:sz="0" w:space="0" w:color="auto"/>
                  </w:divBdr>
                  <w:divsChild>
                    <w:div w:id="1403483833">
                      <w:marLeft w:val="0"/>
                      <w:marRight w:val="0"/>
                      <w:marTop w:val="0"/>
                      <w:marBottom w:val="0"/>
                      <w:divBdr>
                        <w:top w:val="none" w:sz="0" w:space="0" w:color="auto"/>
                        <w:left w:val="none" w:sz="0" w:space="0" w:color="auto"/>
                        <w:bottom w:val="none" w:sz="0" w:space="0" w:color="auto"/>
                        <w:right w:val="none" w:sz="0" w:space="0" w:color="auto"/>
                      </w:divBdr>
                      <w:divsChild>
                        <w:div w:id="5200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800">
                  <w:marLeft w:val="0"/>
                  <w:marRight w:val="0"/>
                  <w:marTop w:val="0"/>
                  <w:marBottom w:val="0"/>
                  <w:divBdr>
                    <w:top w:val="none" w:sz="0" w:space="0" w:color="auto"/>
                    <w:left w:val="none" w:sz="0" w:space="0" w:color="auto"/>
                    <w:bottom w:val="none" w:sz="0" w:space="0" w:color="auto"/>
                    <w:right w:val="none" w:sz="0" w:space="0" w:color="auto"/>
                  </w:divBdr>
                </w:div>
              </w:divsChild>
            </w:div>
            <w:div w:id="1716078785">
              <w:marLeft w:val="0"/>
              <w:marRight w:val="0"/>
              <w:marTop w:val="0"/>
              <w:marBottom w:val="0"/>
              <w:divBdr>
                <w:top w:val="none" w:sz="0" w:space="0" w:color="auto"/>
                <w:left w:val="none" w:sz="0" w:space="0" w:color="auto"/>
                <w:bottom w:val="none" w:sz="0" w:space="0" w:color="auto"/>
                <w:right w:val="none" w:sz="0" w:space="0" w:color="auto"/>
              </w:divBdr>
              <w:divsChild>
                <w:div w:id="500045469">
                  <w:marLeft w:val="0"/>
                  <w:marRight w:val="0"/>
                  <w:marTop w:val="0"/>
                  <w:marBottom w:val="0"/>
                  <w:divBdr>
                    <w:top w:val="none" w:sz="0" w:space="0" w:color="auto"/>
                    <w:left w:val="none" w:sz="0" w:space="0" w:color="auto"/>
                    <w:bottom w:val="none" w:sz="0" w:space="0" w:color="auto"/>
                    <w:right w:val="none" w:sz="0" w:space="0" w:color="auto"/>
                  </w:divBdr>
                  <w:divsChild>
                    <w:div w:id="2026133067">
                      <w:marLeft w:val="0"/>
                      <w:marRight w:val="0"/>
                      <w:marTop w:val="0"/>
                      <w:marBottom w:val="0"/>
                      <w:divBdr>
                        <w:top w:val="none" w:sz="0" w:space="0" w:color="auto"/>
                        <w:left w:val="none" w:sz="0" w:space="0" w:color="auto"/>
                        <w:bottom w:val="none" w:sz="0" w:space="0" w:color="auto"/>
                        <w:right w:val="none" w:sz="0" w:space="0" w:color="auto"/>
                      </w:divBdr>
                      <w:divsChild>
                        <w:div w:id="19867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6389">
                  <w:marLeft w:val="0"/>
                  <w:marRight w:val="0"/>
                  <w:marTop w:val="0"/>
                  <w:marBottom w:val="0"/>
                  <w:divBdr>
                    <w:top w:val="none" w:sz="0" w:space="0" w:color="auto"/>
                    <w:left w:val="none" w:sz="0" w:space="0" w:color="auto"/>
                    <w:bottom w:val="none" w:sz="0" w:space="0" w:color="auto"/>
                    <w:right w:val="none" w:sz="0" w:space="0" w:color="auto"/>
                  </w:divBdr>
                </w:div>
              </w:divsChild>
            </w:div>
            <w:div w:id="108937578">
              <w:marLeft w:val="0"/>
              <w:marRight w:val="0"/>
              <w:marTop w:val="0"/>
              <w:marBottom w:val="0"/>
              <w:divBdr>
                <w:top w:val="none" w:sz="0" w:space="0" w:color="auto"/>
                <w:left w:val="none" w:sz="0" w:space="0" w:color="auto"/>
                <w:bottom w:val="none" w:sz="0" w:space="0" w:color="auto"/>
                <w:right w:val="none" w:sz="0" w:space="0" w:color="auto"/>
              </w:divBdr>
              <w:divsChild>
                <w:div w:id="405691300">
                  <w:marLeft w:val="0"/>
                  <w:marRight w:val="0"/>
                  <w:marTop w:val="0"/>
                  <w:marBottom w:val="0"/>
                  <w:divBdr>
                    <w:top w:val="none" w:sz="0" w:space="0" w:color="auto"/>
                    <w:left w:val="none" w:sz="0" w:space="0" w:color="auto"/>
                    <w:bottom w:val="none" w:sz="0" w:space="0" w:color="auto"/>
                    <w:right w:val="none" w:sz="0" w:space="0" w:color="auto"/>
                  </w:divBdr>
                  <w:divsChild>
                    <w:div w:id="1774550172">
                      <w:marLeft w:val="0"/>
                      <w:marRight w:val="0"/>
                      <w:marTop w:val="0"/>
                      <w:marBottom w:val="0"/>
                      <w:divBdr>
                        <w:top w:val="none" w:sz="0" w:space="0" w:color="auto"/>
                        <w:left w:val="none" w:sz="0" w:space="0" w:color="auto"/>
                        <w:bottom w:val="none" w:sz="0" w:space="0" w:color="auto"/>
                        <w:right w:val="none" w:sz="0" w:space="0" w:color="auto"/>
                      </w:divBdr>
                      <w:divsChild>
                        <w:div w:id="7728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209">
                  <w:marLeft w:val="0"/>
                  <w:marRight w:val="0"/>
                  <w:marTop w:val="0"/>
                  <w:marBottom w:val="0"/>
                  <w:divBdr>
                    <w:top w:val="none" w:sz="0" w:space="0" w:color="auto"/>
                    <w:left w:val="none" w:sz="0" w:space="0" w:color="auto"/>
                    <w:bottom w:val="none" w:sz="0" w:space="0" w:color="auto"/>
                    <w:right w:val="none" w:sz="0" w:space="0" w:color="auto"/>
                  </w:divBdr>
                </w:div>
              </w:divsChild>
            </w:div>
            <w:div w:id="1383402138">
              <w:marLeft w:val="0"/>
              <w:marRight w:val="0"/>
              <w:marTop w:val="0"/>
              <w:marBottom w:val="0"/>
              <w:divBdr>
                <w:top w:val="none" w:sz="0" w:space="0" w:color="auto"/>
                <w:left w:val="none" w:sz="0" w:space="0" w:color="auto"/>
                <w:bottom w:val="none" w:sz="0" w:space="0" w:color="auto"/>
                <w:right w:val="none" w:sz="0" w:space="0" w:color="auto"/>
              </w:divBdr>
              <w:divsChild>
                <w:div w:id="922421485">
                  <w:marLeft w:val="0"/>
                  <w:marRight w:val="0"/>
                  <w:marTop w:val="0"/>
                  <w:marBottom w:val="0"/>
                  <w:divBdr>
                    <w:top w:val="none" w:sz="0" w:space="0" w:color="auto"/>
                    <w:left w:val="none" w:sz="0" w:space="0" w:color="auto"/>
                    <w:bottom w:val="none" w:sz="0" w:space="0" w:color="auto"/>
                    <w:right w:val="none" w:sz="0" w:space="0" w:color="auto"/>
                  </w:divBdr>
                  <w:divsChild>
                    <w:div w:id="822045885">
                      <w:marLeft w:val="0"/>
                      <w:marRight w:val="0"/>
                      <w:marTop w:val="0"/>
                      <w:marBottom w:val="0"/>
                      <w:divBdr>
                        <w:top w:val="none" w:sz="0" w:space="0" w:color="auto"/>
                        <w:left w:val="none" w:sz="0" w:space="0" w:color="auto"/>
                        <w:bottom w:val="none" w:sz="0" w:space="0" w:color="auto"/>
                        <w:right w:val="none" w:sz="0" w:space="0" w:color="auto"/>
                      </w:divBdr>
                      <w:divsChild>
                        <w:div w:id="7203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4273">
                  <w:marLeft w:val="0"/>
                  <w:marRight w:val="0"/>
                  <w:marTop w:val="0"/>
                  <w:marBottom w:val="0"/>
                  <w:divBdr>
                    <w:top w:val="none" w:sz="0" w:space="0" w:color="auto"/>
                    <w:left w:val="none" w:sz="0" w:space="0" w:color="auto"/>
                    <w:bottom w:val="none" w:sz="0" w:space="0" w:color="auto"/>
                    <w:right w:val="none" w:sz="0" w:space="0" w:color="auto"/>
                  </w:divBdr>
                </w:div>
              </w:divsChild>
            </w:div>
            <w:div w:id="2116047911">
              <w:marLeft w:val="0"/>
              <w:marRight w:val="0"/>
              <w:marTop w:val="0"/>
              <w:marBottom w:val="0"/>
              <w:divBdr>
                <w:top w:val="none" w:sz="0" w:space="0" w:color="auto"/>
                <w:left w:val="none" w:sz="0" w:space="0" w:color="auto"/>
                <w:bottom w:val="none" w:sz="0" w:space="0" w:color="auto"/>
                <w:right w:val="none" w:sz="0" w:space="0" w:color="auto"/>
              </w:divBdr>
              <w:divsChild>
                <w:div w:id="390739669">
                  <w:marLeft w:val="0"/>
                  <w:marRight w:val="0"/>
                  <w:marTop w:val="0"/>
                  <w:marBottom w:val="0"/>
                  <w:divBdr>
                    <w:top w:val="none" w:sz="0" w:space="0" w:color="auto"/>
                    <w:left w:val="none" w:sz="0" w:space="0" w:color="auto"/>
                    <w:bottom w:val="none" w:sz="0" w:space="0" w:color="auto"/>
                    <w:right w:val="none" w:sz="0" w:space="0" w:color="auto"/>
                  </w:divBdr>
                  <w:divsChild>
                    <w:div w:id="1933510303">
                      <w:marLeft w:val="0"/>
                      <w:marRight w:val="0"/>
                      <w:marTop w:val="0"/>
                      <w:marBottom w:val="0"/>
                      <w:divBdr>
                        <w:top w:val="none" w:sz="0" w:space="0" w:color="auto"/>
                        <w:left w:val="none" w:sz="0" w:space="0" w:color="auto"/>
                        <w:bottom w:val="none" w:sz="0" w:space="0" w:color="auto"/>
                        <w:right w:val="none" w:sz="0" w:space="0" w:color="auto"/>
                      </w:divBdr>
                      <w:divsChild>
                        <w:div w:id="12562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235">
                  <w:marLeft w:val="0"/>
                  <w:marRight w:val="0"/>
                  <w:marTop w:val="0"/>
                  <w:marBottom w:val="0"/>
                  <w:divBdr>
                    <w:top w:val="none" w:sz="0" w:space="0" w:color="auto"/>
                    <w:left w:val="none" w:sz="0" w:space="0" w:color="auto"/>
                    <w:bottom w:val="none" w:sz="0" w:space="0" w:color="auto"/>
                    <w:right w:val="none" w:sz="0" w:space="0" w:color="auto"/>
                  </w:divBdr>
                </w:div>
              </w:divsChild>
            </w:div>
            <w:div w:id="1005211132">
              <w:marLeft w:val="0"/>
              <w:marRight w:val="0"/>
              <w:marTop w:val="0"/>
              <w:marBottom w:val="0"/>
              <w:divBdr>
                <w:top w:val="none" w:sz="0" w:space="0" w:color="auto"/>
                <w:left w:val="none" w:sz="0" w:space="0" w:color="auto"/>
                <w:bottom w:val="none" w:sz="0" w:space="0" w:color="auto"/>
                <w:right w:val="none" w:sz="0" w:space="0" w:color="auto"/>
              </w:divBdr>
              <w:divsChild>
                <w:div w:id="652687284">
                  <w:marLeft w:val="0"/>
                  <w:marRight w:val="0"/>
                  <w:marTop w:val="0"/>
                  <w:marBottom w:val="0"/>
                  <w:divBdr>
                    <w:top w:val="none" w:sz="0" w:space="0" w:color="auto"/>
                    <w:left w:val="none" w:sz="0" w:space="0" w:color="auto"/>
                    <w:bottom w:val="none" w:sz="0" w:space="0" w:color="auto"/>
                    <w:right w:val="none" w:sz="0" w:space="0" w:color="auto"/>
                  </w:divBdr>
                  <w:divsChild>
                    <w:div w:id="715933248">
                      <w:marLeft w:val="0"/>
                      <w:marRight w:val="0"/>
                      <w:marTop w:val="0"/>
                      <w:marBottom w:val="0"/>
                      <w:divBdr>
                        <w:top w:val="none" w:sz="0" w:space="0" w:color="auto"/>
                        <w:left w:val="none" w:sz="0" w:space="0" w:color="auto"/>
                        <w:bottom w:val="none" w:sz="0" w:space="0" w:color="auto"/>
                        <w:right w:val="none" w:sz="0" w:space="0" w:color="auto"/>
                      </w:divBdr>
                      <w:divsChild>
                        <w:div w:id="1458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387">
                  <w:marLeft w:val="0"/>
                  <w:marRight w:val="0"/>
                  <w:marTop w:val="0"/>
                  <w:marBottom w:val="0"/>
                  <w:divBdr>
                    <w:top w:val="none" w:sz="0" w:space="0" w:color="auto"/>
                    <w:left w:val="none" w:sz="0" w:space="0" w:color="auto"/>
                    <w:bottom w:val="none" w:sz="0" w:space="0" w:color="auto"/>
                    <w:right w:val="none" w:sz="0" w:space="0" w:color="auto"/>
                  </w:divBdr>
                </w:div>
              </w:divsChild>
            </w:div>
            <w:div w:id="155342288">
              <w:marLeft w:val="0"/>
              <w:marRight w:val="0"/>
              <w:marTop w:val="0"/>
              <w:marBottom w:val="0"/>
              <w:divBdr>
                <w:top w:val="none" w:sz="0" w:space="0" w:color="auto"/>
                <w:left w:val="none" w:sz="0" w:space="0" w:color="auto"/>
                <w:bottom w:val="none" w:sz="0" w:space="0" w:color="auto"/>
                <w:right w:val="none" w:sz="0" w:space="0" w:color="auto"/>
              </w:divBdr>
              <w:divsChild>
                <w:div w:id="903754303">
                  <w:marLeft w:val="0"/>
                  <w:marRight w:val="0"/>
                  <w:marTop w:val="0"/>
                  <w:marBottom w:val="0"/>
                  <w:divBdr>
                    <w:top w:val="none" w:sz="0" w:space="0" w:color="auto"/>
                    <w:left w:val="none" w:sz="0" w:space="0" w:color="auto"/>
                    <w:bottom w:val="none" w:sz="0" w:space="0" w:color="auto"/>
                    <w:right w:val="none" w:sz="0" w:space="0" w:color="auto"/>
                  </w:divBdr>
                  <w:divsChild>
                    <w:div w:id="852647277">
                      <w:marLeft w:val="0"/>
                      <w:marRight w:val="0"/>
                      <w:marTop w:val="0"/>
                      <w:marBottom w:val="0"/>
                      <w:divBdr>
                        <w:top w:val="none" w:sz="0" w:space="0" w:color="auto"/>
                        <w:left w:val="none" w:sz="0" w:space="0" w:color="auto"/>
                        <w:bottom w:val="none" w:sz="0" w:space="0" w:color="auto"/>
                        <w:right w:val="none" w:sz="0" w:space="0" w:color="auto"/>
                      </w:divBdr>
                      <w:divsChild>
                        <w:div w:id="12985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516">
                  <w:marLeft w:val="0"/>
                  <w:marRight w:val="0"/>
                  <w:marTop w:val="0"/>
                  <w:marBottom w:val="0"/>
                  <w:divBdr>
                    <w:top w:val="none" w:sz="0" w:space="0" w:color="auto"/>
                    <w:left w:val="none" w:sz="0" w:space="0" w:color="auto"/>
                    <w:bottom w:val="none" w:sz="0" w:space="0" w:color="auto"/>
                    <w:right w:val="none" w:sz="0" w:space="0" w:color="auto"/>
                  </w:divBdr>
                </w:div>
              </w:divsChild>
            </w:div>
            <w:div w:id="576014922">
              <w:marLeft w:val="0"/>
              <w:marRight w:val="0"/>
              <w:marTop w:val="0"/>
              <w:marBottom w:val="0"/>
              <w:divBdr>
                <w:top w:val="none" w:sz="0" w:space="0" w:color="auto"/>
                <w:left w:val="none" w:sz="0" w:space="0" w:color="auto"/>
                <w:bottom w:val="none" w:sz="0" w:space="0" w:color="auto"/>
                <w:right w:val="none" w:sz="0" w:space="0" w:color="auto"/>
              </w:divBdr>
              <w:divsChild>
                <w:div w:id="334919460">
                  <w:marLeft w:val="0"/>
                  <w:marRight w:val="0"/>
                  <w:marTop w:val="0"/>
                  <w:marBottom w:val="0"/>
                  <w:divBdr>
                    <w:top w:val="none" w:sz="0" w:space="0" w:color="auto"/>
                    <w:left w:val="none" w:sz="0" w:space="0" w:color="auto"/>
                    <w:bottom w:val="none" w:sz="0" w:space="0" w:color="auto"/>
                    <w:right w:val="none" w:sz="0" w:space="0" w:color="auto"/>
                  </w:divBdr>
                  <w:divsChild>
                    <w:div w:id="757559051">
                      <w:marLeft w:val="0"/>
                      <w:marRight w:val="0"/>
                      <w:marTop w:val="0"/>
                      <w:marBottom w:val="0"/>
                      <w:divBdr>
                        <w:top w:val="none" w:sz="0" w:space="0" w:color="auto"/>
                        <w:left w:val="none" w:sz="0" w:space="0" w:color="auto"/>
                        <w:bottom w:val="none" w:sz="0" w:space="0" w:color="auto"/>
                        <w:right w:val="none" w:sz="0" w:space="0" w:color="auto"/>
                      </w:divBdr>
                      <w:divsChild>
                        <w:div w:id="9899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2425">
                  <w:marLeft w:val="0"/>
                  <w:marRight w:val="0"/>
                  <w:marTop w:val="0"/>
                  <w:marBottom w:val="0"/>
                  <w:divBdr>
                    <w:top w:val="none" w:sz="0" w:space="0" w:color="auto"/>
                    <w:left w:val="none" w:sz="0" w:space="0" w:color="auto"/>
                    <w:bottom w:val="none" w:sz="0" w:space="0" w:color="auto"/>
                    <w:right w:val="none" w:sz="0" w:space="0" w:color="auto"/>
                  </w:divBdr>
                </w:div>
              </w:divsChild>
            </w:div>
            <w:div w:id="109933601">
              <w:marLeft w:val="0"/>
              <w:marRight w:val="0"/>
              <w:marTop w:val="0"/>
              <w:marBottom w:val="0"/>
              <w:divBdr>
                <w:top w:val="none" w:sz="0" w:space="0" w:color="auto"/>
                <w:left w:val="none" w:sz="0" w:space="0" w:color="auto"/>
                <w:bottom w:val="none" w:sz="0" w:space="0" w:color="auto"/>
                <w:right w:val="none" w:sz="0" w:space="0" w:color="auto"/>
              </w:divBdr>
              <w:divsChild>
                <w:div w:id="1126771924">
                  <w:marLeft w:val="0"/>
                  <w:marRight w:val="0"/>
                  <w:marTop w:val="0"/>
                  <w:marBottom w:val="0"/>
                  <w:divBdr>
                    <w:top w:val="none" w:sz="0" w:space="0" w:color="auto"/>
                    <w:left w:val="none" w:sz="0" w:space="0" w:color="auto"/>
                    <w:bottom w:val="none" w:sz="0" w:space="0" w:color="auto"/>
                    <w:right w:val="none" w:sz="0" w:space="0" w:color="auto"/>
                  </w:divBdr>
                  <w:divsChild>
                    <w:div w:id="1472097880">
                      <w:marLeft w:val="0"/>
                      <w:marRight w:val="0"/>
                      <w:marTop w:val="0"/>
                      <w:marBottom w:val="0"/>
                      <w:divBdr>
                        <w:top w:val="none" w:sz="0" w:space="0" w:color="auto"/>
                        <w:left w:val="none" w:sz="0" w:space="0" w:color="auto"/>
                        <w:bottom w:val="none" w:sz="0" w:space="0" w:color="auto"/>
                        <w:right w:val="none" w:sz="0" w:space="0" w:color="auto"/>
                      </w:divBdr>
                      <w:divsChild>
                        <w:div w:id="6141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1423">
                  <w:marLeft w:val="0"/>
                  <w:marRight w:val="0"/>
                  <w:marTop w:val="0"/>
                  <w:marBottom w:val="0"/>
                  <w:divBdr>
                    <w:top w:val="none" w:sz="0" w:space="0" w:color="auto"/>
                    <w:left w:val="none" w:sz="0" w:space="0" w:color="auto"/>
                    <w:bottom w:val="none" w:sz="0" w:space="0" w:color="auto"/>
                    <w:right w:val="none" w:sz="0" w:space="0" w:color="auto"/>
                  </w:divBdr>
                </w:div>
              </w:divsChild>
            </w:div>
            <w:div w:id="2096319837">
              <w:marLeft w:val="0"/>
              <w:marRight w:val="0"/>
              <w:marTop w:val="0"/>
              <w:marBottom w:val="0"/>
              <w:divBdr>
                <w:top w:val="none" w:sz="0" w:space="0" w:color="auto"/>
                <w:left w:val="none" w:sz="0" w:space="0" w:color="auto"/>
                <w:bottom w:val="none" w:sz="0" w:space="0" w:color="auto"/>
                <w:right w:val="none" w:sz="0" w:space="0" w:color="auto"/>
              </w:divBdr>
              <w:divsChild>
                <w:div w:id="1103450674">
                  <w:marLeft w:val="0"/>
                  <w:marRight w:val="0"/>
                  <w:marTop w:val="0"/>
                  <w:marBottom w:val="0"/>
                  <w:divBdr>
                    <w:top w:val="none" w:sz="0" w:space="0" w:color="auto"/>
                    <w:left w:val="none" w:sz="0" w:space="0" w:color="auto"/>
                    <w:bottom w:val="none" w:sz="0" w:space="0" w:color="auto"/>
                    <w:right w:val="none" w:sz="0" w:space="0" w:color="auto"/>
                  </w:divBdr>
                  <w:divsChild>
                    <w:div w:id="1219322231">
                      <w:marLeft w:val="0"/>
                      <w:marRight w:val="0"/>
                      <w:marTop w:val="0"/>
                      <w:marBottom w:val="0"/>
                      <w:divBdr>
                        <w:top w:val="none" w:sz="0" w:space="0" w:color="auto"/>
                        <w:left w:val="none" w:sz="0" w:space="0" w:color="auto"/>
                        <w:bottom w:val="none" w:sz="0" w:space="0" w:color="auto"/>
                        <w:right w:val="none" w:sz="0" w:space="0" w:color="auto"/>
                      </w:divBdr>
                      <w:divsChild>
                        <w:div w:id="11864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5516">
                  <w:marLeft w:val="0"/>
                  <w:marRight w:val="0"/>
                  <w:marTop w:val="0"/>
                  <w:marBottom w:val="0"/>
                  <w:divBdr>
                    <w:top w:val="none" w:sz="0" w:space="0" w:color="auto"/>
                    <w:left w:val="none" w:sz="0" w:space="0" w:color="auto"/>
                    <w:bottom w:val="none" w:sz="0" w:space="0" w:color="auto"/>
                    <w:right w:val="none" w:sz="0" w:space="0" w:color="auto"/>
                  </w:divBdr>
                </w:div>
              </w:divsChild>
            </w:div>
            <w:div w:id="330720082">
              <w:marLeft w:val="0"/>
              <w:marRight w:val="0"/>
              <w:marTop w:val="0"/>
              <w:marBottom w:val="0"/>
              <w:divBdr>
                <w:top w:val="none" w:sz="0" w:space="0" w:color="auto"/>
                <w:left w:val="none" w:sz="0" w:space="0" w:color="auto"/>
                <w:bottom w:val="none" w:sz="0" w:space="0" w:color="auto"/>
                <w:right w:val="none" w:sz="0" w:space="0" w:color="auto"/>
              </w:divBdr>
              <w:divsChild>
                <w:div w:id="936331580">
                  <w:marLeft w:val="0"/>
                  <w:marRight w:val="0"/>
                  <w:marTop w:val="0"/>
                  <w:marBottom w:val="0"/>
                  <w:divBdr>
                    <w:top w:val="none" w:sz="0" w:space="0" w:color="auto"/>
                    <w:left w:val="none" w:sz="0" w:space="0" w:color="auto"/>
                    <w:bottom w:val="none" w:sz="0" w:space="0" w:color="auto"/>
                    <w:right w:val="none" w:sz="0" w:space="0" w:color="auto"/>
                  </w:divBdr>
                  <w:divsChild>
                    <w:div w:id="397703468">
                      <w:marLeft w:val="0"/>
                      <w:marRight w:val="0"/>
                      <w:marTop w:val="0"/>
                      <w:marBottom w:val="0"/>
                      <w:divBdr>
                        <w:top w:val="none" w:sz="0" w:space="0" w:color="auto"/>
                        <w:left w:val="none" w:sz="0" w:space="0" w:color="auto"/>
                        <w:bottom w:val="none" w:sz="0" w:space="0" w:color="auto"/>
                        <w:right w:val="none" w:sz="0" w:space="0" w:color="auto"/>
                      </w:divBdr>
                      <w:divsChild>
                        <w:div w:id="205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6376">
                  <w:marLeft w:val="0"/>
                  <w:marRight w:val="0"/>
                  <w:marTop w:val="0"/>
                  <w:marBottom w:val="0"/>
                  <w:divBdr>
                    <w:top w:val="none" w:sz="0" w:space="0" w:color="auto"/>
                    <w:left w:val="none" w:sz="0" w:space="0" w:color="auto"/>
                    <w:bottom w:val="none" w:sz="0" w:space="0" w:color="auto"/>
                    <w:right w:val="none" w:sz="0" w:space="0" w:color="auto"/>
                  </w:divBdr>
                </w:div>
              </w:divsChild>
            </w:div>
            <w:div w:id="1867137108">
              <w:marLeft w:val="0"/>
              <w:marRight w:val="0"/>
              <w:marTop w:val="0"/>
              <w:marBottom w:val="0"/>
              <w:divBdr>
                <w:top w:val="none" w:sz="0" w:space="0" w:color="auto"/>
                <w:left w:val="none" w:sz="0" w:space="0" w:color="auto"/>
                <w:bottom w:val="none" w:sz="0" w:space="0" w:color="auto"/>
                <w:right w:val="none" w:sz="0" w:space="0" w:color="auto"/>
              </w:divBdr>
              <w:divsChild>
                <w:div w:id="1273784143">
                  <w:marLeft w:val="0"/>
                  <w:marRight w:val="0"/>
                  <w:marTop w:val="0"/>
                  <w:marBottom w:val="0"/>
                  <w:divBdr>
                    <w:top w:val="none" w:sz="0" w:space="0" w:color="auto"/>
                    <w:left w:val="none" w:sz="0" w:space="0" w:color="auto"/>
                    <w:bottom w:val="none" w:sz="0" w:space="0" w:color="auto"/>
                    <w:right w:val="none" w:sz="0" w:space="0" w:color="auto"/>
                  </w:divBdr>
                  <w:divsChild>
                    <w:div w:id="988439971">
                      <w:marLeft w:val="0"/>
                      <w:marRight w:val="0"/>
                      <w:marTop w:val="0"/>
                      <w:marBottom w:val="0"/>
                      <w:divBdr>
                        <w:top w:val="none" w:sz="0" w:space="0" w:color="auto"/>
                        <w:left w:val="none" w:sz="0" w:space="0" w:color="auto"/>
                        <w:bottom w:val="none" w:sz="0" w:space="0" w:color="auto"/>
                        <w:right w:val="none" w:sz="0" w:space="0" w:color="auto"/>
                      </w:divBdr>
                      <w:divsChild>
                        <w:div w:id="17740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4127">
                  <w:marLeft w:val="0"/>
                  <w:marRight w:val="0"/>
                  <w:marTop w:val="0"/>
                  <w:marBottom w:val="0"/>
                  <w:divBdr>
                    <w:top w:val="none" w:sz="0" w:space="0" w:color="auto"/>
                    <w:left w:val="none" w:sz="0" w:space="0" w:color="auto"/>
                    <w:bottom w:val="none" w:sz="0" w:space="0" w:color="auto"/>
                    <w:right w:val="none" w:sz="0" w:space="0" w:color="auto"/>
                  </w:divBdr>
                </w:div>
              </w:divsChild>
            </w:div>
            <w:div w:id="186648553">
              <w:marLeft w:val="0"/>
              <w:marRight w:val="0"/>
              <w:marTop w:val="0"/>
              <w:marBottom w:val="0"/>
              <w:divBdr>
                <w:top w:val="none" w:sz="0" w:space="0" w:color="auto"/>
                <w:left w:val="none" w:sz="0" w:space="0" w:color="auto"/>
                <w:bottom w:val="none" w:sz="0" w:space="0" w:color="auto"/>
                <w:right w:val="none" w:sz="0" w:space="0" w:color="auto"/>
              </w:divBdr>
              <w:divsChild>
                <w:div w:id="1028482608">
                  <w:marLeft w:val="0"/>
                  <w:marRight w:val="0"/>
                  <w:marTop w:val="0"/>
                  <w:marBottom w:val="0"/>
                  <w:divBdr>
                    <w:top w:val="none" w:sz="0" w:space="0" w:color="auto"/>
                    <w:left w:val="none" w:sz="0" w:space="0" w:color="auto"/>
                    <w:bottom w:val="none" w:sz="0" w:space="0" w:color="auto"/>
                    <w:right w:val="none" w:sz="0" w:space="0" w:color="auto"/>
                  </w:divBdr>
                  <w:divsChild>
                    <w:div w:id="1378165427">
                      <w:marLeft w:val="0"/>
                      <w:marRight w:val="0"/>
                      <w:marTop w:val="0"/>
                      <w:marBottom w:val="0"/>
                      <w:divBdr>
                        <w:top w:val="none" w:sz="0" w:space="0" w:color="auto"/>
                        <w:left w:val="none" w:sz="0" w:space="0" w:color="auto"/>
                        <w:bottom w:val="none" w:sz="0" w:space="0" w:color="auto"/>
                        <w:right w:val="none" w:sz="0" w:space="0" w:color="auto"/>
                      </w:divBdr>
                      <w:divsChild>
                        <w:div w:id="17097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8258">
                  <w:marLeft w:val="0"/>
                  <w:marRight w:val="0"/>
                  <w:marTop w:val="0"/>
                  <w:marBottom w:val="0"/>
                  <w:divBdr>
                    <w:top w:val="none" w:sz="0" w:space="0" w:color="auto"/>
                    <w:left w:val="none" w:sz="0" w:space="0" w:color="auto"/>
                    <w:bottom w:val="none" w:sz="0" w:space="0" w:color="auto"/>
                    <w:right w:val="none" w:sz="0" w:space="0" w:color="auto"/>
                  </w:divBdr>
                </w:div>
              </w:divsChild>
            </w:div>
            <w:div w:id="1344934661">
              <w:marLeft w:val="0"/>
              <w:marRight w:val="0"/>
              <w:marTop w:val="0"/>
              <w:marBottom w:val="0"/>
              <w:divBdr>
                <w:top w:val="none" w:sz="0" w:space="0" w:color="auto"/>
                <w:left w:val="none" w:sz="0" w:space="0" w:color="auto"/>
                <w:bottom w:val="none" w:sz="0" w:space="0" w:color="auto"/>
                <w:right w:val="none" w:sz="0" w:space="0" w:color="auto"/>
              </w:divBdr>
              <w:divsChild>
                <w:div w:id="1207792777">
                  <w:marLeft w:val="0"/>
                  <w:marRight w:val="0"/>
                  <w:marTop w:val="0"/>
                  <w:marBottom w:val="0"/>
                  <w:divBdr>
                    <w:top w:val="none" w:sz="0" w:space="0" w:color="auto"/>
                    <w:left w:val="none" w:sz="0" w:space="0" w:color="auto"/>
                    <w:bottom w:val="none" w:sz="0" w:space="0" w:color="auto"/>
                    <w:right w:val="none" w:sz="0" w:space="0" w:color="auto"/>
                  </w:divBdr>
                  <w:divsChild>
                    <w:div w:id="1643315248">
                      <w:marLeft w:val="0"/>
                      <w:marRight w:val="0"/>
                      <w:marTop w:val="0"/>
                      <w:marBottom w:val="0"/>
                      <w:divBdr>
                        <w:top w:val="none" w:sz="0" w:space="0" w:color="auto"/>
                        <w:left w:val="none" w:sz="0" w:space="0" w:color="auto"/>
                        <w:bottom w:val="none" w:sz="0" w:space="0" w:color="auto"/>
                        <w:right w:val="none" w:sz="0" w:space="0" w:color="auto"/>
                      </w:divBdr>
                      <w:divsChild>
                        <w:div w:id="1356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4713">
                  <w:marLeft w:val="0"/>
                  <w:marRight w:val="0"/>
                  <w:marTop w:val="0"/>
                  <w:marBottom w:val="0"/>
                  <w:divBdr>
                    <w:top w:val="none" w:sz="0" w:space="0" w:color="auto"/>
                    <w:left w:val="none" w:sz="0" w:space="0" w:color="auto"/>
                    <w:bottom w:val="none" w:sz="0" w:space="0" w:color="auto"/>
                    <w:right w:val="none" w:sz="0" w:space="0" w:color="auto"/>
                  </w:divBdr>
                </w:div>
              </w:divsChild>
            </w:div>
            <w:div w:id="1891720483">
              <w:marLeft w:val="0"/>
              <w:marRight w:val="0"/>
              <w:marTop w:val="0"/>
              <w:marBottom w:val="0"/>
              <w:divBdr>
                <w:top w:val="none" w:sz="0" w:space="0" w:color="auto"/>
                <w:left w:val="none" w:sz="0" w:space="0" w:color="auto"/>
                <w:bottom w:val="none" w:sz="0" w:space="0" w:color="auto"/>
                <w:right w:val="none" w:sz="0" w:space="0" w:color="auto"/>
              </w:divBdr>
              <w:divsChild>
                <w:div w:id="782187276">
                  <w:marLeft w:val="0"/>
                  <w:marRight w:val="0"/>
                  <w:marTop w:val="0"/>
                  <w:marBottom w:val="0"/>
                  <w:divBdr>
                    <w:top w:val="none" w:sz="0" w:space="0" w:color="auto"/>
                    <w:left w:val="none" w:sz="0" w:space="0" w:color="auto"/>
                    <w:bottom w:val="none" w:sz="0" w:space="0" w:color="auto"/>
                    <w:right w:val="none" w:sz="0" w:space="0" w:color="auto"/>
                  </w:divBdr>
                  <w:divsChild>
                    <w:div w:id="1388718968">
                      <w:marLeft w:val="0"/>
                      <w:marRight w:val="0"/>
                      <w:marTop w:val="0"/>
                      <w:marBottom w:val="0"/>
                      <w:divBdr>
                        <w:top w:val="none" w:sz="0" w:space="0" w:color="auto"/>
                        <w:left w:val="none" w:sz="0" w:space="0" w:color="auto"/>
                        <w:bottom w:val="none" w:sz="0" w:space="0" w:color="auto"/>
                        <w:right w:val="none" w:sz="0" w:space="0" w:color="auto"/>
                      </w:divBdr>
                      <w:divsChild>
                        <w:div w:id="7518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952">
                  <w:marLeft w:val="0"/>
                  <w:marRight w:val="0"/>
                  <w:marTop w:val="0"/>
                  <w:marBottom w:val="0"/>
                  <w:divBdr>
                    <w:top w:val="none" w:sz="0" w:space="0" w:color="auto"/>
                    <w:left w:val="none" w:sz="0" w:space="0" w:color="auto"/>
                    <w:bottom w:val="none" w:sz="0" w:space="0" w:color="auto"/>
                    <w:right w:val="none" w:sz="0" w:space="0" w:color="auto"/>
                  </w:divBdr>
                </w:div>
              </w:divsChild>
            </w:div>
            <w:div w:id="90510969">
              <w:marLeft w:val="0"/>
              <w:marRight w:val="0"/>
              <w:marTop w:val="0"/>
              <w:marBottom w:val="0"/>
              <w:divBdr>
                <w:top w:val="none" w:sz="0" w:space="0" w:color="auto"/>
                <w:left w:val="none" w:sz="0" w:space="0" w:color="auto"/>
                <w:bottom w:val="none" w:sz="0" w:space="0" w:color="auto"/>
                <w:right w:val="none" w:sz="0" w:space="0" w:color="auto"/>
              </w:divBdr>
              <w:divsChild>
                <w:div w:id="1381828600">
                  <w:marLeft w:val="0"/>
                  <w:marRight w:val="0"/>
                  <w:marTop w:val="0"/>
                  <w:marBottom w:val="0"/>
                  <w:divBdr>
                    <w:top w:val="none" w:sz="0" w:space="0" w:color="auto"/>
                    <w:left w:val="none" w:sz="0" w:space="0" w:color="auto"/>
                    <w:bottom w:val="none" w:sz="0" w:space="0" w:color="auto"/>
                    <w:right w:val="none" w:sz="0" w:space="0" w:color="auto"/>
                  </w:divBdr>
                  <w:divsChild>
                    <w:div w:id="144274566">
                      <w:marLeft w:val="0"/>
                      <w:marRight w:val="0"/>
                      <w:marTop w:val="0"/>
                      <w:marBottom w:val="0"/>
                      <w:divBdr>
                        <w:top w:val="none" w:sz="0" w:space="0" w:color="auto"/>
                        <w:left w:val="none" w:sz="0" w:space="0" w:color="auto"/>
                        <w:bottom w:val="none" w:sz="0" w:space="0" w:color="auto"/>
                        <w:right w:val="none" w:sz="0" w:space="0" w:color="auto"/>
                      </w:divBdr>
                      <w:divsChild>
                        <w:div w:id="4151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4228">
                  <w:marLeft w:val="0"/>
                  <w:marRight w:val="0"/>
                  <w:marTop w:val="0"/>
                  <w:marBottom w:val="0"/>
                  <w:divBdr>
                    <w:top w:val="none" w:sz="0" w:space="0" w:color="auto"/>
                    <w:left w:val="none" w:sz="0" w:space="0" w:color="auto"/>
                    <w:bottom w:val="none" w:sz="0" w:space="0" w:color="auto"/>
                    <w:right w:val="none" w:sz="0" w:space="0" w:color="auto"/>
                  </w:divBdr>
                </w:div>
              </w:divsChild>
            </w:div>
            <w:div w:id="821390539">
              <w:marLeft w:val="0"/>
              <w:marRight w:val="0"/>
              <w:marTop w:val="0"/>
              <w:marBottom w:val="0"/>
              <w:divBdr>
                <w:top w:val="none" w:sz="0" w:space="0" w:color="auto"/>
                <w:left w:val="none" w:sz="0" w:space="0" w:color="auto"/>
                <w:bottom w:val="none" w:sz="0" w:space="0" w:color="auto"/>
                <w:right w:val="none" w:sz="0" w:space="0" w:color="auto"/>
              </w:divBdr>
              <w:divsChild>
                <w:div w:id="1267810370">
                  <w:marLeft w:val="0"/>
                  <w:marRight w:val="0"/>
                  <w:marTop w:val="0"/>
                  <w:marBottom w:val="0"/>
                  <w:divBdr>
                    <w:top w:val="none" w:sz="0" w:space="0" w:color="auto"/>
                    <w:left w:val="none" w:sz="0" w:space="0" w:color="auto"/>
                    <w:bottom w:val="none" w:sz="0" w:space="0" w:color="auto"/>
                    <w:right w:val="none" w:sz="0" w:space="0" w:color="auto"/>
                  </w:divBdr>
                  <w:divsChild>
                    <w:div w:id="237059158">
                      <w:marLeft w:val="0"/>
                      <w:marRight w:val="0"/>
                      <w:marTop w:val="0"/>
                      <w:marBottom w:val="0"/>
                      <w:divBdr>
                        <w:top w:val="none" w:sz="0" w:space="0" w:color="auto"/>
                        <w:left w:val="none" w:sz="0" w:space="0" w:color="auto"/>
                        <w:bottom w:val="none" w:sz="0" w:space="0" w:color="auto"/>
                        <w:right w:val="none" w:sz="0" w:space="0" w:color="auto"/>
                      </w:divBdr>
                      <w:divsChild>
                        <w:div w:id="731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272">
                  <w:marLeft w:val="0"/>
                  <w:marRight w:val="0"/>
                  <w:marTop w:val="0"/>
                  <w:marBottom w:val="0"/>
                  <w:divBdr>
                    <w:top w:val="none" w:sz="0" w:space="0" w:color="auto"/>
                    <w:left w:val="none" w:sz="0" w:space="0" w:color="auto"/>
                    <w:bottom w:val="none" w:sz="0" w:space="0" w:color="auto"/>
                    <w:right w:val="none" w:sz="0" w:space="0" w:color="auto"/>
                  </w:divBdr>
                </w:div>
              </w:divsChild>
            </w:div>
            <w:div w:id="1493566342">
              <w:marLeft w:val="0"/>
              <w:marRight w:val="0"/>
              <w:marTop w:val="0"/>
              <w:marBottom w:val="0"/>
              <w:divBdr>
                <w:top w:val="none" w:sz="0" w:space="0" w:color="auto"/>
                <w:left w:val="none" w:sz="0" w:space="0" w:color="auto"/>
                <w:bottom w:val="none" w:sz="0" w:space="0" w:color="auto"/>
                <w:right w:val="none" w:sz="0" w:space="0" w:color="auto"/>
              </w:divBdr>
              <w:divsChild>
                <w:div w:id="1435394846">
                  <w:marLeft w:val="0"/>
                  <w:marRight w:val="0"/>
                  <w:marTop w:val="0"/>
                  <w:marBottom w:val="0"/>
                  <w:divBdr>
                    <w:top w:val="none" w:sz="0" w:space="0" w:color="auto"/>
                    <w:left w:val="none" w:sz="0" w:space="0" w:color="auto"/>
                    <w:bottom w:val="none" w:sz="0" w:space="0" w:color="auto"/>
                    <w:right w:val="none" w:sz="0" w:space="0" w:color="auto"/>
                  </w:divBdr>
                  <w:divsChild>
                    <w:div w:id="2133595516">
                      <w:marLeft w:val="0"/>
                      <w:marRight w:val="0"/>
                      <w:marTop w:val="0"/>
                      <w:marBottom w:val="0"/>
                      <w:divBdr>
                        <w:top w:val="none" w:sz="0" w:space="0" w:color="auto"/>
                        <w:left w:val="none" w:sz="0" w:space="0" w:color="auto"/>
                        <w:bottom w:val="none" w:sz="0" w:space="0" w:color="auto"/>
                        <w:right w:val="none" w:sz="0" w:space="0" w:color="auto"/>
                      </w:divBdr>
                      <w:divsChild>
                        <w:div w:id="15769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8226">
                  <w:marLeft w:val="0"/>
                  <w:marRight w:val="0"/>
                  <w:marTop w:val="0"/>
                  <w:marBottom w:val="0"/>
                  <w:divBdr>
                    <w:top w:val="none" w:sz="0" w:space="0" w:color="auto"/>
                    <w:left w:val="none" w:sz="0" w:space="0" w:color="auto"/>
                    <w:bottom w:val="none" w:sz="0" w:space="0" w:color="auto"/>
                    <w:right w:val="none" w:sz="0" w:space="0" w:color="auto"/>
                  </w:divBdr>
                </w:div>
              </w:divsChild>
            </w:div>
            <w:div w:id="1426458488">
              <w:marLeft w:val="0"/>
              <w:marRight w:val="0"/>
              <w:marTop w:val="0"/>
              <w:marBottom w:val="0"/>
              <w:divBdr>
                <w:top w:val="none" w:sz="0" w:space="0" w:color="auto"/>
                <w:left w:val="none" w:sz="0" w:space="0" w:color="auto"/>
                <w:bottom w:val="none" w:sz="0" w:space="0" w:color="auto"/>
                <w:right w:val="none" w:sz="0" w:space="0" w:color="auto"/>
              </w:divBdr>
              <w:divsChild>
                <w:div w:id="286814986">
                  <w:marLeft w:val="0"/>
                  <w:marRight w:val="0"/>
                  <w:marTop w:val="0"/>
                  <w:marBottom w:val="0"/>
                  <w:divBdr>
                    <w:top w:val="none" w:sz="0" w:space="0" w:color="auto"/>
                    <w:left w:val="none" w:sz="0" w:space="0" w:color="auto"/>
                    <w:bottom w:val="none" w:sz="0" w:space="0" w:color="auto"/>
                    <w:right w:val="none" w:sz="0" w:space="0" w:color="auto"/>
                  </w:divBdr>
                  <w:divsChild>
                    <w:div w:id="1830553534">
                      <w:marLeft w:val="0"/>
                      <w:marRight w:val="0"/>
                      <w:marTop w:val="0"/>
                      <w:marBottom w:val="0"/>
                      <w:divBdr>
                        <w:top w:val="none" w:sz="0" w:space="0" w:color="auto"/>
                        <w:left w:val="none" w:sz="0" w:space="0" w:color="auto"/>
                        <w:bottom w:val="none" w:sz="0" w:space="0" w:color="auto"/>
                        <w:right w:val="none" w:sz="0" w:space="0" w:color="auto"/>
                      </w:divBdr>
                      <w:divsChild>
                        <w:div w:id="7280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389">
                  <w:marLeft w:val="0"/>
                  <w:marRight w:val="0"/>
                  <w:marTop w:val="0"/>
                  <w:marBottom w:val="0"/>
                  <w:divBdr>
                    <w:top w:val="none" w:sz="0" w:space="0" w:color="auto"/>
                    <w:left w:val="none" w:sz="0" w:space="0" w:color="auto"/>
                    <w:bottom w:val="none" w:sz="0" w:space="0" w:color="auto"/>
                    <w:right w:val="none" w:sz="0" w:space="0" w:color="auto"/>
                  </w:divBdr>
                </w:div>
              </w:divsChild>
            </w:div>
            <w:div w:id="478041494">
              <w:marLeft w:val="0"/>
              <w:marRight w:val="0"/>
              <w:marTop w:val="0"/>
              <w:marBottom w:val="0"/>
              <w:divBdr>
                <w:top w:val="none" w:sz="0" w:space="0" w:color="auto"/>
                <w:left w:val="none" w:sz="0" w:space="0" w:color="auto"/>
                <w:bottom w:val="none" w:sz="0" w:space="0" w:color="auto"/>
                <w:right w:val="none" w:sz="0" w:space="0" w:color="auto"/>
              </w:divBdr>
              <w:divsChild>
                <w:div w:id="380983824">
                  <w:marLeft w:val="0"/>
                  <w:marRight w:val="0"/>
                  <w:marTop w:val="0"/>
                  <w:marBottom w:val="0"/>
                  <w:divBdr>
                    <w:top w:val="none" w:sz="0" w:space="0" w:color="auto"/>
                    <w:left w:val="none" w:sz="0" w:space="0" w:color="auto"/>
                    <w:bottom w:val="none" w:sz="0" w:space="0" w:color="auto"/>
                    <w:right w:val="none" w:sz="0" w:space="0" w:color="auto"/>
                  </w:divBdr>
                  <w:divsChild>
                    <w:div w:id="759838044">
                      <w:marLeft w:val="0"/>
                      <w:marRight w:val="0"/>
                      <w:marTop w:val="0"/>
                      <w:marBottom w:val="0"/>
                      <w:divBdr>
                        <w:top w:val="none" w:sz="0" w:space="0" w:color="auto"/>
                        <w:left w:val="none" w:sz="0" w:space="0" w:color="auto"/>
                        <w:bottom w:val="none" w:sz="0" w:space="0" w:color="auto"/>
                        <w:right w:val="none" w:sz="0" w:space="0" w:color="auto"/>
                      </w:divBdr>
                      <w:divsChild>
                        <w:div w:id="2129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2904">
                  <w:marLeft w:val="0"/>
                  <w:marRight w:val="0"/>
                  <w:marTop w:val="0"/>
                  <w:marBottom w:val="0"/>
                  <w:divBdr>
                    <w:top w:val="none" w:sz="0" w:space="0" w:color="auto"/>
                    <w:left w:val="none" w:sz="0" w:space="0" w:color="auto"/>
                    <w:bottom w:val="none" w:sz="0" w:space="0" w:color="auto"/>
                    <w:right w:val="none" w:sz="0" w:space="0" w:color="auto"/>
                  </w:divBdr>
                </w:div>
              </w:divsChild>
            </w:div>
            <w:div w:id="1317883888">
              <w:marLeft w:val="0"/>
              <w:marRight w:val="0"/>
              <w:marTop w:val="0"/>
              <w:marBottom w:val="0"/>
              <w:divBdr>
                <w:top w:val="none" w:sz="0" w:space="0" w:color="auto"/>
                <w:left w:val="none" w:sz="0" w:space="0" w:color="auto"/>
                <w:bottom w:val="none" w:sz="0" w:space="0" w:color="auto"/>
                <w:right w:val="none" w:sz="0" w:space="0" w:color="auto"/>
              </w:divBdr>
              <w:divsChild>
                <w:div w:id="1364597073">
                  <w:marLeft w:val="0"/>
                  <w:marRight w:val="0"/>
                  <w:marTop w:val="0"/>
                  <w:marBottom w:val="0"/>
                  <w:divBdr>
                    <w:top w:val="none" w:sz="0" w:space="0" w:color="auto"/>
                    <w:left w:val="none" w:sz="0" w:space="0" w:color="auto"/>
                    <w:bottom w:val="none" w:sz="0" w:space="0" w:color="auto"/>
                    <w:right w:val="none" w:sz="0" w:space="0" w:color="auto"/>
                  </w:divBdr>
                  <w:divsChild>
                    <w:div w:id="467552870">
                      <w:marLeft w:val="0"/>
                      <w:marRight w:val="0"/>
                      <w:marTop w:val="0"/>
                      <w:marBottom w:val="0"/>
                      <w:divBdr>
                        <w:top w:val="none" w:sz="0" w:space="0" w:color="auto"/>
                        <w:left w:val="none" w:sz="0" w:space="0" w:color="auto"/>
                        <w:bottom w:val="none" w:sz="0" w:space="0" w:color="auto"/>
                        <w:right w:val="none" w:sz="0" w:space="0" w:color="auto"/>
                      </w:divBdr>
                      <w:divsChild>
                        <w:div w:id="19482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9096">
                  <w:marLeft w:val="0"/>
                  <w:marRight w:val="0"/>
                  <w:marTop w:val="0"/>
                  <w:marBottom w:val="0"/>
                  <w:divBdr>
                    <w:top w:val="none" w:sz="0" w:space="0" w:color="auto"/>
                    <w:left w:val="none" w:sz="0" w:space="0" w:color="auto"/>
                    <w:bottom w:val="none" w:sz="0" w:space="0" w:color="auto"/>
                    <w:right w:val="none" w:sz="0" w:space="0" w:color="auto"/>
                  </w:divBdr>
                </w:div>
              </w:divsChild>
            </w:div>
            <w:div w:id="1187675008">
              <w:marLeft w:val="0"/>
              <w:marRight w:val="0"/>
              <w:marTop w:val="0"/>
              <w:marBottom w:val="0"/>
              <w:divBdr>
                <w:top w:val="none" w:sz="0" w:space="0" w:color="auto"/>
                <w:left w:val="none" w:sz="0" w:space="0" w:color="auto"/>
                <w:bottom w:val="none" w:sz="0" w:space="0" w:color="auto"/>
                <w:right w:val="none" w:sz="0" w:space="0" w:color="auto"/>
              </w:divBdr>
              <w:divsChild>
                <w:div w:id="519897672">
                  <w:marLeft w:val="0"/>
                  <w:marRight w:val="0"/>
                  <w:marTop w:val="0"/>
                  <w:marBottom w:val="0"/>
                  <w:divBdr>
                    <w:top w:val="none" w:sz="0" w:space="0" w:color="auto"/>
                    <w:left w:val="none" w:sz="0" w:space="0" w:color="auto"/>
                    <w:bottom w:val="none" w:sz="0" w:space="0" w:color="auto"/>
                    <w:right w:val="none" w:sz="0" w:space="0" w:color="auto"/>
                  </w:divBdr>
                  <w:divsChild>
                    <w:div w:id="694690596">
                      <w:marLeft w:val="0"/>
                      <w:marRight w:val="0"/>
                      <w:marTop w:val="0"/>
                      <w:marBottom w:val="0"/>
                      <w:divBdr>
                        <w:top w:val="none" w:sz="0" w:space="0" w:color="auto"/>
                        <w:left w:val="none" w:sz="0" w:space="0" w:color="auto"/>
                        <w:bottom w:val="none" w:sz="0" w:space="0" w:color="auto"/>
                        <w:right w:val="none" w:sz="0" w:space="0" w:color="auto"/>
                      </w:divBdr>
                      <w:divsChild>
                        <w:div w:id="12923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2577">
                  <w:marLeft w:val="0"/>
                  <w:marRight w:val="0"/>
                  <w:marTop w:val="0"/>
                  <w:marBottom w:val="0"/>
                  <w:divBdr>
                    <w:top w:val="none" w:sz="0" w:space="0" w:color="auto"/>
                    <w:left w:val="none" w:sz="0" w:space="0" w:color="auto"/>
                    <w:bottom w:val="none" w:sz="0" w:space="0" w:color="auto"/>
                    <w:right w:val="none" w:sz="0" w:space="0" w:color="auto"/>
                  </w:divBdr>
                </w:div>
              </w:divsChild>
            </w:div>
            <w:div w:id="1127621128">
              <w:marLeft w:val="0"/>
              <w:marRight w:val="0"/>
              <w:marTop w:val="0"/>
              <w:marBottom w:val="0"/>
              <w:divBdr>
                <w:top w:val="none" w:sz="0" w:space="0" w:color="auto"/>
                <w:left w:val="none" w:sz="0" w:space="0" w:color="auto"/>
                <w:bottom w:val="none" w:sz="0" w:space="0" w:color="auto"/>
                <w:right w:val="none" w:sz="0" w:space="0" w:color="auto"/>
              </w:divBdr>
              <w:divsChild>
                <w:div w:id="738482036">
                  <w:marLeft w:val="0"/>
                  <w:marRight w:val="0"/>
                  <w:marTop w:val="0"/>
                  <w:marBottom w:val="0"/>
                  <w:divBdr>
                    <w:top w:val="none" w:sz="0" w:space="0" w:color="auto"/>
                    <w:left w:val="none" w:sz="0" w:space="0" w:color="auto"/>
                    <w:bottom w:val="none" w:sz="0" w:space="0" w:color="auto"/>
                    <w:right w:val="none" w:sz="0" w:space="0" w:color="auto"/>
                  </w:divBdr>
                  <w:divsChild>
                    <w:div w:id="1648781107">
                      <w:marLeft w:val="0"/>
                      <w:marRight w:val="0"/>
                      <w:marTop w:val="0"/>
                      <w:marBottom w:val="0"/>
                      <w:divBdr>
                        <w:top w:val="none" w:sz="0" w:space="0" w:color="auto"/>
                        <w:left w:val="none" w:sz="0" w:space="0" w:color="auto"/>
                        <w:bottom w:val="none" w:sz="0" w:space="0" w:color="auto"/>
                        <w:right w:val="none" w:sz="0" w:space="0" w:color="auto"/>
                      </w:divBdr>
                      <w:divsChild>
                        <w:div w:id="4466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2555">
                  <w:marLeft w:val="0"/>
                  <w:marRight w:val="0"/>
                  <w:marTop w:val="0"/>
                  <w:marBottom w:val="0"/>
                  <w:divBdr>
                    <w:top w:val="none" w:sz="0" w:space="0" w:color="auto"/>
                    <w:left w:val="none" w:sz="0" w:space="0" w:color="auto"/>
                    <w:bottom w:val="none" w:sz="0" w:space="0" w:color="auto"/>
                    <w:right w:val="none" w:sz="0" w:space="0" w:color="auto"/>
                  </w:divBdr>
                </w:div>
              </w:divsChild>
            </w:div>
            <w:div w:id="1422793530">
              <w:marLeft w:val="0"/>
              <w:marRight w:val="0"/>
              <w:marTop w:val="0"/>
              <w:marBottom w:val="0"/>
              <w:divBdr>
                <w:top w:val="none" w:sz="0" w:space="0" w:color="auto"/>
                <w:left w:val="none" w:sz="0" w:space="0" w:color="auto"/>
                <w:bottom w:val="none" w:sz="0" w:space="0" w:color="auto"/>
                <w:right w:val="none" w:sz="0" w:space="0" w:color="auto"/>
              </w:divBdr>
              <w:divsChild>
                <w:div w:id="1083070569">
                  <w:marLeft w:val="0"/>
                  <w:marRight w:val="0"/>
                  <w:marTop w:val="0"/>
                  <w:marBottom w:val="0"/>
                  <w:divBdr>
                    <w:top w:val="none" w:sz="0" w:space="0" w:color="auto"/>
                    <w:left w:val="none" w:sz="0" w:space="0" w:color="auto"/>
                    <w:bottom w:val="none" w:sz="0" w:space="0" w:color="auto"/>
                    <w:right w:val="none" w:sz="0" w:space="0" w:color="auto"/>
                  </w:divBdr>
                  <w:divsChild>
                    <w:div w:id="1518273408">
                      <w:marLeft w:val="0"/>
                      <w:marRight w:val="0"/>
                      <w:marTop w:val="0"/>
                      <w:marBottom w:val="0"/>
                      <w:divBdr>
                        <w:top w:val="none" w:sz="0" w:space="0" w:color="auto"/>
                        <w:left w:val="none" w:sz="0" w:space="0" w:color="auto"/>
                        <w:bottom w:val="none" w:sz="0" w:space="0" w:color="auto"/>
                        <w:right w:val="none" w:sz="0" w:space="0" w:color="auto"/>
                      </w:divBdr>
                      <w:divsChild>
                        <w:div w:id="4986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509">
                  <w:marLeft w:val="0"/>
                  <w:marRight w:val="0"/>
                  <w:marTop w:val="0"/>
                  <w:marBottom w:val="0"/>
                  <w:divBdr>
                    <w:top w:val="none" w:sz="0" w:space="0" w:color="auto"/>
                    <w:left w:val="none" w:sz="0" w:space="0" w:color="auto"/>
                    <w:bottom w:val="none" w:sz="0" w:space="0" w:color="auto"/>
                    <w:right w:val="none" w:sz="0" w:space="0" w:color="auto"/>
                  </w:divBdr>
                </w:div>
              </w:divsChild>
            </w:div>
            <w:div w:id="1729572691">
              <w:marLeft w:val="0"/>
              <w:marRight w:val="0"/>
              <w:marTop w:val="0"/>
              <w:marBottom w:val="0"/>
              <w:divBdr>
                <w:top w:val="none" w:sz="0" w:space="0" w:color="auto"/>
                <w:left w:val="none" w:sz="0" w:space="0" w:color="auto"/>
                <w:bottom w:val="none" w:sz="0" w:space="0" w:color="auto"/>
                <w:right w:val="none" w:sz="0" w:space="0" w:color="auto"/>
              </w:divBdr>
              <w:divsChild>
                <w:div w:id="966424256">
                  <w:marLeft w:val="0"/>
                  <w:marRight w:val="0"/>
                  <w:marTop w:val="0"/>
                  <w:marBottom w:val="0"/>
                  <w:divBdr>
                    <w:top w:val="none" w:sz="0" w:space="0" w:color="auto"/>
                    <w:left w:val="none" w:sz="0" w:space="0" w:color="auto"/>
                    <w:bottom w:val="none" w:sz="0" w:space="0" w:color="auto"/>
                    <w:right w:val="none" w:sz="0" w:space="0" w:color="auto"/>
                  </w:divBdr>
                  <w:divsChild>
                    <w:div w:id="2104256107">
                      <w:marLeft w:val="0"/>
                      <w:marRight w:val="0"/>
                      <w:marTop w:val="0"/>
                      <w:marBottom w:val="0"/>
                      <w:divBdr>
                        <w:top w:val="none" w:sz="0" w:space="0" w:color="auto"/>
                        <w:left w:val="none" w:sz="0" w:space="0" w:color="auto"/>
                        <w:bottom w:val="none" w:sz="0" w:space="0" w:color="auto"/>
                        <w:right w:val="none" w:sz="0" w:space="0" w:color="auto"/>
                      </w:divBdr>
                      <w:divsChild>
                        <w:div w:id="4921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45">
                  <w:marLeft w:val="0"/>
                  <w:marRight w:val="0"/>
                  <w:marTop w:val="0"/>
                  <w:marBottom w:val="0"/>
                  <w:divBdr>
                    <w:top w:val="none" w:sz="0" w:space="0" w:color="auto"/>
                    <w:left w:val="none" w:sz="0" w:space="0" w:color="auto"/>
                    <w:bottom w:val="none" w:sz="0" w:space="0" w:color="auto"/>
                    <w:right w:val="none" w:sz="0" w:space="0" w:color="auto"/>
                  </w:divBdr>
                </w:div>
              </w:divsChild>
            </w:div>
            <w:div w:id="966424848">
              <w:marLeft w:val="0"/>
              <w:marRight w:val="0"/>
              <w:marTop w:val="0"/>
              <w:marBottom w:val="0"/>
              <w:divBdr>
                <w:top w:val="none" w:sz="0" w:space="0" w:color="auto"/>
                <w:left w:val="none" w:sz="0" w:space="0" w:color="auto"/>
                <w:bottom w:val="none" w:sz="0" w:space="0" w:color="auto"/>
                <w:right w:val="none" w:sz="0" w:space="0" w:color="auto"/>
              </w:divBdr>
              <w:divsChild>
                <w:div w:id="2044016204">
                  <w:marLeft w:val="0"/>
                  <w:marRight w:val="0"/>
                  <w:marTop w:val="0"/>
                  <w:marBottom w:val="0"/>
                  <w:divBdr>
                    <w:top w:val="none" w:sz="0" w:space="0" w:color="auto"/>
                    <w:left w:val="none" w:sz="0" w:space="0" w:color="auto"/>
                    <w:bottom w:val="none" w:sz="0" w:space="0" w:color="auto"/>
                    <w:right w:val="none" w:sz="0" w:space="0" w:color="auto"/>
                  </w:divBdr>
                  <w:divsChild>
                    <w:div w:id="1443574300">
                      <w:marLeft w:val="0"/>
                      <w:marRight w:val="0"/>
                      <w:marTop w:val="0"/>
                      <w:marBottom w:val="0"/>
                      <w:divBdr>
                        <w:top w:val="none" w:sz="0" w:space="0" w:color="auto"/>
                        <w:left w:val="none" w:sz="0" w:space="0" w:color="auto"/>
                        <w:bottom w:val="none" w:sz="0" w:space="0" w:color="auto"/>
                        <w:right w:val="none" w:sz="0" w:space="0" w:color="auto"/>
                      </w:divBdr>
                      <w:divsChild>
                        <w:div w:id="6969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0450">
                  <w:marLeft w:val="0"/>
                  <w:marRight w:val="0"/>
                  <w:marTop w:val="0"/>
                  <w:marBottom w:val="0"/>
                  <w:divBdr>
                    <w:top w:val="none" w:sz="0" w:space="0" w:color="auto"/>
                    <w:left w:val="none" w:sz="0" w:space="0" w:color="auto"/>
                    <w:bottom w:val="none" w:sz="0" w:space="0" w:color="auto"/>
                    <w:right w:val="none" w:sz="0" w:space="0" w:color="auto"/>
                  </w:divBdr>
                </w:div>
              </w:divsChild>
            </w:div>
            <w:div w:id="83962816">
              <w:marLeft w:val="0"/>
              <w:marRight w:val="0"/>
              <w:marTop w:val="0"/>
              <w:marBottom w:val="0"/>
              <w:divBdr>
                <w:top w:val="none" w:sz="0" w:space="0" w:color="auto"/>
                <w:left w:val="none" w:sz="0" w:space="0" w:color="auto"/>
                <w:bottom w:val="none" w:sz="0" w:space="0" w:color="auto"/>
                <w:right w:val="none" w:sz="0" w:space="0" w:color="auto"/>
              </w:divBdr>
              <w:divsChild>
                <w:div w:id="999388692">
                  <w:marLeft w:val="0"/>
                  <w:marRight w:val="0"/>
                  <w:marTop w:val="0"/>
                  <w:marBottom w:val="0"/>
                  <w:divBdr>
                    <w:top w:val="none" w:sz="0" w:space="0" w:color="auto"/>
                    <w:left w:val="none" w:sz="0" w:space="0" w:color="auto"/>
                    <w:bottom w:val="none" w:sz="0" w:space="0" w:color="auto"/>
                    <w:right w:val="none" w:sz="0" w:space="0" w:color="auto"/>
                  </w:divBdr>
                  <w:divsChild>
                    <w:div w:id="236792423">
                      <w:marLeft w:val="0"/>
                      <w:marRight w:val="0"/>
                      <w:marTop w:val="0"/>
                      <w:marBottom w:val="0"/>
                      <w:divBdr>
                        <w:top w:val="none" w:sz="0" w:space="0" w:color="auto"/>
                        <w:left w:val="none" w:sz="0" w:space="0" w:color="auto"/>
                        <w:bottom w:val="none" w:sz="0" w:space="0" w:color="auto"/>
                        <w:right w:val="none" w:sz="0" w:space="0" w:color="auto"/>
                      </w:divBdr>
                      <w:divsChild>
                        <w:div w:id="4176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9241">
                  <w:marLeft w:val="0"/>
                  <w:marRight w:val="0"/>
                  <w:marTop w:val="0"/>
                  <w:marBottom w:val="0"/>
                  <w:divBdr>
                    <w:top w:val="none" w:sz="0" w:space="0" w:color="auto"/>
                    <w:left w:val="none" w:sz="0" w:space="0" w:color="auto"/>
                    <w:bottom w:val="none" w:sz="0" w:space="0" w:color="auto"/>
                    <w:right w:val="none" w:sz="0" w:space="0" w:color="auto"/>
                  </w:divBdr>
                </w:div>
              </w:divsChild>
            </w:div>
            <w:div w:id="653340217">
              <w:marLeft w:val="0"/>
              <w:marRight w:val="0"/>
              <w:marTop w:val="0"/>
              <w:marBottom w:val="0"/>
              <w:divBdr>
                <w:top w:val="none" w:sz="0" w:space="0" w:color="auto"/>
                <w:left w:val="none" w:sz="0" w:space="0" w:color="auto"/>
                <w:bottom w:val="none" w:sz="0" w:space="0" w:color="auto"/>
                <w:right w:val="none" w:sz="0" w:space="0" w:color="auto"/>
              </w:divBdr>
              <w:divsChild>
                <w:div w:id="398601932">
                  <w:marLeft w:val="0"/>
                  <w:marRight w:val="0"/>
                  <w:marTop w:val="0"/>
                  <w:marBottom w:val="0"/>
                  <w:divBdr>
                    <w:top w:val="none" w:sz="0" w:space="0" w:color="auto"/>
                    <w:left w:val="none" w:sz="0" w:space="0" w:color="auto"/>
                    <w:bottom w:val="none" w:sz="0" w:space="0" w:color="auto"/>
                    <w:right w:val="none" w:sz="0" w:space="0" w:color="auto"/>
                  </w:divBdr>
                  <w:divsChild>
                    <w:div w:id="2106269619">
                      <w:marLeft w:val="0"/>
                      <w:marRight w:val="0"/>
                      <w:marTop w:val="0"/>
                      <w:marBottom w:val="0"/>
                      <w:divBdr>
                        <w:top w:val="none" w:sz="0" w:space="0" w:color="auto"/>
                        <w:left w:val="none" w:sz="0" w:space="0" w:color="auto"/>
                        <w:bottom w:val="none" w:sz="0" w:space="0" w:color="auto"/>
                        <w:right w:val="none" w:sz="0" w:space="0" w:color="auto"/>
                      </w:divBdr>
                      <w:divsChild>
                        <w:div w:id="19588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9239">
                  <w:marLeft w:val="0"/>
                  <w:marRight w:val="0"/>
                  <w:marTop w:val="0"/>
                  <w:marBottom w:val="0"/>
                  <w:divBdr>
                    <w:top w:val="none" w:sz="0" w:space="0" w:color="auto"/>
                    <w:left w:val="none" w:sz="0" w:space="0" w:color="auto"/>
                    <w:bottom w:val="none" w:sz="0" w:space="0" w:color="auto"/>
                    <w:right w:val="none" w:sz="0" w:space="0" w:color="auto"/>
                  </w:divBdr>
                </w:div>
              </w:divsChild>
            </w:div>
            <w:div w:id="920524124">
              <w:marLeft w:val="0"/>
              <w:marRight w:val="0"/>
              <w:marTop w:val="0"/>
              <w:marBottom w:val="0"/>
              <w:divBdr>
                <w:top w:val="none" w:sz="0" w:space="0" w:color="auto"/>
                <w:left w:val="none" w:sz="0" w:space="0" w:color="auto"/>
                <w:bottom w:val="none" w:sz="0" w:space="0" w:color="auto"/>
                <w:right w:val="none" w:sz="0" w:space="0" w:color="auto"/>
              </w:divBdr>
              <w:divsChild>
                <w:div w:id="221137369">
                  <w:marLeft w:val="0"/>
                  <w:marRight w:val="0"/>
                  <w:marTop w:val="0"/>
                  <w:marBottom w:val="0"/>
                  <w:divBdr>
                    <w:top w:val="none" w:sz="0" w:space="0" w:color="auto"/>
                    <w:left w:val="none" w:sz="0" w:space="0" w:color="auto"/>
                    <w:bottom w:val="none" w:sz="0" w:space="0" w:color="auto"/>
                    <w:right w:val="none" w:sz="0" w:space="0" w:color="auto"/>
                  </w:divBdr>
                  <w:divsChild>
                    <w:div w:id="1458376422">
                      <w:marLeft w:val="0"/>
                      <w:marRight w:val="0"/>
                      <w:marTop w:val="0"/>
                      <w:marBottom w:val="0"/>
                      <w:divBdr>
                        <w:top w:val="none" w:sz="0" w:space="0" w:color="auto"/>
                        <w:left w:val="none" w:sz="0" w:space="0" w:color="auto"/>
                        <w:bottom w:val="none" w:sz="0" w:space="0" w:color="auto"/>
                        <w:right w:val="none" w:sz="0" w:space="0" w:color="auto"/>
                      </w:divBdr>
                      <w:divsChild>
                        <w:div w:id="13009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9951">
                  <w:marLeft w:val="0"/>
                  <w:marRight w:val="0"/>
                  <w:marTop w:val="0"/>
                  <w:marBottom w:val="0"/>
                  <w:divBdr>
                    <w:top w:val="none" w:sz="0" w:space="0" w:color="auto"/>
                    <w:left w:val="none" w:sz="0" w:space="0" w:color="auto"/>
                    <w:bottom w:val="none" w:sz="0" w:space="0" w:color="auto"/>
                    <w:right w:val="none" w:sz="0" w:space="0" w:color="auto"/>
                  </w:divBdr>
                </w:div>
              </w:divsChild>
            </w:div>
            <w:div w:id="1680690291">
              <w:marLeft w:val="0"/>
              <w:marRight w:val="0"/>
              <w:marTop w:val="0"/>
              <w:marBottom w:val="0"/>
              <w:divBdr>
                <w:top w:val="none" w:sz="0" w:space="0" w:color="auto"/>
                <w:left w:val="none" w:sz="0" w:space="0" w:color="auto"/>
                <w:bottom w:val="none" w:sz="0" w:space="0" w:color="auto"/>
                <w:right w:val="none" w:sz="0" w:space="0" w:color="auto"/>
              </w:divBdr>
              <w:divsChild>
                <w:div w:id="157311952">
                  <w:marLeft w:val="0"/>
                  <w:marRight w:val="0"/>
                  <w:marTop w:val="0"/>
                  <w:marBottom w:val="0"/>
                  <w:divBdr>
                    <w:top w:val="none" w:sz="0" w:space="0" w:color="auto"/>
                    <w:left w:val="none" w:sz="0" w:space="0" w:color="auto"/>
                    <w:bottom w:val="none" w:sz="0" w:space="0" w:color="auto"/>
                    <w:right w:val="none" w:sz="0" w:space="0" w:color="auto"/>
                  </w:divBdr>
                  <w:divsChild>
                    <w:div w:id="82653328">
                      <w:marLeft w:val="0"/>
                      <w:marRight w:val="0"/>
                      <w:marTop w:val="0"/>
                      <w:marBottom w:val="0"/>
                      <w:divBdr>
                        <w:top w:val="none" w:sz="0" w:space="0" w:color="auto"/>
                        <w:left w:val="none" w:sz="0" w:space="0" w:color="auto"/>
                        <w:bottom w:val="none" w:sz="0" w:space="0" w:color="auto"/>
                        <w:right w:val="none" w:sz="0" w:space="0" w:color="auto"/>
                      </w:divBdr>
                      <w:divsChild>
                        <w:div w:id="20918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2249">
                  <w:marLeft w:val="0"/>
                  <w:marRight w:val="0"/>
                  <w:marTop w:val="0"/>
                  <w:marBottom w:val="0"/>
                  <w:divBdr>
                    <w:top w:val="none" w:sz="0" w:space="0" w:color="auto"/>
                    <w:left w:val="none" w:sz="0" w:space="0" w:color="auto"/>
                    <w:bottom w:val="none" w:sz="0" w:space="0" w:color="auto"/>
                    <w:right w:val="none" w:sz="0" w:space="0" w:color="auto"/>
                  </w:divBdr>
                </w:div>
              </w:divsChild>
            </w:div>
            <w:div w:id="487015963">
              <w:marLeft w:val="0"/>
              <w:marRight w:val="0"/>
              <w:marTop w:val="0"/>
              <w:marBottom w:val="0"/>
              <w:divBdr>
                <w:top w:val="none" w:sz="0" w:space="0" w:color="auto"/>
                <w:left w:val="none" w:sz="0" w:space="0" w:color="auto"/>
                <w:bottom w:val="none" w:sz="0" w:space="0" w:color="auto"/>
                <w:right w:val="none" w:sz="0" w:space="0" w:color="auto"/>
              </w:divBdr>
              <w:divsChild>
                <w:div w:id="249778856">
                  <w:marLeft w:val="0"/>
                  <w:marRight w:val="0"/>
                  <w:marTop w:val="0"/>
                  <w:marBottom w:val="0"/>
                  <w:divBdr>
                    <w:top w:val="none" w:sz="0" w:space="0" w:color="auto"/>
                    <w:left w:val="none" w:sz="0" w:space="0" w:color="auto"/>
                    <w:bottom w:val="none" w:sz="0" w:space="0" w:color="auto"/>
                    <w:right w:val="none" w:sz="0" w:space="0" w:color="auto"/>
                  </w:divBdr>
                  <w:divsChild>
                    <w:div w:id="1911111418">
                      <w:marLeft w:val="0"/>
                      <w:marRight w:val="0"/>
                      <w:marTop w:val="0"/>
                      <w:marBottom w:val="0"/>
                      <w:divBdr>
                        <w:top w:val="none" w:sz="0" w:space="0" w:color="auto"/>
                        <w:left w:val="none" w:sz="0" w:space="0" w:color="auto"/>
                        <w:bottom w:val="none" w:sz="0" w:space="0" w:color="auto"/>
                        <w:right w:val="none" w:sz="0" w:space="0" w:color="auto"/>
                      </w:divBdr>
                      <w:divsChild>
                        <w:div w:id="18225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3241">
                  <w:marLeft w:val="0"/>
                  <w:marRight w:val="0"/>
                  <w:marTop w:val="0"/>
                  <w:marBottom w:val="0"/>
                  <w:divBdr>
                    <w:top w:val="none" w:sz="0" w:space="0" w:color="auto"/>
                    <w:left w:val="none" w:sz="0" w:space="0" w:color="auto"/>
                    <w:bottom w:val="none" w:sz="0" w:space="0" w:color="auto"/>
                    <w:right w:val="none" w:sz="0" w:space="0" w:color="auto"/>
                  </w:divBdr>
                </w:div>
              </w:divsChild>
            </w:div>
            <w:div w:id="207694320">
              <w:marLeft w:val="0"/>
              <w:marRight w:val="0"/>
              <w:marTop w:val="0"/>
              <w:marBottom w:val="0"/>
              <w:divBdr>
                <w:top w:val="none" w:sz="0" w:space="0" w:color="auto"/>
                <w:left w:val="none" w:sz="0" w:space="0" w:color="auto"/>
                <w:bottom w:val="none" w:sz="0" w:space="0" w:color="auto"/>
                <w:right w:val="none" w:sz="0" w:space="0" w:color="auto"/>
              </w:divBdr>
              <w:divsChild>
                <w:div w:id="1170175872">
                  <w:marLeft w:val="0"/>
                  <w:marRight w:val="0"/>
                  <w:marTop w:val="0"/>
                  <w:marBottom w:val="0"/>
                  <w:divBdr>
                    <w:top w:val="none" w:sz="0" w:space="0" w:color="auto"/>
                    <w:left w:val="none" w:sz="0" w:space="0" w:color="auto"/>
                    <w:bottom w:val="none" w:sz="0" w:space="0" w:color="auto"/>
                    <w:right w:val="none" w:sz="0" w:space="0" w:color="auto"/>
                  </w:divBdr>
                  <w:divsChild>
                    <w:div w:id="941062101">
                      <w:marLeft w:val="0"/>
                      <w:marRight w:val="0"/>
                      <w:marTop w:val="0"/>
                      <w:marBottom w:val="0"/>
                      <w:divBdr>
                        <w:top w:val="none" w:sz="0" w:space="0" w:color="auto"/>
                        <w:left w:val="none" w:sz="0" w:space="0" w:color="auto"/>
                        <w:bottom w:val="none" w:sz="0" w:space="0" w:color="auto"/>
                        <w:right w:val="none" w:sz="0" w:space="0" w:color="auto"/>
                      </w:divBdr>
                      <w:divsChild>
                        <w:div w:id="2537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084">
                  <w:marLeft w:val="0"/>
                  <w:marRight w:val="0"/>
                  <w:marTop w:val="0"/>
                  <w:marBottom w:val="0"/>
                  <w:divBdr>
                    <w:top w:val="none" w:sz="0" w:space="0" w:color="auto"/>
                    <w:left w:val="none" w:sz="0" w:space="0" w:color="auto"/>
                    <w:bottom w:val="none" w:sz="0" w:space="0" w:color="auto"/>
                    <w:right w:val="none" w:sz="0" w:space="0" w:color="auto"/>
                  </w:divBdr>
                </w:div>
              </w:divsChild>
            </w:div>
            <w:div w:id="1304039506">
              <w:marLeft w:val="0"/>
              <w:marRight w:val="0"/>
              <w:marTop w:val="0"/>
              <w:marBottom w:val="0"/>
              <w:divBdr>
                <w:top w:val="none" w:sz="0" w:space="0" w:color="auto"/>
                <w:left w:val="none" w:sz="0" w:space="0" w:color="auto"/>
                <w:bottom w:val="none" w:sz="0" w:space="0" w:color="auto"/>
                <w:right w:val="none" w:sz="0" w:space="0" w:color="auto"/>
              </w:divBdr>
              <w:divsChild>
                <w:div w:id="1120804976">
                  <w:marLeft w:val="0"/>
                  <w:marRight w:val="0"/>
                  <w:marTop w:val="0"/>
                  <w:marBottom w:val="0"/>
                  <w:divBdr>
                    <w:top w:val="none" w:sz="0" w:space="0" w:color="auto"/>
                    <w:left w:val="none" w:sz="0" w:space="0" w:color="auto"/>
                    <w:bottom w:val="none" w:sz="0" w:space="0" w:color="auto"/>
                    <w:right w:val="none" w:sz="0" w:space="0" w:color="auto"/>
                  </w:divBdr>
                  <w:divsChild>
                    <w:div w:id="1798572241">
                      <w:marLeft w:val="0"/>
                      <w:marRight w:val="0"/>
                      <w:marTop w:val="0"/>
                      <w:marBottom w:val="0"/>
                      <w:divBdr>
                        <w:top w:val="none" w:sz="0" w:space="0" w:color="auto"/>
                        <w:left w:val="none" w:sz="0" w:space="0" w:color="auto"/>
                        <w:bottom w:val="none" w:sz="0" w:space="0" w:color="auto"/>
                        <w:right w:val="none" w:sz="0" w:space="0" w:color="auto"/>
                      </w:divBdr>
                      <w:divsChild>
                        <w:div w:id="19815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3015">
                  <w:marLeft w:val="0"/>
                  <w:marRight w:val="0"/>
                  <w:marTop w:val="0"/>
                  <w:marBottom w:val="0"/>
                  <w:divBdr>
                    <w:top w:val="none" w:sz="0" w:space="0" w:color="auto"/>
                    <w:left w:val="none" w:sz="0" w:space="0" w:color="auto"/>
                    <w:bottom w:val="none" w:sz="0" w:space="0" w:color="auto"/>
                    <w:right w:val="none" w:sz="0" w:space="0" w:color="auto"/>
                  </w:divBdr>
                </w:div>
              </w:divsChild>
            </w:div>
            <w:div w:id="1051029691">
              <w:marLeft w:val="0"/>
              <w:marRight w:val="0"/>
              <w:marTop w:val="0"/>
              <w:marBottom w:val="0"/>
              <w:divBdr>
                <w:top w:val="none" w:sz="0" w:space="0" w:color="auto"/>
                <w:left w:val="none" w:sz="0" w:space="0" w:color="auto"/>
                <w:bottom w:val="none" w:sz="0" w:space="0" w:color="auto"/>
                <w:right w:val="none" w:sz="0" w:space="0" w:color="auto"/>
              </w:divBdr>
              <w:divsChild>
                <w:div w:id="969045453">
                  <w:marLeft w:val="0"/>
                  <w:marRight w:val="0"/>
                  <w:marTop w:val="0"/>
                  <w:marBottom w:val="0"/>
                  <w:divBdr>
                    <w:top w:val="none" w:sz="0" w:space="0" w:color="auto"/>
                    <w:left w:val="none" w:sz="0" w:space="0" w:color="auto"/>
                    <w:bottom w:val="none" w:sz="0" w:space="0" w:color="auto"/>
                    <w:right w:val="none" w:sz="0" w:space="0" w:color="auto"/>
                  </w:divBdr>
                  <w:divsChild>
                    <w:div w:id="1227377037">
                      <w:marLeft w:val="0"/>
                      <w:marRight w:val="0"/>
                      <w:marTop w:val="0"/>
                      <w:marBottom w:val="0"/>
                      <w:divBdr>
                        <w:top w:val="none" w:sz="0" w:space="0" w:color="auto"/>
                        <w:left w:val="none" w:sz="0" w:space="0" w:color="auto"/>
                        <w:bottom w:val="none" w:sz="0" w:space="0" w:color="auto"/>
                        <w:right w:val="none" w:sz="0" w:space="0" w:color="auto"/>
                      </w:divBdr>
                      <w:divsChild>
                        <w:div w:id="3514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8229">
                  <w:marLeft w:val="0"/>
                  <w:marRight w:val="0"/>
                  <w:marTop w:val="0"/>
                  <w:marBottom w:val="0"/>
                  <w:divBdr>
                    <w:top w:val="none" w:sz="0" w:space="0" w:color="auto"/>
                    <w:left w:val="none" w:sz="0" w:space="0" w:color="auto"/>
                    <w:bottom w:val="none" w:sz="0" w:space="0" w:color="auto"/>
                    <w:right w:val="none" w:sz="0" w:space="0" w:color="auto"/>
                  </w:divBdr>
                </w:div>
              </w:divsChild>
            </w:div>
            <w:div w:id="1882596136">
              <w:marLeft w:val="0"/>
              <w:marRight w:val="0"/>
              <w:marTop w:val="0"/>
              <w:marBottom w:val="0"/>
              <w:divBdr>
                <w:top w:val="none" w:sz="0" w:space="0" w:color="auto"/>
                <w:left w:val="none" w:sz="0" w:space="0" w:color="auto"/>
                <w:bottom w:val="none" w:sz="0" w:space="0" w:color="auto"/>
                <w:right w:val="none" w:sz="0" w:space="0" w:color="auto"/>
              </w:divBdr>
              <w:divsChild>
                <w:div w:id="1913469310">
                  <w:marLeft w:val="0"/>
                  <w:marRight w:val="0"/>
                  <w:marTop w:val="0"/>
                  <w:marBottom w:val="0"/>
                  <w:divBdr>
                    <w:top w:val="none" w:sz="0" w:space="0" w:color="auto"/>
                    <w:left w:val="none" w:sz="0" w:space="0" w:color="auto"/>
                    <w:bottom w:val="none" w:sz="0" w:space="0" w:color="auto"/>
                    <w:right w:val="none" w:sz="0" w:space="0" w:color="auto"/>
                  </w:divBdr>
                  <w:divsChild>
                    <w:div w:id="523516748">
                      <w:marLeft w:val="0"/>
                      <w:marRight w:val="0"/>
                      <w:marTop w:val="0"/>
                      <w:marBottom w:val="0"/>
                      <w:divBdr>
                        <w:top w:val="none" w:sz="0" w:space="0" w:color="auto"/>
                        <w:left w:val="none" w:sz="0" w:space="0" w:color="auto"/>
                        <w:bottom w:val="none" w:sz="0" w:space="0" w:color="auto"/>
                        <w:right w:val="none" w:sz="0" w:space="0" w:color="auto"/>
                      </w:divBdr>
                      <w:divsChild>
                        <w:div w:id="14659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8779">
                  <w:marLeft w:val="0"/>
                  <w:marRight w:val="0"/>
                  <w:marTop w:val="0"/>
                  <w:marBottom w:val="0"/>
                  <w:divBdr>
                    <w:top w:val="none" w:sz="0" w:space="0" w:color="auto"/>
                    <w:left w:val="none" w:sz="0" w:space="0" w:color="auto"/>
                    <w:bottom w:val="none" w:sz="0" w:space="0" w:color="auto"/>
                    <w:right w:val="none" w:sz="0" w:space="0" w:color="auto"/>
                  </w:divBdr>
                </w:div>
              </w:divsChild>
            </w:div>
            <w:div w:id="27344369">
              <w:marLeft w:val="0"/>
              <w:marRight w:val="0"/>
              <w:marTop w:val="0"/>
              <w:marBottom w:val="0"/>
              <w:divBdr>
                <w:top w:val="none" w:sz="0" w:space="0" w:color="auto"/>
                <w:left w:val="none" w:sz="0" w:space="0" w:color="auto"/>
                <w:bottom w:val="none" w:sz="0" w:space="0" w:color="auto"/>
                <w:right w:val="none" w:sz="0" w:space="0" w:color="auto"/>
              </w:divBdr>
              <w:divsChild>
                <w:div w:id="1821775362">
                  <w:marLeft w:val="0"/>
                  <w:marRight w:val="0"/>
                  <w:marTop w:val="0"/>
                  <w:marBottom w:val="0"/>
                  <w:divBdr>
                    <w:top w:val="none" w:sz="0" w:space="0" w:color="auto"/>
                    <w:left w:val="none" w:sz="0" w:space="0" w:color="auto"/>
                    <w:bottom w:val="none" w:sz="0" w:space="0" w:color="auto"/>
                    <w:right w:val="none" w:sz="0" w:space="0" w:color="auto"/>
                  </w:divBdr>
                  <w:divsChild>
                    <w:div w:id="1352147323">
                      <w:marLeft w:val="0"/>
                      <w:marRight w:val="0"/>
                      <w:marTop w:val="0"/>
                      <w:marBottom w:val="0"/>
                      <w:divBdr>
                        <w:top w:val="none" w:sz="0" w:space="0" w:color="auto"/>
                        <w:left w:val="none" w:sz="0" w:space="0" w:color="auto"/>
                        <w:bottom w:val="none" w:sz="0" w:space="0" w:color="auto"/>
                        <w:right w:val="none" w:sz="0" w:space="0" w:color="auto"/>
                      </w:divBdr>
                      <w:divsChild>
                        <w:div w:id="10890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30561">
                  <w:marLeft w:val="0"/>
                  <w:marRight w:val="0"/>
                  <w:marTop w:val="0"/>
                  <w:marBottom w:val="0"/>
                  <w:divBdr>
                    <w:top w:val="none" w:sz="0" w:space="0" w:color="auto"/>
                    <w:left w:val="none" w:sz="0" w:space="0" w:color="auto"/>
                    <w:bottom w:val="none" w:sz="0" w:space="0" w:color="auto"/>
                    <w:right w:val="none" w:sz="0" w:space="0" w:color="auto"/>
                  </w:divBdr>
                </w:div>
              </w:divsChild>
            </w:div>
            <w:div w:id="606158516">
              <w:marLeft w:val="0"/>
              <w:marRight w:val="0"/>
              <w:marTop w:val="0"/>
              <w:marBottom w:val="0"/>
              <w:divBdr>
                <w:top w:val="none" w:sz="0" w:space="0" w:color="auto"/>
                <w:left w:val="none" w:sz="0" w:space="0" w:color="auto"/>
                <w:bottom w:val="none" w:sz="0" w:space="0" w:color="auto"/>
                <w:right w:val="none" w:sz="0" w:space="0" w:color="auto"/>
              </w:divBdr>
              <w:divsChild>
                <w:div w:id="1701055504">
                  <w:marLeft w:val="0"/>
                  <w:marRight w:val="0"/>
                  <w:marTop w:val="0"/>
                  <w:marBottom w:val="0"/>
                  <w:divBdr>
                    <w:top w:val="none" w:sz="0" w:space="0" w:color="auto"/>
                    <w:left w:val="none" w:sz="0" w:space="0" w:color="auto"/>
                    <w:bottom w:val="none" w:sz="0" w:space="0" w:color="auto"/>
                    <w:right w:val="none" w:sz="0" w:space="0" w:color="auto"/>
                  </w:divBdr>
                  <w:divsChild>
                    <w:div w:id="171917125">
                      <w:marLeft w:val="0"/>
                      <w:marRight w:val="0"/>
                      <w:marTop w:val="0"/>
                      <w:marBottom w:val="0"/>
                      <w:divBdr>
                        <w:top w:val="none" w:sz="0" w:space="0" w:color="auto"/>
                        <w:left w:val="none" w:sz="0" w:space="0" w:color="auto"/>
                        <w:bottom w:val="none" w:sz="0" w:space="0" w:color="auto"/>
                        <w:right w:val="none" w:sz="0" w:space="0" w:color="auto"/>
                      </w:divBdr>
                      <w:divsChild>
                        <w:div w:id="16088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36041">
      <w:marLeft w:val="0"/>
      <w:marRight w:val="0"/>
      <w:marTop w:val="0"/>
      <w:marBottom w:val="0"/>
      <w:divBdr>
        <w:top w:val="none" w:sz="0" w:space="0" w:color="auto"/>
        <w:left w:val="none" w:sz="0" w:space="0" w:color="auto"/>
        <w:bottom w:val="none" w:sz="0" w:space="0" w:color="auto"/>
        <w:right w:val="none" w:sz="0" w:space="0" w:color="auto"/>
      </w:divBdr>
      <w:divsChild>
        <w:div w:id="1400983199">
          <w:marLeft w:val="0"/>
          <w:marRight w:val="0"/>
          <w:marTop w:val="0"/>
          <w:marBottom w:val="0"/>
          <w:divBdr>
            <w:top w:val="none" w:sz="0" w:space="0" w:color="auto"/>
            <w:left w:val="none" w:sz="0" w:space="0" w:color="auto"/>
            <w:bottom w:val="none" w:sz="0" w:space="0" w:color="auto"/>
            <w:right w:val="none" w:sz="0" w:space="0" w:color="auto"/>
          </w:divBdr>
          <w:divsChild>
            <w:div w:id="731584572">
              <w:marLeft w:val="0"/>
              <w:marRight w:val="0"/>
              <w:marTop w:val="0"/>
              <w:marBottom w:val="0"/>
              <w:divBdr>
                <w:top w:val="none" w:sz="0" w:space="0" w:color="auto"/>
                <w:left w:val="none" w:sz="0" w:space="0" w:color="auto"/>
                <w:bottom w:val="none" w:sz="0" w:space="0" w:color="auto"/>
                <w:right w:val="none" w:sz="0" w:space="0" w:color="auto"/>
              </w:divBdr>
              <w:divsChild>
                <w:div w:id="9833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9348">
          <w:marLeft w:val="0"/>
          <w:marRight w:val="0"/>
          <w:marTop w:val="0"/>
          <w:marBottom w:val="0"/>
          <w:divBdr>
            <w:top w:val="none" w:sz="0" w:space="0" w:color="auto"/>
            <w:left w:val="none" w:sz="0" w:space="0" w:color="auto"/>
            <w:bottom w:val="none" w:sz="0" w:space="0" w:color="auto"/>
            <w:right w:val="none" w:sz="0" w:space="0" w:color="auto"/>
          </w:divBdr>
        </w:div>
        <w:div w:id="417405799">
          <w:marLeft w:val="240"/>
          <w:marRight w:val="240"/>
          <w:marTop w:val="240"/>
          <w:marBottom w:val="240"/>
          <w:divBdr>
            <w:top w:val="none" w:sz="0" w:space="0" w:color="auto"/>
            <w:left w:val="none" w:sz="0" w:space="0" w:color="auto"/>
            <w:bottom w:val="none" w:sz="0" w:space="0" w:color="auto"/>
            <w:right w:val="none" w:sz="0" w:space="0" w:color="auto"/>
          </w:divBdr>
          <w:divsChild>
            <w:div w:id="1160543792">
              <w:marLeft w:val="0"/>
              <w:marRight w:val="0"/>
              <w:marTop w:val="0"/>
              <w:marBottom w:val="0"/>
              <w:divBdr>
                <w:top w:val="none" w:sz="0" w:space="0" w:color="auto"/>
                <w:left w:val="none" w:sz="0" w:space="0" w:color="auto"/>
                <w:bottom w:val="none" w:sz="0" w:space="0" w:color="auto"/>
                <w:right w:val="none" w:sz="0" w:space="0" w:color="auto"/>
              </w:divBdr>
            </w:div>
          </w:divsChild>
        </w:div>
        <w:div w:id="1440487629">
          <w:marLeft w:val="0"/>
          <w:marRight w:val="0"/>
          <w:marTop w:val="0"/>
          <w:marBottom w:val="0"/>
          <w:divBdr>
            <w:top w:val="none" w:sz="0" w:space="0" w:color="auto"/>
            <w:left w:val="none" w:sz="0" w:space="0" w:color="auto"/>
            <w:bottom w:val="none" w:sz="0" w:space="0" w:color="auto"/>
            <w:right w:val="none" w:sz="0" w:space="0" w:color="auto"/>
          </w:divBdr>
          <w:divsChild>
            <w:div w:id="130559645">
              <w:marLeft w:val="0"/>
              <w:marRight w:val="0"/>
              <w:marTop w:val="0"/>
              <w:marBottom w:val="0"/>
              <w:divBdr>
                <w:top w:val="none" w:sz="0" w:space="0" w:color="auto"/>
                <w:left w:val="none" w:sz="0" w:space="0" w:color="auto"/>
                <w:bottom w:val="none" w:sz="0" w:space="0" w:color="auto"/>
                <w:right w:val="none" w:sz="0" w:space="0" w:color="auto"/>
              </w:divBdr>
              <w:divsChild>
                <w:div w:id="789933514">
                  <w:marLeft w:val="0"/>
                  <w:marRight w:val="0"/>
                  <w:marTop w:val="0"/>
                  <w:marBottom w:val="0"/>
                  <w:divBdr>
                    <w:top w:val="none" w:sz="0" w:space="0" w:color="auto"/>
                    <w:left w:val="none" w:sz="0" w:space="0" w:color="auto"/>
                    <w:bottom w:val="none" w:sz="0" w:space="0" w:color="auto"/>
                    <w:right w:val="none" w:sz="0" w:space="0" w:color="auto"/>
                  </w:divBdr>
                  <w:divsChild>
                    <w:div w:id="13482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4596">
          <w:marLeft w:val="0"/>
          <w:marRight w:val="0"/>
          <w:marTop w:val="0"/>
          <w:marBottom w:val="0"/>
          <w:divBdr>
            <w:top w:val="none" w:sz="0" w:space="0" w:color="auto"/>
            <w:left w:val="none" w:sz="0" w:space="0" w:color="auto"/>
            <w:bottom w:val="none" w:sz="0" w:space="0" w:color="auto"/>
            <w:right w:val="none" w:sz="0" w:space="0" w:color="auto"/>
          </w:divBdr>
          <w:divsChild>
            <w:div w:id="2017612235">
              <w:marLeft w:val="0"/>
              <w:marRight w:val="0"/>
              <w:marTop w:val="0"/>
              <w:marBottom w:val="0"/>
              <w:divBdr>
                <w:top w:val="none" w:sz="0" w:space="0" w:color="auto"/>
                <w:left w:val="none" w:sz="0" w:space="0" w:color="auto"/>
                <w:bottom w:val="none" w:sz="0" w:space="0" w:color="auto"/>
                <w:right w:val="none" w:sz="0" w:space="0" w:color="auto"/>
              </w:divBdr>
              <w:divsChild>
                <w:div w:id="237057067">
                  <w:marLeft w:val="0"/>
                  <w:marRight w:val="0"/>
                  <w:marTop w:val="0"/>
                  <w:marBottom w:val="0"/>
                  <w:divBdr>
                    <w:top w:val="none" w:sz="0" w:space="0" w:color="auto"/>
                    <w:left w:val="none" w:sz="0" w:space="0" w:color="auto"/>
                    <w:bottom w:val="none" w:sz="0" w:space="0" w:color="auto"/>
                    <w:right w:val="none" w:sz="0" w:space="0" w:color="auto"/>
                  </w:divBdr>
                  <w:divsChild>
                    <w:div w:id="1278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6080">
          <w:marLeft w:val="0"/>
          <w:marRight w:val="0"/>
          <w:marTop w:val="0"/>
          <w:marBottom w:val="0"/>
          <w:divBdr>
            <w:top w:val="none" w:sz="0" w:space="0" w:color="auto"/>
            <w:left w:val="none" w:sz="0" w:space="0" w:color="auto"/>
            <w:bottom w:val="none" w:sz="0" w:space="0" w:color="auto"/>
            <w:right w:val="none" w:sz="0" w:space="0" w:color="auto"/>
          </w:divBdr>
          <w:divsChild>
            <w:div w:id="489829561">
              <w:marLeft w:val="0"/>
              <w:marRight w:val="0"/>
              <w:marTop w:val="0"/>
              <w:marBottom w:val="0"/>
              <w:divBdr>
                <w:top w:val="none" w:sz="0" w:space="0" w:color="auto"/>
                <w:left w:val="none" w:sz="0" w:space="0" w:color="auto"/>
                <w:bottom w:val="none" w:sz="0" w:space="0" w:color="auto"/>
                <w:right w:val="none" w:sz="0" w:space="0" w:color="auto"/>
              </w:divBdr>
              <w:divsChild>
                <w:div w:id="1040475914">
                  <w:marLeft w:val="0"/>
                  <w:marRight w:val="0"/>
                  <w:marTop w:val="0"/>
                  <w:marBottom w:val="0"/>
                  <w:divBdr>
                    <w:top w:val="none" w:sz="0" w:space="0" w:color="auto"/>
                    <w:left w:val="none" w:sz="0" w:space="0" w:color="auto"/>
                    <w:bottom w:val="none" w:sz="0" w:space="0" w:color="auto"/>
                    <w:right w:val="none" w:sz="0" w:space="0" w:color="auto"/>
                  </w:divBdr>
                  <w:divsChild>
                    <w:div w:id="16684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66581">
      <w:bodyDiv w:val="1"/>
      <w:marLeft w:val="10"/>
      <w:marRight w:val="10"/>
      <w:marTop w:val="0"/>
      <w:marBottom w:val="0"/>
      <w:divBdr>
        <w:top w:val="none" w:sz="0" w:space="0" w:color="auto"/>
        <w:left w:val="none" w:sz="0" w:space="0" w:color="auto"/>
        <w:bottom w:val="none" w:sz="0" w:space="0" w:color="auto"/>
        <w:right w:val="none" w:sz="0" w:space="0" w:color="auto"/>
      </w:divBdr>
      <w:divsChild>
        <w:div w:id="1043485108">
          <w:marLeft w:val="0"/>
          <w:marRight w:val="0"/>
          <w:marTop w:val="0"/>
          <w:marBottom w:val="0"/>
          <w:divBdr>
            <w:top w:val="none" w:sz="0" w:space="0" w:color="auto"/>
            <w:left w:val="none" w:sz="0" w:space="0" w:color="auto"/>
            <w:bottom w:val="none" w:sz="0" w:space="0" w:color="auto"/>
            <w:right w:val="none" w:sz="0" w:space="0" w:color="auto"/>
          </w:divBdr>
          <w:divsChild>
            <w:div w:id="600724357">
              <w:marLeft w:val="0"/>
              <w:marRight w:val="0"/>
              <w:marTop w:val="0"/>
              <w:marBottom w:val="0"/>
              <w:divBdr>
                <w:top w:val="none" w:sz="0" w:space="0" w:color="auto"/>
                <w:left w:val="none" w:sz="0" w:space="0" w:color="auto"/>
                <w:bottom w:val="none" w:sz="0" w:space="0" w:color="auto"/>
                <w:right w:val="none" w:sz="0" w:space="0" w:color="auto"/>
              </w:divBdr>
              <w:divsChild>
                <w:div w:id="376783430">
                  <w:marLeft w:val="0"/>
                  <w:marRight w:val="0"/>
                  <w:marTop w:val="0"/>
                  <w:marBottom w:val="0"/>
                  <w:divBdr>
                    <w:top w:val="none" w:sz="0" w:space="0" w:color="auto"/>
                    <w:left w:val="none" w:sz="0" w:space="0" w:color="auto"/>
                    <w:bottom w:val="none" w:sz="0" w:space="0" w:color="auto"/>
                    <w:right w:val="none" w:sz="0" w:space="0" w:color="auto"/>
                  </w:divBdr>
                  <w:divsChild>
                    <w:div w:id="562526100">
                      <w:marLeft w:val="0"/>
                      <w:marRight w:val="0"/>
                      <w:marTop w:val="0"/>
                      <w:marBottom w:val="0"/>
                      <w:divBdr>
                        <w:top w:val="none" w:sz="0" w:space="0" w:color="auto"/>
                        <w:left w:val="none" w:sz="0" w:space="0" w:color="auto"/>
                        <w:bottom w:val="none" w:sz="0" w:space="0" w:color="auto"/>
                        <w:right w:val="none" w:sz="0" w:space="0" w:color="auto"/>
                      </w:divBdr>
                      <w:divsChild>
                        <w:div w:id="2053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4461">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Handover%20Files%20-%20Abdul\Templates\Maveric%20Template%20Lat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2012-07-12T00:00:00</PublishDate>
  <Abstract>This document is a complete analysis on the technology stack options available in the market.  It also details the technology stack finally chosen for the TESTAC platform with the rationale behind the selection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3E7841589A4F4CAF1705886CA10FE3" ma:contentTypeVersion="13" ma:contentTypeDescription="Create a new document." ma:contentTypeScope="" ma:versionID="35287b92355f05165ac97b2515a66e0b">
  <xsd:schema xmlns:xsd="http://www.w3.org/2001/XMLSchema" xmlns:xs="http://www.w3.org/2001/XMLSchema" xmlns:p="http://schemas.microsoft.com/office/2006/metadata/properties" xmlns:ns3="de92d138-d6c4-4ef2-a1fe-7d1b127de288" xmlns:ns4="1c8ace6f-3d5a-4c73-ad23-7c362ecbc398" targetNamespace="http://schemas.microsoft.com/office/2006/metadata/properties" ma:root="true" ma:fieldsID="322ab3bad6e7d7e8309710fb3d30ed8e" ns3:_="" ns4:_="">
    <xsd:import namespace="de92d138-d6c4-4ef2-a1fe-7d1b127de288"/>
    <xsd:import namespace="1c8ace6f-3d5a-4c73-ad23-7c362ecbc3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2d138-d6c4-4ef2-a1fe-7d1b127de2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ace6f-3d5a-4c73-ad23-7c362ecbc39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29B139-4830-45BA-98E3-6900F3B1A2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7389BE-BDA4-44E0-B563-7F37290CC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2d138-d6c4-4ef2-a1fe-7d1b127de288"/>
    <ds:schemaRef ds:uri="1c8ace6f-3d5a-4c73-ad23-7c362ecbc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AD9CC7-88C3-4619-8823-B97FB4B458B3}">
  <ds:schemaRefs>
    <ds:schemaRef ds:uri="http://schemas.microsoft.com/sharepoint/v3/contenttype/forms"/>
  </ds:schemaRefs>
</ds:datastoreItem>
</file>

<file path=customXml/itemProps5.xml><?xml version="1.0" encoding="utf-8"?>
<ds:datastoreItem xmlns:ds="http://schemas.openxmlformats.org/officeDocument/2006/customXml" ds:itemID="{D5EEEA0D-A100-4CC7-B403-FD47EB72C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Maveric Template Latest</Template>
  <TotalTime>1476</TotalTime>
  <Pages>7</Pages>
  <Words>1045</Words>
  <Characters>5957</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BankDhofar - CRMNext- Performance Testing Proposal TECHNICAL - Maveric Systems Ltd</vt:lpstr>
      <vt:lpstr>Background</vt:lpstr>
      <vt:lpstr>Performance Testing</vt:lpstr>
    </vt:vector>
  </TitlesOfParts>
  <Company>Maveric Systems</Company>
  <LinksUpToDate>false</LinksUpToDate>
  <CharactersWithSpaces>6989</CharactersWithSpaces>
  <SharedDoc>false</SharedDoc>
  <HyperlinkBase>http://www.maveric-systems.com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BankDhofar - CRMNext- Performance Testing Proposal TECHNICAL - Maveric Systems Ltd</dc:title>
  <dc:creator>Mohan Murugesan</dc:creator>
  <cp:lastModifiedBy>Vimal Raj Viswaraj</cp:lastModifiedBy>
  <cp:revision>59</cp:revision>
  <cp:lastPrinted>2020-10-22T07:32:00Z</cp:lastPrinted>
  <dcterms:created xsi:type="dcterms:W3CDTF">2020-10-04T08:08:00Z</dcterms:created>
  <dcterms:modified xsi:type="dcterms:W3CDTF">2021-03-02T09:56:00Z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0x010100523E7841589A4F4CAF1705886CA10FE3</vt:lpwstr>
  </property>
</Properties>
</file>