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78F" w:rsidRPr="00F372D7" w:rsidRDefault="002E51CB" w:rsidP="00F372D7">
      <w:pPr>
        <w:jc w:val="center"/>
        <w:rPr>
          <w:b/>
          <w:lang w:val="en-GB"/>
        </w:rPr>
      </w:pPr>
      <w:r>
        <w:rPr>
          <w:b/>
          <w:lang w:val="en-GB"/>
        </w:rPr>
        <w:t>T</w:t>
      </w:r>
      <w:r w:rsidR="00F372D7" w:rsidRPr="00F372D7">
        <w:rPr>
          <w:b/>
          <w:lang w:val="en-GB"/>
        </w:rPr>
        <w:t>eleprompter</w:t>
      </w:r>
    </w:p>
    <w:p w:rsidR="00F372D7" w:rsidRDefault="00F372D7">
      <w:pPr>
        <w:rPr>
          <w:lang w:val="en-GB"/>
        </w:rPr>
      </w:pPr>
      <w:r>
        <w:rPr>
          <w:lang w:val="en-GB"/>
        </w:rPr>
        <w:t xml:space="preserve">Install </w:t>
      </w:r>
      <w:proofErr w:type="spellStart"/>
      <w:r>
        <w:rPr>
          <w:lang w:val="en-GB"/>
        </w:rPr>
        <w:t>nodejs</w:t>
      </w:r>
      <w:proofErr w:type="spellEnd"/>
      <w:r>
        <w:rPr>
          <w:lang w:val="en-GB"/>
        </w:rPr>
        <w:t xml:space="preserve"> from </w:t>
      </w:r>
      <w:hyperlink r:id="rId5" w:history="1">
        <w:r w:rsidRPr="00E2301D">
          <w:rPr>
            <w:rStyle w:val="Hyperlink"/>
            <w:lang w:val="en-GB"/>
          </w:rPr>
          <w:t>https://nodejs.org/dist/v23.6.0/node-v23.6.0-x64.msi</w:t>
        </w:r>
      </w:hyperlink>
    </w:p>
    <w:p w:rsidR="00F372D7" w:rsidRDefault="00F372D7">
      <w:pPr>
        <w:rPr>
          <w:lang w:val="en-GB"/>
        </w:rPr>
      </w:pPr>
      <w:r>
        <w:rPr>
          <w:lang w:val="en-GB"/>
        </w:rPr>
        <w:t xml:space="preserve">Use </w:t>
      </w:r>
      <w:proofErr w:type="spellStart"/>
      <w:r>
        <w:rPr>
          <w:lang w:val="en-GB"/>
        </w:rPr>
        <w:t>Casparcg</w:t>
      </w:r>
      <w:proofErr w:type="spellEnd"/>
      <w:r>
        <w:rPr>
          <w:lang w:val="en-GB"/>
        </w:rPr>
        <w:t xml:space="preserve"> server from here </w:t>
      </w:r>
      <w:hyperlink r:id="rId6" w:history="1">
        <w:r w:rsidR="00A44B5A" w:rsidRPr="00A44B5A">
          <w:rPr>
            <w:rStyle w:val="Hyperlink"/>
            <w:lang w:val="en-GB"/>
          </w:rPr>
          <w:t>https://drive.google.com/file/d/1V1LZWQmss2O4gqG5wVSHLuW2J9Y8SDoj/view?usp=drive_link</w:t>
        </w:r>
      </w:hyperlink>
    </w:p>
    <w:p w:rsidR="00F372D7" w:rsidRDefault="00F372D7" w:rsidP="00F372D7">
      <w:pPr>
        <w:rPr>
          <w:lang w:val="en-GB"/>
        </w:rPr>
      </w:pPr>
      <w:r>
        <w:rPr>
          <w:lang w:val="en-GB"/>
        </w:rPr>
        <w:t>Unzip the software with 7z</w:t>
      </w:r>
      <w:r w:rsidR="00A44B5A">
        <w:rPr>
          <w:lang w:val="en-GB"/>
        </w:rPr>
        <w:t xml:space="preserve"> </w:t>
      </w:r>
      <w:hyperlink r:id="rId7" w:history="1">
        <w:r w:rsidR="00A44B5A" w:rsidRPr="00A44B5A">
          <w:rPr>
            <w:rStyle w:val="Hyperlink"/>
            <w:lang w:val="en-GB"/>
          </w:rPr>
          <w:t>https://7-zip.org/a/7z2409-x64.exe</w:t>
        </w:r>
      </w:hyperlink>
    </w:p>
    <w:p w:rsidR="00F372D7" w:rsidRDefault="00F372D7">
      <w:pPr>
        <w:rPr>
          <w:lang w:val="en-GB"/>
        </w:rPr>
      </w:pPr>
      <w:r>
        <w:rPr>
          <w:lang w:val="en-GB"/>
        </w:rPr>
        <w:t xml:space="preserve">Double click </w:t>
      </w:r>
      <w:r w:rsidRPr="00F372D7">
        <w:rPr>
          <w:lang w:val="en-GB"/>
        </w:rPr>
        <w:t>start Prompter.bat</w:t>
      </w:r>
      <w:r>
        <w:rPr>
          <w:lang w:val="en-GB"/>
        </w:rPr>
        <w:t xml:space="preserve"> file</w:t>
      </w:r>
      <w:r w:rsidR="00A44B5A">
        <w:rPr>
          <w:lang w:val="en-GB"/>
        </w:rPr>
        <w:t xml:space="preserve"> from unzipped teleprompter folder</w:t>
      </w:r>
    </w:p>
    <w:p w:rsidR="00A44B5A" w:rsidRDefault="00A44B5A">
      <w:pPr>
        <w:rPr>
          <w:lang w:val="en-GB"/>
        </w:rPr>
      </w:pPr>
      <w:r>
        <w:rPr>
          <w:lang w:val="en-GB"/>
        </w:rPr>
        <w:t xml:space="preserve">Open </w:t>
      </w:r>
      <w:hyperlink r:id="rId8" w:history="1">
        <w:r w:rsidRPr="00E2301D">
          <w:rPr>
            <w:rStyle w:val="Hyperlink"/>
            <w:lang w:val="en-GB"/>
          </w:rPr>
          <w:t>http://localhost:3000</w:t>
        </w:r>
      </w:hyperlink>
      <w:r>
        <w:rPr>
          <w:lang w:val="en-GB"/>
        </w:rPr>
        <w:t xml:space="preserve"> in browser</w:t>
      </w:r>
    </w:p>
    <w:p w:rsidR="00F82345" w:rsidRDefault="00DC13AB">
      <w:pPr>
        <w:rPr>
          <w:lang w:val="en-GB"/>
        </w:rPr>
      </w:pPr>
      <w:r>
        <w:rPr>
          <w:noProof/>
        </w:rPr>
        <w:drawing>
          <wp:inline distT="0" distB="0" distL="0" distR="0">
            <wp:extent cx="7411720" cy="39772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411720" cy="3977247"/>
                    </a:xfrm>
                    <a:prstGeom prst="rect">
                      <a:avLst/>
                    </a:prstGeom>
                    <a:noFill/>
                    <a:ln w="9525">
                      <a:noFill/>
                      <a:miter lim="800000"/>
                      <a:headEnd/>
                      <a:tailEnd/>
                    </a:ln>
                  </pic:spPr>
                </pic:pic>
              </a:graphicData>
            </a:graphic>
          </wp:inline>
        </w:drawing>
      </w:r>
    </w:p>
    <w:p w:rsidR="00A44B5A" w:rsidRDefault="00A44B5A">
      <w:pPr>
        <w:rPr>
          <w:lang w:val="en-GB"/>
        </w:rPr>
      </w:pPr>
      <w:r>
        <w:rPr>
          <w:lang w:val="en-GB"/>
        </w:rPr>
        <w:t xml:space="preserve">Select date, </w:t>
      </w:r>
      <w:proofErr w:type="spellStart"/>
      <w:r>
        <w:rPr>
          <w:lang w:val="en-GB"/>
        </w:rPr>
        <w:t>runorder</w:t>
      </w:r>
      <w:proofErr w:type="spellEnd"/>
      <w:r>
        <w:rPr>
          <w:lang w:val="en-GB"/>
        </w:rPr>
        <w:t xml:space="preserve"> name, </w:t>
      </w:r>
      <w:r w:rsidR="00F82345">
        <w:rPr>
          <w:lang w:val="en-GB"/>
        </w:rPr>
        <w:t xml:space="preserve">double click on required slug name, </w:t>
      </w:r>
      <w:proofErr w:type="gramStart"/>
      <w:r w:rsidR="00F82345">
        <w:rPr>
          <w:lang w:val="en-GB"/>
        </w:rPr>
        <w:t>click</w:t>
      </w:r>
      <w:proofErr w:type="gramEnd"/>
      <w:r w:rsidR="00F82345">
        <w:rPr>
          <w:lang w:val="en-GB"/>
        </w:rPr>
        <w:t xml:space="preserve"> on required speed like 1 to start. Right click to stop and play with previous speed.</w:t>
      </w:r>
    </w:p>
    <w:p w:rsidR="00F82345" w:rsidRDefault="006918DA">
      <w:pPr>
        <w:rPr>
          <w:lang w:val="en-GB"/>
        </w:rPr>
      </w:pPr>
      <w:r>
        <w:rPr>
          <w:lang w:val="en-GB"/>
        </w:rPr>
        <w:t>Teleprompter can be seen vertically scrolling on screen in the software itself.</w:t>
      </w:r>
    </w:p>
    <w:p w:rsidR="006918DA" w:rsidRDefault="006918DA" w:rsidP="002166FC">
      <w:pPr>
        <w:pStyle w:val="ListParagraph"/>
        <w:numPr>
          <w:ilvl w:val="0"/>
          <w:numId w:val="1"/>
        </w:numPr>
        <w:rPr>
          <w:lang w:val="en-GB"/>
        </w:rPr>
      </w:pPr>
      <w:r w:rsidRPr="002166FC">
        <w:rPr>
          <w:lang w:val="en-GB"/>
        </w:rPr>
        <w:t xml:space="preserve">Output can be found by clicking ‘open new window’ button. That will open a new window with teleprompter content, Then Drag it to second screen, maximise it by double clicking on title bar, then double clicking in the content. Right click to flip, again right click or double click to </w:t>
      </w:r>
      <w:proofErr w:type="spellStart"/>
      <w:r w:rsidRPr="002166FC">
        <w:rPr>
          <w:lang w:val="en-GB"/>
        </w:rPr>
        <w:t>unflip</w:t>
      </w:r>
      <w:proofErr w:type="spellEnd"/>
      <w:r w:rsidRPr="002166FC">
        <w:rPr>
          <w:lang w:val="en-GB"/>
        </w:rPr>
        <w:t>.</w:t>
      </w:r>
    </w:p>
    <w:p w:rsidR="002166FC" w:rsidRPr="002166FC" w:rsidRDefault="002166FC" w:rsidP="002166FC">
      <w:pPr>
        <w:pStyle w:val="ListParagraph"/>
        <w:numPr>
          <w:ilvl w:val="0"/>
          <w:numId w:val="1"/>
        </w:numPr>
        <w:rPr>
          <w:lang w:val="en-GB"/>
        </w:rPr>
      </w:pPr>
      <w:proofErr w:type="spellStart"/>
      <w:r>
        <w:rPr>
          <w:lang w:val="en-GB"/>
        </w:rPr>
        <w:t>Casparcg</w:t>
      </w:r>
      <w:proofErr w:type="spellEnd"/>
      <w:r>
        <w:rPr>
          <w:lang w:val="en-GB"/>
        </w:rPr>
        <w:t xml:space="preserve"> output can be found by either clicking on ‘show in </w:t>
      </w:r>
      <w:proofErr w:type="spellStart"/>
      <w:r>
        <w:rPr>
          <w:lang w:val="en-GB"/>
        </w:rPr>
        <w:t>casparc</w:t>
      </w:r>
      <w:r w:rsidR="003D3279">
        <w:rPr>
          <w:lang w:val="en-GB"/>
        </w:rPr>
        <w:t>g</w:t>
      </w:r>
      <w:proofErr w:type="spellEnd"/>
      <w:r w:rsidR="003D3279">
        <w:rPr>
          <w:lang w:val="en-GB"/>
        </w:rPr>
        <w:t xml:space="preserve"> (Web RTC</w:t>
      </w:r>
      <w:r>
        <w:rPr>
          <w:lang w:val="en-GB"/>
        </w:rPr>
        <w:t xml:space="preserve"> Method) button or ‘Show in </w:t>
      </w:r>
      <w:proofErr w:type="spellStart"/>
      <w:r>
        <w:rPr>
          <w:lang w:val="en-GB"/>
        </w:rPr>
        <w:t>caspacrg</w:t>
      </w:r>
      <w:proofErr w:type="spellEnd"/>
      <w:r w:rsidR="003D3279">
        <w:rPr>
          <w:lang w:val="en-GB"/>
        </w:rPr>
        <w:t xml:space="preserve"> (React component method)’. We need to double click required slug again for </w:t>
      </w:r>
      <w:proofErr w:type="spellStart"/>
      <w:r w:rsidR="003D3279">
        <w:rPr>
          <w:lang w:val="en-GB"/>
        </w:rPr>
        <w:t>casparcg</w:t>
      </w:r>
      <w:proofErr w:type="spellEnd"/>
      <w:r w:rsidR="003D3279">
        <w:rPr>
          <w:lang w:val="en-GB"/>
        </w:rPr>
        <w:t xml:space="preserve"> output in React component method. Click ‘</w:t>
      </w:r>
      <w:r w:rsidR="00E15DBD">
        <w:rPr>
          <w:lang w:val="en-GB"/>
        </w:rPr>
        <w:t>T</w:t>
      </w:r>
      <w:r w:rsidR="003D3279">
        <w:rPr>
          <w:lang w:val="en-GB"/>
        </w:rPr>
        <w:t xml:space="preserve">oggle flip’ button to flip and again click to </w:t>
      </w:r>
      <w:proofErr w:type="spellStart"/>
      <w:r w:rsidR="003D3279">
        <w:rPr>
          <w:lang w:val="en-GB"/>
        </w:rPr>
        <w:t>unflip</w:t>
      </w:r>
      <w:proofErr w:type="spellEnd"/>
      <w:r w:rsidR="003D3279">
        <w:rPr>
          <w:lang w:val="en-GB"/>
        </w:rPr>
        <w:t>.</w:t>
      </w:r>
    </w:p>
    <w:p w:rsidR="00D077AB" w:rsidRPr="00D077AB" w:rsidRDefault="00D077AB">
      <w:pPr>
        <w:rPr>
          <w:b/>
          <w:lang w:val="en-GB"/>
        </w:rPr>
      </w:pPr>
    </w:p>
    <w:p w:rsidR="00F372D7" w:rsidRDefault="00F372D7">
      <w:pPr>
        <w:rPr>
          <w:lang w:val="en-GB"/>
        </w:rPr>
      </w:pPr>
    </w:p>
    <w:p w:rsidR="00F372D7" w:rsidRPr="00F372D7" w:rsidRDefault="007678B4">
      <w:pPr>
        <w:rPr>
          <w:lang w:val="en-GB"/>
        </w:rPr>
      </w:pPr>
      <w:r>
        <w:rPr>
          <w:noProof/>
        </w:rPr>
        <w:lastRenderedPageBreak/>
        <w:drawing>
          <wp:inline distT="0" distB="0" distL="0" distR="0">
            <wp:extent cx="7411720" cy="58776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411720" cy="5877688"/>
                    </a:xfrm>
                    <a:prstGeom prst="rect">
                      <a:avLst/>
                    </a:prstGeom>
                    <a:noFill/>
                    <a:ln w="9525">
                      <a:noFill/>
                      <a:miter lim="800000"/>
                      <a:headEnd/>
                      <a:tailEnd/>
                    </a:ln>
                  </pic:spPr>
                </pic:pic>
              </a:graphicData>
            </a:graphic>
          </wp:inline>
        </w:drawing>
      </w:r>
    </w:p>
    <w:sectPr w:rsidR="00F372D7" w:rsidRPr="00F372D7" w:rsidSect="00F82345">
      <w:pgSz w:w="12240" w:h="15840"/>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1019A"/>
    <w:multiLevelType w:val="hybridMultilevel"/>
    <w:tmpl w:val="2CBE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F372D7"/>
    <w:rsid w:val="001C6334"/>
    <w:rsid w:val="002166FC"/>
    <w:rsid w:val="002E51CB"/>
    <w:rsid w:val="00343A1C"/>
    <w:rsid w:val="003C6DAD"/>
    <w:rsid w:val="003D3279"/>
    <w:rsid w:val="005E4F5B"/>
    <w:rsid w:val="006918DA"/>
    <w:rsid w:val="00716FCE"/>
    <w:rsid w:val="007678B4"/>
    <w:rsid w:val="00A44B5A"/>
    <w:rsid w:val="00B852DF"/>
    <w:rsid w:val="00D077AB"/>
    <w:rsid w:val="00DC13AB"/>
    <w:rsid w:val="00DF2682"/>
    <w:rsid w:val="00E15DBD"/>
    <w:rsid w:val="00E21B4E"/>
    <w:rsid w:val="00F3412F"/>
    <w:rsid w:val="00F372D7"/>
    <w:rsid w:val="00F82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2D7"/>
    <w:rPr>
      <w:color w:val="0000FF" w:themeColor="hyperlink"/>
      <w:u w:val="single"/>
    </w:rPr>
  </w:style>
  <w:style w:type="paragraph" w:styleId="BalloonText">
    <w:name w:val="Balloon Text"/>
    <w:basedOn w:val="Normal"/>
    <w:link w:val="BalloonTextChar"/>
    <w:uiPriority w:val="99"/>
    <w:semiHidden/>
    <w:unhideWhenUsed/>
    <w:rsid w:val="00F82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45"/>
    <w:rPr>
      <w:rFonts w:ascii="Tahoma" w:hAnsi="Tahoma" w:cs="Tahoma"/>
      <w:sz w:val="16"/>
      <w:szCs w:val="16"/>
    </w:rPr>
  </w:style>
  <w:style w:type="paragraph" w:styleId="ListParagraph">
    <w:name w:val="List Paragraph"/>
    <w:basedOn w:val="Normal"/>
    <w:uiPriority w:val="34"/>
    <w:qFormat/>
    <w:rsid w:val="002166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7-zip.org/a/7z2409-x64.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1LZWQmss2O4gqG5wVSHLuW2J9Y8SDoj/view?usp=drive_link" TargetMode="External"/><Relationship Id="rId11" Type="http://schemas.openxmlformats.org/officeDocument/2006/relationships/fontTable" Target="fontTable.xml"/><Relationship Id="rId5" Type="http://schemas.openxmlformats.org/officeDocument/2006/relationships/hyperlink" Target="https://nodejs.org/dist/v23.6.0/node-v23.6.0-x64.ms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vimlesh</cp:lastModifiedBy>
  <cp:revision>11</cp:revision>
  <dcterms:created xsi:type="dcterms:W3CDTF">2025-01-08T06:00:00Z</dcterms:created>
  <dcterms:modified xsi:type="dcterms:W3CDTF">2025-01-09T08:00:00Z</dcterms:modified>
</cp:coreProperties>
</file>