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BB" w:rsidRDefault="00EA43BB">
      <w:pPr>
        <w:rPr>
          <w:noProof/>
        </w:rPr>
      </w:pPr>
    </w:p>
    <w:p w:rsidR="00EA43BB" w:rsidRDefault="00EA43BB">
      <w:pPr>
        <w:rPr>
          <w:noProof/>
        </w:rPr>
      </w:pPr>
    </w:p>
    <w:p w:rsidR="00430A0E" w:rsidRDefault="00EA43BB">
      <w:r>
        <w:rPr>
          <w:noProof/>
        </w:rPr>
        <w:drawing>
          <wp:inline distT="0" distB="0" distL="0" distR="0" wp14:anchorId="2FB56C78" wp14:editId="47E71C57">
            <wp:extent cx="5943600" cy="52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BB" w:rsidRDefault="00EA43BB">
      <w:r>
        <w:rPr>
          <w:noProof/>
        </w:rPr>
        <w:drawing>
          <wp:inline distT="0" distB="0" distL="0" distR="0" wp14:anchorId="6292A3E4" wp14:editId="2EA64110">
            <wp:extent cx="37909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BB" w:rsidRDefault="00EA43BB"/>
    <w:p w:rsidR="00EA43BB" w:rsidRDefault="00EA43BB">
      <w:r>
        <w:rPr>
          <w:noProof/>
        </w:rPr>
        <w:drawing>
          <wp:inline distT="0" distB="0" distL="0" distR="0" wp14:anchorId="482964DF" wp14:editId="2C36D711">
            <wp:extent cx="5943600" cy="184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BB" w:rsidRDefault="00EA43BB"/>
    <w:p w:rsidR="00EA43BB" w:rsidRDefault="00EA43BB">
      <w:r>
        <w:rPr>
          <w:noProof/>
        </w:rPr>
        <w:lastRenderedPageBreak/>
        <w:drawing>
          <wp:inline distT="0" distB="0" distL="0" distR="0" wp14:anchorId="7DBA6D9D" wp14:editId="11BEC495">
            <wp:extent cx="5943600" cy="2179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BB" w:rsidRDefault="00EA43BB"/>
    <w:p w:rsidR="00EA43BB" w:rsidRDefault="00EA43BB">
      <w:r>
        <w:rPr>
          <w:noProof/>
        </w:rPr>
        <w:drawing>
          <wp:inline distT="0" distB="0" distL="0" distR="0" wp14:anchorId="0A2CC684" wp14:editId="0E112C2B">
            <wp:extent cx="5943600" cy="512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BB" w:rsidRDefault="00EA43BB"/>
    <w:p w:rsidR="00EA43BB" w:rsidRDefault="00EA43BB">
      <w:r>
        <w:rPr>
          <w:noProof/>
        </w:rPr>
        <w:lastRenderedPageBreak/>
        <w:drawing>
          <wp:inline distT="0" distB="0" distL="0" distR="0" wp14:anchorId="090F692B" wp14:editId="1AF98B96">
            <wp:extent cx="5943600" cy="371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70" w:rsidRDefault="00413570">
      <w:pPr>
        <w:rPr>
          <w:rFonts w:cs="Arial"/>
          <w:color w:val="343434"/>
          <w:sz w:val="41"/>
          <w:szCs w:val="41"/>
          <w:lang w:val="en-GB"/>
        </w:rPr>
      </w:pPr>
      <w:r>
        <w:rPr>
          <w:rFonts w:cs="Arial"/>
          <w:color w:val="343434"/>
          <w:sz w:val="41"/>
          <w:szCs w:val="41"/>
          <w:lang w:val="en-GB"/>
        </w:rPr>
        <w:t>How to Post Withholding Tax during Vendor Invoice Posting</w:t>
      </w:r>
    </w:p>
    <w:p w:rsidR="00413570" w:rsidRDefault="00413570">
      <w:pPr>
        <w:rPr>
          <w:rFonts w:cs="Arial"/>
          <w:color w:val="343434"/>
          <w:sz w:val="41"/>
          <w:szCs w:val="41"/>
          <w:lang w:val="en-GB"/>
        </w:rPr>
      </w:pPr>
    </w:p>
    <w:p w:rsidR="00413570" w:rsidRPr="00413570" w:rsidRDefault="00413570" w:rsidP="0041357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Enter transaction FB60 in SAP Command Field </w:t>
      </w:r>
    </w:p>
    <w:p w:rsidR="00413570" w:rsidRPr="00413570" w:rsidRDefault="00413570" w:rsidP="0041357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3162300" cy="3333750"/>
            <wp:effectExtent l="0" t="0" r="0" b="0"/>
            <wp:docPr id="9" name="Picture 9" descr="How to Post Withholding Tax during Vendor Invoice Post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ost Withholding Tax during Vendor Invoice Post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0" w:rsidRPr="00413570" w:rsidRDefault="00413570" w:rsidP="0041357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</w:t>
      </w:r>
      <w:proofErr w:type="gramStart"/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the</w:t>
      </w:r>
      <w:proofErr w:type="gramEnd"/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 Next Screen , Enter Company Code you want to post invoice to </w:t>
      </w:r>
    </w:p>
    <w:p w:rsidR="00413570" w:rsidRPr="00413570" w:rsidRDefault="00413570" w:rsidP="0041357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1866900" cy="1171575"/>
            <wp:effectExtent l="0" t="0" r="0" b="9525"/>
            <wp:docPr id="8" name="Picture 8" descr="How to Post Withholding Tax during Vendor Invoice Post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Post Withholding Tax during Vendor Invoice Post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0" w:rsidRPr="00413570" w:rsidRDefault="00413570" w:rsidP="0041357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In the next screen, </w:t>
      </w:r>
      <w:proofErr w:type="gramStart"/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</w:t>
      </w:r>
      <w:proofErr w:type="gramEnd"/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 the Following 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Vendor ID (Withholding Tax Enabled )of the Vendor to be Invoiced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Invoice Date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Check Document Type Vendor Invoice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Amount for Invoice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Select Tax Code for the Tax Applicable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Select Tax Indicator "Calculate Tax".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Purchase Account</w:t>
      </w:r>
    </w:p>
    <w:p w:rsidR="00413570" w:rsidRPr="00413570" w:rsidRDefault="00413570" w:rsidP="0041357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Amount for the Invoice</w:t>
      </w:r>
    </w:p>
    <w:p w:rsidR="00413570" w:rsidRPr="00413570" w:rsidRDefault="00413570" w:rsidP="0041357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62600" cy="4171950"/>
            <wp:effectExtent l="0" t="0" r="0" b="0"/>
            <wp:docPr id="7" name="Picture 7" descr="How to Post Withholding Tax during Vendor Invoice Post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Post Withholding Tax during Vendor Invoice Post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0" w:rsidRPr="00413570" w:rsidRDefault="00413570" w:rsidP="00413570">
      <w:pPr>
        <w:spacing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After completing the above entries Select the Withholding Tax Tab and Enter the Following</w:t>
      </w:r>
    </w:p>
    <w:p w:rsidR="00413570" w:rsidRDefault="00413570">
      <w:pPr>
        <w:rPr>
          <w:lang w:val="en-GB"/>
        </w:rPr>
      </w:pPr>
    </w:p>
    <w:p w:rsidR="00413570" w:rsidRPr="00413570" w:rsidRDefault="00413570" w:rsidP="00413570">
      <w:pPr>
        <w:numPr>
          <w:ilvl w:val="0"/>
          <w:numId w:val="2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Tax Base Amount</w:t>
      </w:r>
    </w:p>
    <w:p w:rsidR="00413570" w:rsidRPr="00413570" w:rsidRDefault="00413570" w:rsidP="00413570">
      <w:pPr>
        <w:numPr>
          <w:ilvl w:val="0"/>
          <w:numId w:val="2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Tax Exempt Amount</w:t>
      </w:r>
    </w:p>
    <w:p w:rsidR="00413570" w:rsidRPr="00413570" w:rsidRDefault="00413570" w:rsidP="00413570">
      <w:pPr>
        <w:numPr>
          <w:ilvl w:val="0"/>
          <w:numId w:val="2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Check the Withholding Tax Code</w:t>
      </w:r>
    </w:p>
    <w:p w:rsidR="00413570" w:rsidRPr="00413570" w:rsidRDefault="00413570" w:rsidP="0041357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05450" cy="3019425"/>
            <wp:effectExtent l="0" t="0" r="0" b="9525"/>
            <wp:docPr id="12" name="Picture 12" descr="How to Post Withholding Tax during Vendor Invoice Posti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Post Withholding Tax during Vendor Invoice Posti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0" w:rsidRPr="00413570" w:rsidRDefault="00413570" w:rsidP="0041357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  Press Post</w:t>
      </w:r>
      <w:proofErr w:type="gramStart"/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Button</w:t>
      </w:r>
      <w:proofErr w:type="gramEnd"/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 in Standard bar </w:t>
      </w:r>
    </w:p>
    <w:p w:rsidR="00413570" w:rsidRPr="00413570" w:rsidRDefault="00413570" w:rsidP="0041357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3952875" cy="295275"/>
            <wp:effectExtent l="0" t="0" r="9525" b="9525"/>
            <wp:docPr id="11" name="Picture 11" descr="How to Post Withholding Tax during Vendor Invoice Posti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Post Withholding Tax during Vendor Invoice Posti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0" w:rsidRPr="00413570" w:rsidRDefault="00413570" w:rsidP="0041357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41357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And wait for Document number to be generated and display on the status bar for Conformation </w:t>
      </w:r>
    </w:p>
    <w:p w:rsidR="00413570" w:rsidRPr="00413570" w:rsidRDefault="00413570" w:rsidP="00413570">
      <w:pPr>
        <w:spacing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3705225" cy="276225"/>
            <wp:effectExtent l="0" t="0" r="9525" b="9525"/>
            <wp:docPr id="10" name="Picture 10" descr="How to Post Withholding Tax during Vendor Invoice Posti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Post Withholding Tax during Vendor Invoice Posti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70" w:rsidRDefault="00413570">
      <w:pPr>
        <w:rPr>
          <w:lang w:val="en-GB"/>
        </w:rPr>
      </w:pPr>
    </w:p>
    <w:p w:rsidR="00AB20B4" w:rsidRDefault="00AB20B4">
      <w:pPr>
        <w:rPr>
          <w:rFonts w:cs="Arial"/>
          <w:color w:val="343434"/>
          <w:sz w:val="41"/>
          <w:szCs w:val="41"/>
          <w:lang w:val="en-GB"/>
        </w:rPr>
      </w:pPr>
      <w:r>
        <w:rPr>
          <w:rFonts w:cs="Arial"/>
          <w:color w:val="343434"/>
          <w:sz w:val="41"/>
          <w:szCs w:val="41"/>
          <w:lang w:val="en-GB"/>
        </w:rPr>
        <w:t xml:space="preserve">How to Post Withholding Tax </w:t>
      </w:r>
      <w:proofErr w:type="gramStart"/>
      <w:r>
        <w:rPr>
          <w:rFonts w:cs="Arial"/>
          <w:color w:val="343434"/>
          <w:sz w:val="41"/>
          <w:szCs w:val="41"/>
          <w:lang w:val="en-GB"/>
        </w:rPr>
        <w:t>During</w:t>
      </w:r>
      <w:proofErr w:type="gramEnd"/>
      <w:r>
        <w:rPr>
          <w:rFonts w:cs="Arial"/>
          <w:color w:val="343434"/>
          <w:sz w:val="41"/>
          <w:szCs w:val="41"/>
          <w:lang w:val="en-GB"/>
        </w:rPr>
        <w:t xml:space="preserve"> Payment Posting</w:t>
      </w:r>
    </w:p>
    <w:p w:rsidR="00AB20B4" w:rsidRDefault="00AB20B4">
      <w:pPr>
        <w:rPr>
          <w:rFonts w:cs="Arial"/>
          <w:color w:val="343434"/>
          <w:sz w:val="41"/>
          <w:szCs w:val="41"/>
          <w:lang w:val="en-GB"/>
        </w:rPr>
      </w:pPr>
    </w:p>
    <w:p w:rsidR="00306719" w:rsidRPr="00306719" w:rsidRDefault="00306719" w:rsidP="00306719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Enter the transaction code F-53 in the Command Field </w:t>
      </w:r>
    </w:p>
    <w:p w:rsidR="00306719" w:rsidRPr="00306719" w:rsidRDefault="00306719" w:rsidP="00306719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3448050" cy="3276600"/>
            <wp:effectExtent l="0" t="0" r="0" b="0"/>
            <wp:docPr id="15" name="Picture 15" descr="How to Post Withholding Tax During Payment Posti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Post Withholding Tax During Payment Posti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19" w:rsidRPr="00306719" w:rsidRDefault="00306719" w:rsidP="00306719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In the next screen, </w:t>
      </w:r>
      <w:proofErr w:type="gramStart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</w:t>
      </w:r>
      <w:proofErr w:type="gramEnd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 the following data </w:t>
      </w:r>
    </w:p>
    <w:p w:rsidR="00306719" w:rsidRPr="00306719" w:rsidRDefault="00306719" w:rsidP="00306719">
      <w:pPr>
        <w:numPr>
          <w:ilvl w:val="0"/>
          <w:numId w:val="3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Document Date</w:t>
      </w:r>
    </w:p>
    <w:p w:rsidR="00306719" w:rsidRPr="00306719" w:rsidRDefault="00306719" w:rsidP="00306719">
      <w:pPr>
        <w:numPr>
          <w:ilvl w:val="0"/>
          <w:numId w:val="3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Cash/Bank Account the Payment is to be posted</w:t>
      </w:r>
    </w:p>
    <w:p w:rsidR="00306719" w:rsidRPr="00306719" w:rsidRDefault="00306719" w:rsidP="00306719">
      <w:pPr>
        <w:numPr>
          <w:ilvl w:val="0"/>
          <w:numId w:val="3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Payment Amount</w:t>
      </w:r>
    </w:p>
    <w:p w:rsidR="00306719" w:rsidRPr="00306719" w:rsidRDefault="00306719" w:rsidP="00306719">
      <w:pPr>
        <w:numPr>
          <w:ilvl w:val="0"/>
          <w:numId w:val="3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the Vendor Id of the Vendor receiving the Payment</w:t>
      </w:r>
    </w:p>
    <w:p w:rsidR="00306719" w:rsidRPr="00306719" w:rsidRDefault="00306719" w:rsidP="00306719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629275" cy="5038725"/>
            <wp:effectExtent l="0" t="0" r="9525" b="9525"/>
            <wp:docPr id="14" name="Picture 14" descr="How to Post Withholding Tax During Payment Posti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Post Withholding Tax During Payment Posti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19" w:rsidRPr="00306719" w:rsidRDefault="00306719" w:rsidP="00306719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In the next </w:t>
      </w:r>
      <w:proofErr w:type="spellStart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screen</w:t>
      </w:r>
      <w:proofErr w:type="gramStart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,Assign</w:t>
      </w:r>
      <w:proofErr w:type="spellEnd"/>
      <w:proofErr w:type="gramEnd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 the Payment Amount to Appropriate Invoice so as to balance the Payment with the Invoice Amount </w:t>
      </w:r>
    </w:p>
    <w:p w:rsidR="00306719" w:rsidRPr="00306719" w:rsidRDefault="00306719" w:rsidP="00306719">
      <w:pPr>
        <w:spacing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305425" cy="4476750"/>
            <wp:effectExtent l="0" t="0" r="9525" b="0"/>
            <wp:docPr id="13" name="Picture 13" descr="How to Post Withholding Tax During Payment Posti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Post Withholding Tax During Payment Posti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19" w:rsidRDefault="00306719">
      <w:pPr>
        <w:rPr>
          <w:lang w:val="en-GB"/>
        </w:rPr>
      </w:pPr>
    </w:p>
    <w:p w:rsidR="00306719" w:rsidRPr="00306719" w:rsidRDefault="00306719" w:rsidP="00306719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2371725" cy="1057275"/>
            <wp:effectExtent l="0" t="0" r="9525" b="9525"/>
            <wp:docPr id="19" name="Picture 19" descr="How to Post Withholding Tax During Payment Posti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Post Withholding Tax During Payment Posti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19" w:rsidRPr="00306719" w:rsidRDefault="00306719" w:rsidP="00306719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In the next screen, we can check the Withholding Tax is also </w:t>
      </w:r>
      <w:proofErr w:type="gramStart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Credited</w:t>
      </w:r>
      <w:proofErr w:type="gramEnd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 as per the base amount entered in the Invoice. </w:t>
      </w:r>
    </w:p>
    <w:p w:rsidR="00306719" w:rsidRPr="00306719" w:rsidRDefault="00306719" w:rsidP="00306719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648325" cy="4667250"/>
            <wp:effectExtent l="0" t="0" r="9525" b="0"/>
            <wp:docPr id="18" name="Picture 18" descr="How to Post Withholding Tax During Payment Posti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w to Post Withholding Tax During Payment Posti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19" w:rsidRPr="00306719" w:rsidRDefault="00306719" w:rsidP="00306719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Press Post from the Standard Toolbar to post the Incoming Payment </w:t>
      </w:r>
    </w:p>
    <w:p w:rsidR="00306719" w:rsidRPr="00306719" w:rsidRDefault="00306719" w:rsidP="00306719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3238500" cy="285750"/>
            <wp:effectExtent l="0" t="0" r="0" b="0"/>
            <wp:docPr id="17" name="Picture 17" descr="How to Post Withholding Tax During Payment Posti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Post Withholding Tax During Payment Posti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19" w:rsidRPr="00306719" w:rsidRDefault="00306719" w:rsidP="00306719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Check for the Status bar</w:t>
      </w:r>
      <w:proofErr w:type="gramStart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for</w:t>
      </w:r>
      <w:proofErr w:type="gramEnd"/>
      <w:r w:rsidRPr="00306719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 xml:space="preserve"> the Document number to be generated </w:t>
      </w:r>
    </w:p>
    <w:p w:rsidR="00306719" w:rsidRPr="00306719" w:rsidRDefault="00306719" w:rsidP="00306719">
      <w:pPr>
        <w:spacing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3562350" cy="228600"/>
            <wp:effectExtent l="0" t="0" r="0" b="0"/>
            <wp:docPr id="16" name="Picture 16" descr="How to Post Withholding Tax During Payment Posti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ow to Post Withholding Tax During Payment Posti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19" w:rsidRPr="00413570" w:rsidRDefault="00306719">
      <w:pPr>
        <w:rPr>
          <w:lang w:val="en-GB"/>
        </w:rPr>
      </w:pPr>
      <w:bookmarkStart w:id="0" w:name="_GoBack"/>
      <w:bookmarkEnd w:id="0"/>
    </w:p>
    <w:sectPr w:rsidR="00306719" w:rsidRPr="0041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17C43"/>
    <w:multiLevelType w:val="multilevel"/>
    <w:tmpl w:val="D356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B62FF"/>
    <w:multiLevelType w:val="multilevel"/>
    <w:tmpl w:val="16A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6F23C5"/>
    <w:multiLevelType w:val="multilevel"/>
    <w:tmpl w:val="EB42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BB"/>
    <w:rsid w:val="00306719"/>
    <w:rsid w:val="00413570"/>
    <w:rsid w:val="00430A0E"/>
    <w:rsid w:val="00AB20B4"/>
    <w:rsid w:val="00E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3570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3570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0044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43512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6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71768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3483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2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1698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0958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709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3222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3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2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cdn.guru99.com/images/sap/2012/07/WithHInv031.png" TargetMode="External"/><Relationship Id="rId26" Type="http://schemas.openxmlformats.org/officeDocument/2006/relationships/hyperlink" Target="http://cdn.guru99.com/images/sap/2012/07/WithHPay02.png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yperlink" Target="http://cdn.guru99.com/images/sap/2012/07/WithHPay06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cdn.guru99.com/images/sap/2012/07/WithHInv011.p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dn.guru99.com/images/sap/2012/07/WithHInv022.png" TargetMode="External"/><Relationship Id="rId20" Type="http://schemas.openxmlformats.org/officeDocument/2006/relationships/hyperlink" Target="http://cdn.guru99.com/images/sap/2012/07/WithHInv041.png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cdn.guru99.com/images/sap/2012/07/WithHPay011.png" TargetMode="External"/><Relationship Id="rId32" Type="http://schemas.openxmlformats.org/officeDocument/2006/relationships/hyperlink" Target="http://cdn.guru99.com/images/sap/2012/07/WithHPay05.png" TargetMode="External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cdn.guru99.com/images/sap/2012/07/WithHPay03.png" TargetMode="External"/><Relationship Id="rId36" Type="http://schemas.openxmlformats.org/officeDocument/2006/relationships/hyperlink" Target="http://cdn.guru99.com/images/sap/2012/07/WithHPay07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dn.guru99.com/images/sap/2012/05/Custinv023.png" TargetMode="External"/><Relationship Id="rId22" Type="http://schemas.openxmlformats.org/officeDocument/2006/relationships/hyperlink" Target="http://cdn.guru99.com/images/sap/2012/07/WithHInv051.png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cdn.guru99.com/images/sap/2012/07/WithHPay04.png" TargetMode="External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230</Words>
  <Characters>1315</Characters>
  <Application>Microsoft Office Word</Application>
  <DocSecurity>0</DocSecurity>
  <Lines>10</Lines>
  <Paragraphs>3</Paragraphs>
  <ScaleCrop>false</ScaleCrop>
  <Company>UnitedHealth Group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2016-09-11T13:48:00Z</dcterms:created>
  <dcterms:modified xsi:type="dcterms:W3CDTF">2016-09-11T13:55:00Z</dcterms:modified>
</cp:coreProperties>
</file>