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DCF" w:rsidRPr="007914ED" w:rsidRDefault="00F81B7B">
      <w:pPr>
        <w:rPr>
          <w:rFonts w:asciiTheme="majorHAnsi" w:hAnsiTheme="majorHAnsi"/>
        </w:rPr>
      </w:pPr>
      <w:r w:rsidRPr="007914ED">
        <w:rPr>
          <w:rFonts w:asciiTheme="majorHAnsi" w:hAnsiTheme="majorHAnsi"/>
          <w:noProof/>
        </w:rPr>
        <w:drawing>
          <wp:inline distT="0" distB="0" distL="0" distR="0" wp14:anchorId="6A103808" wp14:editId="0B4281BF">
            <wp:extent cx="5943600" cy="2641600"/>
            <wp:effectExtent l="0" t="0" r="0" b="6350"/>
            <wp:docPr id="1" name="Picture 1" descr="jenkin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work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F81B7B" w:rsidRPr="007914ED" w:rsidRDefault="00F81B7B">
      <w:pPr>
        <w:rPr>
          <w:rFonts w:asciiTheme="majorHAnsi" w:hAnsiTheme="majorHAnsi"/>
        </w:rPr>
      </w:pPr>
    </w:p>
    <w:p w:rsidR="00F81B7B" w:rsidRPr="00F81B7B" w:rsidRDefault="00F81B7B" w:rsidP="00F81B7B">
      <w:pPr>
        <w:shd w:val="clear" w:color="auto" w:fill="FFFFFF"/>
        <w:spacing w:after="100" w:afterAutospacing="1" w:line="240" w:lineRule="auto"/>
        <w:outlineLvl w:val="1"/>
        <w:rPr>
          <w:rFonts w:asciiTheme="majorHAnsi" w:eastAsia="Times New Roman" w:hAnsiTheme="majorHAnsi" w:cs="Arial"/>
          <w:color w:val="212529"/>
          <w:sz w:val="36"/>
          <w:szCs w:val="36"/>
        </w:rPr>
      </w:pPr>
      <w:r w:rsidRPr="00F81B7B">
        <w:rPr>
          <w:rFonts w:asciiTheme="majorHAnsi" w:eastAsia="Times New Roman" w:hAnsiTheme="majorHAnsi" w:cs="Arial"/>
          <w:color w:val="212529"/>
          <w:sz w:val="36"/>
          <w:szCs w:val="36"/>
        </w:rPr>
        <w:t>Pipeline Defined</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Pipelines are Jenkins jobs enabled by the Pipeline (formerly called “workflow”) plugin and built with simple text scripts that use a Pipeline DSL (domain-specific language) based on the Groovy programming language.</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Pipelines leverage the power of multiple steps to execute both simple and complex tasks according to parameters that you establish. Once created, pipelines can build code and orchestrate the work required to drive applications from commit to delivery.</w:t>
      </w:r>
    </w:p>
    <w:p w:rsidR="00F81B7B" w:rsidRPr="00F81B7B" w:rsidRDefault="00F81B7B" w:rsidP="00F81B7B">
      <w:pPr>
        <w:shd w:val="clear" w:color="auto" w:fill="FFFFFF"/>
        <w:spacing w:after="100" w:afterAutospacing="1" w:line="240" w:lineRule="auto"/>
        <w:outlineLvl w:val="1"/>
        <w:rPr>
          <w:rFonts w:asciiTheme="majorHAnsi" w:eastAsia="Times New Roman" w:hAnsiTheme="majorHAnsi" w:cs="Arial"/>
          <w:color w:val="212529"/>
          <w:sz w:val="36"/>
          <w:szCs w:val="36"/>
        </w:rPr>
      </w:pPr>
      <w:r w:rsidRPr="00F81B7B">
        <w:rPr>
          <w:rFonts w:asciiTheme="majorHAnsi" w:eastAsia="Times New Roman" w:hAnsiTheme="majorHAnsi" w:cs="Arial"/>
          <w:color w:val="212529"/>
          <w:sz w:val="36"/>
          <w:szCs w:val="36"/>
        </w:rPr>
        <w:t>Pipeline Vocabulary</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 xml:space="preserve">Pipeline terms such as </w:t>
      </w:r>
      <w:r w:rsidRPr="000846A9">
        <w:rPr>
          <w:rFonts w:asciiTheme="majorHAnsi" w:eastAsia="Times New Roman" w:hAnsiTheme="majorHAnsi" w:cs="Arial"/>
          <w:color w:val="212529"/>
          <w:sz w:val="21"/>
          <w:szCs w:val="21"/>
          <w:highlight w:val="yellow"/>
        </w:rPr>
        <w:t>“step,”</w:t>
      </w:r>
      <w:r w:rsidRPr="00F81B7B">
        <w:rPr>
          <w:rFonts w:asciiTheme="majorHAnsi" w:eastAsia="Times New Roman" w:hAnsiTheme="majorHAnsi" w:cs="Arial"/>
          <w:color w:val="212529"/>
          <w:sz w:val="21"/>
          <w:szCs w:val="21"/>
        </w:rPr>
        <w:t xml:space="preserve"> </w:t>
      </w:r>
      <w:r w:rsidRPr="000846A9">
        <w:rPr>
          <w:rFonts w:asciiTheme="majorHAnsi" w:eastAsia="Times New Roman" w:hAnsiTheme="majorHAnsi" w:cs="Arial"/>
          <w:color w:val="212529"/>
          <w:sz w:val="21"/>
          <w:szCs w:val="21"/>
          <w:highlight w:val="yellow"/>
        </w:rPr>
        <w:t>“node,”</w:t>
      </w:r>
      <w:r w:rsidRPr="00F81B7B">
        <w:rPr>
          <w:rFonts w:asciiTheme="majorHAnsi" w:eastAsia="Times New Roman" w:hAnsiTheme="majorHAnsi" w:cs="Arial"/>
          <w:color w:val="212529"/>
          <w:sz w:val="21"/>
          <w:szCs w:val="21"/>
        </w:rPr>
        <w:t xml:space="preserve"> and </w:t>
      </w:r>
      <w:r w:rsidRPr="000846A9">
        <w:rPr>
          <w:rFonts w:asciiTheme="majorHAnsi" w:eastAsia="Times New Roman" w:hAnsiTheme="majorHAnsi" w:cs="Arial"/>
          <w:color w:val="212529"/>
          <w:sz w:val="21"/>
          <w:szCs w:val="21"/>
          <w:highlight w:val="yellow"/>
        </w:rPr>
        <w:t>“stage”</w:t>
      </w:r>
      <w:r w:rsidRPr="00F81B7B">
        <w:rPr>
          <w:rFonts w:asciiTheme="majorHAnsi" w:eastAsia="Times New Roman" w:hAnsiTheme="majorHAnsi" w:cs="Arial"/>
          <w:color w:val="212529"/>
          <w:sz w:val="21"/>
          <w:szCs w:val="21"/>
        </w:rPr>
        <w:t xml:space="preserve"> are a subset of the vocabulary used for Jenkins in general.</w:t>
      </w:r>
    </w:p>
    <w:p w:rsidR="00F81B7B" w:rsidRPr="00F81B7B" w:rsidRDefault="00F81B7B" w:rsidP="00F81B7B">
      <w:pPr>
        <w:shd w:val="clear" w:color="auto" w:fill="FFFFFF"/>
        <w:spacing w:after="0" w:line="240" w:lineRule="auto"/>
        <w:rPr>
          <w:rFonts w:asciiTheme="majorHAnsi" w:eastAsia="Times New Roman" w:hAnsiTheme="majorHAnsi" w:cs="Arial"/>
          <w:b/>
          <w:bCs/>
          <w:color w:val="212529"/>
          <w:sz w:val="21"/>
          <w:szCs w:val="21"/>
        </w:rPr>
      </w:pPr>
      <w:r w:rsidRPr="00F81B7B">
        <w:rPr>
          <w:rFonts w:asciiTheme="majorHAnsi" w:eastAsia="Times New Roman" w:hAnsiTheme="majorHAnsi" w:cs="Arial"/>
          <w:b/>
          <w:bCs/>
          <w:color w:val="212529"/>
          <w:sz w:val="21"/>
          <w:szCs w:val="21"/>
        </w:rPr>
        <w:t>Step</w:t>
      </w:r>
    </w:p>
    <w:p w:rsidR="00F81B7B" w:rsidRPr="00F81B7B" w:rsidRDefault="00F81B7B" w:rsidP="00F81B7B">
      <w:pPr>
        <w:shd w:val="clear" w:color="auto" w:fill="FFFFFF"/>
        <w:spacing w:after="100" w:afterAutospacing="1" w:line="240" w:lineRule="auto"/>
        <w:ind w:left="720"/>
        <w:rPr>
          <w:rFonts w:asciiTheme="majorHAnsi" w:eastAsia="Times New Roman" w:hAnsiTheme="majorHAnsi" w:cs="Arial"/>
          <w:color w:val="212529"/>
          <w:sz w:val="21"/>
          <w:szCs w:val="21"/>
        </w:rPr>
      </w:pPr>
      <w:r w:rsidRPr="000846A9">
        <w:rPr>
          <w:rFonts w:asciiTheme="majorHAnsi" w:eastAsia="Times New Roman" w:hAnsiTheme="majorHAnsi" w:cs="Arial"/>
          <w:color w:val="212529"/>
          <w:sz w:val="21"/>
          <w:szCs w:val="21"/>
          <w:highlight w:val="yellow"/>
        </w:rPr>
        <w:t>A “step” (often called a “build step”) is a single task that is part of sequence.</w:t>
      </w:r>
      <w:r w:rsidRPr="00F81B7B">
        <w:rPr>
          <w:rFonts w:asciiTheme="majorHAnsi" w:eastAsia="Times New Roman" w:hAnsiTheme="majorHAnsi" w:cs="Arial"/>
          <w:color w:val="212529"/>
          <w:sz w:val="21"/>
          <w:szCs w:val="21"/>
        </w:rPr>
        <w:t xml:space="preserve"> Steps tell Jenkins what to do.</w:t>
      </w:r>
    </w:p>
    <w:p w:rsidR="00F81B7B" w:rsidRPr="00F81B7B" w:rsidRDefault="00F81B7B" w:rsidP="00F81B7B">
      <w:pPr>
        <w:shd w:val="clear" w:color="auto" w:fill="FFFFFF"/>
        <w:spacing w:after="0" w:line="240" w:lineRule="auto"/>
        <w:rPr>
          <w:rFonts w:asciiTheme="majorHAnsi" w:eastAsia="Times New Roman" w:hAnsiTheme="majorHAnsi" w:cs="Arial"/>
          <w:b/>
          <w:bCs/>
          <w:color w:val="212529"/>
          <w:sz w:val="21"/>
          <w:szCs w:val="21"/>
        </w:rPr>
      </w:pPr>
      <w:r w:rsidRPr="00F81B7B">
        <w:rPr>
          <w:rFonts w:asciiTheme="majorHAnsi" w:eastAsia="Times New Roman" w:hAnsiTheme="majorHAnsi" w:cs="Arial"/>
          <w:b/>
          <w:bCs/>
          <w:color w:val="212529"/>
          <w:sz w:val="21"/>
          <w:szCs w:val="21"/>
        </w:rPr>
        <w:t>Node</w:t>
      </w:r>
    </w:p>
    <w:p w:rsidR="00F81B7B" w:rsidRPr="00F81B7B" w:rsidRDefault="00F81B7B" w:rsidP="00F81B7B">
      <w:pPr>
        <w:shd w:val="clear" w:color="auto" w:fill="FFFFFF"/>
        <w:spacing w:after="100" w:afterAutospacing="1" w:line="240" w:lineRule="auto"/>
        <w:ind w:left="720"/>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 xml:space="preserve">In pipeline coding contexts, as opposed to Jenkins generally, a “node” is a step that does two things, typically by enlisting help from </w:t>
      </w:r>
      <w:r w:rsidRPr="00A95C03">
        <w:rPr>
          <w:rFonts w:asciiTheme="majorHAnsi" w:eastAsia="Times New Roman" w:hAnsiTheme="majorHAnsi" w:cs="Arial"/>
          <w:color w:val="212529"/>
          <w:sz w:val="21"/>
          <w:szCs w:val="21"/>
          <w:highlight w:val="yellow"/>
        </w:rPr>
        <w:t>available executors on agents</w:t>
      </w:r>
      <w:r w:rsidRPr="00F81B7B">
        <w:rPr>
          <w:rFonts w:asciiTheme="majorHAnsi" w:eastAsia="Times New Roman" w:hAnsiTheme="majorHAnsi" w:cs="Arial"/>
          <w:color w:val="212529"/>
          <w:sz w:val="21"/>
          <w:szCs w:val="21"/>
        </w:rPr>
        <w:t>:</w:t>
      </w:r>
    </w:p>
    <w:p w:rsidR="00F81B7B" w:rsidRPr="00F81B7B" w:rsidRDefault="00F81B7B" w:rsidP="00F81B7B">
      <w:pPr>
        <w:numPr>
          <w:ilvl w:val="0"/>
          <w:numId w:val="1"/>
        </w:numPr>
        <w:shd w:val="clear" w:color="auto" w:fill="FFFFFF"/>
        <w:spacing w:after="0" w:line="240" w:lineRule="auto"/>
        <w:ind w:left="1440"/>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Schedules the steps contained within it to run by adding them to the Jenkins build queue (so that as soon as an executor slot is free on a node, the appropriate steps run).</w:t>
      </w:r>
    </w:p>
    <w:p w:rsidR="00F81B7B" w:rsidRPr="00F81B7B" w:rsidRDefault="00F81B7B" w:rsidP="00F81B7B">
      <w:pPr>
        <w:numPr>
          <w:ilvl w:val="0"/>
          <w:numId w:val="1"/>
        </w:numPr>
        <w:shd w:val="clear" w:color="auto" w:fill="FFFFFF"/>
        <w:spacing w:after="0" w:line="240" w:lineRule="auto"/>
        <w:ind w:left="1440"/>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Creates a workspace, meaning a file directory specific to a particular job, where resource-intensive processing can occur without negatively impacting your pipeline performance. Workspaces last for the duration of the tasks assigned to them.</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(In Jenkins generally, a “node” means any computer that is part of your Jenkins installation, whether that computer is used as a master or as an agent).</w:t>
      </w:r>
    </w:p>
    <w:p w:rsidR="00F81B7B" w:rsidRPr="00F81B7B" w:rsidRDefault="00F81B7B" w:rsidP="00F81B7B">
      <w:pPr>
        <w:shd w:val="clear" w:color="auto" w:fill="FFFFFF"/>
        <w:spacing w:after="0" w:line="240" w:lineRule="auto"/>
        <w:rPr>
          <w:rFonts w:asciiTheme="majorHAnsi" w:eastAsia="Times New Roman" w:hAnsiTheme="majorHAnsi" w:cs="Arial"/>
          <w:b/>
          <w:bCs/>
          <w:color w:val="212529"/>
          <w:sz w:val="21"/>
          <w:szCs w:val="21"/>
        </w:rPr>
      </w:pPr>
      <w:r w:rsidRPr="00F81B7B">
        <w:rPr>
          <w:rFonts w:asciiTheme="majorHAnsi" w:eastAsia="Times New Roman" w:hAnsiTheme="majorHAnsi" w:cs="Arial"/>
          <w:b/>
          <w:bCs/>
          <w:color w:val="212529"/>
          <w:sz w:val="21"/>
          <w:szCs w:val="21"/>
        </w:rPr>
        <w:lastRenderedPageBreak/>
        <w:t>Stage</w:t>
      </w:r>
    </w:p>
    <w:p w:rsidR="00F81B7B" w:rsidRPr="00F81B7B" w:rsidRDefault="00F81B7B" w:rsidP="00F81B7B">
      <w:pPr>
        <w:shd w:val="clear" w:color="auto" w:fill="FFFFFF"/>
        <w:spacing w:after="100" w:afterAutospacing="1" w:line="240" w:lineRule="auto"/>
        <w:ind w:left="720"/>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A “stage” is a step that calls supported APIs. Pipeline syntax is comprised of stages. Each stage can have one or more build steps within it.</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Familiarity with Jenkins terms such as “master,” “agent,” and “executor” also helps with understanding how pipelines work. These terms are not specific to pipelines:</w:t>
      </w:r>
    </w:p>
    <w:p w:rsidR="00F81B7B" w:rsidRPr="00F81B7B" w:rsidRDefault="00F81B7B" w:rsidP="00F81B7B">
      <w:pPr>
        <w:numPr>
          <w:ilvl w:val="0"/>
          <w:numId w:val="2"/>
        </w:numPr>
        <w:shd w:val="clear" w:color="auto" w:fill="FFFFFF"/>
        <w:spacing w:after="0"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master - A “master” is the basic installation of Jenkins on a computer; it handles tasks for your build system. Pipeline scripts are parsed on masters, and steps wrapped in node blocks are performed on available executors.</w:t>
      </w:r>
    </w:p>
    <w:p w:rsidR="00F81B7B" w:rsidRPr="00F81B7B" w:rsidRDefault="00F81B7B" w:rsidP="00F81B7B">
      <w:pPr>
        <w:numPr>
          <w:ilvl w:val="0"/>
          <w:numId w:val="2"/>
        </w:numPr>
        <w:shd w:val="clear" w:color="auto" w:fill="FFFFFF"/>
        <w:spacing w:after="0"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agent - An “agent” (formerly "slave") is a computer set up to offload particular projects from the master. Your configuration determines the number and scope of operations that an agent can perform. Operations are performed by executors.</w:t>
      </w:r>
    </w:p>
    <w:p w:rsidR="00F81B7B" w:rsidRPr="00F81B7B" w:rsidRDefault="00F81B7B" w:rsidP="00F81B7B">
      <w:pPr>
        <w:numPr>
          <w:ilvl w:val="0"/>
          <w:numId w:val="2"/>
        </w:numPr>
        <w:shd w:val="clear" w:color="auto" w:fill="FFFFFF"/>
        <w:spacing w:after="0"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executor - An “executor” is a computational resource for compiling code. It can run on master or agent machines, either by itself or in parallel with other executors. Jenkins assigns a </w:t>
      </w:r>
      <w:r w:rsidRPr="007914ED">
        <w:rPr>
          <w:rFonts w:asciiTheme="majorHAnsi" w:eastAsia="Times New Roman" w:hAnsiTheme="majorHAnsi" w:cs="Arial"/>
          <w:i/>
          <w:iCs/>
          <w:color w:val="212529"/>
          <w:sz w:val="21"/>
          <w:szCs w:val="21"/>
        </w:rPr>
        <w:t>java.lang.Thread</w:t>
      </w:r>
      <w:r w:rsidRPr="00F81B7B">
        <w:rPr>
          <w:rFonts w:asciiTheme="majorHAnsi" w:eastAsia="Times New Roman" w:hAnsiTheme="majorHAnsi" w:cs="Arial"/>
          <w:color w:val="212529"/>
          <w:sz w:val="21"/>
          <w:szCs w:val="21"/>
        </w:rPr>
        <w:t> to each executor.</w:t>
      </w:r>
    </w:p>
    <w:p w:rsidR="00F81B7B" w:rsidRPr="00F81B7B" w:rsidRDefault="00F81B7B" w:rsidP="00F81B7B">
      <w:pPr>
        <w:shd w:val="clear" w:color="auto" w:fill="FFFFFF"/>
        <w:spacing w:after="100" w:afterAutospacing="1" w:line="240" w:lineRule="auto"/>
        <w:outlineLvl w:val="1"/>
        <w:rPr>
          <w:rFonts w:asciiTheme="majorHAnsi" w:eastAsia="Times New Roman" w:hAnsiTheme="majorHAnsi" w:cs="Arial"/>
          <w:color w:val="212529"/>
          <w:sz w:val="36"/>
          <w:szCs w:val="36"/>
        </w:rPr>
      </w:pPr>
      <w:r w:rsidRPr="00F81B7B">
        <w:rPr>
          <w:rFonts w:asciiTheme="majorHAnsi" w:eastAsia="Times New Roman" w:hAnsiTheme="majorHAnsi" w:cs="Arial"/>
          <w:color w:val="212529"/>
          <w:sz w:val="36"/>
          <w:szCs w:val="36"/>
        </w:rPr>
        <w:t>Preparing Jenkins to Run Pipelines</w:t>
      </w:r>
    </w:p>
    <w:p w:rsidR="00F81B7B" w:rsidRPr="00F81B7B" w:rsidRDefault="00F81B7B" w:rsidP="00F81B7B">
      <w:pPr>
        <w:shd w:val="clear" w:color="auto" w:fill="FFFFFF"/>
        <w:spacing w:after="100" w:afterAutospacing="1"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To run pipelines, you need to have a Jenkins instance that is set up with the appropriate plugins. This requires:</w:t>
      </w:r>
    </w:p>
    <w:p w:rsidR="00F81B7B" w:rsidRPr="00F81B7B" w:rsidRDefault="00F81B7B" w:rsidP="00F81B7B">
      <w:pPr>
        <w:numPr>
          <w:ilvl w:val="0"/>
          <w:numId w:val="3"/>
        </w:numPr>
        <w:shd w:val="clear" w:color="auto" w:fill="FFFFFF"/>
        <w:spacing w:after="0"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Jenkins 1.580.1 or later (Jenkins 2.0 is recommended)</w:t>
      </w:r>
    </w:p>
    <w:p w:rsidR="00F81B7B" w:rsidRPr="00F81B7B" w:rsidRDefault="00F81B7B" w:rsidP="00F81B7B">
      <w:pPr>
        <w:numPr>
          <w:ilvl w:val="0"/>
          <w:numId w:val="3"/>
        </w:numPr>
        <w:shd w:val="clear" w:color="auto" w:fill="FFFFFF"/>
        <w:spacing w:after="0" w:line="240" w:lineRule="auto"/>
        <w:rPr>
          <w:rFonts w:asciiTheme="majorHAnsi" w:eastAsia="Times New Roman" w:hAnsiTheme="majorHAnsi" w:cs="Arial"/>
          <w:color w:val="212529"/>
          <w:sz w:val="21"/>
          <w:szCs w:val="21"/>
        </w:rPr>
      </w:pPr>
      <w:r w:rsidRPr="00F81B7B">
        <w:rPr>
          <w:rFonts w:asciiTheme="majorHAnsi" w:eastAsia="Times New Roman" w:hAnsiTheme="majorHAnsi" w:cs="Arial"/>
          <w:color w:val="212529"/>
          <w:sz w:val="21"/>
          <w:szCs w:val="21"/>
        </w:rPr>
        <w:t>The core Pipeline plugin</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Creating a Simple Pipeline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Initial pipeline usage typically involves the following tasks:</w:t>
      </w:r>
    </w:p>
    <w:p w:rsidR="000C0632" w:rsidRPr="007914ED" w:rsidRDefault="000C0632" w:rsidP="000C0632">
      <w:pPr>
        <w:pStyle w:val="NormalWeb"/>
        <w:numPr>
          <w:ilvl w:val="0"/>
          <w:numId w:val="4"/>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Downloading and installing the Pipeline plugin (Unless it is already part of your Jenkins installation)</w:t>
      </w:r>
    </w:p>
    <w:p w:rsidR="000C0632" w:rsidRPr="007914ED" w:rsidRDefault="000C0632" w:rsidP="000C0632">
      <w:pPr>
        <w:pStyle w:val="NormalWeb"/>
        <w:numPr>
          <w:ilvl w:val="0"/>
          <w:numId w:val="4"/>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Creating a Pipeline of a specific type</w:t>
      </w:r>
    </w:p>
    <w:p w:rsidR="000C0632" w:rsidRPr="007914ED" w:rsidRDefault="000C0632" w:rsidP="000C0632">
      <w:pPr>
        <w:pStyle w:val="NormalWeb"/>
        <w:numPr>
          <w:ilvl w:val="0"/>
          <w:numId w:val="4"/>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Configuring your Pipeline</w:t>
      </w:r>
    </w:p>
    <w:p w:rsidR="000C0632" w:rsidRPr="007914ED" w:rsidRDefault="000C0632" w:rsidP="000C0632">
      <w:pPr>
        <w:pStyle w:val="NormalWeb"/>
        <w:numPr>
          <w:ilvl w:val="0"/>
          <w:numId w:val="4"/>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Controlling Flow through your Pipeline</w:t>
      </w:r>
    </w:p>
    <w:p w:rsidR="000C0632" w:rsidRPr="007914ED" w:rsidRDefault="000C0632" w:rsidP="000C0632">
      <w:pPr>
        <w:pStyle w:val="NormalWeb"/>
        <w:numPr>
          <w:ilvl w:val="0"/>
          <w:numId w:val="4"/>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Scaling your Pipeline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create a simple pipeline from the Jenkins interface, perform the following steps:</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w:t>
      </w:r>
      <w:r w:rsidRPr="007914ED">
        <w:rPr>
          <w:rStyle w:val="Strong"/>
          <w:rFonts w:asciiTheme="majorHAnsi" w:hAnsiTheme="majorHAnsi" w:cs="Arial"/>
          <w:color w:val="212529"/>
          <w:sz w:val="21"/>
          <w:szCs w:val="21"/>
        </w:rPr>
        <w:t>New Item</w:t>
      </w:r>
      <w:r w:rsidRPr="007914ED">
        <w:rPr>
          <w:rFonts w:asciiTheme="majorHAnsi" w:hAnsiTheme="majorHAnsi" w:cs="Arial"/>
          <w:color w:val="212529"/>
          <w:sz w:val="21"/>
          <w:szCs w:val="21"/>
        </w:rPr>
        <w:t> on your Jenkins home page, enter a name for your (pipeline) job, select </w:t>
      </w:r>
      <w:r w:rsidRPr="007914ED">
        <w:rPr>
          <w:rStyle w:val="Strong"/>
          <w:rFonts w:asciiTheme="majorHAnsi" w:hAnsiTheme="majorHAnsi" w:cs="Arial"/>
          <w:color w:val="212529"/>
          <w:sz w:val="21"/>
          <w:szCs w:val="21"/>
        </w:rPr>
        <w:t>Pipeline</w:t>
      </w:r>
      <w:r w:rsidRPr="007914ED">
        <w:rPr>
          <w:rFonts w:asciiTheme="majorHAnsi" w:hAnsiTheme="majorHAnsi" w:cs="Arial"/>
          <w:color w:val="212529"/>
          <w:sz w:val="21"/>
          <w:szCs w:val="21"/>
        </w:rPr>
        <w:t>, and click </w:t>
      </w:r>
      <w:r w:rsidRPr="007914ED">
        <w:rPr>
          <w:rStyle w:val="Strong"/>
          <w:rFonts w:asciiTheme="majorHAnsi" w:hAnsiTheme="majorHAnsi" w:cs="Arial"/>
          <w:color w:val="212529"/>
          <w:sz w:val="21"/>
          <w:szCs w:val="21"/>
        </w:rPr>
        <w:t>OK</w:t>
      </w:r>
      <w:r w:rsidRPr="007914ED">
        <w:rPr>
          <w:rFonts w:asciiTheme="majorHAnsi" w:hAnsiTheme="majorHAnsi" w:cs="Arial"/>
          <w:color w:val="212529"/>
          <w:sz w:val="21"/>
          <w:szCs w:val="21"/>
        </w:rPr>
        <w:t>.</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In the Script text area of the configuration screen, enter your pipeline syntax. If you are new to pipeline creation, you might want to start by opening Snippet Generator and selecting the “Hello Word” snippet. </w:t>
      </w:r>
      <w:r w:rsidRPr="007914ED">
        <w:rPr>
          <w:rStyle w:val="Strong"/>
          <w:rFonts w:asciiTheme="majorHAnsi" w:hAnsiTheme="majorHAnsi" w:cs="Arial"/>
          <w:color w:val="212529"/>
          <w:sz w:val="21"/>
          <w:szCs w:val="21"/>
        </w:rPr>
        <w:t>Note:</w:t>
      </w:r>
      <w:r w:rsidRPr="007914ED">
        <w:rPr>
          <w:rFonts w:asciiTheme="majorHAnsi" w:hAnsiTheme="majorHAnsi" w:cs="Arial"/>
          <w:color w:val="212529"/>
          <w:sz w:val="21"/>
          <w:szCs w:val="21"/>
        </w:rPr>
        <w:t> Pipelines are written as Groovy scripts that tell Jenkins what to do when they are run, but because relevant bits of syntax are introduced as needed, you do not need deep expertise in Groovy to create them, although basic understanding of Groovy is helpful.</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Check the Use Groovy Sandbox option below the Script text area. </w:t>
      </w:r>
      <w:r w:rsidRPr="007914ED">
        <w:rPr>
          <w:rStyle w:val="Strong"/>
          <w:rFonts w:asciiTheme="majorHAnsi" w:hAnsiTheme="majorHAnsi" w:cs="Arial"/>
          <w:color w:val="212529"/>
          <w:sz w:val="21"/>
          <w:szCs w:val="21"/>
        </w:rPr>
        <w:t>Note:</w:t>
      </w:r>
      <w:r w:rsidRPr="007914ED">
        <w:rPr>
          <w:rFonts w:asciiTheme="majorHAnsi" w:hAnsiTheme="majorHAnsi" w:cs="Arial"/>
          <w:color w:val="212529"/>
          <w:sz w:val="21"/>
          <w:szCs w:val="21"/>
        </w:rPr>
        <w:t> If you are a Jenkins administrator (in other words, authorized to approve your own scripts), sandboxing is optional but efficient, because it lets scripts run without approval as long as they limit themselves to operations that Jenkins considers inherently safe.</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w:t>
      </w:r>
      <w:r w:rsidRPr="007914ED">
        <w:rPr>
          <w:rStyle w:val="Strong"/>
          <w:rFonts w:asciiTheme="majorHAnsi" w:hAnsiTheme="majorHAnsi" w:cs="Arial"/>
          <w:color w:val="212529"/>
          <w:sz w:val="21"/>
          <w:szCs w:val="21"/>
        </w:rPr>
        <w:t>Save</w:t>
      </w:r>
      <w:r w:rsidRPr="007914ED">
        <w:rPr>
          <w:rFonts w:asciiTheme="majorHAnsi" w:hAnsiTheme="majorHAnsi" w:cs="Arial"/>
          <w:color w:val="212529"/>
          <w:sz w:val="21"/>
          <w:szCs w:val="21"/>
        </w:rPr>
        <w:t>.</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w:t>
      </w:r>
      <w:r w:rsidRPr="007914ED">
        <w:rPr>
          <w:rStyle w:val="Strong"/>
          <w:rFonts w:asciiTheme="majorHAnsi" w:hAnsiTheme="majorHAnsi" w:cs="Arial"/>
          <w:color w:val="212529"/>
          <w:sz w:val="21"/>
          <w:szCs w:val="21"/>
        </w:rPr>
        <w:t>Build Now</w:t>
      </w:r>
      <w:r w:rsidRPr="007914ED">
        <w:rPr>
          <w:rFonts w:asciiTheme="majorHAnsi" w:hAnsiTheme="majorHAnsi" w:cs="Arial"/>
          <w:color w:val="212529"/>
          <w:sz w:val="21"/>
          <w:szCs w:val="21"/>
        </w:rPr>
        <w:t> to create the pipeline.</w:t>
      </w:r>
    </w:p>
    <w:p w:rsidR="000C0632" w:rsidRPr="007914ED" w:rsidRDefault="000C0632" w:rsidP="000C0632">
      <w:pPr>
        <w:pStyle w:val="NormalWeb"/>
        <w:numPr>
          <w:ilvl w:val="0"/>
          <w:numId w:val="5"/>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 xml:space="preserve">Click </w:t>
      </w:r>
      <w:r w:rsidRPr="007914ED">
        <w:rPr>
          <w:rFonts w:ascii="MS Mincho" w:eastAsia="MS Mincho" w:hAnsi="MS Mincho" w:cs="MS Mincho" w:hint="eastAsia"/>
          <w:color w:val="212529"/>
          <w:sz w:val="21"/>
          <w:szCs w:val="21"/>
        </w:rPr>
        <w:t>▾</w:t>
      </w:r>
      <w:r w:rsidRPr="007914ED">
        <w:rPr>
          <w:rFonts w:asciiTheme="majorHAnsi" w:hAnsiTheme="majorHAnsi" w:cs="Arial"/>
          <w:color w:val="212529"/>
          <w:sz w:val="21"/>
          <w:szCs w:val="21"/>
        </w:rPr>
        <w:t xml:space="preserve"> and select </w:t>
      </w:r>
      <w:r w:rsidRPr="007914ED">
        <w:rPr>
          <w:rStyle w:val="Strong"/>
          <w:rFonts w:asciiTheme="majorHAnsi" w:hAnsiTheme="majorHAnsi" w:cs="Arial"/>
          <w:color w:val="212529"/>
          <w:sz w:val="21"/>
          <w:szCs w:val="21"/>
        </w:rPr>
        <w:t>Console Output</w:t>
      </w:r>
      <w:r w:rsidRPr="007914ED">
        <w:rPr>
          <w:rFonts w:asciiTheme="majorHAnsi" w:hAnsiTheme="majorHAnsi" w:cs="Arial"/>
          <w:color w:val="212529"/>
          <w:sz w:val="21"/>
          <w:szCs w:val="21"/>
        </w:rPr>
        <w:t> to see the output.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The following example shows a successful build of a pipeline created with a one-line script that uses the “echo” step to output the phrase, “hello from pipeline:”</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Started by user anonymous</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[Pipeline] echo</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hello from Pipeline</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[Pipeline] End of Pipeline</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Finished: SUCCESS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Style w:val="Strong"/>
          <w:rFonts w:asciiTheme="majorHAnsi" w:hAnsiTheme="majorHAnsi" w:cs="Arial"/>
          <w:color w:val="212529"/>
          <w:sz w:val="21"/>
          <w:szCs w:val="21"/>
        </w:rPr>
        <w:t>Note:</w:t>
      </w:r>
      <w:r w:rsidRPr="007914ED">
        <w:rPr>
          <w:rFonts w:asciiTheme="majorHAnsi" w:hAnsiTheme="majorHAnsi" w:cs="Arial"/>
          <w:color w:val="212529"/>
          <w:sz w:val="21"/>
          <w:szCs w:val="21"/>
        </w:rPr>
        <w:t> You can also create complex and multi-branch pipelines in the script entry area of the Jenkins configuration page, but because they contain multiple stages and the configuration page UI provides limited scripting space, pipeline creation is more commonly done using an editor of your choice from which scripts can be loaded into Jenkins using the </w:t>
      </w:r>
      <w:r w:rsidRPr="007914ED">
        <w:rPr>
          <w:rStyle w:val="Strong"/>
          <w:rFonts w:asciiTheme="majorHAnsi" w:hAnsiTheme="majorHAnsi" w:cs="Arial"/>
          <w:color w:val="212529"/>
          <w:sz w:val="21"/>
          <w:szCs w:val="21"/>
        </w:rPr>
        <w:t>Pipeline script from SCM</w:t>
      </w:r>
      <w:r w:rsidRPr="007914ED">
        <w:rPr>
          <w:rFonts w:asciiTheme="majorHAnsi" w:hAnsiTheme="majorHAnsi" w:cs="Arial"/>
          <w:color w:val="212529"/>
          <w:sz w:val="21"/>
          <w:szCs w:val="21"/>
        </w:rPr>
        <w:t> option.</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Creating Multi-branch Pipelines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The </w:t>
      </w:r>
      <w:r w:rsidRPr="007914ED">
        <w:rPr>
          <w:rStyle w:val="Strong"/>
          <w:rFonts w:asciiTheme="majorHAnsi" w:hAnsiTheme="majorHAnsi" w:cs="Arial"/>
          <w:color w:val="212529"/>
          <w:sz w:val="21"/>
          <w:szCs w:val="21"/>
        </w:rPr>
        <w:t>Multibranch Pipeline</w:t>
      </w:r>
      <w:r w:rsidRPr="007914ED">
        <w:rPr>
          <w:rFonts w:asciiTheme="majorHAnsi" w:hAnsiTheme="majorHAnsi" w:cs="Arial"/>
          <w:color w:val="212529"/>
          <w:sz w:val="21"/>
          <w:szCs w:val="21"/>
        </w:rPr>
        <w:t> project type enables you to configure different jobs for different branches of the same project. In a multi-branch pipeline configuration, Jenkins automatically discovers, manages, and executes jobs for multiple source repositories and branches. This eliminates the need for manual job creation and management, as would otherwise be necessary when, for example, a developer adds a new feature to an existing product. Multi-branch pipelines also enable you to stop or suspend jobs automatically if circumstances make that appropriate.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A multi-branch pipeline project always includes a </w:t>
      </w:r>
      <w:r w:rsidRPr="007914ED">
        <w:rPr>
          <w:rStyle w:val="HTMLCode"/>
          <w:rFonts w:asciiTheme="majorHAnsi" w:hAnsiTheme="majorHAnsi" w:cs="Consolas"/>
          <w:color w:val="E83E8C"/>
          <w:sz w:val="18"/>
          <w:szCs w:val="18"/>
        </w:rPr>
        <w:t>Jenkinsfile</w:t>
      </w:r>
      <w:r w:rsidRPr="007914ED">
        <w:rPr>
          <w:rFonts w:asciiTheme="majorHAnsi" w:hAnsiTheme="majorHAnsi" w:cs="Arial"/>
          <w:color w:val="212529"/>
          <w:sz w:val="21"/>
          <w:szCs w:val="21"/>
        </w:rPr>
        <w:t> in its repository root. Jenkins automatically creates a sub-project for each branch that it finds in a repository with a </w:t>
      </w:r>
      <w:r w:rsidRPr="007914ED">
        <w:rPr>
          <w:rStyle w:val="HTMLCode"/>
          <w:rFonts w:asciiTheme="majorHAnsi" w:hAnsiTheme="majorHAnsi" w:cs="Consolas"/>
          <w:color w:val="E83E8C"/>
          <w:sz w:val="18"/>
          <w:szCs w:val="18"/>
        </w:rPr>
        <w:t>Jenkinsfile</w:t>
      </w:r>
      <w:r w:rsidRPr="007914ED">
        <w:rPr>
          <w:rFonts w:asciiTheme="majorHAnsi" w:hAnsiTheme="majorHAnsi" w:cs="Arial"/>
          <w:color w:val="212529"/>
          <w:sz w:val="21"/>
          <w:szCs w:val="21"/>
        </w:rPr>
        <w: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Multi-branch pipelines use the same version control as the rest of your software development process. This “pipeline as code” approach has the following advantages:</w:t>
      </w:r>
    </w:p>
    <w:p w:rsidR="000C0632" w:rsidRPr="007914ED" w:rsidRDefault="000C0632" w:rsidP="000C0632">
      <w:pPr>
        <w:pStyle w:val="NormalWeb"/>
        <w:numPr>
          <w:ilvl w:val="0"/>
          <w:numId w:val="6"/>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You can modify pipeline code without special editing permissions.</w:t>
      </w:r>
    </w:p>
    <w:p w:rsidR="000C0632" w:rsidRPr="007914ED" w:rsidRDefault="000C0632" w:rsidP="000C0632">
      <w:pPr>
        <w:pStyle w:val="NormalWeb"/>
        <w:numPr>
          <w:ilvl w:val="0"/>
          <w:numId w:val="6"/>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Finding out who changed what and why no longer depends on whether developers remember to comment their code changes in configuration files.</w:t>
      </w:r>
    </w:p>
    <w:p w:rsidR="000C0632" w:rsidRPr="007914ED" w:rsidRDefault="000C0632" w:rsidP="000C0632">
      <w:pPr>
        <w:pStyle w:val="NormalWeb"/>
        <w:numPr>
          <w:ilvl w:val="0"/>
          <w:numId w:val="6"/>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Version control makes the history of changes to code readily apparent.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create a Multi-branch Pipeline:</w:t>
      </w:r>
    </w:p>
    <w:p w:rsidR="000C0632" w:rsidRPr="007914ED" w:rsidRDefault="000C0632" w:rsidP="000C0632">
      <w:pPr>
        <w:pStyle w:val="NormalWeb"/>
        <w:numPr>
          <w:ilvl w:val="0"/>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New Item on your Jenkins home page, enter a name for your job, select Multibranch Pipeline, and click OK.</w:t>
      </w:r>
    </w:p>
    <w:p w:rsidR="000C0632" w:rsidRPr="007914ED" w:rsidRDefault="000C0632" w:rsidP="000C0632">
      <w:pPr>
        <w:pStyle w:val="NormalWeb"/>
        <w:numPr>
          <w:ilvl w:val="0"/>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Configure your SCM source (options include Git, GitHub, Mercurial, Subversion, and Bitbucket), supplying information about the owner, scan credentials, and repository in appropriate fields. For example, if you select Git as the branch source, you are prompted for the usual connection information, but then rather than enter a fixed refspec (Git’s name for a source/destination pair), you would enter a branch name pattern (Use default settings to look for any branch).</w:t>
      </w:r>
    </w:p>
    <w:p w:rsidR="000C0632" w:rsidRPr="007914ED" w:rsidRDefault="000C0632" w:rsidP="000C0632">
      <w:pPr>
        <w:pStyle w:val="NormalWeb"/>
        <w:numPr>
          <w:ilvl w:val="0"/>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Configure the other multi-branch pipeline options:</w:t>
      </w:r>
    </w:p>
    <w:p w:rsidR="000C0632" w:rsidRPr="007914ED" w:rsidRDefault="000C0632" w:rsidP="000C0632">
      <w:pPr>
        <w:pStyle w:val="NormalWeb"/>
        <w:numPr>
          <w:ilvl w:val="1"/>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API endpoint - an alternate API endpoint to use a self-hosted GitHub Enterprise</w:t>
      </w:r>
    </w:p>
    <w:p w:rsidR="000C0632" w:rsidRPr="007914ED" w:rsidRDefault="000C0632" w:rsidP="000C0632">
      <w:pPr>
        <w:pStyle w:val="NormalWeb"/>
        <w:numPr>
          <w:ilvl w:val="1"/>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Checkout credentials - alternate credentials to use when checking out the code (cloning)</w:t>
      </w:r>
    </w:p>
    <w:p w:rsidR="000C0632" w:rsidRPr="007914ED" w:rsidRDefault="000C0632" w:rsidP="000C0632">
      <w:pPr>
        <w:pStyle w:val="NormalWeb"/>
        <w:numPr>
          <w:ilvl w:val="1"/>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Include branches - a regular expression to specify branches to include</w:t>
      </w:r>
    </w:p>
    <w:p w:rsidR="000C0632" w:rsidRPr="007914ED" w:rsidRDefault="000C0632" w:rsidP="000C0632">
      <w:pPr>
        <w:pStyle w:val="NormalWeb"/>
        <w:numPr>
          <w:ilvl w:val="1"/>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Exclude branches - a regular expression to specify branches to exclude; note that this will takes precedence over the contents of include expressions</w:t>
      </w:r>
    </w:p>
    <w:p w:rsidR="000C0632" w:rsidRPr="007914ED" w:rsidRDefault="000C0632" w:rsidP="000C0632">
      <w:pPr>
        <w:pStyle w:val="NormalWeb"/>
        <w:numPr>
          <w:ilvl w:val="1"/>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Property strategy - where you can optionally define custom properties for each branch</w:t>
      </w:r>
    </w:p>
    <w:p w:rsidR="000C0632" w:rsidRPr="007914ED" w:rsidRDefault="000C0632" w:rsidP="000C0632">
      <w:pPr>
        <w:pStyle w:val="NormalWeb"/>
        <w:numPr>
          <w:ilvl w:val="0"/>
          <w:numId w:val="7"/>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Save your configuration.</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Jenkins automatically scans the designated repository and creates appropriate branches.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For example (again in Git), if you started with a master branch, and then wanted to experiment with some changes, and so did git checkout -b newfeature and pushed some commits, Jenkins would automatically detect the new branch in your repository and create a new sub-project for it. That sub-project would have its own build history unrelated to the trunk (main line).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If you choose, you can ask for the sub-project to be automatically removed after its branch is merged with the main line and deleted. To change your Pipeline script—for example, to add a new Jenkins publisher step corresponding to new reports that your Makefile/pom.xml/etc. is creating—you edit the Jenkinsfile in your change. Your Pipeline script is always synchronized with the rest of the source code you are working on: the checkout scm command checks out the same revision as the script is loaded from.</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Writing Pipeline Scripts in the Jenkins UI</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Because Pipelines are comprised of text scripts, they can be written (edited) in the same script creation area of the Jenkins user interface where you create them:</w:t>
      </w:r>
    </w:p>
    <w:p w:rsidR="000C0632" w:rsidRPr="007914ED" w:rsidRDefault="000C0632" w:rsidP="000C0632">
      <w:pPr>
        <w:shd w:val="clear" w:color="auto" w:fill="FAFAFA"/>
        <w:rPr>
          <w:rFonts w:asciiTheme="majorHAnsi" w:hAnsiTheme="majorHAnsi" w:cs="Arial"/>
          <w:color w:val="212529"/>
          <w:sz w:val="21"/>
          <w:szCs w:val="21"/>
        </w:rPr>
      </w:pPr>
      <w:r w:rsidRPr="007914ED">
        <w:rPr>
          <w:rFonts w:asciiTheme="majorHAnsi" w:hAnsiTheme="majorHAnsi" w:cs="Arial"/>
          <w:noProof/>
          <w:color w:val="212529"/>
          <w:sz w:val="21"/>
          <w:szCs w:val="21"/>
        </w:rPr>
        <w:drawing>
          <wp:inline distT="0" distB="0" distL="0" distR="0" wp14:anchorId="11783303" wp14:editId="4B49BD86">
            <wp:extent cx="7620000" cy="2857500"/>
            <wp:effectExtent l="0" t="0" r="0" b="0"/>
            <wp:docPr id="4" name="Picture 4" descr="pipelin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line 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0C0632" w:rsidRPr="007914ED" w:rsidRDefault="000C0632" w:rsidP="000C0632">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Figure 2. Pipeline Editor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Style w:val="Strong"/>
          <w:rFonts w:asciiTheme="majorHAnsi" w:hAnsiTheme="majorHAnsi" w:cs="Arial"/>
          <w:color w:val="212529"/>
          <w:sz w:val="21"/>
          <w:szCs w:val="21"/>
        </w:rPr>
        <w:t>Note:</w:t>
      </w:r>
      <w:r w:rsidRPr="007914ED">
        <w:rPr>
          <w:rFonts w:asciiTheme="majorHAnsi" w:hAnsiTheme="majorHAnsi" w:cs="Arial"/>
          <w:color w:val="212529"/>
          <w:sz w:val="21"/>
          <w:szCs w:val="21"/>
        </w:rPr>
        <w:t> Pipeline script writing adds stages and steps to a pipeline; it does not convert one pipeline type into another. You determine which kind of pipeline you want to set up before writing it.</w:t>
      </w:r>
    </w:p>
    <w:p w:rsidR="000C0632" w:rsidRPr="007914ED" w:rsidRDefault="000C0632" w:rsidP="000C0632">
      <w:pPr>
        <w:pStyle w:val="Heading3"/>
        <w:shd w:val="clear" w:color="auto" w:fill="FFFFFF"/>
        <w:spacing w:before="0"/>
        <w:rPr>
          <w:rFonts w:cs="Arial"/>
          <w:b w:val="0"/>
          <w:bCs w:val="0"/>
          <w:color w:val="212529"/>
          <w:sz w:val="27"/>
          <w:szCs w:val="27"/>
        </w:rPr>
      </w:pPr>
      <w:r w:rsidRPr="007914ED">
        <w:rPr>
          <w:rFonts w:cs="Arial"/>
          <w:b w:val="0"/>
          <w:bCs w:val="0"/>
          <w:color w:val="212529"/>
        </w:rPr>
        <w:t>Using Snippet Generator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You can automate much of the pipeline configuration process by using the Snippet Generator tool.</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Snippet Generator is dynamically populated with a list of the steps available for pipeline configuration. Depending on the plugins installed to your Jenkins environment, you may see more or fewer items in the list exposed by Snippet Generator.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add one or more steps from Snippet Generator to your pipeline code:</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Open Snippet Generator</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Scroll to the step you want</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that step</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Configure the selected step, if presented with configuration options</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Click </w:t>
      </w:r>
      <w:r w:rsidRPr="007914ED">
        <w:rPr>
          <w:rStyle w:val="Strong"/>
          <w:rFonts w:asciiTheme="majorHAnsi" w:hAnsiTheme="majorHAnsi" w:cs="Arial"/>
          <w:color w:val="212529"/>
          <w:sz w:val="21"/>
          <w:szCs w:val="21"/>
        </w:rPr>
        <w:t>Generate Groovy</w:t>
      </w:r>
      <w:r w:rsidRPr="007914ED">
        <w:rPr>
          <w:rFonts w:asciiTheme="majorHAnsi" w:hAnsiTheme="majorHAnsi" w:cs="Arial"/>
          <w:color w:val="212529"/>
          <w:sz w:val="21"/>
          <w:szCs w:val="21"/>
        </w:rPr>
        <w:t> to see a Groovy snippet that runs the step as configured</w:t>
      </w:r>
    </w:p>
    <w:p w:rsidR="000C0632" w:rsidRPr="007914ED" w:rsidRDefault="000C0632" w:rsidP="000C0632">
      <w:pPr>
        <w:pStyle w:val="NormalWeb"/>
        <w:numPr>
          <w:ilvl w:val="0"/>
          <w:numId w:val="8"/>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Optionally select and configure additional steps</w:t>
      </w:r>
    </w:p>
    <w:p w:rsidR="000C0632" w:rsidRPr="007914ED" w:rsidRDefault="000C0632" w:rsidP="000C0632">
      <w:pPr>
        <w:shd w:val="clear" w:color="auto" w:fill="FAFAFA"/>
        <w:rPr>
          <w:rFonts w:asciiTheme="majorHAnsi" w:hAnsiTheme="majorHAnsi" w:cs="Arial"/>
          <w:color w:val="212529"/>
          <w:sz w:val="21"/>
          <w:szCs w:val="21"/>
        </w:rPr>
      </w:pPr>
      <w:r w:rsidRPr="007914ED">
        <w:rPr>
          <w:rFonts w:asciiTheme="majorHAnsi" w:hAnsiTheme="majorHAnsi" w:cs="Arial"/>
          <w:noProof/>
          <w:color w:val="212529"/>
          <w:sz w:val="21"/>
          <w:szCs w:val="21"/>
        </w:rPr>
        <w:drawing>
          <wp:inline distT="0" distB="0" distL="0" distR="0" wp14:anchorId="66F8A9CD" wp14:editId="6C96FB6E">
            <wp:extent cx="7620000" cy="6541770"/>
            <wp:effectExtent l="0" t="0" r="0" b="0"/>
            <wp:docPr id="3" name="Picture 3" descr="snippet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pet genera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6541770"/>
                    </a:xfrm>
                    <a:prstGeom prst="rect">
                      <a:avLst/>
                    </a:prstGeom>
                    <a:noFill/>
                    <a:ln>
                      <a:noFill/>
                    </a:ln>
                  </pic:spPr>
                </pic:pic>
              </a:graphicData>
            </a:graphic>
          </wp:inline>
        </w:drawing>
      </w:r>
    </w:p>
    <w:p w:rsidR="000C0632" w:rsidRPr="007914ED" w:rsidRDefault="000C0632" w:rsidP="000C0632">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Figure 3. Snippet Generator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When you click </w:t>
      </w:r>
      <w:r w:rsidRPr="007914ED">
        <w:rPr>
          <w:rStyle w:val="Strong"/>
          <w:rFonts w:asciiTheme="majorHAnsi" w:hAnsiTheme="majorHAnsi" w:cs="Arial"/>
          <w:color w:val="212529"/>
          <w:sz w:val="21"/>
          <w:szCs w:val="21"/>
        </w:rPr>
        <w:t>Generate Groovy</w:t>
      </w:r>
      <w:r w:rsidRPr="007914ED">
        <w:rPr>
          <w:rFonts w:asciiTheme="majorHAnsi" w:hAnsiTheme="majorHAnsi" w:cs="Arial"/>
          <w:color w:val="212529"/>
          <w:sz w:val="21"/>
          <w:szCs w:val="21"/>
        </w:rPr>
        <w:t> after selecting a step, you see the function name used for that step, the names of any parameters it takes (if they are not default parameters), and the syntax used by Snippet Generator to create that step.</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You can copy and paste the generated code right into your Pipeline, or use it as a starting point, perhaps deleting any optional parameters that you do not need.</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access information about steps marked with the help icon (question mark), click on that icon.</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Basic Groovy Syntax for Pipeline Configuration</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You typically add functionality to a new pipeline by performing the following tasks:</w:t>
      </w:r>
    </w:p>
    <w:p w:rsidR="000C0632" w:rsidRPr="007914ED" w:rsidRDefault="000C0632" w:rsidP="000C0632">
      <w:pPr>
        <w:pStyle w:val="NormalWeb"/>
        <w:numPr>
          <w:ilvl w:val="0"/>
          <w:numId w:val="9"/>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Adding nodes</w:t>
      </w:r>
    </w:p>
    <w:p w:rsidR="000C0632" w:rsidRPr="007914ED" w:rsidRDefault="000C0632" w:rsidP="000C0632">
      <w:pPr>
        <w:pStyle w:val="NormalWeb"/>
        <w:numPr>
          <w:ilvl w:val="0"/>
          <w:numId w:val="9"/>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Adding more complex logic (usually expressed as stages and steps)</w:t>
      </w:r>
    </w:p>
    <w:p w:rsidR="000C0632" w:rsidRPr="007914ED" w:rsidRDefault="000C0632" w:rsidP="000C0632">
      <w:pPr>
        <w:pStyle w:val="NormalWeb"/>
        <w:numPr>
          <w:ilvl w:val="0"/>
          <w:numId w:val="9"/>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Using the “ws” step to create additional workspace on an agent without taking another executor slot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configure a pipeline you have created through the Jenkins UI, select the pipeline and click </w:t>
      </w:r>
      <w:r w:rsidRPr="007914ED">
        <w:rPr>
          <w:rStyle w:val="Strong"/>
          <w:rFonts w:asciiTheme="majorHAnsi" w:hAnsiTheme="majorHAnsi" w:cs="Arial"/>
          <w:color w:val="212529"/>
          <w:sz w:val="21"/>
          <w:szCs w:val="21"/>
        </w:rPr>
        <w:t>Configure</w:t>
      </w:r>
      <w:r w:rsidRPr="007914ED">
        <w:rPr>
          <w:rFonts w:asciiTheme="majorHAnsi" w:hAnsiTheme="majorHAnsi" w:cs="Arial"/>
          <w:color w:val="212529"/>
          <w:sz w:val="21"/>
          <w:szCs w:val="21"/>
        </w:rPr>
        <w: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If you run Jenkins on Linux or another Unix-like operating system with a Git repository that you want to test, for example, you can do that with syntax like the following, substituting your own name for “joe-user”:</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node {</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git </w:t>
      </w:r>
      <w:r w:rsidRPr="007914ED">
        <w:rPr>
          <w:rStyle w:val="HTMLCode"/>
          <w:rFonts w:asciiTheme="majorHAnsi" w:hAnsiTheme="majorHAnsi" w:cs="Consolas"/>
          <w:color w:val="660066"/>
        </w:rPr>
        <w:t>url</w:t>
      </w:r>
      <w:r w:rsidRPr="007914ED">
        <w:rPr>
          <w:rStyle w:val="HTMLCode"/>
          <w:rFonts w:asciiTheme="majorHAnsi" w:hAnsiTheme="majorHAnsi" w:cs="Consolas"/>
          <w:color w:val="212529"/>
        </w:rPr>
        <w:t xml:space="preserve">: </w:t>
      </w:r>
      <w:r w:rsidRPr="007914ED">
        <w:rPr>
          <w:rStyle w:val="HTMLCode"/>
          <w:rFonts w:asciiTheme="majorHAnsi" w:hAnsiTheme="majorHAnsi" w:cs="Consolas"/>
          <w:color w:val="771100"/>
        </w:rPr>
        <w:t>'</w:t>
      </w:r>
      <w:r w:rsidRPr="007914ED">
        <w:rPr>
          <w:rStyle w:val="HTMLCode"/>
          <w:rFonts w:asciiTheme="majorHAnsi" w:hAnsiTheme="majorHAnsi" w:cs="Consolas"/>
          <w:color w:val="DD2200"/>
        </w:rPr>
        <w:t>https://github.com/joe_user/simple-maven-project-with-tests.git</w:t>
      </w:r>
      <w:r w:rsidRPr="007914ED">
        <w:rPr>
          <w:rStyle w:val="HTMLCode"/>
          <w:rFonts w:asciiTheme="majorHAnsi" w:hAnsiTheme="majorHAnsi" w:cs="Consolas"/>
          <w:color w:val="771100"/>
        </w:rPr>
        <w:t>'</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r w:rsidRPr="00A95C03">
        <w:rPr>
          <w:rStyle w:val="HTMLCode"/>
          <w:rFonts w:asciiTheme="majorHAnsi" w:hAnsiTheme="majorHAnsi" w:cs="Consolas"/>
          <w:b/>
          <w:bCs/>
          <w:color w:val="008800"/>
          <w:highlight w:val="yellow"/>
        </w:rPr>
        <w:t>def</w:t>
      </w:r>
      <w:r w:rsidRPr="00A95C03">
        <w:rPr>
          <w:rStyle w:val="HTMLCode"/>
          <w:rFonts w:asciiTheme="majorHAnsi" w:hAnsiTheme="majorHAnsi" w:cs="Consolas"/>
          <w:color w:val="212529"/>
          <w:highlight w:val="yellow"/>
        </w:rPr>
        <w:t xml:space="preserve"> mvnHome = tool </w:t>
      </w:r>
      <w:r w:rsidRPr="00A95C03">
        <w:rPr>
          <w:rStyle w:val="HTMLCode"/>
          <w:rFonts w:asciiTheme="majorHAnsi" w:hAnsiTheme="majorHAnsi" w:cs="Consolas"/>
          <w:color w:val="771100"/>
          <w:highlight w:val="yellow"/>
        </w:rPr>
        <w:t>'</w:t>
      </w:r>
      <w:r w:rsidRPr="00A95C03">
        <w:rPr>
          <w:rStyle w:val="HTMLCode"/>
          <w:rFonts w:asciiTheme="majorHAnsi" w:hAnsiTheme="majorHAnsi" w:cs="Consolas"/>
          <w:color w:val="DD2200"/>
          <w:highlight w:val="yellow"/>
        </w:rPr>
        <w:t>M3</w:t>
      </w:r>
      <w:r w:rsidRPr="00A95C03">
        <w:rPr>
          <w:rStyle w:val="HTMLCode"/>
          <w:rFonts w:asciiTheme="majorHAnsi" w:hAnsiTheme="majorHAnsi" w:cs="Consolas"/>
          <w:color w:val="771100"/>
          <w:highlight w:val="yellow"/>
        </w:rPr>
        <w:t>'</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sh </w:t>
      </w:r>
      <w:r w:rsidRPr="007914ED">
        <w:rPr>
          <w:rStyle w:val="HTMLCode"/>
          <w:rFonts w:asciiTheme="majorHAnsi" w:hAnsiTheme="majorHAnsi" w:cs="Consolas"/>
          <w:color w:val="771100"/>
        </w:rPr>
        <w:t>"</w:t>
      </w:r>
      <w:r w:rsidRPr="007914ED">
        <w:rPr>
          <w:rStyle w:val="HTMLCode"/>
          <w:rFonts w:asciiTheme="majorHAnsi" w:hAnsiTheme="majorHAnsi" w:cs="Consolas"/>
          <w:b/>
          <w:bCs/>
          <w:color w:val="666666"/>
        </w:rPr>
        <w:t>${</w:t>
      </w:r>
      <w:r w:rsidRPr="007914ED">
        <w:rPr>
          <w:rStyle w:val="HTMLCode"/>
          <w:rFonts w:asciiTheme="majorHAnsi" w:hAnsiTheme="majorHAnsi" w:cs="Consolas"/>
          <w:color w:val="000000"/>
        </w:rPr>
        <w:t>mvnHome</w:t>
      </w:r>
      <w:r w:rsidRPr="007914ED">
        <w:rPr>
          <w:rStyle w:val="HTMLCode"/>
          <w:rFonts w:asciiTheme="majorHAnsi" w:hAnsiTheme="majorHAnsi" w:cs="Consolas"/>
          <w:b/>
          <w:bCs/>
          <w:color w:val="666666"/>
        </w:rPr>
        <w:t>}</w:t>
      </w:r>
      <w:r w:rsidRPr="007914ED">
        <w:rPr>
          <w:rStyle w:val="HTMLCode"/>
          <w:rFonts w:asciiTheme="majorHAnsi" w:hAnsiTheme="majorHAnsi" w:cs="Consolas"/>
          <w:color w:val="DD2200"/>
        </w:rPr>
        <w:t>/bin/mvn -B verify</w:t>
      </w:r>
      <w:r w:rsidRPr="007914ED">
        <w:rPr>
          <w:rStyle w:val="HTMLCode"/>
          <w:rFonts w:asciiTheme="majorHAnsi" w:hAnsiTheme="majorHAnsi" w:cs="Consolas"/>
          <w:color w:val="771100"/>
        </w:rPr>
        <w:t>"</w:t>
      </w:r>
    </w:p>
    <w:p w:rsidR="000C0632"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w:t>
      </w:r>
    </w:p>
    <w:p w:rsidR="00237E24" w:rsidRDefault="00237E24" w:rsidP="000C0632">
      <w:pPr>
        <w:pStyle w:val="HTMLPreformatted"/>
        <w:shd w:val="clear" w:color="auto" w:fill="FAFAFA"/>
        <w:rPr>
          <w:rStyle w:val="HTMLCode"/>
          <w:rFonts w:asciiTheme="majorHAnsi" w:hAnsiTheme="majorHAnsi" w:cs="Consolas"/>
          <w:color w:val="212529"/>
        </w:rPr>
      </w:pPr>
    </w:p>
    <w:p w:rsidR="00237E24" w:rsidRDefault="00237E24" w:rsidP="000C0632">
      <w:pPr>
        <w:pStyle w:val="HTMLPreformatted"/>
        <w:shd w:val="clear" w:color="auto" w:fill="FAFAFA"/>
        <w:rPr>
          <w:rStyle w:val="HTMLCode"/>
          <w:rFonts w:asciiTheme="majorHAnsi" w:hAnsiTheme="majorHAnsi" w:cs="Consolas"/>
          <w:color w:val="212529"/>
        </w:rPr>
      </w:pPr>
    </w:p>
    <w:p w:rsidR="00237E24" w:rsidRDefault="00237E24" w:rsidP="000C0632">
      <w:pPr>
        <w:pStyle w:val="HTMLPreformatted"/>
        <w:shd w:val="clear" w:color="auto" w:fill="FAFAFA"/>
        <w:rPr>
          <w:rStyle w:val="HTMLCode"/>
          <w:rFonts w:asciiTheme="majorHAnsi" w:hAnsiTheme="majorHAnsi" w:cs="Consolas"/>
          <w:color w:val="212529"/>
        </w:rPr>
      </w:pPr>
      <w:r>
        <w:rPr>
          <w:rStyle w:val="HTMLCode"/>
          <w:rFonts w:asciiTheme="majorHAnsi" w:hAnsiTheme="majorHAnsi" w:cs="Consolas"/>
          <w:color w:val="212529"/>
        </w:rPr>
        <w:t>Declare variable:</w:t>
      </w:r>
    </w:p>
    <w:p w:rsidR="00237E24" w:rsidRDefault="00237E24" w:rsidP="000C0632">
      <w:pPr>
        <w:pStyle w:val="HTMLPreformatted"/>
        <w:shd w:val="clear" w:color="auto" w:fill="FAFAFA"/>
        <w:rPr>
          <w:rStyle w:val="HTMLCode"/>
          <w:rFonts w:asciiTheme="majorHAnsi" w:hAnsiTheme="majorHAnsi" w:cs="Consolas"/>
          <w:color w:val="212529"/>
        </w:rPr>
      </w:pPr>
      <w:r w:rsidRPr="00237E24">
        <w:rPr>
          <w:rStyle w:val="HTMLCode"/>
          <w:rFonts w:asciiTheme="majorHAnsi" w:hAnsiTheme="majorHAnsi" w:cs="Consolas"/>
          <w:color w:val="212529"/>
          <w:highlight w:val="yellow"/>
        </w:rPr>
        <w:t>def varname  =</w:t>
      </w:r>
    </w:p>
    <w:p w:rsidR="00237E24" w:rsidRDefault="00237E24" w:rsidP="000C0632">
      <w:pPr>
        <w:pStyle w:val="HTMLPreformatted"/>
        <w:shd w:val="clear" w:color="auto" w:fill="FAFAFA"/>
        <w:rPr>
          <w:rStyle w:val="HTMLCode"/>
          <w:rFonts w:asciiTheme="majorHAnsi" w:hAnsiTheme="majorHAnsi" w:cs="Consolas"/>
          <w:color w:val="212529"/>
        </w:rPr>
      </w:pPr>
      <w:r>
        <w:rPr>
          <w:rStyle w:val="HTMLCode"/>
          <w:rFonts w:asciiTheme="majorHAnsi" w:hAnsiTheme="majorHAnsi" w:cs="Consolas"/>
          <w:color w:val="212529"/>
        </w:rPr>
        <w:t xml:space="preserve">Access variable </w:t>
      </w:r>
    </w:p>
    <w:p w:rsidR="00237E24" w:rsidRDefault="00237E24" w:rsidP="000C0632">
      <w:pPr>
        <w:pStyle w:val="HTMLPreformatted"/>
        <w:shd w:val="clear" w:color="auto" w:fill="FAFAFA"/>
        <w:rPr>
          <w:rFonts w:asciiTheme="majorHAnsi" w:hAnsiTheme="majorHAnsi" w:cs="Consolas"/>
          <w:color w:val="212529"/>
          <w:sz w:val="18"/>
          <w:szCs w:val="18"/>
        </w:rPr>
      </w:pPr>
      <w:r w:rsidRPr="00237E24">
        <w:rPr>
          <w:rFonts w:asciiTheme="majorHAnsi" w:hAnsiTheme="majorHAnsi" w:cs="Consolas"/>
          <w:color w:val="212529"/>
          <w:sz w:val="18"/>
          <w:szCs w:val="18"/>
          <w:highlight w:val="yellow"/>
        </w:rPr>
        <w:t>“${</w:t>
      </w:r>
      <w:r w:rsidRPr="00237E24">
        <w:rPr>
          <w:rStyle w:val="HTMLCode"/>
          <w:rFonts w:asciiTheme="majorHAnsi" w:hAnsiTheme="majorHAnsi" w:cs="Consolas"/>
          <w:color w:val="212529"/>
          <w:highlight w:val="yellow"/>
        </w:rPr>
        <w:t>varname</w:t>
      </w:r>
      <w:r w:rsidRPr="00237E24">
        <w:rPr>
          <w:rFonts w:asciiTheme="majorHAnsi" w:hAnsiTheme="majorHAnsi" w:cs="Consolas"/>
          <w:color w:val="212529"/>
          <w:sz w:val="18"/>
          <w:szCs w:val="18"/>
          <w:highlight w:val="yellow"/>
        </w:rPr>
        <w:t xml:space="preserve"> }”</w:t>
      </w:r>
      <w:r>
        <w:rPr>
          <w:rFonts w:asciiTheme="majorHAnsi" w:hAnsiTheme="majorHAnsi" w:cs="Consolas"/>
          <w:color w:val="212529"/>
          <w:sz w:val="18"/>
          <w:szCs w:val="18"/>
        </w:rPr>
        <w:t xml:space="preserve">     //variable access in double quote only </w:t>
      </w:r>
    </w:p>
    <w:p w:rsidR="00237E24" w:rsidRPr="007914ED" w:rsidRDefault="00237E24" w:rsidP="000C0632">
      <w:pPr>
        <w:pStyle w:val="HTMLPreformatted"/>
        <w:shd w:val="clear" w:color="auto" w:fill="FAFAFA"/>
        <w:rPr>
          <w:rFonts w:asciiTheme="majorHAnsi" w:hAnsiTheme="majorHAnsi" w:cs="Consolas"/>
          <w:color w:val="212529"/>
          <w:sz w:val="18"/>
          <w:szCs w:val="18"/>
        </w:rPr>
      </w:pP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In Windows environments, use “bat” in place of “sh,” and use backslashes as the file separator where needed (backslashes need to be escaped inside strings).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For example, rather than:</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sh "${mvnHome}/bin/mvn -B verify"</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you would use:</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bat "${mvnHome}\\bin\\mvn -B verify"</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Your Groovy pipeline script can include functions, conditional tests, loops, try/catch/finally blocks, and so on.</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Sample syntax for one node in a Java environment that is using the open source Maven build automation tool (hence the definition for “mvnHome”) is shown below:</w:t>
      </w:r>
    </w:p>
    <w:p w:rsidR="000C0632" w:rsidRPr="007914ED" w:rsidRDefault="000C0632" w:rsidP="000C0632">
      <w:pPr>
        <w:shd w:val="clear" w:color="auto" w:fill="FAFAFA"/>
        <w:rPr>
          <w:rFonts w:asciiTheme="majorHAnsi" w:hAnsiTheme="majorHAnsi" w:cs="Arial"/>
          <w:color w:val="212529"/>
          <w:sz w:val="21"/>
          <w:szCs w:val="21"/>
        </w:rPr>
      </w:pPr>
      <w:r w:rsidRPr="007914ED">
        <w:rPr>
          <w:rFonts w:asciiTheme="majorHAnsi" w:hAnsiTheme="majorHAnsi" w:cs="Arial"/>
          <w:noProof/>
          <w:color w:val="212529"/>
          <w:sz w:val="21"/>
          <w:szCs w:val="21"/>
        </w:rPr>
        <w:drawing>
          <wp:inline distT="0" distB="0" distL="0" distR="0" wp14:anchorId="7738A29E" wp14:editId="52C38ABF">
            <wp:extent cx="7620000" cy="2807970"/>
            <wp:effectExtent l="0" t="0" r="0" b="0"/>
            <wp:docPr id="2" name="Picture 2" descr="pipelin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peline s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2807970"/>
                    </a:xfrm>
                    <a:prstGeom prst="rect">
                      <a:avLst/>
                    </a:prstGeom>
                    <a:noFill/>
                    <a:ln>
                      <a:noFill/>
                    </a:ln>
                  </pic:spPr>
                </pic:pic>
              </a:graphicData>
            </a:graphic>
          </wp:inline>
        </w:drawing>
      </w:r>
    </w:p>
    <w:p w:rsidR="000C0632" w:rsidRPr="007914ED" w:rsidRDefault="000C0632" w:rsidP="000C0632">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Figure 4. Pipeline Sample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Sample key:</w:t>
      </w:r>
    </w:p>
    <w:p w:rsidR="000C0632" w:rsidRPr="007914E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rPr>
      </w:pPr>
      <w:r w:rsidRPr="002D339D">
        <w:rPr>
          <w:rFonts w:asciiTheme="majorHAnsi" w:hAnsiTheme="majorHAnsi" w:cs="Arial"/>
          <w:color w:val="212529"/>
          <w:sz w:val="21"/>
          <w:szCs w:val="21"/>
          <w:highlight w:val="yellow"/>
        </w:rPr>
        <w:t>def is a keyword to define a function</w:t>
      </w:r>
      <w:r w:rsidRPr="007914ED">
        <w:rPr>
          <w:rFonts w:asciiTheme="majorHAnsi" w:hAnsiTheme="majorHAnsi" w:cs="Arial"/>
          <w:color w:val="212529"/>
          <w:sz w:val="21"/>
          <w:szCs w:val="21"/>
        </w:rPr>
        <w:t xml:space="preserve"> (you can also give a Java type in place of def to make it look more like a Java method)</w:t>
      </w:r>
    </w:p>
    <w:p w:rsidR="000C0632" w:rsidRPr="002D339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highlight w:val="yellow"/>
        </w:rPr>
      </w:pPr>
      <w:r w:rsidRPr="002D339D">
        <w:rPr>
          <w:rFonts w:asciiTheme="majorHAnsi" w:hAnsiTheme="majorHAnsi" w:cs="Arial"/>
          <w:color w:val="212529"/>
          <w:sz w:val="21"/>
          <w:szCs w:val="21"/>
          <w:highlight w:val="yellow"/>
        </w:rPr>
        <w:t>=~ is Groovy syntax to match text against a regular expression</w:t>
      </w:r>
    </w:p>
    <w:p w:rsidR="000C0632" w:rsidRPr="002D339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highlight w:val="yellow"/>
        </w:rPr>
      </w:pPr>
      <w:r w:rsidRPr="002D339D">
        <w:rPr>
          <w:rFonts w:asciiTheme="majorHAnsi" w:hAnsiTheme="majorHAnsi" w:cs="Arial"/>
          <w:color w:val="212529"/>
          <w:sz w:val="21"/>
          <w:szCs w:val="21"/>
          <w:highlight w:val="yellow"/>
        </w:rPr>
        <w:t>[0] looks up the first match</w:t>
      </w:r>
    </w:p>
    <w:p w:rsidR="000C0632" w:rsidRPr="002D339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highlight w:val="yellow"/>
        </w:rPr>
      </w:pPr>
      <w:r w:rsidRPr="002D339D">
        <w:rPr>
          <w:rFonts w:asciiTheme="majorHAnsi" w:hAnsiTheme="majorHAnsi" w:cs="Arial"/>
          <w:color w:val="212529"/>
          <w:sz w:val="21"/>
          <w:szCs w:val="21"/>
          <w:highlight w:val="yellow"/>
        </w:rPr>
        <w:t>[1] looks up the first (…) group within that match</w:t>
      </w:r>
    </w:p>
    <w:p w:rsidR="000C0632" w:rsidRPr="007914E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readFile step loads a text file from the workspace and returns its content (Note: Do not use java.io.File methods — these refer to files on the master where Jenkins is running, not files in the current workspace).</w:t>
      </w:r>
    </w:p>
    <w:p w:rsidR="000C0632" w:rsidRPr="007914E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The writeFile step saves content to a text file in the workspace</w:t>
      </w:r>
    </w:p>
    <w:p w:rsidR="000C0632" w:rsidRPr="007914ED" w:rsidRDefault="000C0632" w:rsidP="000C0632">
      <w:pPr>
        <w:pStyle w:val="NormalWeb"/>
        <w:numPr>
          <w:ilvl w:val="0"/>
          <w:numId w:val="10"/>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The fileExists step checks whether a file exists without loading it.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The tool step makes sure a tool with the given name is installed on the current node. The script needs to know where it was installed, so the tool can be run later. For this, you need a variable.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The </w:t>
      </w:r>
      <w:r w:rsidRPr="007914ED">
        <w:rPr>
          <w:rStyle w:val="Strong"/>
          <w:rFonts w:asciiTheme="majorHAnsi" w:hAnsiTheme="majorHAnsi" w:cs="Arial"/>
          <w:color w:val="212529"/>
          <w:sz w:val="21"/>
          <w:szCs w:val="21"/>
        </w:rPr>
        <w:t>def</w:t>
      </w:r>
      <w:r w:rsidRPr="007914ED">
        <w:rPr>
          <w:rFonts w:asciiTheme="majorHAnsi" w:hAnsiTheme="majorHAnsi" w:cs="Arial"/>
          <w:color w:val="212529"/>
          <w:sz w:val="21"/>
          <w:szCs w:val="21"/>
        </w:rPr>
        <w:t> keyword in Groovy is the quickest way to define a new variable (with no specific type).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In the sample syntax discussed above, a variable is defined by the following expression:</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def mvnHome = tool 'M3'</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This ensures that M3 is installed somewhere accessible to Jenkins and assigns the return value of the step (an installation path) to the mvnHome variable.</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Advanced Groovy Syntax for Pipeline Configuration</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lastRenderedPageBreak/>
        <w:t>Groovy lets you omit parentheses around function arguments. The named-parameter syntax is also a shorthand for creating a map, which in Groovy uses the syntax [key1: value1, key2: value2], so you could write:</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git([url: 'https://github.com/joe_user/simple-maven-project-with-tests.git', branch: 'master'])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For convenience, when calling steps taking only one parameter (or only one mandatory parameter) you can omit the parameter name. For example:</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sh 'echo hello'</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is really shorthand for:</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sh([script: 'echo hello'])</w:t>
      </w:r>
    </w:p>
    <w:p w:rsidR="000C0632" w:rsidRPr="007914ED" w:rsidRDefault="000C0632" w:rsidP="000C0632">
      <w:pPr>
        <w:pStyle w:val="Heading3"/>
        <w:shd w:val="clear" w:color="auto" w:fill="FFFFFF"/>
        <w:spacing w:before="0"/>
        <w:rPr>
          <w:rFonts w:cs="Arial"/>
          <w:b w:val="0"/>
          <w:bCs w:val="0"/>
          <w:color w:val="212529"/>
          <w:sz w:val="27"/>
          <w:szCs w:val="27"/>
        </w:rPr>
      </w:pPr>
      <w:r w:rsidRPr="007914ED">
        <w:rPr>
          <w:rFonts w:cs="Arial"/>
          <w:b w:val="0"/>
          <w:bCs w:val="0"/>
          <w:color w:val="212529"/>
        </w:rPr>
        <w:t>Managing the Environment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One way to use tools by default is to add them to your executable path using the special variable env that is defined for all pipelines:</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node {</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git url: 'https://github.com/joe_user/simple-maven-project-with-tests.git'</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def mvnHome = tool 'M3'</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env.PATH = "${mvnHome}/bin:${env.PATH}"</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sh 'mvn -B verify'</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w:t>
      </w:r>
    </w:p>
    <w:p w:rsidR="000C0632" w:rsidRPr="007914ED" w:rsidRDefault="000C0632" w:rsidP="000C0632">
      <w:pPr>
        <w:pStyle w:val="NormalWeb"/>
        <w:numPr>
          <w:ilvl w:val="0"/>
          <w:numId w:val="11"/>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Properties of this variable are environment variables on the current node.</w:t>
      </w:r>
    </w:p>
    <w:p w:rsidR="000C0632" w:rsidRPr="007914ED" w:rsidRDefault="000C0632" w:rsidP="000C0632">
      <w:pPr>
        <w:pStyle w:val="NormalWeb"/>
        <w:numPr>
          <w:ilvl w:val="0"/>
          <w:numId w:val="11"/>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You can override certain environment variables and the overrides are seen by subsequent sh steps (or anything else that pays attention to environment variables).</w:t>
      </w:r>
    </w:p>
    <w:p w:rsidR="000C0632" w:rsidRPr="007914ED" w:rsidRDefault="000C0632" w:rsidP="000C0632">
      <w:pPr>
        <w:pStyle w:val="NormalWeb"/>
        <w:numPr>
          <w:ilvl w:val="0"/>
          <w:numId w:val="11"/>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You can run mvn without a fully-qualified path.</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Setting a variable such as PATH in this way is only safe if you are using a single agent for this build. As an alternative, you can use the withEnv step to set a variable within a scope:</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node {</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git url: 'https://github.com/jglick/simple-maven-project-with-tests.git'</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withEnv(["PATH+MAVEN=${tool 'M3'}/bin"]) {</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sh 'mvn -B verify'</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Jenkins defines some environment variables by default:</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Style w:val="Strong"/>
          <w:rFonts w:asciiTheme="majorHAnsi" w:hAnsiTheme="majorHAnsi" w:cs="Arial"/>
          <w:color w:val="212529"/>
          <w:sz w:val="21"/>
          <w:szCs w:val="21"/>
        </w:rPr>
        <w:t>Example:</w:t>
      </w:r>
      <w:r w:rsidRPr="007914ED">
        <w:rPr>
          <w:rFonts w:asciiTheme="majorHAnsi" w:hAnsiTheme="majorHAnsi" w:cs="Arial"/>
          <w:color w:val="212529"/>
          <w:sz w:val="21"/>
          <w:szCs w:val="21"/>
        </w:rPr>
        <w:t> env.BUILD_TAG can be used to get a tag like jenkins-projname-1 from Groovy code, or $BUILD_TAG can be used from a sh script. The Snippet Generator help for the withEnv step has additional detail on this topic.</w:t>
      </w:r>
    </w:p>
    <w:p w:rsidR="000C0632" w:rsidRPr="007914ED" w:rsidRDefault="000C0632" w:rsidP="000C0632">
      <w:pPr>
        <w:pStyle w:val="Heading3"/>
        <w:shd w:val="clear" w:color="auto" w:fill="FFFFFF"/>
        <w:spacing w:before="0"/>
        <w:rPr>
          <w:rFonts w:cs="Arial"/>
          <w:b w:val="0"/>
          <w:bCs w:val="0"/>
          <w:color w:val="212529"/>
          <w:sz w:val="27"/>
          <w:szCs w:val="27"/>
        </w:rPr>
      </w:pPr>
      <w:r w:rsidRPr="007914ED">
        <w:rPr>
          <w:rFonts w:cs="Arial"/>
          <w:b w:val="0"/>
          <w:bCs w:val="0"/>
          <w:color w:val="212529"/>
        </w:rPr>
        <w:t>Build Parameters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If you configured your pipeline to accept parameters using the </w:t>
      </w:r>
      <w:r w:rsidRPr="007914ED">
        <w:rPr>
          <w:rStyle w:val="Strong"/>
          <w:rFonts w:asciiTheme="majorHAnsi" w:hAnsiTheme="majorHAnsi" w:cs="Arial"/>
          <w:color w:val="212529"/>
          <w:sz w:val="21"/>
          <w:szCs w:val="21"/>
        </w:rPr>
        <w:t>Build with Parameters</w:t>
      </w:r>
      <w:r w:rsidRPr="007914ED">
        <w:rPr>
          <w:rFonts w:asciiTheme="majorHAnsi" w:hAnsiTheme="majorHAnsi" w:cs="Arial"/>
          <w:color w:val="212529"/>
          <w:sz w:val="21"/>
          <w:szCs w:val="21"/>
        </w:rPr>
        <w:t> option, those parameters are accessible as Groovy variables of the same name.</w:t>
      </w:r>
    </w:p>
    <w:p w:rsidR="000C0632" w:rsidRPr="007914ED" w:rsidRDefault="000C0632" w:rsidP="000C0632">
      <w:pPr>
        <w:pStyle w:val="Heading3"/>
        <w:shd w:val="clear" w:color="auto" w:fill="FFFFFF"/>
        <w:spacing w:before="0"/>
        <w:rPr>
          <w:rFonts w:cs="Arial"/>
          <w:b w:val="0"/>
          <w:bCs w:val="0"/>
          <w:color w:val="212529"/>
          <w:sz w:val="27"/>
          <w:szCs w:val="27"/>
        </w:rPr>
      </w:pPr>
      <w:r w:rsidRPr="007914ED">
        <w:rPr>
          <w:rFonts w:cs="Arial"/>
          <w:b w:val="0"/>
          <w:bCs w:val="0"/>
          <w:color w:val="212529"/>
        </w:rPr>
        <w:lastRenderedPageBreak/>
        <w:t>Recording Test Results and Artifacts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If there are any test failures in a given build, you want Jenkins to record them, and then proceed, rather than stopping. If you want it saved, you must capture the JAR that you built. The following sample code for a node shows how (As previously seen in several examples from this guide, Maven is being used as a build tool):</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node {</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git url: 'https://github.com/joe_user/simple-maven-project-with-tests.git'</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def mvnHome = tool 'M3'</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sh "${mvnHome}/bin/mvn -B -Dmaven.test.failure.ignore verify"</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archiveArtifacts artifacts: '**/target/*.jar', fingerprint: true</w:t>
      </w:r>
    </w:p>
    <w:p w:rsidR="000C0632" w:rsidRPr="007914ED" w:rsidRDefault="000C0632" w:rsidP="000C0632">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junit **/target/surefire-reports/TEST-*.xml'</w:t>
      </w:r>
    </w:p>
    <w:p w:rsidR="000C0632" w:rsidRPr="007914ED" w:rsidRDefault="000C0632" w:rsidP="000C0632">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w:t>
      </w:r>
    </w:p>
    <w:p w:rsidR="000C0632" w:rsidRPr="007914ED" w:rsidRDefault="000C0632" w:rsidP="000C0632">
      <w:pPr>
        <w:pStyle w:val="NormalWeb"/>
        <w:numPr>
          <w:ilvl w:val="0"/>
          <w:numId w:val="12"/>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If tests fail, the Pipeline is marked unstable (as denoted by a yellow ball in the Jenkins UI), and you can browse the Test Result Trend to see the involved history.</w:t>
      </w:r>
    </w:p>
    <w:p w:rsidR="000C0632" w:rsidRPr="007914ED" w:rsidRDefault="000C0632" w:rsidP="000C0632">
      <w:pPr>
        <w:pStyle w:val="NormalWeb"/>
        <w:numPr>
          <w:ilvl w:val="0"/>
          <w:numId w:val="12"/>
        </w:numPr>
        <w:shd w:val="clear" w:color="auto" w:fill="FFFFFF"/>
        <w:spacing w:before="0" w:beforeAutospacing="0" w:after="0" w:afterAutospacing="0"/>
        <w:rPr>
          <w:rFonts w:asciiTheme="majorHAnsi" w:hAnsiTheme="majorHAnsi" w:cs="Arial"/>
          <w:color w:val="212529"/>
          <w:sz w:val="21"/>
          <w:szCs w:val="21"/>
        </w:rPr>
      </w:pPr>
      <w:r w:rsidRPr="007914ED">
        <w:rPr>
          <w:rFonts w:asciiTheme="majorHAnsi" w:hAnsiTheme="majorHAnsi" w:cs="Arial"/>
          <w:color w:val="212529"/>
          <w:sz w:val="21"/>
          <w:szCs w:val="21"/>
        </w:rPr>
        <w:t>You should see Last Successful Artifacts on the Pipeline index page.</w:t>
      </w:r>
    </w:p>
    <w:p w:rsidR="000C0632" w:rsidRPr="007914ED" w:rsidRDefault="000C0632" w:rsidP="000C0632">
      <w:pPr>
        <w:pStyle w:val="Heading2"/>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Loading Pipeline Scripts from SCM</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Complex pipelines would be cumbersome to write and maintain if you could only do that in the text area provided by the Jenkins job configuration page.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Accordingly, you also have the option of writing pipeline scripts in in your IDE (integrated development environment) or SCM system, and then loading those scripts into Jenkins using the </w:t>
      </w:r>
      <w:r w:rsidRPr="007914ED">
        <w:rPr>
          <w:rStyle w:val="Strong"/>
          <w:rFonts w:asciiTheme="majorHAnsi" w:hAnsiTheme="majorHAnsi" w:cs="Arial"/>
          <w:color w:val="212529"/>
          <w:sz w:val="21"/>
          <w:szCs w:val="21"/>
        </w:rPr>
        <w:t>Pipeline Script from SCM</w:t>
      </w:r>
      <w:r w:rsidRPr="007914ED">
        <w:rPr>
          <w:rFonts w:asciiTheme="majorHAnsi" w:hAnsiTheme="majorHAnsi" w:cs="Arial"/>
          <w:color w:val="212529"/>
          <w:sz w:val="21"/>
          <w:szCs w:val="21"/>
        </w:rPr>
        <w:t> option enabled by the workflow-scm-step plugin, which is one of the plugins that the Pipeline plugin depends on and automatically installs.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Loading pipeline scripts from another source leverages the idea of “pipeline as code,” and lets you maintain that source using version control and standalone Groovy editors.</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To do this, select </w:t>
      </w:r>
      <w:r w:rsidRPr="007914ED">
        <w:rPr>
          <w:rStyle w:val="Strong"/>
          <w:rFonts w:asciiTheme="majorHAnsi" w:hAnsiTheme="majorHAnsi" w:cs="Arial"/>
          <w:color w:val="212529"/>
          <w:sz w:val="21"/>
          <w:szCs w:val="21"/>
        </w:rPr>
        <w:t>Pipeline script from SCM</w:t>
      </w:r>
      <w:r w:rsidRPr="007914ED">
        <w:rPr>
          <w:rFonts w:asciiTheme="majorHAnsi" w:hAnsiTheme="majorHAnsi" w:cs="Arial"/>
          <w:color w:val="212529"/>
          <w:sz w:val="21"/>
          <w:szCs w:val="21"/>
        </w:rPr>
        <w:t> when defining the pipeline.</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With the </w:t>
      </w:r>
      <w:r w:rsidRPr="007914ED">
        <w:rPr>
          <w:rStyle w:val="Strong"/>
          <w:rFonts w:asciiTheme="majorHAnsi" w:hAnsiTheme="majorHAnsi" w:cs="Arial"/>
          <w:color w:val="212529"/>
          <w:sz w:val="21"/>
          <w:szCs w:val="21"/>
        </w:rPr>
        <w:t>Pipeline script from SCM</w:t>
      </w:r>
      <w:r w:rsidRPr="007914ED">
        <w:rPr>
          <w:rFonts w:asciiTheme="majorHAnsi" w:hAnsiTheme="majorHAnsi" w:cs="Arial"/>
          <w:color w:val="212529"/>
          <w:sz w:val="21"/>
          <w:szCs w:val="21"/>
        </w:rPr>
        <w:t> option selected, you do not enter any Groovy code in the Jenkins UI; you just indicate by specifying a path where in source code you want to retrieve the pipeline from. When you update the designated repository, a new build will be triggered, as long as your job is configured with an SCM polling trigger.</w:t>
      </w:r>
    </w:p>
    <w:p w:rsidR="000C0632" w:rsidRPr="007914ED" w:rsidRDefault="000C0632" w:rsidP="000C0632">
      <w:pPr>
        <w:pStyle w:val="NormalWeb"/>
        <w:shd w:val="clear" w:color="auto" w:fill="FFFFFF"/>
        <w:spacing w:before="0" w:beforeAutospacing="0"/>
        <w:rPr>
          <w:rFonts w:asciiTheme="majorHAnsi" w:hAnsiTheme="majorHAnsi" w:cs="Arial"/>
          <w:color w:val="212529"/>
          <w:sz w:val="21"/>
          <w:szCs w:val="21"/>
        </w:rPr>
      </w:pPr>
      <w:r w:rsidRPr="007914ED">
        <w:rPr>
          <w:rStyle w:val="Strong"/>
          <w:rFonts w:asciiTheme="majorHAnsi" w:hAnsiTheme="majorHAnsi" w:cs="Arial"/>
          <w:color w:val="212529"/>
          <w:sz w:val="21"/>
          <w:szCs w:val="21"/>
        </w:rPr>
        <w:t>Multibranch Pipeline</w:t>
      </w:r>
      <w:r w:rsidRPr="007914ED">
        <w:rPr>
          <w:rFonts w:asciiTheme="majorHAnsi" w:hAnsiTheme="majorHAnsi" w:cs="Arial"/>
          <w:color w:val="212529"/>
          <w:sz w:val="21"/>
          <w:szCs w:val="21"/>
        </w:rPr>
        <w:t> projects expose the name of the branch being built with the BRANCH_NAME environment variable. They also provide a special </w:t>
      </w:r>
      <w:r w:rsidRPr="007914ED">
        <w:rPr>
          <w:rStyle w:val="Strong"/>
          <w:rFonts w:asciiTheme="majorHAnsi" w:hAnsiTheme="majorHAnsi" w:cs="Arial"/>
          <w:color w:val="212529"/>
          <w:sz w:val="21"/>
          <w:szCs w:val="21"/>
        </w:rPr>
        <w:t>checkout scm</w:t>
      </w:r>
      <w:r w:rsidRPr="007914ED">
        <w:rPr>
          <w:rFonts w:asciiTheme="majorHAnsi" w:hAnsiTheme="majorHAnsi" w:cs="Arial"/>
          <w:color w:val="212529"/>
          <w:sz w:val="21"/>
          <w:szCs w:val="21"/>
        </w:rPr>
        <w:t> Pipeline command, which checks out the specific commit that the Jenkinsfile originated, so that branch integrity is automatically maintained.</w:t>
      </w:r>
    </w:p>
    <w:p w:rsidR="00F81B7B" w:rsidRPr="007914ED" w:rsidRDefault="00F81B7B">
      <w:pPr>
        <w:rPr>
          <w:rFonts w:asciiTheme="majorHAnsi" w:hAnsiTheme="majorHAnsi"/>
        </w:rPr>
      </w:pPr>
    </w:p>
    <w:p w:rsidR="009E5182" w:rsidRPr="007914ED" w:rsidRDefault="009E5182" w:rsidP="009E5182">
      <w:pPr>
        <w:pStyle w:val="Heading2"/>
        <w:pBdr>
          <w:bottom w:val="single" w:sz="18" w:space="0" w:color="DDDDDD"/>
        </w:pBdr>
        <w:shd w:val="clear" w:color="auto" w:fill="FFFFFF"/>
        <w:spacing w:before="0" w:beforeAutospacing="0"/>
        <w:rPr>
          <w:rFonts w:asciiTheme="majorHAnsi" w:hAnsiTheme="majorHAnsi" w:cs="Arial"/>
          <w:b w:val="0"/>
          <w:bCs w:val="0"/>
          <w:color w:val="212529"/>
        </w:rPr>
      </w:pPr>
      <w:r w:rsidRPr="007914ED">
        <w:rPr>
          <w:rFonts w:asciiTheme="majorHAnsi" w:hAnsiTheme="majorHAnsi" w:cs="Arial"/>
          <w:b w:val="0"/>
          <w:bCs w:val="0"/>
          <w:color w:val="212529"/>
        </w:rPr>
        <w:t>Declarative Pipeline</w:t>
      </w:r>
    </w:p>
    <w:p w:rsidR="009E5182" w:rsidRPr="007914ED" w:rsidRDefault="009E5182" w:rsidP="009E518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Declarative Pipeline is a relatively recent addition to Jenkins Pipeline </w:t>
      </w:r>
      <w:r w:rsidRPr="007914ED">
        <w:rPr>
          <w:rFonts w:asciiTheme="majorHAnsi" w:hAnsiTheme="majorHAnsi" w:cs="Arial"/>
          <w:color w:val="212529"/>
          <w:sz w:val="16"/>
          <w:szCs w:val="16"/>
          <w:vertAlign w:val="superscript"/>
        </w:rPr>
        <w:t>[</w:t>
      </w:r>
      <w:r w:rsidRPr="007914ED">
        <w:rPr>
          <w:rFonts w:asciiTheme="majorHAnsi" w:hAnsiTheme="majorHAnsi" w:cs="Arial"/>
          <w:color w:val="212529"/>
          <w:vertAlign w:val="superscript"/>
        </w:rPr>
        <w:t>1</w:t>
      </w:r>
      <w:r w:rsidRPr="007914ED">
        <w:rPr>
          <w:rFonts w:asciiTheme="majorHAnsi" w:hAnsiTheme="majorHAnsi" w:cs="Arial"/>
          <w:color w:val="212529"/>
          <w:sz w:val="16"/>
          <w:szCs w:val="16"/>
          <w:vertAlign w:val="superscript"/>
        </w:rPr>
        <w:t>]</w:t>
      </w:r>
      <w:r w:rsidRPr="007914ED">
        <w:rPr>
          <w:rFonts w:asciiTheme="majorHAnsi" w:hAnsiTheme="majorHAnsi" w:cs="Arial"/>
          <w:color w:val="212529"/>
          <w:sz w:val="21"/>
          <w:szCs w:val="21"/>
        </w:rPr>
        <w:t> which presents a more simplified and opinionated syntax on top of the Pipeline sub-systems.</w:t>
      </w:r>
    </w:p>
    <w:p w:rsidR="009E5182" w:rsidRPr="007914ED" w:rsidRDefault="009E5182" w:rsidP="009E5182">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All valid Declarative Pipelines must be enclosed within a </w:t>
      </w:r>
      <w:r w:rsidRPr="007914ED">
        <w:rPr>
          <w:rStyle w:val="HTMLCode"/>
          <w:rFonts w:asciiTheme="majorHAnsi" w:hAnsiTheme="majorHAnsi" w:cs="Consolas"/>
          <w:color w:val="E83E8C"/>
          <w:sz w:val="18"/>
          <w:szCs w:val="18"/>
        </w:rPr>
        <w:t>pipeline</w:t>
      </w:r>
      <w:r w:rsidRPr="007914ED">
        <w:rPr>
          <w:rFonts w:asciiTheme="majorHAnsi" w:hAnsiTheme="majorHAnsi" w:cs="Arial"/>
          <w:color w:val="212529"/>
          <w:sz w:val="21"/>
          <w:szCs w:val="21"/>
        </w:rPr>
        <w:t> block, for example:</w:t>
      </w:r>
    </w:p>
    <w:p w:rsidR="009E5182" w:rsidRPr="002D339D" w:rsidRDefault="009E5182" w:rsidP="009E5182">
      <w:pPr>
        <w:pStyle w:val="HTMLPreformatted"/>
        <w:shd w:val="clear" w:color="auto" w:fill="FAFAFA"/>
        <w:rPr>
          <w:rStyle w:val="HTMLCode"/>
          <w:rFonts w:asciiTheme="majorHAnsi" w:hAnsiTheme="majorHAnsi" w:cs="Consolas"/>
          <w:color w:val="212529"/>
          <w:highlight w:val="yellow"/>
        </w:rPr>
      </w:pPr>
      <w:r w:rsidRPr="002D339D">
        <w:rPr>
          <w:rStyle w:val="HTMLCode"/>
          <w:rFonts w:asciiTheme="majorHAnsi" w:hAnsiTheme="majorHAnsi" w:cs="Consolas"/>
          <w:color w:val="212529"/>
          <w:highlight w:val="yellow"/>
        </w:rPr>
        <w:lastRenderedPageBreak/>
        <w:t>pipeline {</w:t>
      </w:r>
    </w:p>
    <w:p w:rsidR="009E5182" w:rsidRPr="002D339D" w:rsidRDefault="009E5182" w:rsidP="009E5182">
      <w:pPr>
        <w:pStyle w:val="HTMLPreformatted"/>
        <w:shd w:val="clear" w:color="auto" w:fill="FAFAFA"/>
        <w:rPr>
          <w:rStyle w:val="HTMLCode"/>
          <w:rFonts w:asciiTheme="majorHAnsi" w:hAnsiTheme="majorHAnsi" w:cs="Consolas"/>
          <w:color w:val="212529"/>
          <w:highlight w:val="yellow"/>
        </w:rPr>
      </w:pPr>
      <w:r w:rsidRPr="002D339D">
        <w:rPr>
          <w:rStyle w:val="HTMLCode"/>
          <w:rFonts w:asciiTheme="majorHAnsi" w:hAnsiTheme="majorHAnsi" w:cs="Consolas"/>
          <w:color w:val="212529"/>
          <w:highlight w:val="yellow"/>
        </w:rPr>
        <w:t xml:space="preserve">    </w:t>
      </w:r>
      <w:r w:rsidRPr="002D339D">
        <w:rPr>
          <w:rStyle w:val="HTMLCode"/>
          <w:rFonts w:asciiTheme="majorHAnsi" w:hAnsiTheme="majorHAnsi" w:cs="Consolas"/>
          <w:color w:val="777777"/>
          <w:highlight w:val="yellow"/>
        </w:rPr>
        <w:t>/* insert Declarative Pipeline here */</w:t>
      </w:r>
    </w:p>
    <w:p w:rsidR="009E5182" w:rsidRDefault="009E5182" w:rsidP="009E5182">
      <w:pPr>
        <w:pStyle w:val="HTMLPreformatted"/>
        <w:shd w:val="clear" w:color="auto" w:fill="FAFAFA"/>
        <w:rPr>
          <w:rStyle w:val="HTMLCode"/>
          <w:rFonts w:asciiTheme="majorHAnsi" w:hAnsiTheme="majorHAnsi" w:cs="Consolas"/>
          <w:color w:val="212529"/>
        </w:rPr>
      </w:pPr>
      <w:r w:rsidRPr="002D339D">
        <w:rPr>
          <w:rStyle w:val="HTMLCode"/>
          <w:rFonts w:asciiTheme="majorHAnsi" w:hAnsiTheme="majorHAnsi" w:cs="Consolas"/>
          <w:color w:val="212529"/>
          <w:highlight w:val="yellow"/>
        </w:rPr>
        <w:t>}</w:t>
      </w:r>
    </w:p>
    <w:p w:rsidR="009E5182" w:rsidRPr="007914ED" w:rsidRDefault="009E5182">
      <w:pPr>
        <w:rPr>
          <w:rFonts w:asciiTheme="majorHAnsi" w:hAnsiTheme="majorHAnsi"/>
        </w:rPr>
      </w:pPr>
    </w:p>
    <w:p w:rsidR="00B552FB" w:rsidRPr="007914ED" w:rsidRDefault="00B552FB" w:rsidP="00B552FB">
      <w:pPr>
        <w:pStyle w:val="Heading5"/>
        <w:shd w:val="clear" w:color="auto" w:fill="FFFFFF"/>
        <w:spacing w:before="0"/>
        <w:rPr>
          <w:rFonts w:cs="Arial"/>
          <w:color w:val="212529"/>
        </w:rPr>
      </w:pPr>
      <w:r w:rsidRPr="007914ED">
        <w:rPr>
          <w:rFonts w:cs="Arial"/>
          <w:b/>
          <w:bCs/>
          <w:color w:val="212529"/>
        </w:rPr>
        <w:t>Example</w:t>
      </w:r>
    </w:p>
    <w:p w:rsidR="00B552FB" w:rsidRPr="007914ED" w:rsidRDefault="00B552FB" w:rsidP="00B552FB">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 docker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maven:3-alpine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xml:space="preserve">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 Build</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mvn -B clean verify</w:t>
      </w:r>
      <w:r w:rsidRPr="007914ED">
        <w:rPr>
          <w:rStyle w:val="HTMLCode"/>
          <w:rFonts w:asciiTheme="majorHAnsi" w:eastAsiaTheme="majorEastAsia" w:hAnsiTheme="majorHAnsi" w:cs="Consolas"/>
          <w:color w:val="771100"/>
        </w:rPr>
        <w:t>'</w:t>
      </w:r>
    </w:p>
    <w:p w:rsidR="00B552FB"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 xml:space="preserve">mvn -B </w:t>
      </w:r>
      <w:r>
        <w:rPr>
          <w:rStyle w:val="HTMLCode"/>
          <w:rFonts w:asciiTheme="majorHAnsi" w:eastAsiaTheme="majorEastAsia" w:hAnsiTheme="majorHAnsi" w:cs="Consolas"/>
          <w:color w:val="DD2200"/>
        </w:rPr>
        <w:t>compile</w:t>
      </w:r>
      <w:r w:rsidRPr="007914ED">
        <w:rPr>
          <w:rStyle w:val="HTMLCode"/>
          <w:rFonts w:asciiTheme="majorHAnsi" w:eastAsiaTheme="majorEastAsia" w:hAnsiTheme="majorHAnsi" w:cs="Consolas"/>
          <w:color w:val="771100"/>
        </w:rPr>
        <w:t>'</w:t>
      </w:r>
    </w:p>
    <w:p w:rsidR="002D339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 xml:space="preserve">mvn -B </w:t>
      </w:r>
      <w:r>
        <w:rPr>
          <w:rStyle w:val="HTMLCode"/>
          <w:rFonts w:asciiTheme="majorHAnsi" w:eastAsiaTheme="majorEastAsia" w:hAnsiTheme="majorHAnsi" w:cs="Consolas"/>
          <w:color w:val="DD2200"/>
        </w:rPr>
        <w:t>package</w:t>
      </w:r>
      <w:r w:rsidRPr="007914ED">
        <w:rPr>
          <w:rStyle w:val="HTMLCode"/>
          <w:rFonts w:asciiTheme="majorHAnsi" w:eastAsiaTheme="majorEastAsia" w:hAnsiTheme="majorHAnsi" w:cs="Consolas"/>
          <w:color w:val="771100"/>
        </w:rPr>
        <w:t>'</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 xml:space="preserve">mvn -B </w:t>
      </w:r>
      <w:r>
        <w:rPr>
          <w:rStyle w:val="HTMLCode"/>
          <w:rFonts w:asciiTheme="majorHAnsi" w:eastAsiaTheme="majorEastAsia" w:hAnsiTheme="majorHAnsi" w:cs="Consolas"/>
          <w:color w:val="DD2200"/>
        </w:rPr>
        <w:t>install</w:t>
      </w:r>
      <w:r w:rsidRPr="007914ED">
        <w:rPr>
          <w:rStyle w:val="HTMLCode"/>
          <w:rFonts w:asciiTheme="majorHAnsi" w:eastAsiaTheme="majorEastAsia" w:hAnsiTheme="majorHAnsi" w:cs="Consolas"/>
          <w:color w:val="771100"/>
        </w:rPr>
        <w:t>'</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2D339D" w:rsidRPr="007914ED" w:rsidRDefault="002D339D" w:rsidP="002D339D">
      <w:pPr>
        <w:pStyle w:val="HTMLPreformatted"/>
        <w:shd w:val="clear" w:color="auto" w:fill="FAFAFA"/>
        <w:rPr>
          <w:rStyle w:val="HTMLCode"/>
          <w:rFonts w:asciiTheme="majorHAnsi" w:eastAsiaTheme="majorEastAsia" w:hAnsiTheme="majorHAnsi" w:cs="Consolas"/>
          <w:color w:val="212529"/>
        </w:rPr>
      </w:pPr>
    </w:p>
    <w:p w:rsidR="002D339D" w:rsidRPr="007914ED" w:rsidRDefault="002D339D" w:rsidP="00B552FB">
      <w:pPr>
        <w:pStyle w:val="HTMLPreformatted"/>
        <w:shd w:val="clear" w:color="auto" w:fill="FAFAFA"/>
        <w:rPr>
          <w:rStyle w:val="HTMLCode"/>
          <w:rFonts w:asciiTheme="majorHAnsi" w:eastAsiaTheme="majorEastAsia" w:hAnsiTheme="majorHAnsi" w:cs="Consolas"/>
          <w:color w:val="212529"/>
        </w:rPr>
      </w:pP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9174"/>
      </w:tblGrid>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Execute all the steps defined in this Pipeline within a newly created container of the given name and tag (</w:t>
            </w:r>
            <w:r w:rsidRPr="007914ED">
              <w:rPr>
                <w:rStyle w:val="HTMLCode"/>
                <w:rFonts w:asciiTheme="majorHAnsi" w:eastAsiaTheme="majorEastAsia" w:hAnsiTheme="majorHAnsi" w:cs="Consolas"/>
                <w:color w:val="E83E8C"/>
                <w:sz w:val="18"/>
                <w:szCs w:val="18"/>
              </w:rPr>
              <w:t>maven:3-alpine</w:t>
            </w:r>
            <w:r w:rsidRPr="007914ED">
              <w:rPr>
                <w:rFonts w:asciiTheme="majorHAnsi" w:hAnsiTheme="majorHAnsi"/>
              </w:rPr>
              <w:t>).</w:t>
            </w:r>
          </w:p>
        </w:tc>
      </w:tr>
    </w:tbl>
    <w:p w:rsidR="00B552FB" w:rsidRPr="007914ED" w:rsidRDefault="00B552FB" w:rsidP="00B552FB">
      <w:pPr>
        <w:pStyle w:val="Heading6"/>
        <w:shd w:val="clear" w:color="auto" w:fill="FFFFFF"/>
        <w:spacing w:before="0"/>
        <w:rPr>
          <w:rFonts w:cs="Arial"/>
          <w:color w:val="212529"/>
          <w:sz w:val="15"/>
          <w:szCs w:val="15"/>
        </w:rPr>
      </w:pPr>
      <w:r w:rsidRPr="007914ED">
        <w:rPr>
          <w:rFonts w:cs="Arial"/>
          <w:b/>
          <w:bCs/>
          <w:color w:val="212529"/>
        </w:rPr>
        <w:t>Stage-level </w:t>
      </w:r>
      <w:r w:rsidRPr="007914ED">
        <w:rPr>
          <w:rStyle w:val="HTMLCode"/>
          <w:rFonts w:asciiTheme="majorHAnsi" w:eastAsiaTheme="majorEastAsia" w:hAnsiTheme="majorHAnsi" w:cs="Consolas"/>
          <w:b/>
          <w:bCs/>
          <w:color w:val="E83E8C"/>
          <w:sz w:val="21"/>
          <w:szCs w:val="21"/>
        </w:rPr>
        <w:t>agent</w:t>
      </w:r>
      <w:r w:rsidRPr="007914ED">
        <w:rPr>
          <w:rFonts w:cs="Arial"/>
          <w:b/>
          <w:bCs/>
          <w:color w:val="212529"/>
        </w:rPr>
        <w:t> section</w:t>
      </w:r>
    </w:p>
    <w:p w:rsidR="00B552FB" w:rsidRPr="007914ED" w:rsidRDefault="00B552FB" w:rsidP="00B552FB">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r w:rsidRPr="002D339D">
        <w:rPr>
          <w:rStyle w:val="HTMLCode"/>
          <w:rFonts w:asciiTheme="majorHAnsi" w:eastAsiaTheme="majorEastAsia" w:hAnsiTheme="majorHAnsi" w:cs="Consolas"/>
          <w:color w:val="212529"/>
          <w:highlight w:val="yellow"/>
        </w:rPr>
        <w:t>agent none</w:t>
      </w:r>
      <w:r w:rsidRPr="007914ED">
        <w:rPr>
          <w:rStyle w:val="HTMLCode"/>
          <w:rFonts w:asciiTheme="majorHAnsi" w:eastAsiaTheme="majorEastAsia" w:hAnsiTheme="majorHAnsi" w:cs="Consolas"/>
          <w:color w:val="212529"/>
        </w:rPr>
        <w:t xml:space="preserve"> </w:t>
      </w:r>
      <w:r w:rsidR="002D339D">
        <w:rPr>
          <w:rStyle w:val="HTMLCode"/>
          <w:rFonts w:asciiTheme="majorHAnsi" w:eastAsiaTheme="majorEastAsia" w:hAnsiTheme="majorHAnsi" w:cs="Consolas"/>
          <w:color w:val="212529"/>
        </w:rPr>
        <w:t xml:space="preserve"> </w:t>
      </w:r>
      <w:r w:rsidR="002D339D" w:rsidRPr="002D339D">
        <w:rPr>
          <w:rStyle w:val="HTMLCode"/>
          <w:rFonts w:asciiTheme="majorHAnsi" w:eastAsiaTheme="majorEastAsia" w:hAnsiTheme="majorHAnsi" w:cs="Consolas"/>
          <w:color w:val="212529"/>
          <w:highlight w:val="yellow"/>
        </w:rPr>
        <w:t xml:space="preserve">/* run job on master </w:t>
      </w:r>
      <w:r w:rsidR="002D339D">
        <w:rPr>
          <w:rStyle w:val="HTMLCode"/>
          <w:rFonts w:asciiTheme="majorHAnsi" w:eastAsiaTheme="majorEastAsia" w:hAnsiTheme="majorHAnsi" w:cs="Consolas"/>
          <w:color w:val="212529"/>
          <w:highlight w:val="yellow"/>
        </w:rPr>
        <w:t xml:space="preserve">server </w:t>
      </w:r>
      <w:r w:rsidR="002D339D" w:rsidRPr="002D339D">
        <w:rPr>
          <w:rStyle w:val="HTMLCode"/>
          <w:rFonts w:asciiTheme="majorHAnsi" w:eastAsiaTheme="majorEastAsia" w:hAnsiTheme="majorHAnsi" w:cs="Consolas"/>
          <w:color w:val="212529"/>
          <w:highlight w:val="yellow"/>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 Build</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 docker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maven:3-alpine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xml:space="preserve">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Hello, Maven</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mvn --version</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 Test</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lastRenderedPageBreak/>
        <w:t xml:space="preserve">            agent { docker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openjdk:8-jre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xml:space="preserve">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Hello, JDK</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sh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java -version</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9174"/>
      </w:tblGrid>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Defining </w:t>
            </w:r>
            <w:r w:rsidRPr="007914ED">
              <w:rPr>
                <w:rStyle w:val="HTMLCode"/>
                <w:rFonts w:asciiTheme="majorHAnsi" w:eastAsiaTheme="majorEastAsia" w:hAnsiTheme="majorHAnsi" w:cs="Consolas"/>
                <w:color w:val="E83E8C"/>
                <w:sz w:val="18"/>
                <w:szCs w:val="18"/>
              </w:rPr>
              <w:t>agent none</w:t>
            </w:r>
            <w:r w:rsidRPr="007914ED">
              <w:rPr>
                <w:rFonts w:asciiTheme="majorHAnsi" w:hAnsiTheme="majorHAnsi"/>
              </w:rPr>
              <w:t> at the top-level of the Pipeline ensures that an Executor will not be assigned unnecessarily. Using </w:t>
            </w:r>
            <w:r w:rsidRPr="007914ED">
              <w:rPr>
                <w:rStyle w:val="HTMLCode"/>
                <w:rFonts w:asciiTheme="majorHAnsi" w:eastAsiaTheme="majorEastAsia" w:hAnsiTheme="majorHAnsi" w:cs="Consolas"/>
                <w:color w:val="E83E8C"/>
                <w:sz w:val="18"/>
                <w:szCs w:val="18"/>
              </w:rPr>
              <w:t>agent none</w:t>
            </w:r>
            <w:r w:rsidRPr="007914ED">
              <w:rPr>
                <w:rFonts w:asciiTheme="majorHAnsi" w:hAnsiTheme="majorHAnsi"/>
              </w:rPr>
              <w:t> also forces each </w:t>
            </w:r>
            <w:r w:rsidRPr="007914ED">
              <w:rPr>
                <w:rStyle w:val="HTMLCode"/>
                <w:rFonts w:asciiTheme="majorHAnsi" w:eastAsiaTheme="majorEastAsia" w:hAnsiTheme="majorHAnsi" w:cs="Consolas"/>
                <w:color w:val="E83E8C"/>
                <w:sz w:val="18"/>
                <w:szCs w:val="18"/>
              </w:rPr>
              <w:t>stage</w:t>
            </w:r>
            <w:r w:rsidRPr="007914ED">
              <w:rPr>
                <w:rFonts w:asciiTheme="majorHAnsi" w:hAnsiTheme="majorHAnsi"/>
              </w:rPr>
              <w:t> section to contain its own </w:t>
            </w:r>
            <w:r w:rsidRPr="007914ED">
              <w:rPr>
                <w:rStyle w:val="HTMLCode"/>
                <w:rFonts w:asciiTheme="majorHAnsi" w:eastAsiaTheme="majorEastAsia" w:hAnsiTheme="majorHAnsi" w:cs="Consolas"/>
                <w:color w:val="E83E8C"/>
                <w:sz w:val="18"/>
                <w:szCs w:val="18"/>
              </w:rPr>
              <w:t>agent</w:t>
            </w:r>
            <w:r w:rsidRPr="007914ED">
              <w:rPr>
                <w:rFonts w:asciiTheme="majorHAnsi" w:hAnsiTheme="majorHAnsi"/>
              </w:rPr>
              <w:t> section.</w:t>
            </w:r>
          </w:p>
        </w:tc>
      </w:tr>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Execute the steps in this stage in a newly created container using this image.</w:t>
            </w:r>
          </w:p>
        </w:tc>
      </w:tr>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Execute the steps in this stage in a newly created container using a different image from the previous stage.</w:t>
            </w:r>
          </w:p>
        </w:tc>
      </w:tr>
    </w:tbl>
    <w:p w:rsidR="00B552FB" w:rsidRPr="007914ED" w:rsidRDefault="00B552FB" w:rsidP="00B552FB">
      <w:pPr>
        <w:pStyle w:val="Heading4"/>
        <w:pBdr>
          <w:bottom w:val="single" w:sz="6" w:space="0" w:color="DDDDDD"/>
        </w:pBdr>
        <w:shd w:val="clear" w:color="auto" w:fill="FFFFFF"/>
        <w:spacing w:before="0"/>
        <w:rPr>
          <w:rFonts w:cs="Arial"/>
          <w:b w:val="0"/>
          <w:bCs w:val="0"/>
          <w:color w:val="212529"/>
          <w:sz w:val="24"/>
          <w:szCs w:val="24"/>
        </w:rPr>
      </w:pPr>
      <w:r w:rsidRPr="007914ED">
        <w:rPr>
          <w:rFonts w:cs="Arial"/>
          <w:b w:val="0"/>
          <w:bCs w:val="0"/>
          <w:color w:val="212529"/>
        </w:rPr>
        <w:t>post</w:t>
      </w:r>
    </w:p>
    <w:p w:rsidR="00B552FB" w:rsidRPr="007914ED" w:rsidRDefault="00B552FB" w:rsidP="00B552FB">
      <w:pPr>
        <w:pStyle w:val="NormalWeb"/>
        <w:shd w:val="clear" w:color="auto" w:fill="FFFFFF"/>
        <w:spacing w:before="0" w:beforeAutospacing="0"/>
        <w:rPr>
          <w:rFonts w:asciiTheme="majorHAnsi" w:hAnsiTheme="majorHAnsi" w:cs="Arial"/>
          <w:color w:val="212529"/>
          <w:sz w:val="21"/>
          <w:szCs w:val="21"/>
        </w:rPr>
      </w:pPr>
      <w:r w:rsidRPr="002D339D">
        <w:rPr>
          <w:rFonts w:asciiTheme="majorHAnsi" w:hAnsiTheme="majorHAnsi" w:cs="Arial"/>
          <w:color w:val="212529"/>
          <w:sz w:val="21"/>
          <w:szCs w:val="21"/>
          <w:highlight w:val="yellow"/>
        </w:rPr>
        <w:t>The </w:t>
      </w:r>
      <w:r w:rsidRPr="002D339D">
        <w:rPr>
          <w:rStyle w:val="HTMLCode"/>
          <w:rFonts w:asciiTheme="majorHAnsi" w:eastAsiaTheme="majorEastAsia" w:hAnsiTheme="majorHAnsi" w:cs="Consolas"/>
          <w:color w:val="E83E8C"/>
          <w:sz w:val="18"/>
          <w:szCs w:val="18"/>
          <w:highlight w:val="yellow"/>
        </w:rPr>
        <w:t>post</w:t>
      </w:r>
      <w:r w:rsidRPr="002D339D">
        <w:rPr>
          <w:rFonts w:asciiTheme="majorHAnsi" w:hAnsiTheme="majorHAnsi" w:cs="Arial"/>
          <w:color w:val="212529"/>
          <w:sz w:val="21"/>
          <w:szCs w:val="21"/>
          <w:highlight w:val="yellow"/>
        </w:rPr>
        <w:t> section defines one or more additional steps that are run upon the completion of a Pipeline’s or stage’s run (depending on the location of the </w:t>
      </w:r>
      <w:r w:rsidRPr="002D339D">
        <w:rPr>
          <w:rStyle w:val="HTMLCode"/>
          <w:rFonts w:asciiTheme="majorHAnsi" w:eastAsiaTheme="majorEastAsia" w:hAnsiTheme="majorHAnsi" w:cs="Consolas"/>
          <w:color w:val="E83E8C"/>
          <w:sz w:val="18"/>
          <w:szCs w:val="18"/>
          <w:highlight w:val="yellow"/>
        </w:rPr>
        <w:t>post</w:t>
      </w:r>
      <w:r w:rsidRPr="002D339D">
        <w:rPr>
          <w:rFonts w:asciiTheme="majorHAnsi" w:hAnsiTheme="majorHAnsi" w:cs="Arial"/>
          <w:color w:val="212529"/>
          <w:sz w:val="21"/>
          <w:szCs w:val="21"/>
          <w:highlight w:val="yellow"/>
        </w:rPr>
        <w:t> section within the Pipeline). </w:t>
      </w:r>
      <w:r w:rsidRPr="002D339D">
        <w:rPr>
          <w:rStyle w:val="HTMLCode"/>
          <w:rFonts w:asciiTheme="majorHAnsi" w:eastAsiaTheme="majorEastAsia" w:hAnsiTheme="majorHAnsi" w:cs="Consolas"/>
          <w:color w:val="E83E8C"/>
          <w:sz w:val="18"/>
          <w:szCs w:val="18"/>
          <w:highlight w:val="yellow"/>
        </w:rPr>
        <w:t>post</w:t>
      </w:r>
      <w:r w:rsidRPr="002D339D">
        <w:rPr>
          <w:rFonts w:asciiTheme="majorHAnsi" w:hAnsiTheme="majorHAnsi" w:cs="Arial"/>
          <w:color w:val="212529"/>
          <w:sz w:val="21"/>
          <w:szCs w:val="21"/>
          <w:highlight w:val="yellow"/>
        </w:rPr>
        <w:t> can support any of of the following post-</w:t>
      </w:r>
      <w:r w:rsidRPr="007914ED">
        <w:rPr>
          <w:rFonts w:asciiTheme="majorHAnsi" w:hAnsiTheme="majorHAnsi" w:cs="Arial"/>
          <w:color w:val="212529"/>
          <w:sz w:val="21"/>
          <w:szCs w:val="21"/>
        </w:rPr>
        <w:t>condition blocks: </w:t>
      </w:r>
      <w:r w:rsidRPr="002D339D">
        <w:rPr>
          <w:rStyle w:val="HTMLCode"/>
          <w:rFonts w:asciiTheme="majorHAnsi" w:eastAsiaTheme="majorEastAsia" w:hAnsiTheme="majorHAnsi" w:cs="Consolas"/>
          <w:color w:val="E83E8C"/>
          <w:sz w:val="18"/>
          <w:szCs w:val="18"/>
          <w:highlight w:val="yellow"/>
        </w:rPr>
        <w:t>always</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changed</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fixed</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regression</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aborted</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failure</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success</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unstable</w:t>
      </w:r>
      <w:r w:rsidRPr="002D339D">
        <w:rPr>
          <w:rFonts w:asciiTheme="majorHAnsi" w:hAnsiTheme="majorHAnsi" w:cs="Arial"/>
          <w:color w:val="212529"/>
          <w:sz w:val="21"/>
          <w:szCs w:val="21"/>
          <w:highlight w:val="yellow"/>
        </w:rPr>
        <w:t>, </w:t>
      </w:r>
      <w:r w:rsidRPr="002D339D">
        <w:rPr>
          <w:rStyle w:val="HTMLCode"/>
          <w:rFonts w:asciiTheme="majorHAnsi" w:eastAsiaTheme="majorEastAsia" w:hAnsiTheme="majorHAnsi" w:cs="Consolas"/>
          <w:color w:val="E83E8C"/>
          <w:sz w:val="18"/>
          <w:szCs w:val="18"/>
          <w:highlight w:val="yellow"/>
        </w:rPr>
        <w:t>unsuccessful</w:t>
      </w:r>
      <w:r w:rsidRPr="002D339D">
        <w:rPr>
          <w:rFonts w:asciiTheme="majorHAnsi" w:hAnsiTheme="majorHAnsi" w:cs="Arial"/>
          <w:color w:val="212529"/>
          <w:sz w:val="21"/>
          <w:szCs w:val="21"/>
          <w:highlight w:val="yellow"/>
        </w:rPr>
        <w:t>, and </w:t>
      </w:r>
      <w:r w:rsidRPr="002D339D">
        <w:rPr>
          <w:rStyle w:val="HTMLCode"/>
          <w:rFonts w:asciiTheme="majorHAnsi" w:eastAsiaTheme="majorEastAsia" w:hAnsiTheme="majorHAnsi" w:cs="Consolas"/>
          <w:color w:val="E83E8C"/>
          <w:sz w:val="18"/>
          <w:szCs w:val="18"/>
          <w:highlight w:val="yellow"/>
        </w:rPr>
        <w:t>cleanup</w:t>
      </w:r>
      <w:r w:rsidRPr="007914ED">
        <w:rPr>
          <w:rFonts w:asciiTheme="majorHAnsi" w:hAnsiTheme="majorHAnsi" w:cs="Arial"/>
          <w:color w:val="212529"/>
          <w:sz w:val="21"/>
          <w:szCs w:val="21"/>
        </w:rPr>
        <w:t>. These condition blocks allow the execution of steps inside each condition depending on the completion status of the Pipeline or stage. The condition blocks are executed in the order shown below.</w:t>
      </w:r>
    </w:p>
    <w:tbl>
      <w:tblPr>
        <w:tblW w:w="0" w:type="auto"/>
        <w:tblBorders>
          <w:top w:val="single" w:sz="6" w:space="0" w:color="FAFAFA"/>
          <w:left w:val="single" w:sz="6" w:space="0" w:color="FAFAFA"/>
          <w:bottom w:val="single" w:sz="6" w:space="0" w:color="FAFAFA"/>
          <w:right w:val="single" w:sz="6" w:space="0" w:color="FAFAFA"/>
        </w:tblBorders>
        <w:tblCellMar>
          <w:top w:w="15" w:type="dxa"/>
          <w:left w:w="15" w:type="dxa"/>
          <w:bottom w:w="15" w:type="dxa"/>
          <w:right w:w="15" w:type="dxa"/>
        </w:tblCellMar>
        <w:tblLook w:val="04A0" w:firstRow="1" w:lastRow="0" w:firstColumn="1" w:lastColumn="0" w:noHBand="0" w:noVBand="1"/>
      </w:tblPr>
      <w:tblGrid>
        <w:gridCol w:w="1322"/>
        <w:gridCol w:w="4891"/>
      </w:tblGrid>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rsidP="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Required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No</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Parameters</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Style w:val="Emphasis"/>
                <w:rFonts w:asciiTheme="majorHAnsi" w:hAnsiTheme="majorHAnsi"/>
              </w:rPr>
              <w:t>None</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Allowed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In the top-level </w:t>
            </w:r>
            <w:r w:rsidRPr="007914ED">
              <w:rPr>
                <w:rStyle w:val="HTMLCode"/>
                <w:rFonts w:asciiTheme="majorHAnsi" w:eastAsiaTheme="majorEastAsia" w:hAnsiTheme="majorHAnsi" w:cs="Consolas"/>
                <w:color w:val="E83E8C"/>
                <w:sz w:val="17"/>
                <w:szCs w:val="17"/>
              </w:rPr>
              <w:t>pipeline</w:t>
            </w:r>
            <w:r w:rsidRPr="007914ED">
              <w:rPr>
                <w:rFonts w:asciiTheme="majorHAnsi" w:hAnsiTheme="majorHAnsi"/>
              </w:rPr>
              <w:t> block and each </w:t>
            </w:r>
            <w:r w:rsidRPr="007914ED">
              <w:rPr>
                <w:rStyle w:val="HTMLCode"/>
                <w:rFonts w:asciiTheme="majorHAnsi" w:eastAsiaTheme="majorEastAsia" w:hAnsiTheme="majorHAnsi" w:cs="Consolas"/>
                <w:color w:val="E83E8C"/>
                <w:sz w:val="17"/>
                <w:szCs w:val="17"/>
              </w:rPr>
              <w:t>stage</w:t>
            </w:r>
            <w:r w:rsidRPr="007914ED">
              <w:rPr>
                <w:rFonts w:asciiTheme="majorHAnsi" w:hAnsiTheme="majorHAnsi"/>
              </w:rPr>
              <w:t> block.</w:t>
            </w:r>
          </w:p>
        </w:tc>
      </w:tr>
    </w:tbl>
    <w:p w:rsidR="00B552FB" w:rsidRPr="007914ED" w:rsidRDefault="00B552FB" w:rsidP="00B552FB">
      <w:pPr>
        <w:pStyle w:val="Heading5"/>
        <w:shd w:val="clear" w:color="auto" w:fill="FFFFFF"/>
        <w:spacing w:before="0"/>
        <w:rPr>
          <w:rFonts w:cs="Arial"/>
          <w:color w:val="212529"/>
          <w:sz w:val="20"/>
          <w:szCs w:val="20"/>
        </w:rPr>
      </w:pPr>
      <w:r w:rsidRPr="007914ED">
        <w:rPr>
          <w:rFonts w:cs="Arial"/>
          <w:b/>
          <w:bCs/>
          <w:color w:val="212529"/>
        </w:rPr>
        <w:t>Conditions</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always</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2D339D">
        <w:rPr>
          <w:rFonts w:asciiTheme="majorHAnsi" w:hAnsiTheme="majorHAnsi" w:cs="Arial"/>
          <w:color w:val="212529"/>
          <w:sz w:val="21"/>
          <w:szCs w:val="21"/>
          <w:highlight w:val="yellow"/>
        </w:rPr>
        <w:t>Run the steps in the </w:t>
      </w:r>
      <w:r w:rsidRPr="002D339D">
        <w:rPr>
          <w:rStyle w:val="HTMLCode"/>
          <w:rFonts w:asciiTheme="majorHAnsi" w:eastAsiaTheme="majorEastAsia" w:hAnsiTheme="majorHAnsi" w:cs="Consolas"/>
          <w:color w:val="E83E8C"/>
          <w:sz w:val="18"/>
          <w:szCs w:val="18"/>
          <w:highlight w:val="yellow"/>
        </w:rPr>
        <w:t>post</w:t>
      </w:r>
      <w:r w:rsidRPr="002D339D">
        <w:rPr>
          <w:rFonts w:asciiTheme="majorHAnsi" w:hAnsiTheme="majorHAnsi" w:cs="Arial"/>
          <w:color w:val="212529"/>
          <w:sz w:val="21"/>
          <w:szCs w:val="21"/>
          <w:highlight w:val="yellow"/>
        </w:rPr>
        <w:t> section regardless of the completion status of the Pipeline’s or stage’s run.</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changed</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2D339D">
        <w:rPr>
          <w:rFonts w:asciiTheme="majorHAnsi" w:hAnsiTheme="majorHAnsi" w:cs="Arial"/>
          <w:color w:val="212529"/>
          <w:sz w:val="21"/>
          <w:szCs w:val="21"/>
          <w:highlight w:val="yellow"/>
        </w:rPr>
        <w:t>Only run the steps in </w:t>
      </w:r>
      <w:r w:rsidRPr="002D339D">
        <w:rPr>
          <w:rStyle w:val="HTMLCode"/>
          <w:rFonts w:asciiTheme="majorHAnsi" w:eastAsiaTheme="majorEastAsia" w:hAnsiTheme="majorHAnsi" w:cs="Consolas"/>
          <w:color w:val="E83E8C"/>
          <w:sz w:val="18"/>
          <w:szCs w:val="18"/>
          <w:highlight w:val="yellow"/>
        </w:rPr>
        <w:t>post</w:t>
      </w:r>
      <w:r w:rsidRPr="002D339D">
        <w:rPr>
          <w:rFonts w:asciiTheme="majorHAnsi" w:hAnsiTheme="majorHAnsi" w:cs="Arial"/>
          <w:color w:val="212529"/>
          <w:sz w:val="21"/>
          <w:szCs w:val="21"/>
          <w:highlight w:val="yellow"/>
        </w:rPr>
        <w:t> if the current Pipeline’s or stage’s run has a different completion status from its previous run.</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fixed</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2D339D">
        <w:rPr>
          <w:rFonts w:asciiTheme="majorHAnsi" w:hAnsiTheme="majorHAnsi" w:cs="Arial"/>
          <w:color w:val="212529"/>
          <w:sz w:val="21"/>
          <w:szCs w:val="21"/>
          <w:highlight w:val="magenta"/>
        </w:rPr>
        <w:t>Only run the steps in </w:t>
      </w:r>
      <w:r w:rsidRPr="002D339D">
        <w:rPr>
          <w:rStyle w:val="HTMLCode"/>
          <w:rFonts w:asciiTheme="majorHAnsi" w:eastAsiaTheme="majorEastAsia" w:hAnsiTheme="majorHAnsi" w:cs="Consolas"/>
          <w:color w:val="E83E8C"/>
          <w:sz w:val="18"/>
          <w:szCs w:val="18"/>
          <w:highlight w:val="magenta"/>
        </w:rPr>
        <w:t>post</w:t>
      </w:r>
      <w:r w:rsidRPr="002D339D">
        <w:rPr>
          <w:rFonts w:asciiTheme="majorHAnsi" w:hAnsiTheme="majorHAnsi" w:cs="Arial"/>
          <w:color w:val="212529"/>
          <w:sz w:val="21"/>
          <w:szCs w:val="21"/>
          <w:highlight w:val="magenta"/>
        </w:rPr>
        <w:t> if the current Pipeline’s or stage’s run is successful and the previous run failed or was unstable.</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regression</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7914ED">
        <w:rPr>
          <w:rFonts w:asciiTheme="majorHAnsi" w:hAnsiTheme="majorHAnsi" w:cs="Arial"/>
          <w:color w:val="212529"/>
          <w:sz w:val="21"/>
          <w:szCs w:val="21"/>
        </w:rPr>
        <w:t>Only run the steps in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if the current Pipeline’s or stage’s run’s status is failure, unstable, or aborted and the previous run was successful.</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lastRenderedPageBreak/>
        <w:t>aborted</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7914ED">
        <w:rPr>
          <w:rFonts w:asciiTheme="majorHAnsi" w:hAnsiTheme="majorHAnsi" w:cs="Arial"/>
          <w:color w:val="212529"/>
          <w:sz w:val="21"/>
          <w:szCs w:val="21"/>
        </w:rPr>
        <w:t>Only run the steps in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if the current Pipeline’s or stage’s run has an "aborted" status, usually due to the Pipeline being manually aborted. This is typically denoted by gray in the web UI.</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failure</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2D339D">
        <w:rPr>
          <w:rFonts w:asciiTheme="majorHAnsi" w:hAnsiTheme="majorHAnsi" w:cs="Arial"/>
          <w:color w:val="212529"/>
          <w:sz w:val="21"/>
          <w:szCs w:val="21"/>
          <w:highlight w:val="magenta"/>
        </w:rPr>
        <w:t>Only run the steps in </w:t>
      </w:r>
      <w:r w:rsidRPr="002D339D">
        <w:rPr>
          <w:rStyle w:val="HTMLCode"/>
          <w:rFonts w:asciiTheme="majorHAnsi" w:eastAsiaTheme="majorEastAsia" w:hAnsiTheme="majorHAnsi" w:cs="Consolas"/>
          <w:color w:val="E83E8C"/>
          <w:sz w:val="18"/>
          <w:szCs w:val="18"/>
          <w:highlight w:val="magenta"/>
        </w:rPr>
        <w:t>post</w:t>
      </w:r>
      <w:r w:rsidRPr="002D339D">
        <w:rPr>
          <w:rFonts w:asciiTheme="majorHAnsi" w:hAnsiTheme="majorHAnsi" w:cs="Arial"/>
          <w:color w:val="212529"/>
          <w:sz w:val="21"/>
          <w:szCs w:val="21"/>
          <w:highlight w:val="magenta"/>
        </w:rPr>
        <w:t> if the current Pipeline’s or stage’s run has a "failed" status, typically denoted by red in the web UI. Note that if you manually set </w:t>
      </w:r>
      <w:r w:rsidRPr="002D339D">
        <w:rPr>
          <w:rStyle w:val="HTMLCode"/>
          <w:rFonts w:asciiTheme="majorHAnsi" w:eastAsiaTheme="majorEastAsia" w:hAnsiTheme="majorHAnsi" w:cs="Consolas"/>
          <w:color w:val="E83E8C"/>
          <w:sz w:val="18"/>
          <w:szCs w:val="18"/>
          <w:highlight w:val="magenta"/>
        </w:rPr>
        <w:t>currentBuild.result = 'FAILURE'</w:t>
      </w:r>
      <w:r w:rsidRPr="002D339D">
        <w:rPr>
          <w:rFonts w:asciiTheme="majorHAnsi" w:hAnsiTheme="majorHAnsi" w:cs="Arial"/>
          <w:color w:val="212529"/>
          <w:sz w:val="21"/>
          <w:szCs w:val="21"/>
          <w:highlight w:val="magenta"/>
        </w:rPr>
        <w:t> in a stage and have a </w:t>
      </w:r>
      <w:r w:rsidRPr="002D339D">
        <w:rPr>
          <w:rStyle w:val="HTMLCode"/>
          <w:rFonts w:asciiTheme="majorHAnsi" w:eastAsiaTheme="majorEastAsia" w:hAnsiTheme="majorHAnsi" w:cs="Consolas"/>
          <w:color w:val="E83E8C"/>
          <w:sz w:val="18"/>
          <w:szCs w:val="18"/>
          <w:highlight w:val="magenta"/>
        </w:rPr>
        <w:t>failure</w:t>
      </w:r>
      <w:r w:rsidRPr="002D339D">
        <w:rPr>
          <w:rFonts w:asciiTheme="majorHAnsi" w:hAnsiTheme="majorHAnsi" w:cs="Arial"/>
          <w:color w:val="212529"/>
          <w:sz w:val="21"/>
          <w:szCs w:val="21"/>
          <w:highlight w:val="magenta"/>
        </w:rPr>
        <w:t> </w:t>
      </w:r>
      <w:r w:rsidRPr="002D339D">
        <w:rPr>
          <w:rStyle w:val="HTMLCode"/>
          <w:rFonts w:asciiTheme="majorHAnsi" w:eastAsiaTheme="majorEastAsia" w:hAnsiTheme="majorHAnsi" w:cs="Consolas"/>
          <w:color w:val="E83E8C"/>
          <w:sz w:val="18"/>
          <w:szCs w:val="18"/>
          <w:highlight w:val="magenta"/>
        </w:rPr>
        <w:t>post</w:t>
      </w:r>
      <w:r w:rsidRPr="002D339D">
        <w:rPr>
          <w:rFonts w:asciiTheme="majorHAnsi" w:hAnsiTheme="majorHAnsi" w:cs="Arial"/>
          <w:color w:val="212529"/>
          <w:sz w:val="21"/>
          <w:szCs w:val="21"/>
          <w:highlight w:val="magenta"/>
        </w:rPr>
        <w:t> condition on that stage, the </w:t>
      </w:r>
      <w:r w:rsidRPr="002D339D">
        <w:rPr>
          <w:rStyle w:val="HTMLCode"/>
          <w:rFonts w:asciiTheme="majorHAnsi" w:eastAsiaTheme="majorEastAsia" w:hAnsiTheme="majorHAnsi" w:cs="Consolas"/>
          <w:color w:val="E83E8C"/>
          <w:sz w:val="18"/>
          <w:szCs w:val="18"/>
          <w:highlight w:val="magenta"/>
        </w:rPr>
        <w:t>failure</w:t>
      </w:r>
      <w:r w:rsidRPr="002D339D">
        <w:rPr>
          <w:rFonts w:asciiTheme="majorHAnsi" w:hAnsiTheme="majorHAnsi" w:cs="Arial"/>
          <w:color w:val="212529"/>
          <w:sz w:val="21"/>
          <w:szCs w:val="21"/>
          <w:highlight w:val="magenta"/>
        </w:rPr>
        <w:t> will not fire for that stage.</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success</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2D339D">
        <w:rPr>
          <w:rFonts w:asciiTheme="majorHAnsi" w:hAnsiTheme="majorHAnsi" w:cs="Arial"/>
          <w:color w:val="212529"/>
          <w:sz w:val="21"/>
          <w:szCs w:val="21"/>
          <w:highlight w:val="magenta"/>
        </w:rPr>
        <w:t>Only run the steps in </w:t>
      </w:r>
      <w:r w:rsidRPr="002D339D">
        <w:rPr>
          <w:rStyle w:val="HTMLCode"/>
          <w:rFonts w:asciiTheme="majorHAnsi" w:eastAsiaTheme="majorEastAsia" w:hAnsiTheme="majorHAnsi" w:cs="Consolas"/>
          <w:color w:val="E83E8C"/>
          <w:sz w:val="18"/>
          <w:szCs w:val="18"/>
          <w:highlight w:val="magenta"/>
        </w:rPr>
        <w:t>post</w:t>
      </w:r>
      <w:r w:rsidRPr="002D339D">
        <w:rPr>
          <w:rFonts w:asciiTheme="majorHAnsi" w:hAnsiTheme="majorHAnsi" w:cs="Arial"/>
          <w:color w:val="212529"/>
          <w:sz w:val="21"/>
          <w:szCs w:val="21"/>
          <w:highlight w:val="magenta"/>
        </w:rPr>
        <w:t> if the current Pipeline’s or stage’s run has a "success" status, typically denoted by blue or green in the web UI.</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unstable</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7914ED">
        <w:rPr>
          <w:rFonts w:asciiTheme="majorHAnsi" w:hAnsiTheme="majorHAnsi" w:cs="Arial"/>
          <w:color w:val="212529"/>
          <w:sz w:val="21"/>
          <w:szCs w:val="21"/>
        </w:rPr>
        <w:t>Only run the steps in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if the current Pipeline’s or stage’s run has an "unstable" status, usually caused by test failures, code violations, etc. This is typically denoted by yellow in the web UI.</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unsuccessful</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7914ED">
        <w:rPr>
          <w:rFonts w:asciiTheme="majorHAnsi" w:hAnsiTheme="majorHAnsi" w:cs="Arial"/>
          <w:color w:val="212529"/>
          <w:sz w:val="21"/>
          <w:szCs w:val="21"/>
        </w:rPr>
        <w:t>Only run the steps in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if the current Pipeline’s or stage’s run has not a "success" status. This is typically denoted in the web UI depending on the status previously mentioned</w:t>
      </w:r>
    </w:p>
    <w:p w:rsidR="00B552FB" w:rsidRPr="007914ED" w:rsidRDefault="00B552FB" w:rsidP="00B552FB">
      <w:pPr>
        <w:shd w:val="clear" w:color="auto" w:fill="FFFFFF"/>
        <w:rPr>
          <w:rFonts w:asciiTheme="majorHAnsi" w:hAnsiTheme="majorHAnsi" w:cs="Arial"/>
          <w:b/>
          <w:bCs/>
          <w:color w:val="212529"/>
          <w:sz w:val="21"/>
          <w:szCs w:val="21"/>
        </w:rPr>
      </w:pPr>
      <w:r w:rsidRPr="007914ED">
        <w:rPr>
          <w:rStyle w:val="HTMLCode"/>
          <w:rFonts w:asciiTheme="majorHAnsi" w:eastAsiaTheme="majorEastAsia" w:hAnsiTheme="majorHAnsi" w:cs="Consolas"/>
          <w:b/>
          <w:bCs/>
          <w:color w:val="E83E8C"/>
          <w:sz w:val="18"/>
          <w:szCs w:val="18"/>
        </w:rPr>
        <w:t>cleanup</w:t>
      </w:r>
    </w:p>
    <w:p w:rsidR="00B552FB" w:rsidRPr="007914ED" w:rsidRDefault="00B552FB" w:rsidP="00B552FB">
      <w:pPr>
        <w:pStyle w:val="NormalWeb"/>
        <w:shd w:val="clear" w:color="auto" w:fill="FFFFFF"/>
        <w:spacing w:before="0" w:beforeAutospacing="0"/>
        <w:ind w:left="720"/>
        <w:rPr>
          <w:rFonts w:asciiTheme="majorHAnsi" w:hAnsiTheme="majorHAnsi" w:cs="Arial"/>
          <w:color w:val="212529"/>
          <w:sz w:val="21"/>
          <w:szCs w:val="21"/>
        </w:rPr>
      </w:pPr>
      <w:r w:rsidRPr="007914ED">
        <w:rPr>
          <w:rFonts w:asciiTheme="majorHAnsi" w:hAnsiTheme="majorHAnsi" w:cs="Arial"/>
          <w:color w:val="212529"/>
          <w:sz w:val="21"/>
          <w:szCs w:val="21"/>
        </w:rPr>
        <w:t>Run the steps in this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condition after every other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cs="Arial"/>
          <w:color w:val="212529"/>
          <w:sz w:val="21"/>
          <w:szCs w:val="21"/>
        </w:rPr>
        <w:t> condition has been evaluated, regardless of the Pipeline or stage’s status.</w:t>
      </w:r>
    </w:p>
    <w:p w:rsidR="00B552FB" w:rsidRPr="007914ED" w:rsidRDefault="00B552FB" w:rsidP="00B552FB">
      <w:pPr>
        <w:pStyle w:val="Heading5"/>
        <w:shd w:val="clear" w:color="auto" w:fill="FFFFFF"/>
        <w:spacing w:before="0"/>
        <w:rPr>
          <w:rFonts w:cs="Arial"/>
          <w:color w:val="212529"/>
          <w:sz w:val="20"/>
          <w:szCs w:val="20"/>
        </w:rPr>
      </w:pPr>
      <w:r w:rsidRPr="007914ED">
        <w:rPr>
          <w:rFonts w:cs="Arial"/>
          <w:b/>
          <w:bCs/>
          <w:color w:val="212529"/>
        </w:rPr>
        <w:t>Example</w:t>
      </w:r>
    </w:p>
    <w:p w:rsidR="00B552FB" w:rsidRPr="007914ED" w:rsidRDefault="00B552FB" w:rsidP="00B552FB">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any</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Hello World</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post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always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 will always say Hello again!</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6970"/>
      </w:tblGrid>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Conventionally, the </w:t>
            </w:r>
            <w:r w:rsidRPr="007914ED">
              <w:rPr>
                <w:rStyle w:val="HTMLCode"/>
                <w:rFonts w:asciiTheme="majorHAnsi" w:eastAsiaTheme="majorEastAsia" w:hAnsiTheme="majorHAnsi" w:cs="Consolas"/>
                <w:color w:val="E83E8C"/>
                <w:sz w:val="18"/>
                <w:szCs w:val="18"/>
              </w:rPr>
              <w:t>post</w:t>
            </w:r>
            <w:r w:rsidRPr="007914ED">
              <w:rPr>
                <w:rFonts w:asciiTheme="majorHAnsi" w:hAnsiTheme="majorHAnsi"/>
              </w:rPr>
              <w:t> section should be placed at the end of the Pipeline.</w:t>
            </w:r>
          </w:p>
        </w:tc>
      </w:tr>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Post-condition blocks contain steps the same as the steps section.</w:t>
            </w:r>
          </w:p>
        </w:tc>
      </w:tr>
    </w:tbl>
    <w:p w:rsidR="00B552FB" w:rsidRPr="007914ED" w:rsidRDefault="00B552FB" w:rsidP="00B552FB">
      <w:pPr>
        <w:pStyle w:val="Heading4"/>
        <w:pBdr>
          <w:bottom w:val="single" w:sz="6" w:space="0" w:color="DDDDDD"/>
        </w:pBdr>
        <w:shd w:val="clear" w:color="auto" w:fill="FFFFFF"/>
        <w:spacing w:before="0"/>
        <w:rPr>
          <w:rFonts w:cs="Arial"/>
          <w:b w:val="0"/>
          <w:bCs w:val="0"/>
          <w:color w:val="212529"/>
          <w:sz w:val="24"/>
          <w:szCs w:val="24"/>
        </w:rPr>
      </w:pPr>
      <w:r w:rsidRPr="007914ED">
        <w:rPr>
          <w:rFonts w:cs="Arial"/>
          <w:b w:val="0"/>
          <w:bCs w:val="0"/>
          <w:color w:val="212529"/>
        </w:rPr>
        <w:t>stages</w:t>
      </w:r>
    </w:p>
    <w:p w:rsidR="00B552FB" w:rsidRPr="007914ED" w:rsidRDefault="00B552FB" w:rsidP="00B552FB">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Containing a sequence of one or more stage directives, the </w:t>
      </w:r>
      <w:r w:rsidRPr="007914ED">
        <w:rPr>
          <w:rStyle w:val="HTMLCode"/>
          <w:rFonts w:asciiTheme="majorHAnsi" w:eastAsiaTheme="majorEastAsia" w:hAnsiTheme="majorHAnsi" w:cs="Consolas"/>
          <w:color w:val="E83E8C"/>
          <w:sz w:val="18"/>
          <w:szCs w:val="18"/>
        </w:rPr>
        <w:t>stages</w:t>
      </w:r>
      <w:r w:rsidRPr="007914ED">
        <w:rPr>
          <w:rFonts w:asciiTheme="majorHAnsi" w:hAnsiTheme="majorHAnsi" w:cs="Arial"/>
          <w:color w:val="212529"/>
          <w:sz w:val="21"/>
          <w:szCs w:val="21"/>
        </w:rPr>
        <w:t> section is where the bulk of the "work" described by a Pipeline will be located. At a minimum it is recommended that </w:t>
      </w:r>
      <w:r w:rsidRPr="007914ED">
        <w:rPr>
          <w:rStyle w:val="HTMLCode"/>
          <w:rFonts w:asciiTheme="majorHAnsi" w:eastAsiaTheme="majorEastAsia" w:hAnsiTheme="majorHAnsi" w:cs="Consolas"/>
          <w:color w:val="E83E8C"/>
          <w:sz w:val="18"/>
          <w:szCs w:val="18"/>
        </w:rPr>
        <w:t>stages</w:t>
      </w:r>
      <w:r w:rsidRPr="007914ED">
        <w:rPr>
          <w:rFonts w:asciiTheme="majorHAnsi" w:hAnsiTheme="majorHAnsi" w:cs="Arial"/>
          <w:color w:val="212529"/>
          <w:sz w:val="21"/>
          <w:szCs w:val="21"/>
        </w:rPr>
        <w:t> contain at least one stage directive for each discrete part of the continuous delivery process, such as Build, Test, and Deploy.</w:t>
      </w:r>
    </w:p>
    <w:tbl>
      <w:tblPr>
        <w:tblW w:w="0" w:type="auto"/>
        <w:tblBorders>
          <w:top w:val="single" w:sz="6" w:space="0" w:color="FAFAFA"/>
          <w:left w:val="single" w:sz="6" w:space="0" w:color="FAFAFA"/>
          <w:bottom w:val="single" w:sz="6" w:space="0" w:color="FAFAFA"/>
          <w:right w:val="single" w:sz="6" w:space="0" w:color="FAFAFA"/>
        </w:tblBorders>
        <w:tblCellMar>
          <w:top w:w="15" w:type="dxa"/>
          <w:left w:w="15" w:type="dxa"/>
          <w:bottom w:w="15" w:type="dxa"/>
          <w:right w:w="15" w:type="dxa"/>
        </w:tblCellMar>
        <w:tblLook w:val="04A0" w:firstRow="1" w:lastRow="0" w:firstColumn="1" w:lastColumn="0" w:noHBand="0" w:noVBand="1"/>
      </w:tblPr>
      <w:tblGrid>
        <w:gridCol w:w="1322"/>
        <w:gridCol w:w="3452"/>
      </w:tblGrid>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rsidP="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Required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Yes</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Parameters</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Style w:val="Emphasis"/>
                <w:rFonts w:asciiTheme="majorHAnsi" w:hAnsiTheme="majorHAnsi"/>
              </w:rPr>
              <w:t>None</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Allowed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Only once, inside the </w:t>
            </w:r>
            <w:r w:rsidRPr="007914ED">
              <w:rPr>
                <w:rStyle w:val="HTMLCode"/>
                <w:rFonts w:asciiTheme="majorHAnsi" w:eastAsiaTheme="majorEastAsia" w:hAnsiTheme="majorHAnsi" w:cs="Consolas"/>
                <w:color w:val="E83E8C"/>
                <w:sz w:val="17"/>
                <w:szCs w:val="17"/>
              </w:rPr>
              <w:t>pipeline</w:t>
            </w:r>
            <w:r w:rsidRPr="007914ED">
              <w:rPr>
                <w:rFonts w:asciiTheme="majorHAnsi" w:hAnsiTheme="majorHAnsi"/>
              </w:rPr>
              <w:t> block.</w:t>
            </w:r>
          </w:p>
        </w:tc>
      </w:tr>
    </w:tbl>
    <w:p w:rsidR="00B552FB" w:rsidRPr="007914ED" w:rsidRDefault="00B552FB" w:rsidP="00B552FB">
      <w:pPr>
        <w:pStyle w:val="Heading5"/>
        <w:shd w:val="clear" w:color="auto" w:fill="FFFFFF"/>
        <w:spacing w:before="0"/>
        <w:rPr>
          <w:rFonts w:cs="Arial"/>
          <w:color w:val="212529"/>
          <w:sz w:val="20"/>
          <w:szCs w:val="20"/>
        </w:rPr>
      </w:pPr>
      <w:r w:rsidRPr="007914ED">
        <w:rPr>
          <w:rFonts w:cs="Arial"/>
          <w:b/>
          <w:bCs/>
          <w:color w:val="212529"/>
        </w:rPr>
        <w:t>Example</w:t>
      </w:r>
    </w:p>
    <w:p w:rsidR="00B552FB" w:rsidRPr="007914ED" w:rsidRDefault="00B552FB" w:rsidP="00B552FB">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any</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Hello World</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7126"/>
      </w:tblGrid>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The </w:t>
            </w:r>
            <w:r w:rsidRPr="007914ED">
              <w:rPr>
                <w:rStyle w:val="HTMLCode"/>
                <w:rFonts w:asciiTheme="majorHAnsi" w:eastAsiaTheme="majorEastAsia" w:hAnsiTheme="majorHAnsi" w:cs="Consolas"/>
                <w:color w:val="E83E8C"/>
                <w:sz w:val="18"/>
                <w:szCs w:val="18"/>
              </w:rPr>
              <w:t>stages</w:t>
            </w:r>
            <w:r w:rsidRPr="007914ED">
              <w:rPr>
                <w:rFonts w:asciiTheme="majorHAnsi" w:hAnsiTheme="majorHAnsi"/>
              </w:rPr>
              <w:t> section will typically follow the directives such as </w:t>
            </w:r>
            <w:r w:rsidRPr="007914ED">
              <w:rPr>
                <w:rStyle w:val="HTMLCode"/>
                <w:rFonts w:asciiTheme="majorHAnsi" w:eastAsiaTheme="majorEastAsia" w:hAnsiTheme="majorHAnsi" w:cs="Consolas"/>
                <w:color w:val="E83E8C"/>
                <w:sz w:val="18"/>
                <w:szCs w:val="18"/>
              </w:rPr>
              <w:t>agent</w:t>
            </w:r>
            <w:r w:rsidRPr="007914ED">
              <w:rPr>
                <w:rFonts w:asciiTheme="majorHAnsi" w:hAnsiTheme="majorHAnsi"/>
              </w:rPr>
              <w:t>, </w:t>
            </w:r>
            <w:r w:rsidRPr="007914ED">
              <w:rPr>
                <w:rStyle w:val="HTMLCode"/>
                <w:rFonts w:asciiTheme="majorHAnsi" w:eastAsiaTheme="majorEastAsia" w:hAnsiTheme="majorHAnsi" w:cs="Consolas"/>
                <w:color w:val="E83E8C"/>
                <w:sz w:val="18"/>
                <w:szCs w:val="18"/>
              </w:rPr>
              <w:t>options</w:t>
            </w:r>
            <w:r w:rsidRPr="007914ED">
              <w:rPr>
                <w:rFonts w:asciiTheme="majorHAnsi" w:hAnsiTheme="majorHAnsi"/>
              </w:rPr>
              <w:t>, etc.</w:t>
            </w:r>
          </w:p>
        </w:tc>
      </w:tr>
    </w:tbl>
    <w:p w:rsidR="00B552FB" w:rsidRPr="007914ED" w:rsidRDefault="00B552FB" w:rsidP="00B552FB">
      <w:pPr>
        <w:pStyle w:val="Heading4"/>
        <w:pBdr>
          <w:bottom w:val="single" w:sz="6" w:space="0" w:color="DDDDDD"/>
        </w:pBdr>
        <w:shd w:val="clear" w:color="auto" w:fill="FFFFFF"/>
        <w:spacing w:before="0"/>
        <w:rPr>
          <w:rFonts w:cs="Arial"/>
          <w:b w:val="0"/>
          <w:bCs w:val="0"/>
          <w:color w:val="212529"/>
          <w:sz w:val="24"/>
          <w:szCs w:val="24"/>
        </w:rPr>
      </w:pPr>
      <w:r w:rsidRPr="007914ED">
        <w:rPr>
          <w:rFonts w:cs="Arial"/>
          <w:b w:val="0"/>
          <w:bCs w:val="0"/>
          <w:color w:val="212529"/>
        </w:rPr>
        <w:t>steps</w:t>
      </w:r>
    </w:p>
    <w:p w:rsidR="00B552FB" w:rsidRPr="007914ED" w:rsidRDefault="00B552FB" w:rsidP="00B552FB">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The </w:t>
      </w:r>
      <w:r w:rsidRPr="007914ED">
        <w:rPr>
          <w:rStyle w:val="HTMLCode"/>
          <w:rFonts w:asciiTheme="majorHAnsi" w:eastAsiaTheme="majorEastAsia" w:hAnsiTheme="majorHAnsi" w:cs="Consolas"/>
          <w:color w:val="E83E8C"/>
          <w:sz w:val="18"/>
          <w:szCs w:val="18"/>
        </w:rPr>
        <w:t>steps</w:t>
      </w:r>
      <w:r w:rsidRPr="007914ED">
        <w:rPr>
          <w:rFonts w:asciiTheme="majorHAnsi" w:hAnsiTheme="majorHAnsi" w:cs="Arial"/>
          <w:color w:val="212529"/>
          <w:sz w:val="21"/>
          <w:szCs w:val="21"/>
        </w:rPr>
        <w:t> section defines a series of one or more steps to be executed in a given </w:t>
      </w:r>
      <w:r w:rsidRPr="007914ED">
        <w:rPr>
          <w:rStyle w:val="HTMLCode"/>
          <w:rFonts w:asciiTheme="majorHAnsi" w:eastAsiaTheme="majorEastAsia" w:hAnsiTheme="majorHAnsi" w:cs="Consolas"/>
          <w:color w:val="E83E8C"/>
          <w:sz w:val="18"/>
          <w:szCs w:val="18"/>
        </w:rPr>
        <w:t>stage</w:t>
      </w:r>
      <w:r w:rsidRPr="007914ED">
        <w:rPr>
          <w:rFonts w:asciiTheme="majorHAnsi" w:hAnsiTheme="majorHAnsi" w:cs="Arial"/>
          <w:color w:val="212529"/>
          <w:sz w:val="21"/>
          <w:szCs w:val="21"/>
        </w:rPr>
        <w:t> directive.</w:t>
      </w:r>
    </w:p>
    <w:tbl>
      <w:tblPr>
        <w:tblW w:w="0" w:type="auto"/>
        <w:tblBorders>
          <w:top w:val="single" w:sz="6" w:space="0" w:color="FAFAFA"/>
          <w:left w:val="single" w:sz="6" w:space="0" w:color="FAFAFA"/>
          <w:bottom w:val="single" w:sz="6" w:space="0" w:color="FAFAFA"/>
          <w:right w:val="single" w:sz="6" w:space="0" w:color="FAFAFA"/>
        </w:tblBorders>
        <w:tblCellMar>
          <w:top w:w="15" w:type="dxa"/>
          <w:left w:w="15" w:type="dxa"/>
          <w:bottom w:w="15" w:type="dxa"/>
          <w:right w:w="15" w:type="dxa"/>
        </w:tblCellMar>
        <w:tblLook w:val="04A0" w:firstRow="1" w:lastRow="0" w:firstColumn="1" w:lastColumn="0" w:noHBand="0" w:noVBand="1"/>
      </w:tblPr>
      <w:tblGrid>
        <w:gridCol w:w="1322"/>
        <w:gridCol w:w="2279"/>
      </w:tblGrid>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rsidP="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Required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Yes</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Parameters</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Style w:val="Emphasis"/>
                <w:rFonts w:asciiTheme="majorHAnsi" w:hAnsiTheme="majorHAnsi"/>
              </w:rPr>
              <w:t>None</w:t>
            </w:r>
          </w:p>
        </w:tc>
      </w:tr>
      <w:tr w:rsidR="00B552FB" w:rsidRPr="007914ED" w:rsidTr="00B552FB">
        <w:tc>
          <w:tcPr>
            <w:tcW w:w="0" w:type="auto"/>
            <w:tcBorders>
              <w:top w:val="single" w:sz="6" w:space="0" w:color="FAFAFA"/>
              <w:left w:val="single" w:sz="6" w:space="0" w:color="FAFAFA"/>
              <w:bottom w:val="single" w:sz="6" w:space="0" w:color="FAFAFA"/>
              <w:right w:val="single" w:sz="6" w:space="0" w:color="FAFAFA"/>
            </w:tcBorders>
            <w:shd w:val="clear" w:color="auto" w:fill="FAFAFA"/>
            <w:vAlign w:val="center"/>
            <w:hideMark/>
          </w:tcPr>
          <w:p w:rsidR="00B552FB" w:rsidRPr="007914ED" w:rsidRDefault="00B552FB">
            <w:pPr>
              <w:pStyle w:val="tableblock"/>
              <w:spacing w:before="0" w:beforeAutospacing="0" w:after="0" w:afterAutospacing="0"/>
              <w:jc w:val="center"/>
              <w:rPr>
                <w:rFonts w:asciiTheme="majorHAnsi" w:hAnsiTheme="majorHAnsi"/>
                <w:b/>
                <w:bCs/>
              </w:rPr>
            </w:pPr>
            <w:r w:rsidRPr="007914ED">
              <w:rPr>
                <w:rFonts w:asciiTheme="majorHAnsi" w:hAnsiTheme="majorHAnsi"/>
                <w:b/>
                <w:bCs/>
              </w:rPr>
              <w:t>Allowed</w:t>
            </w:r>
          </w:p>
        </w:tc>
        <w:tc>
          <w:tcPr>
            <w:tcW w:w="0" w:type="auto"/>
            <w:tcBorders>
              <w:top w:val="single" w:sz="6" w:space="0" w:color="FAFAFA"/>
              <w:left w:val="single" w:sz="6" w:space="0" w:color="FAFAFA"/>
              <w:bottom w:val="single" w:sz="6" w:space="0" w:color="FAFAFA"/>
              <w:right w:val="single" w:sz="6" w:space="0" w:color="FAFAFA"/>
            </w:tcBorders>
            <w:vAlign w:val="center"/>
            <w:hideMark/>
          </w:tcPr>
          <w:p w:rsidR="00B552FB" w:rsidRPr="007914ED" w:rsidRDefault="00B552FB" w:rsidP="00B552FB">
            <w:pPr>
              <w:pStyle w:val="NormalWeb"/>
              <w:spacing w:before="0" w:beforeAutospacing="0" w:after="0" w:afterAutospacing="0"/>
              <w:rPr>
                <w:rFonts w:asciiTheme="majorHAnsi" w:hAnsiTheme="majorHAnsi"/>
              </w:rPr>
            </w:pPr>
            <w:r w:rsidRPr="007914ED">
              <w:rPr>
                <w:rFonts w:asciiTheme="majorHAnsi" w:hAnsiTheme="majorHAnsi"/>
              </w:rPr>
              <w:t>Inside each </w:t>
            </w:r>
            <w:r w:rsidRPr="007914ED">
              <w:rPr>
                <w:rStyle w:val="HTMLCode"/>
                <w:rFonts w:asciiTheme="majorHAnsi" w:eastAsiaTheme="majorEastAsia" w:hAnsiTheme="majorHAnsi" w:cs="Consolas"/>
                <w:color w:val="E83E8C"/>
                <w:sz w:val="17"/>
                <w:szCs w:val="17"/>
              </w:rPr>
              <w:t>stage</w:t>
            </w:r>
            <w:r w:rsidRPr="007914ED">
              <w:rPr>
                <w:rFonts w:asciiTheme="majorHAnsi" w:hAnsiTheme="majorHAnsi"/>
              </w:rPr>
              <w:t> block.</w:t>
            </w:r>
          </w:p>
        </w:tc>
      </w:tr>
    </w:tbl>
    <w:p w:rsidR="00B552FB" w:rsidRPr="007914ED" w:rsidRDefault="00B552FB" w:rsidP="00B552FB">
      <w:pPr>
        <w:pStyle w:val="Heading5"/>
        <w:shd w:val="clear" w:color="auto" w:fill="FFFFFF"/>
        <w:spacing w:before="0"/>
        <w:rPr>
          <w:rFonts w:cs="Arial"/>
          <w:color w:val="212529"/>
          <w:sz w:val="20"/>
          <w:szCs w:val="20"/>
        </w:rPr>
      </w:pPr>
      <w:r w:rsidRPr="007914ED">
        <w:rPr>
          <w:rFonts w:cs="Arial"/>
          <w:b/>
          <w:bCs/>
          <w:color w:val="212529"/>
        </w:rPr>
        <w:t>Example</w:t>
      </w:r>
    </w:p>
    <w:p w:rsidR="00B552FB" w:rsidRPr="007914ED" w:rsidRDefault="00B552FB" w:rsidP="00B552FB">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any</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Example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Hello World</w:t>
      </w:r>
      <w:r w:rsidRPr="007914ED">
        <w:rPr>
          <w:rStyle w:val="HTMLCode"/>
          <w:rFonts w:asciiTheme="majorHAnsi" w:eastAsiaTheme="majorEastAsia" w:hAnsiTheme="majorHAnsi" w:cs="Consolas"/>
          <w:color w:val="771100"/>
        </w:rPr>
        <w:t>'</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B552FB" w:rsidRPr="007914ED" w:rsidRDefault="00B552FB" w:rsidP="00B552FB">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lastRenderedPageBreak/>
        <w:t xml:space="preserve">    }</w:t>
      </w:r>
    </w:p>
    <w:p w:rsidR="00B552FB" w:rsidRPr="007914ED" w:rsidRDefault="00B552FB" w:rsidP="00B552FB">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4592"/>
      </w:tblGrid>
      <w:tr w:rsidR="00B552FB" w:rsidRPr="007914ED" w:rsidTr="00B552FB">
        <w:tc>
          <w:tcPr>
            <w:tcW w:w="0" w:type="auto"/>
            <w:tcMar>
              <w:top w:w="0" w:type="dxa"/>
              <w:left w:w="180" w:type="dxa"/>
              <w:bottom w:w="0" w:type="dxa"/>
              <w:right w:w="180" w:type="dxa"/>
            </w:tcMar>
            <w:vAlign w:val="center"/>
            <w:hideMark/>
          </w:tcPr>
          <w:p w:rsidR="00B552FB" w:rsidRPr="007914ED" w:rsidRDefault="00B552FB">
            <w:pPr>
              <w:rPr>
                <w:rFonts w:asciiTheme="majorHAnsi" w:hAnsiTheme="majorHAnsi"/>
                <w:sz w:val="24"/>
                <w:szCs w:val="24"/>
              </w:rPr>
            </w:pPr>
          </w:p>
        </w:tc>
        <w:tc>
          <w:tcPr>
            <w:tcW w:w="0" w:type="auto"/>
            <w:tcMar>
              <w:top w:w="60" w:type="dxa"/>
              <w:left w:w="0" w:type="dxa"/>
              <w:bottom w:w="60" w:type="dxa"/>
              <w:right w:w="0" w:type="dxa"/>
            </w:tcMar>
            <w:vAlign w:val="center"/>
            <w:hideMark/>
          </w:tcPr>
          <w:p w:rsidR="00B552FB" w:rsidRPr="007914ED" w:rsidRDefault="00B552FB">
            <w:pPr>
              <w:rPr>
                <w:rFonts w:asciiTheme="majorHAnsi" w:hAnsiTheme="majorHAnsi"/>
                <w:sz w:val="24"/>
                <w:szCs w:val="24"/>
              </w:rPr>
            </w:pPr>
            <w:r w:rsidRPr="007914ED">
              <w:rPr>
                <w:rFonts w:asciiTheme="majorHAnsi" w:hAnsiTheme="majorHAnsi"/>
              </w:rPr>
              <w:t>The </w:t>
            </w:r>
            <w:r w:rsidRPr="007914ED">
              <w:rPr>
                <w:rStyle w:val="HTMLCode"/>
                <w:rFonts w:asciiTheme="majorHAnsi" w:eastAsiaTheme="majorEastAsia" w:hAnsiTheme="majorHAnsi" w:cs="Consolas"/>
                <w:color w:val="E83E8C"/>
                <w:sz w:val="18"/>
                <w:szCs w:val="18"/>
              </w:rPr>
              <w:t>steps</w:t>
            </w:r>
            <w:r w:rsidRPr="007914ED">
              <w:rPr>
                <w:rFonts w:asciiTheme="majorHAnsi" w:hAnsiTheme="majorHAnsi"/>
              </w:rPr>
              <w:t> section must contain one or more steps.</w:t>
            </w:r>
          </w:p>
        </w:tc>
      </w:tr>
    </w:tbl>
    <w:p w:rsidR="008D3BE8" w:rsidRPr="007914ED" w:rsidRDefault="008D3BE8" w:rsidP="008D3BE8">
      <w:pPr>
        <w:pStyle w:val="Heading4"/>
        <w:pBdr>
          <w:bottom w:val="single" w:sz="6" w:space="0" w:color="DDDDDD"/>
        </w:pBdr>
        <w:shd w:val="clear" w:color="auto" w:fill="FFFFFF"/>
        <w:spacing w:before="0"/>
        <w:rPr>
          <w:rFonts w:cs="Arial"/>
          <w:b w:val="0"/>
          <w:bCs w:val="0"/>
          <w:color w:val="212529"/>
        </w:rPr>
      </w:pPr>
      <w:r w:rsidRPr="007914ED">
        <w:rPr>
          <w:rFonts w:cs="Arial"/>
          <w:b w:val="0"/>
          <w:bCs w:val="0"/>
          <w:color w:val="212529"/>
        </w:rPr>
        <w:t>Example</w:t>
      </w:r>
    </w:p>
    <w:p w:rsidR="008D3BE8" w:rsidRPr="007914ED" w:rsidRDefault="008D3BE8" w:rsidP="008D3BE8">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(Declarative Pipeline)</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pipeline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none</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Non-Sequential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label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for-non-sequential</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On Non-Sequential Stage</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Sequential</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agent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label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for-sequential</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environment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FOR_SEQUENTIAL =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some-value</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Sequential 1</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Sequential 1</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Sequential 2</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Sequential 2</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Parallel In Sequential</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parallel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Parallel 1</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Parallel 1</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stage(</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Parallel 2</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212529"/>
        </w:rPr>
        <w:t>)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steps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echo </w:t>
      </w:r>
      <w:r w:rsidRPr="007914ED">
        <w:rPr>
          <w:rStyle w:val="HTMLCode"/>
          <w:rFonts w:asciiTheme="majorHAnsi" w:eastAsiaTheme="majorEastAsia" w:hAnsiTheme="majorHAnsi" w:cs="Consolas"/>
          <w:color w:val="771100"/>
        </w:rPr>
        <w:t>"</w:t>
      </w:r>
      <w:r w:rsidRPr="007914ED">
        <w:rPr>
          <w:rStyle w:val="HTMLCode"/>
          <w:rFonts w:asciiTheme="majorHAnsi" w:eastAsiaTheme="majorEastAsia" w:hAnsiTheme="majorHAnsi" w:cs="Consolas"/>
          <w:color w:val="DD2200"/>
        </w:rPr>
        <w:t>In Parallel 2</w:t>
      </w:r>
      <w:r w:rsidRPr="007914ED">
        <w:rPr>
          <w:rStyle w:val="HTMLCode"/>
          <w:rFonts w:asciiTheme="majorHAnsi" w:eastAsiaTheme="majorEastAsia" w:hAnsiTheme="majorHAnsi" w:cs="Consolas"/>
          <w:color w:val="771100"/>
        </w:rPr>
        <w:t>"</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lastRenderedPageBreak/>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Style w:val="HTMLCode"/>
          <w:rFonts w:asciiTheme="majorHAnsi" w:eastAsiaTheme="majorEastAsia" w:hAnsiTheme="majorHAnsi" w:cs="Consolas"/>
          <w:color w:val="212529"/>
        </w:rPr>
      </w:pPr>
      <w:r w:rsidRPr="007914ED">
        <w:rPr>
          <w:rStyle w:val="HTMLCode"/>
          <w:rFonts w:asciiTheme="majorHAnsi" w:eastAsiaTheme="majorEastAsia" w:hAnsiTheme="majorHAnsi" w:cs="Consolas"/>
          <w:color w:val="212529"/>
        </w:rPr>
        <w:t xml:space="preserve">    }</w:t>
      </w:r>
    </w:p>
    <w:p w:rsidR="008D3BE8" w:rsidRPr="007914ED" w:rsidRDefault="008D3BE8" w:rsidP="008D3BE8">
      <w:pPr>
        <w:pStyle w:val="HTMLPreformatted"/>
        <w:shd w:val="clear" w:color="auto" w:fill="FAFAFA"/>
        <w:rPr>
          <w:rFonts w:asciiTheme="majorHAnsi" w:hAnsiTheme="majorHAnsi" w:cs="Consolas"/>
          <w:color w:val="212529"/>
          <w:sz w:val="18"/>
          <w:szCs w:val="18"/>
        </w:rPr>
      </w:pPr>
      <w:r w:rsidRPr="007914ED">
        <w:rPr>
          <w:rStyle w:val="HTMLCode"/>
          <w:rFonts w:asciiTheme="majorHAnsi" w:eastAsiaTheme="majorEastAsia" w:hAnsiTheme="majorHAnsi" w:cs="Consolas"/>
          <w:color w:val="212529"/>
        </w:rPr>
        <w:t>}</w:t>
      </w:r>
    </w:p>
    <w:p w:rsidR="009E5182" w:rsidRPr="007914ED" w:rsidRDefault="009E5182">
      <w:pPr>
        <w:rPr>
          <w:rFonts w:asciiTheme="majorHAnsi" w:hAnsiTheme="majorHAnsi"/>
        </w:rPr>
      </w:pPr>
    </w:p>
    <w:p w:rsidR="00025A68" w:rsidRPr="007914ED" w:rsidRDefault="00025A68" w:rsidP="00025A68">
      <w:pPr>
        <w:pStyle w:val="Heading3"/>
        <w:pBdr>
          <w:bottom w:val="single" w:sz="12" w:space="0" w:color="DDDDDD"/>
        </w:pBdr>
        <w:shd w:val="clear" w:color="auto" w:fill="FFFFFF"/>
        <w:spacing w:before="0"/>
        <w:rPr>
          <w:rFonts w:cs="Arial"/>
          <w:b w:val="0"/>
          <w:bCs w:val="0"/>
          <w:color w:val="212529"/>
        </w:rPr>
      </w:pPr>
      <w:r w:rsidRPr="007914ED">
        <w:rPr>
          <w:rFonts w:cs="Arial"/>
          <w:b w:val="0"/>
          <w:bCs w:val="0"/>
          <w:color w:val="212529"/>
        </w:rPr>
        <w:t>Flow Control</w:t>
      </w:r>
    </w:p>
    <w:p w:rsidR="00025A68" w:rsidRPr="007914ED" w:rsidRDefault="00025A68" w:rsidP="00025A68">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Scripted Pipeline is serially executed from the top of a </w:t>
      </w:r>
      <w:r w:rsidRPr="007914ED">
        <w:rPr>
          <w:rStyle w:val="HTMLCode"/>
          <w:rFonts w:asciiTheme="majorHAnsi" w:hAnsiTheme="majorHAnsi" w:cs="Consolas"/>
          <w:color w:val="E83E8C"/>
          <w:sz w:val="18"/>
          <w:szCs w:val="18"/>
        </w:rPr>
        <w:t>Jenkinsfile</w:t>
      </w:r>
      <w:r w:rsidRPr="007914ED">
        <w:rPr>
          <w:rFonts w:asciiTheme="majorHAnsi" w:hAnsiTheme="majorHAnsi" w:cs="Arial"/>
          <w:color w:val="212529"/>
          <w:sz w:val="21"/>
          <w:szCs w:val="21"/>
        </w:rPr>
        <w:t> downwards, like most traditional scripts in Groovy or other languages. Providing flow control therefore rests on Groovy expressions, such as the </w:t>
      </w:r>
      <w:r w:rsidRPr="007914ED">
        <w:rPr>
          <w:rStyle w:val="HTMLCode"/>
          <w:rFonts w:asciiTheme="majorHAnsi" w:hAnsiTheme="majorHAnsi" w:cs="Consolas"/>
          <w:color w:val="E83E8C"/>
          <w:sz w:val="18"/>
          <w:szCs w:val="18"/>
        </w:rPr>
        <w:t>if/else</w:t>
      </w:r>
      <w:r w:rsidRPr="007914ED">
        <w:rPr>
          <w:rFonts w:asciiTheme="majorHAnsi" w:hAnsiTheme="majorHAnsi" w:cs="Arial"/>
          <w:color w:val="212529"/>
          <w:sz w:val="21"/>
          <w:szCs w:val="21"/>
        </w:rPr>
        <w:t> conditionals, for example:</w:t>
      </w:r>
    </w:p>
    <w:p w:rsidR="00025A68" w:rsidRPr="007914ED" w:rsidRDefault="00025A68" w:rsidP="00025A68">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(Scripted Pipeline)</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node {</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stage(</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DD2200"/>
          <w:highlight w:val="magenta"/>
        </w:rPr>
        <w:t>Example</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212529"/>
          <w:highlight w:val="magenta"/>
        </w:rPr>
        <w:t>) {</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w:t>
      </w:r>
      <w:r w:rsidRPr="00377632">
        <w:rPr>
          <w:rStyle w:val="HTMLCode"/>
          <w:rFonts w:asciiTheme="majorHAnsi" w:hAnsiTheme="majorHAnsi" w:cs="Consolas"/>
          <w:b/>
          <w:bCs/>
          <w:color w:val="008800"/>
          <w:highlight w:val="magenta"/>
        </w:rPr>
        <w:t>if</w:t>
      </w:r>
      <w:r w:rsidRPr="00377632">
        <w:rPr>
          <w:rStyle w:val="HTMLCode"/>
          <w:rFonts w:asciiTheme="majorHAnsi" w:hAnsiTheme="majorHAnsi" w:cs="Consolas"/>
          <w:color w:val="212529"/>
          <w:highlight w:val="magenta"/>
        </w:rPr>
        <w:t xml:space="preserve"> (env.BRANCH_NAME == </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DD2200"/>
          <w:highlight w:val="magenta"/>
        </w:rPr>
        <w:t>master</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212529"/>
          <w:highlight w:val="magenta"/>
        </w:rPr>
        <w:t>) {</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echo </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DD2200"/>
          <w:highlight w:val="magenta"/>
        </w:rPr>
        <w:t>I only execute on the master branch</w:t>
      </w:r>
      <w:r w:rsidRPr="00377632">
        <w:rPr>
          <w:rStyle w:val="HTMLCode"/>
          <w:rFonts w:asciiTheme="majorHAnsi" w:hAnsiTheme="majorHAnsi" w:cs="Consolas"/>
          <w:color w:val="771100"/>
          <w:highlight w:val="magenta"/>
        </w:rPr>
        <w:t>'</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 </w:t>
      </w:r>
      <w:r w:rsidRPr="00377632">
        <w:rPr>
          <w:rStyle w:val="HTMLCode"/>
          <w:rFonts w:asciiTheme="majorHAnsi" w:hAnsiTheme="majorHAnsi" w:cs="Consolas"/>
          <w:b/>
          <w:bCs/>
          <w:color w:val="008800"/>
          <w:highlight w:val="magenta"/>
        </w:rPr>
        <w:t>else</w:t>
      </w:r>
      <w:r w:rsidRPr="00377632">
        <w:rPr>
          <w:rStyle w:val="HTMLCode"/>
          <w:rFonts w:asciiTheme="majorHAnsi" w:hAnsiTheme="majorHAnsi" w:cs="Consolas"/>
          <w:color w:val="212529"/>
          <w:highlight w:val="magenta"/>
        </w:rPr>
        <w:t xml:space="preserve"> {</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echo </w:t>
      </w:r>
      <w:r w:rsidRPr="00377632">
        <w:rPr>
          <w:rStyle w:val="HTMLCode"/>
          <w:rFonts w:asciiTheme="majorHAnsi" w:hAnsiTheme="majorHAnsi" w:cs="Consolas"/>
          <w:color w:val="771100"/>
          <w:highlight w:val="magenta"/>
        </w:rPr>
        <w:t>'</w:t>
      </w:r>
      <w:r w:rsidRPr="00377632">
        <w:rPr>
          <w:rStyle w:val="HTMLCode"/>
          <w:rFonts w:asciiTheme="majorHAnsi" w:hAnsiTheme="majorHAnsi" w:cs="Consolas"/>
          <w:color w:val="DD2200"/>
          <w:highlight w:val="magenta"/>
        </w:rPr>
        <w:t>I execute elsewhere</w:t>
      </w:r>
      <w:r w:rsidRPr="00377632">
        <w:rPr>
          <w:rStyle w:val="HTMLCode"/>
          <w:rFonts w:asciiTheme="majorHAnsi" w:hAnsiTheme="majorHAnsi" w:cs="Consolas"/>
          <w:color w:val="771100"/>
          <w:highlight w:val="magenta"/>
        </w:rPr>
        <w:t>'</w:t>
      </w:r>
    </w:p>
    <w:p w:rsidR="00025A68" w:rsidRPr="00377632"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w:t>
      </w:r>
    </w:p>
    <w:p w:rsidR="00025A68" w:rsidRDefault="00025A68" w:rsidP="00025A68">
      <w:pPr>
        <w:pStyle w:val="HTMLPreformatted"/>
        <w:shd w:val="clear" w:color="auto" w:fill="FAFAFA"/>
        <w:rPr>
          <w:rStyle w:val="HTMLCode"/>
          <w:rFonts w:asciiTheme="majorHAnsi" w:hAnsiTheme="majorHAnsi" w:cs="Consolas"/>
          <w:color w:val="212529"/>
          <w:highlight w:val="magenta"/>
        </w:rPr>
      </w:pPr>
      <w:r w:rsidRPr="00377632">
        <w:rPr>
          <w:rStyle w:val="HTMLCode"/>
          <w:rFonts w:asciiTheme="majorHAnsi" w:hAnsiTheme="majorHAnsi" w:cs="Consolas"/>
          <w:color w:val="212529"/>
          <w:highlight w:val="magenta"/>
        </w:rPr>
        <w:t xml:space="preserve">    }</w:t>
      </w:r>
    </w:p>
    <w:p w:rsidR="00377632" w:rsidRDefault="00377632" w:rsidP="00025A68">
      <w:pPr>
        <w:pStyle w:val="HTMLPreformatted"/>
        <w:shd w:val="clear" w:color="auto" w:fill="FAFAFA"/>
        <w:rPr>
          <w:rStyle w:val="HTMLCode"/>
          <w:rFonts w:asciiTheme="majorHAnsi" w:hAnsiTheme="majorHAnsi" w:cs="Consolas"/>
          <w:color w:val="212529"/>
          <w:highlight w:val="magenta"/>
        </w:rPr>
      </w:pPr>
      <w:r>
        <w:rPr>
          <w:rStyle w:val="HTMLCode"/>
          <w:rFonts w:asciiTheme="majorHAnsi" w:hAnsiTheme="majorHAnsi" w:cs="Consolas"/>
          <w:color w:val="212529"/>
          <w:highlight w:val="magenta"/>
        </w:rPr>
        <w:t xml:space="preserve"> Stage(‘Example2’){</w:t>
      </w:r>
    </w:p>
    <w:p w:rsidR="00377632" w:rsidRDefault="00377632" w:rsidP="00025A68">
      <w:pPr>
        <w:pStyle w:val="HTMLPreformatted"/>
        <w:shd w:val="clear" w:color="auto" w:fill="FAFAFA"/>
        <w:rPr>
          <w:rStyle w:val="HTMLCode"/>
          <w:rFonts w:asciiTheme="majorHAnsi" w:hAnsiTheme="majorHAnsi" w:cs="Consolas"/>
          <w:color w:val="212529"/>
          <w:highlight w:val="magenta"/>
        </w:rPr>
      </w:pPr>
    </w:p>
    <w:p w:rsidR="00377632" w:rsidRDefault="00377632" w:rsidP="00025A68">
      <w:pPr>
        <w:pStyle w:val="HTMLPreformatted"/>
        <w:shd w:val="clear" w:color="auto" w:fill="FAFAFA"/>
        <w:rPr>
          <w:rStyle w:val="HTMLCode"/>
          <w:rFonts w:asciiTheme="majorHAnsi" w:hAnsiTheme="majorHAnsi" w:cs="Consolas"/>
          <w:color w:val="212529"/>
          <w:highlight w:val="magenta"/>
        </w:rPr>
      </w:pPr>
      <w:r>
        <w:rPr>
          <w:rStyle w:val="HTMLCode"/>
          <w:rFonts w:asciiTheme="majorHAnsi" w:hAnsiTheme="majorHAnsi" w:cs="Consolas"/>
          <w:color w:val="212529"/>
          <w:highlight w:val="magenta"/>
        </w:rPr>
        <w:tab/>
      </w:r>
      <w:r w:rsidR="00EF50E0">
        <w:rPr>
          <w:rStyle w:val="HTMLCode"/>
          <w:rFonts w:asciiTheme="majorHAnsi" w:hAnsiTheme="majorHAnsi" w:cs="Consolas"/>
          <w:color w:val="212529"/>
          <w:highlight w:val="magenta"/>
        </w:rPr>
        <w:t>f</w:t>
      </w:r>
      <w:bookmarkStart w:id="0" w:name="_GoBack"/>
      <w:bookmarkEnd w:id="0"/>
      <w:r>
        <w:rPr>
          <w:rStyle w:val="HTMLCode"/>
          <w:rFonts w:asciiTheme="majorHAnsi" w:hAnsiTheme="majorHAnsi" w:cs="Consolas"/>
          <w:color w:val="212529"/>
          <w:highlight w:val="magenta"/>
        </w:rPr>
        <w:t>or(def i=1; i&lt;10;i++){</w:t>
      </w:r>
    </w:p>
    <w:p w:rsidR="00377632" w:rsidRDefault="00377632" w:rsidP="00025A68">
      <w:pPr>
        <w:pStyle w:val="HTMLPreformatted"/>
        <w:shd w:val="clear" w:color="auto" w:fill="FAFAFA"/>
        <w:rPr>
          <w:rStyle w:val="HTMLCode"/>
          <w:rFonts w:asciiTheme="majorHAnsi" w:hAnsiTheme="majorHAnsi" w:cs="Consolas"/>
          <w:color w:val="212529"/>
          <w:highlight w:val="magenta"/>
        </w:rPr>
      </w:pPr>
      <w:r>
        <w:rPr>
          <w:rStyle w:val="HTMLCode"/>
          <w:rFonts w:asciiTheme="majorHAnsi" w:hAnsiTheme="majorHAnsi" w:cs="Consolas"/>
          <w:color w:val="212529"/>
          <w:highlight w:val="magenta"/>
        </w:rPr>
        <w:tab/>
      </w:r>
      <w:r>
        <w:rPr>
          <w:rStyle w:val="HTMLCode"/>
          <w:rFonts w:asciiTheme="majorHAnsi" w:hAnsiTheme="majorHAnsi" w:cs="Consolas"/>
          <w:color w:val="212529"/>
          <w:highlight w:val="magenta"/>
        </w:rPr>
        <w:tab/>
        <w:t>Echo  ‘ test’</w:t>
      </w:r>
    </w:p>
    <w:p w:rsidR="00377632" w:rsidRDefault="00377632" w:rsidP="00025A68">
      <w:pPr>
        <w:pStyle w:val="HTMLPreformatted"/>
        <w:shd w:val="clear" w:color="auto" w:fill="FAFAFA"/>
        <w:rPr>
          <w:rStyle w:val="HTMLCode"/>
          <w:rFonts w:asciiTheme="majorHAnsi" w:hAnsiTheme="majorHAnsi" w:cs="Consolas"/>
          <w:color w:val="212529"/>
          <w:highlight w:val="magenta"/>
        </w:rPr>
      </w:pPr>
      <w:r>
        <w:rPr>
          <w:rStyle w:val="HTMLCode"/>
          <w:rFonts w:asciiTheme="majorHAnsi" w:hAnsiTheme="majorHAnsi" w:cs="Consolas"/>
          <w:color w:val="212529"/>
          <w:highlight w:val="magenta"/>
        </w:rPr>
        <w:tab/>
        <w:t>}</w:t>
      </w:r>
    </w:p>
    <w:p w:rsidR="00377632" w:rsidRDefault="00377632" w:rsidP="00025A68">
      <w:pPr>
        <w:pStyle w:val="HTMLPreformatted"/>
        <w:shd w:val="clear" w:color="auto" w:fill="FAFAFA"/>
        <w:rPr>
          <w:rStyle w:val="HTMLCode"/>
          <w:rFonts w:asciiTheme="majorHAnsi" w:hAnsiTheme="majorHAnsi" w:cs="Consolas"/>
          <w:color w:val="212529"/>
          <w:highlight w:val="magenta"/>
        </w:rPr>
      </w:pPr>
      <w:r>
        <w:rPr>
          <w:rStyle w:val="HTMLCode"/>
          <w:rFonts w:asciiTheme="majorHAnsi" w:hAnsiTheme="majorHAnsi" w:cs="Consolas"/>
          <w:color w:val="212529"/>
          <w:highlight w:val="magenta"/>
        </w:rPr>
        <w:t>}</w:t>
      </w:r>
    </w:p>
    <w:p w:rsidR="00377632" w:rsidRPr="00377632" w:rsidRDefault="00377632" w:rsidP="00025A68">
      <w:pPr>
        <w:pStyle w:val="HTMLPreformatted"/>
        <w:shd w:val="clear" w:color="auto" w:fill="FAFAFA"/>
        <w:rPr>
          <w:rStyle w:val="HTMLCode"/>
          <w:rFonts w:asciiTheme="majorHAnsi" w:hAnsiTheme="majorHAnsi" w:cs="Consolas"/>
          <w:color w:val="212529"/>
          <w:highlight w:val="magenta"/>
        </w:rPr>
      </w:pPr>
    </w:p>
    <w:p w:rsidR="00025A68" w:rsidRPr="007914ED" w:rsidRDefault="00025A68" w:rsidP="00025A68">
      <w:pPr>
        <w:pStyle w:val="HTMLPreformatted"/>
        <w:shd w:val="clear" w:color="auto" w:fill="FAFAFA"/>
        <w:rPr>
          <w:rFonts w:asciiTheme="majorHAnsi" w:hAnsiTheme="majorHAnsi" w:cs="Consolas"/>
          <w:color w:val="212529"/>
          <w:sz w:val="18"/>
          <w:szCs w:val="18"/>
        </w:rPr>
      </w:pPr>
      <w:r w:rsidRPr="00377632">
        <w:rPr>
          <w:rStyle w:val="HTMLCode"/>
          <w:rFonts w:asciiTheme="majorHAnsi" w:hAnsiTheme="majorHAnsi" w:cs="Consolas"/>
          <w:color w:val="212529"/>
          <w:highlight w:val="magenta"/>
        </w:rPr>
        <w:t>}</w:t>
      </w:r>
    </w:p>
    <w:p w:rsidR="00025A68" w:rsidRPr="007914ED" w:rsidRDefault="00025A68" w:rsidP="00025A68">
      <w:pPr>
        <w:pStyle w:val="NormalWeb"/>
        <w:shd w:val="clear" w:color="auto" w:fill="FFFFFF"/>
        <w:spacing w:before="0" w:beforeAutospacing="0"/>
        <w:rPr>
          <w:rFonts w:asciiTheme="majorHAnsi" w:hAnsiTheme="majorHAnsi" w:cs="Arial"/>
          <w:color w:val="212529"/>
          <w:sz w:val="21"/>
          <w:szCs w:val="21"/>
        </w:rPr>
      </w:pPr>
      <w:r w:rsidRPr="007914ED">
        <w:rPr>
          <w:rFonts w:asciiTheme="majorHAnsi" w:hAnsiTheme="majorHAnsi" w:cs="Arial"/>
          <w:color w:val="212529"/>
          <w:sz w:val="21"/>
          <w:szCs w:val="21"/>
        </w:rPr>
        <w:t>Another way Scripted Pipeline flow control can be managed is with Groovy’s exception handling support. When Steps fail for whatever reason they throw an exception. Handling behaviors on-error must make use of the </w:t>
      </w:r>
      <w:r w:rsidRPr="007914ED">
        <w:rPr>
          <w:rStyle w:val="HTMLCode"/>
          <w:rFonts w:asciiTheme="majorHAnsi" w:hAnsiTheme="majorHAnsi" w:cs="Consolas"/>
          <w:color w:val="E83E8C"/>
          <w:sz w:val="18"/>
          <w:szCs w:val="18"/>
        </w:rPr>
        <w:t>try/catch/finally</w:t>
      </w:r>
      <w:r w:rsidRPr="007914ED">
        <w:rPr>
          <w:rFonts w:asciiTheme="majorHAnsi" w:hAnsiTheme="majorHAnsi" w:cs="Arial"/>
          <w:color w:val="212529"/>
          <w:sz w:val="21"/>
          <w:szCs w:val="21"/>
        </w:rPr>
        <w:t> blocks in Groovy, for example:</w:t>
      </w:r>
    </w:p>
    <w:p w:rsidR="00025A68" w:rsidRPr="007914ED" w:rsidRDefault="00025A68" w:rsidP="00025A68">
      <w:pPr>
        <w:shd w:val="clear" w:color="auto" w:fill="FAFAFA"/>
        <w:rPr>
          <w:rFonts w:asciiTheme="majorHAnsi" w:hAnsiTheme="majorHAnsi" w:cs="Times New Roman"/>
          <w:i/>
          <w:iCs/>
          <w:color w:val="212529"/>
          <w:sz w:val="21"/>
          <w:szCs w:val="21"/>
        </w:rPr>
      </w:pPr>
      <w:r w:rsidRPr="007914ED">
        <w:rPr>
          <w:rFonts w:asciiTheme="majorHAnsi" w:hAnsiTheme="majorHAnsi"/>
          <w:i/>
          <w:iCs/>
          <w:color w:val="212529"/>
          <w:sz w:val="21"/>
          <w:szCs w:val="21"/>
        </w:rPr>
        <w:t>Jenkinsfile (Scripted Pipeline)</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node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stage(</w:t>
      </w:r>
      <w:r w:rsidRPr="007914ED">
        <w:rPr>
          <w:rStyle w:val="HTMLCode"/>
          <w:rFonts w:asciiTheme="majorHAnsi" w:hAnsiTheme="majorHAnsi" w:cs="Consolas"/>
          <w:color w:val="771100"/>
        </w:rPr>
        <w:t>'</w:t>
      </w:r>
      <w:r w:rsidRPr="007914ED">
        <w:rPr>
          <w:rStyle w:val="HTMLCode"/>
          <w:rFonts w:asciiTheme="majorHAnsi" w:hAnsiTheme="majorHAnsi" w:cs="Consolas"/>
          <w:color w:val="DD2200"/>
        </w:rPr>
        <w:t>Example</w:t>
      </w:r>
      <w:r w:rsidRPr="007914ED">
        <w:rPr>
          <w:rStyle w:val="HTMLCode"/>
          <w:rFonts w:asciiTheme="majorHAnsi" w:hAnsiTheme="majorHAnsi" w:cs="Consolas"/>
          <w:color w:val="771100"/>
        </w:rPr>
        <w:t>'</w:t>
      </w:r>
      <w:r w:rsidRPr="007914ED">
        <w:rPr>
          <w:rStyle w:val="HTMLCode"/>
          <w:rFonts w:asciiTheme="majorHAnsi" w:hAnsiTheme="majorHAnsi" w:cs="Consolas"/>
          <w:color w:val="212529"/>
        </w:rPr>
        <w:t>)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r w:rsidRPr="007914ED">
        <w:rPr>
          <w:rStyle w:val="HTMLCode"/>
          <w:rFonts w:asciiTheme="majorHAnsi" w:hAnsiTheme="majorHAnsi" w:cs="Consolas"/>
          <w:b/>
          <w:bCs/>
          <w:color w:val="008800"/>
        </w:rPr>
        <w:t>try</w:t>
      </w:r>
      <w:r w:rsidRPr="007914ED">
        <w:rPr>
          <w:rStyle w:val="HTMLCode"/>
          <w:rFonts w:asciiTheme="majorHAnsi" w:hAnsiTheme="majorHAnsi" w:cs="Consolas"/>
          <w:color w:val="212529"/>
        </w:rPr>
        <w:t xml:space="preserve">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sh </w:t>
      </w:r>
      <w:r w:rsidRPr="007914ED">
        <w:rPr>
          <w:rStyle w:val="HTMLCode"/>
          <w:rFonts w:asciiTheme="majorHAnsi" w:hAnsiTheme="majorHAnsi" w:cs="Consolas"/>
          <w:color w:val="771100"/>
        </w:rPr>
        <w:t>'</w:t>
      </w:r>
      <w:r w:rsidRPr="007914ED">
        <w:rPr>
          <w:rStyle w:val="HTMLCode"/>
          <w:rFonts w:asciiTheme="majorHAnsi" w:hAnsiTheme="majorHAnsi" w:cs="Consolas"/>
          <w:color w:val="DD2200"/>
        </w:rPr>
        <w:t>exit 1</w:t>
      </w:r>
      <w:r w:rsidRPr="007914ED">
        <w:rPr>
          <w:rStyle w:val="HTMLCode"/>
          <w:rFonts w:asciiTheme="majorHAnsi" w:hAnsiTheme="majorHAnsi" w:cs="Consolas"/>
          <w:color w:val="771100"/>
        </w:rPr>
        <w:t>'</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r w:rsidRPr="007914ED">
        <w:rPr>
          <w:rStyle w:val="HTMLCode"/>
          <w:rFonts w:asciiTheme="majorHAnsi" w:hAnsiTheme="majorHAnsi" w:cs="Consolas"/>
          <w:b/>
          <w:bCs/>
          <w:color w:val="008800"/>
        </w:rPr>
        <w:t>catch</w:t>
      </w:r>
      <w:r w:rsidRPr="007914ED">
        <w:rPr>
          <w:rStyle w:val="HTMLCode"/>
          <w:rFonts w:asciiTheme="majorHAnsi" w:hAnsiTheme="majorHAnsi" w:cs="Consolas"/>
          <w:color w:val="212529"/>
        </w:rPr>
        <w:t xml:space="preserve"> (exc)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echo </w:t>
      </w:r>
      <w:r w:rsidRPr="007914ED">
        <w:rPr>
          <w:rStyle w:val="HTMLCode"/>
          <w:rFonts w:asciiTheme="majorHAnsi" w:hAnsiTheme="majorHAnsi" w:cs="Consolas"/>
          <w:color w:val="771100"/>
        </w:rPr>
        <w:t>'</w:t>
      </w:r>
      <w:r w:rsidRPr="007914ED">
        <w:rPr>
          <w:rStyle w:val="HTMLCode"/>
          <w:rFonts w:asciiTheme="majorHAnsi" w:hAnsiTheme="majorHAnsi" w:cs="Consolas"/>
          <w:color w:val="DD2200"/>
        </w:rPr>
        <w:t>Something failed, I should sound the klaxons!</w:t>
      </w:r>
      <w:r w:rsidRPr="007914ED">
        <w:rPr>
          <w:rStyle w:val="HTMLCode"/>
          <w:rFonts w:asciiTheme="majorHAnsi" w:hAnsiTheme="majorHAnsi" w:cs="Consolas"/>
          <w:color w:val="771100"/>
        </w:rPr>
        <w:t>'</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r w:rsidRPr="007914ED">
        <w:rPr>
          <w:rStyle w:val="HTMLCode"/>
          <w:rFonts w:asciiTheme="majorHAnsi" w:hAnsiTheme="majorHAnsi" w:cs="Consolas"/>
          <w:b/>
          <w:bCs/>
          <w:color w:val="008800"/>
        </w:rPr>
        <w:t>throw</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lastRenderedPageBreak/>
        <w:t xml:space="preserve">        }</w:t>
      </w:r>
    </w:p>
    <w:p w:rsidR="00025A68" w:rsidRPr="007914ED" w:rsidRDefault="00025A68" w:rsidP="00025A68">
      <w:pPr>
        <w:pStyle w:val="HTMLPreformatted"/>
        <w:shd w:val="clear" w:color="auto" w:fill="FAFAFA"/>
        <w:rPr>
          <w:rStyle w:val="HTMLCode"/>
          <w:rFonts w:asciiTheme="majorHAnsi" w:hAnsiTheme="majorHAnsi" w:cs="Consolas"/>
          <w:color w:val="212529"/>
        </w:rPr>
      </w:pPr>
      <w:r w:rsidRPr="007914ED">
        <w:rPr>
          <w:rStyle w:val="HTMLCode"/>
          <w:rFonts w:asciiTheme="majorHAnsi" w:hAnsiTheme="majorHAnsi" w:cs="Consolas"/>
          <w:color w:val="212529"/>
        </w:rPr>
        <w:t xml:space="preserve">    }</w:t>
      </w:r>
    </w:p>
    <w:p w:rsidR="00025A68" w:rsidRPr="007914ED" w:rsidRDefault="00025A68" w:rsidP="00025A68">
      <w:pPr>
        <w:pStyle w:val="HTMLPreformatted"/>
        <w:shd w:val="clear" w:color="auto" w:fill="FAFAFA"/>
        <w:rPr>
          <w:rFonts w:asciiTheme="majorHAnsi" w:hAnsiTheme="majorHAnsi" w:cs="Consolas"/>
          <w:color w:val="212529"/>
          <w:sz w:val="18"/>
          <w:szCs w:val="18"/>
        </w:rPr>
      </w:pPr>
      <w:r w:rsidRPr="007914ED">
        <w:rPr>
          <w:rStyle w:val="HTMLCode"/>
          <w:rFonts w:asciiTheme="majorHAnsi" w:hAnsiTheme="majorHAnsi" w:cs="Consolas"/>
          <w:color w:val="212529"/>
        </w:rPr>
        <w:t>}</w:t>
      </w:r>
    </w:p>
    <w:p w:rsidR="00025A68" w:rsidRPr="007914ED" w:rsidRDefault="00025A68">
      <w:pPr>
        <w:rPr>
          <w:rFonts w:asciiTheme="majorHAnsi" w:hAnsiTheme="majorHAnsi"/>
        </w:rPr>
      </w:pPr>
    </w:p>
    <w:sectPr w:rsidR="00025A68" w:rsidRPr="00791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B25"/>
    <w:multiLevelType w:val="multilevel"/>
    <w:tmpl w:val="581C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741275"/>
    <w:multiLevelType w:val="multilevel"/>
    <w:tmpl w:val="746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231418"/>
    <w:multiLevelType w:val="multilevel"/>
    <w:tmpl w:val="450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E62B33"/>
    <w:multiLevelType w:val="multilevel"/>
    <w:tmpl w:val="069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2C4A05"/>
    <w:multiLevelType w:val="multilevel"/>
    <w:tmpl w:val="EF38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625E8E"/>
    <w:multiLevelType w:val="multilevel"/>
    <w:tmpl w:val="85C2D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9B5D72"/>
    <w:multiLevelType w:val="multilevel"/>
    <w:tmpl w:val="4B0E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A059FE"/>
    <w:multiLevelType w:val="multilevel"/>
    <w:tmpl w:val="816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5E2713"/>
    <w:multiLevelType w:val="multilevel"/>
    <w:tmpl w:val="6A0A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775CD6"/>
    <w:multiLevelType w:val="multilevel"/>
    <w:tmpl w:val="8F2C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291DBB"/>
    <w:multiLevelType w:val="multilevel"/>
    <w:tmpl w:val="9D9C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921574"/>
    <w:multiLevelType w:val="multilevel"/>
    <w:tmpl w:val="72EC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8"/>
  </w:num>
  <w:num w:numId="5">
    <w:abstractNumId w:val="0"/>
  </w:num>
  <w:num w:numId="6">
    <w:abstractNumId w:val="2"/>
  </w:num>
  <w:num w:numId="7">
    <w:abstractNumId w:val="5"/>
  </w:num>
  <w:num w:numId="8">
    <w:abstractNumId w:val="11"/>
  </w:num>
  <w:num w:numId="9">
    <w:abstractNumId w:val="7"/>
  </w:num>
  <w:num w:numId="10">
    <w:abstractNumId w:val="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B7B"/>
    <w:rsid w:val="00025A68"/>
    <w:rsid w:val="000846A9"/>
    <w:rsid w:val="000C0632"/>
    <w:rsid w:val="00237E24"/>
    <w:rsid w:val="002D339D"/>
    <w:rsid w:val="00364DCF"/>
    <w:rsid w:val="00377632"/>
    <w:rsid w:val="007914ED"/>
    <w:rsid w:val="008D3BE8"/>
    <w:rsid w:val="009E5182"/>
    <w:rsid w:val="00A95C03"/>
    <w:rsid w:val="00B552FB"/>
    <w:rsid w:val="00EF50E0"/>
    <w:rsid w:val="00F81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1B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C06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52F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552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52F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B7B"/>
    <w:rPr>
      <w:rFonts w:ascii="Tahoma" w:hAnsi="Tahoma" w:cs="Tahoma"/>
      <w:sz w:val="16"/>
      <w:szCs w:val="16"/>
    </w:rPr>
  </w:style>
  <w:style w:type="character" w:customStyle="1" w:styleId="Heading2Char">
    <w:name w:val="Heading 2 Char"/>
    <w:basedOn w:val="DefaultParagraphFont"/>
    <w:link w:val="Heading2"/>
    <w:uiPriority w:val="9"/>
    <w:rsid w:val="00F81B7B"/>
    <w:rPr>
      <w:rFonts w:ascii="Times New Roman" w:eastAsia="Times New Roman" w:hAnsi="Times New Roman" w:cs="Times New Roman"/>
      <w:b/>
      <w:bCs/>
      <w:sz w:val="36"/>
      <w:szCs w:val="36"/>
    </w:rPr>
  </w:style>
  <w:style w:type="paragraph" w:styleId="NormalWeb">
    <w:name w:val="Normal (Web)"/>
    <w:basedOn w:val="Normal"/>
    <w:uiPriority w:val="99"/>
    <w:unhideWhenUsed/>
    <w:rsid w:val="00F81B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1B7B"/>
    <w:rPr>
      <w:i/>
      <w:iCs/>
    </w:rPr>
  </w:style>
  <w:style w:type="character" w:customStyle="1" w:styleId="Heading3Char">
    <w:name w:val="Heading 3 Char"/>
    <w:basedOn w:val="DefaultParagraphFont"/>
    <w:link w:val="Heading3"/>
    <w:uiPriority w:val="9"/>
    <w:semiHidden/>
    <w:rsid w:val="000C063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C0632"/>
    <w:rPr>
      <w:b/>
      <w:bCs/>
    </w:rPr>
  </w:style>
  <w:style w:type="paragraph" w:styleId="HTMLPreformatted">
    <w:name w:val="HTML Preformatted"/>
    <w:basedOn w:val="Normal"/>
    <w:link w:val="HTMLPreformattedChar"/>
    <w:uiPriority w:val="99"/>
    <w:semiHidden/>
    <w:unhideWhenUsed/>
    <w:rsid w:val="000C0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0C0632"/>
    <w:rPr>
      <w:rFonts w:ascii="Calibri" w:eastAsia="Times New Roman" w:hAnsi="Calibri" w:cs="Calibri"/>
      <w:sz w:val="24"/>
      <w:szCs w:val="24"/>
    </w:rPr>
  </w:style>
  <w:style w:type="character" w:styleId="HTMLCode">
    <w:name w:val="HTML Code"/>
    <w:basedOn w:val="DefaultParagraphFont"/>
    <w:uiPriority w:val="99"/>
    <w:semiHidden/>
    <w:unhideWhenUsed/>
    <w:rsid w:val="000C0632"/>
    <w:rPr>
      <w:rFonts w:ascii="Calibri" w:eastAsia="Times New Roman" w:hAnsi="Calibri" w:cs="Calibri"/>
      <w:sz w:val="24"/>
      <w:szCs w:val="24"/>
    </w:rPr>
  </w:style>
  <w:style w:type="character" w:styleId="Hyperlink">
    <w:name w:val="Hyperlink"/>
    <w:basedOn w:val="DefaultParagraphFont"/>
    <w:uiPriority w:val="99"/>
    <w:semiHidden/>
    <w:unhideWhenUsed/>
    <w:rsid w:val="009E5182"/>
    <w:rPr>
      <w:color w:val="0000FF"/>
      <w:u w:val="single"/>
    </w:rPr>
  </w:style>
  <w:style w:type="character" w:customStyle="1" w:styleId="Heading4Char">
    <w:name w:val="Heading 4 Char"/>
    <w:basedOn w:val="DefaultParagraphFont"/>
    <w:link w:val="Heading4"/>
    <w:uiPriority w:val="9"/>
    <w:semiHidden/>
    <w:rsid w:val="00B552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552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52FB"/>
    <w:rPr>
      <w:rFonts w:asciiTheme="majorHAnsi" w:eastAsiaTheme="majorEastAsia" w:hAnsiTheme="majorHAnsi" w:cstheme="majorBidi"/>
      <w:i/>
      <w:iCs/>
      <w:color w:val="243F60" w:themeColor="accent1" w:themeShade="7F"/>
    </w:rPr>
  </w:style>
  <w:style w:type="paragraph" w:customStyle="1" w:styleId="tableblock">
    <w:name w:val="tableblock"/>
    <w:basedOn w:val="Normal"/>
    <w:rsid w:val="00B552F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1B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C06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52F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552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52F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B7B"/>
    <w:rPr>
      <w:rFonts w:ascii="Tahoma" w:hAnsi="Tahoma" w:cs="Tahoma"/>
      <w:sz w:val="16"/>
      <w:szCs w:val="16"/>
    </w:rPr>
  </w:style>
  <w:style w:type="character" w:customStyle="1" w:styleId="Heading2Char">
    <w:name w:val="Heading 2 Char"/>
    <w:basedOn w:val="DefaultParagraphFont"/>
    <w:link w:val="Heading2"/>
    <w:uiPriority w:val="9"/>
    <w:rsid w:val="00F81B7B"/>
    <w:rPr>
      <w:rFonts w:ascii="Times New Roman" w:eastAsia="Times New Roman" w:hAnsi="Times New Roman" w:cs="Times New Roman"/>
      <w:b/>
      <w:bCs/>
      <w:sz w:val="36"/>
      <w:szCs w:val="36"/>
    </w:rPr>
  </w:style>
  <w:style w:type="paragraph" w:styleId="NormalWeb">
    <w:name w:val="Normal (Web)"/>
    <w:basedOn w:val="Normal"/>
    <w:uiPriority w:val="99"/>
    <w:unhideWhenUsed/>
    <w:rsid w:val="00F81B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1B7B"/>
    <w:rPr>
      <w:i/>
      <w:iCs/>
    </w:rPr>
  </w:style>
  <w:style w:type="character" w:customStyle="1" w:styleId="Heading3Char">
    <w:name w:val="Heading 3 Char"/>
    <w:basedOn w:val="DefaultParagraphFont"/>
    <w:link w:val="Heading3"/>
    <w:uiPriority w:val="9"/>
    <w:semiHidden/>
    <w:rsid w:val="000C063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C0632"/>
    <w:rPr>
      <w:b/>
      <w:bCs/>
    </w:rPr>
  </w:style>
  <w:style w:type="paragraph" w:styleId="HTMLPreformatted">
    <w:name w:val="HTML Preformatted"/>
    <w:basedOn w:val="Normal"/>
    <w:link w:val="HTMLPreformattedChar"/>
    <w:uiPriority w:val="99"/>
    <w:semiHidden/>
    <w:unhideWhenUsed/>
    <w:rsid w:val="000C0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0C0632"/>
    <w:rPr>
      <w:rFonts w:ascii="Calibri" w:eastAsia="Times New Roman" w:hAnsi="Calibri" w:cs="Calibri"/>
      <w:sz w:val="24"/>
      <w:szCs w:val="24"/>
    </w:rPr>
  </w:style>
  <w:style w:type="character" w:styleId="HTMLCode">
    <w:name w:val="HTML Code"/>
    <w:basedOn w:val="DefaultParagraphFont"/>
    <w:uiPriority w:val="99"/>
    <w:semiHidden/>
    <w:unhideWhenUsed/>
    <w:rsid w:val="000C0632"/>
    <w:rPr>
      <w:rFonts w:ascii="Calibri" w:eastAsia="Times New Roman" w:hAnsi="Calibri" w:cs="Calibri"/>
      <w:sz w:val="24"/>
      <w:szCs w:val="24"/>
    </w:rPr>
  </w:style>
  <w:style w:type="character" w:styleId="Hyperlink">
    <w:name w:val="Hyperlink"/>
    <w:basedOn w:val="DefaultParagraphFont"/>
    <w:uiPriority w:val="99"/>
    <w:semiHidden/>
    <w:unhideWhenUsed/>
    <w:rsid w:val="009E5182"/>
    <w:rPr>
      <w:color w:val="0000FF"/>
      <w:u w:val="single"/>
    </w:rPr>
  </w:style>
  <w:style w:type="character" w:customStyle="1" w:styleId="Heading4Char">
    <w:name w:val="Heading 4 Char"/>
    <w:basedOn w:val="DefaultParagraphFont"/>
    <w:link w:val="Heading4"/>
    <w:uiPriority w:val="9"/>
    <w:semiHidden/>
    <w:rsid w:val="00B552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552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52FB"/>
    <w:rPr>
      <w:rFonts w:asciiTheme="majorHAnsi" w:eastAsiaTheme="majorEastAsia" w:hAnsiTheme="majorHAnsi" w:cstheme="majorBidi"/>
      <w:i/>
      <w:iCs/>
      <w:color w:val="243F60" w:themeColor="accent1" w:themeShade="7F"/>
    </w:rPr>
  </w:style>
  <w:style w:type="paragraph" w:customStyle="1" w:styleId="tableblock">
    <w:name w:val="tableblock"/>
    <w:basedOn w:val="Normal"/>
    <w:rsid w:val="00B552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045363">
      <w:bodyDiv w:val="1"/>
      <w:marLeft w:val="0"/>
      <w:marRight w:val="0"/>
      <w:marTop w:val="0"/>
      <w:marBottom w:val="0"/>
      <w:divBdr>
        <w:top w:val="none" w:sz="0" w:space="0" w:color="auto"/>
        <w:left w:val="none" w:sz="0" w:space="0" w:color="auto"/>
        <w:bottom w:val="none" w:sz="0" w:space="0" w:color="auto"/>
        <w:right w:val="none" w:sz="0" w:space="0" w:color="auto"/>
      </w:divBdr>
      <w:divsChild>
        <w:div w:id="983118553">
          <w:marLeft w:val="0"/>
          <w:marRight w:val="0"/>
          <w:marTop w:val="0"/>
          <w:marBottom w:val="0"/>
          <w:divBdr>
            <w:top w:val="none" w:sz="0" w:space="0" w:color="auto"/>
            <w:left w:val="none" w:sz="0" w:space="0" w:color="auto"/>
            <w:bottom w:val="none" w:sz="0" w:space="0" w:color="auto"/>
            <w:right w:val="none" w:sz="0" w:space="0" w:color="auto"/>
          </w:divBdr>
          <w:divsChild>
            <w:div w:id="1158766775">
              <w:marLeft w:val="0"/>
              <w:marRight w:val="0"/>
              <w:marTop w:val="0"/>
              <w:marBottom w:val="0"/>
              <w:divBdr>
                <w:top w:val="none" w:sz="0" w:space="0" w:color="auto"/>
                <w:left w:val="none" w:sz="0" w:space="0" w:color="auto"/>
                <w:bottom w:val="none" w:sz="0" w:space="0" w:color="auto"/>
                <w:right w:val="none" w:sz="0" w:space="0" w:color="auto"/>
              </w:divBdr>
            </w:div>
            <w:div w:id="2005929679">
              <w:marLeft w:val="0"/>
              <w:marRight w:val="0"/>
              <w:marTop w:val="0"/>
              <w:marBottom w:val="0"/>
              <w:divBdr>
                <w:top w:val="none" w:sz="0" w:space="0" w:color="auto"/>
                <w:left w:val="none" w:sz="0" w:space="0" w:color="auto"/>
                <w:bottom w:val="none" w:sz="0" w:space="0" w:color="auto"/>
                <w:right w:val="none" w:sz="0" w:space="0" w:color="auto"/>
              </w:divBdr>
            </w:div>
          </w:divsChild>
        </w:div>
        <w:div w:id="1224295401">
          <w:marLeft w:val="0"/>
          <w:marRight w:val="0"/>
          <w:marTop w:val="0"/>
          <w:marBottom w:val="0"/>
          <w:divBdr>
            <w:top w:val="none" w:sz="0" w:space="0" w:color="auto"/>
            <w:left w:val="none" w:sz="0" w:space="0" w:color="auto"/>
            <w:bottom w:val="none" w:sz="0" w:space="0" w:color="auto"/>
            <w:right w:val="none" w:sz="0" w:space="0" w:color="auto"/>
          </w:divBdr>
          <w:divsChild>
            <w:div w:id="1072587185">
              <w:marLeft w:val="0"/>
              <w:marRight w:val="0"/>
              <w:marTop w:val="0"/>
              <w:marBottom w:val="0"/>
              <w:divBdr>
                <w:top w:val="none" w:sz="0" w:space="0" w:color="auto"/>
                <w:left w:val="none" w:sz="0" w:space="0" w:color="auto"/>
                <w:bottom w:val="none" w:sz="0" w:space="0" w:color="auto"/>
                <w:right w:val="none" w:sz="0" w:space="0" w:color="auto"/>
              </w:divBdr>
            </w:div>
            <w:div w:id="1390300668">
              <w:marLeft w:val="0"/>
              <w:marRight w:val="0"/>
              <w:marTop w:val="0"/>
              <w:marBottom w:val="0"/>
              <w:divBdr>
                <w:top w:val="none" w:sz="0" w:space="0" w:color="auto"/>
                <w:left w:val="none" w:sz="0" w:space="0" w:color="auto"/>
                <w:bottom w:val="none" w:sz="0" w:space="0" w:color="auto"/>
                <w:right w:val="none" w:sz="0" w:space="0" w:color="auto"/>
              </w:divBdr>
              <w:divsChild>
                <w:div w:id="414671651">
                  <w:marLeft w:val="0"/>
                  <w:marRight w:val="0"/>
                  <w:marTop w:val="0"/>
                  <w:marBottom w:val="0"/>
                  <w:divBdr>
                    <w:top w:val="none" w:sz="0" w:space="0" w:color="auto"/>
                    <w:left w:val="none" w:sz="0" w:space="0" w:color="auto"/>
                    <w:bottom w:val="none" w:sz="0" w:space="0" w:color="auto"/>
                    <w:right w:val="none" w:sz="0" w:space="0" w:color="auto"/>
                  </w:divBdr>
                </w:div>
              </w:divsChild>
            </w:div>
            <w:div w:id="1723678777">
              <w:marLeft w:val="0"/>
              <w:marRight w:val="0"/>
              <w:marTop w:val="0"/>
              <w:marBottom w:val="0"/>
              <w:divBdr>
                <w:top w:val="none" w:sz="0" w:space="0" w:color="auto"/>
                <w:left w:val="none" w:sz="0" w:space="0" w:color="auto"/>
                <w:bottom w:val="none" w:sz="0" w:space="0" w:color="auto"/>
                <w:right w:val="none" w:sz="0" w:space="0" w:color="auto"/>
              </w:divBdr>
            </w:div>
            <w:div w:id="1914774796">
              <w:marLeft w:val="0"/>
              <w:marRight w:val="0"/>
              <w:marTop w:val="0"/>
              <w:marBottom w:val="0"/>
              <w:divBdr>
                <w:top w:val="none" w:sz="0" w:space="0" w:color="auto"/>
                <w:left w:val="none" w:sz="0" w:space="0" w:color="auto"/>
                <w:bottom w:val="none" w:sz="0" w:space="0" w:color="auto"/>
                <w:right w:val="none" w:sz="0" w:space="0" w:color="auto"/>
              </w:divBdr>
            </w:div>
            <w:div w:id="1364673253">
              <w:marLeft w:val="0"/>
              <w:marRight w:val="0"/>
              <w:marTop w:val="0"/>
              <w:marBottom w:val="0"/>
              <w:divBdr>
                <w:top w:val="none" w:sz="0" w:space="0" w:color="auto"/>
                <w:left w:val="none" w:sz="0" w:space="0" w:color="auto"/>
                <w:bottom w:val="none" w:sz="0" w:space="0" w:color="auto"/>
                <w:right w:val="none" w:sz="0" w:space="0" w:color="auto"/>
              </w:divBdr>
            </w:div>
            <w:div w:id="267740232">
              <w:marLeft w:val="0"/>
              <w:marRight w:val="0"/>
              <w:marTop w:val="0"/>
              <w:marBottom w:val="0"/>
              <w:divBdr>
                <w:top w:val="none" w:sz="0" w:space="0" w:color="auto"/>
                <w:left w:val="none" w:sz="0" w:space="0" w:color="auto"/>
                <w:bottom w:val="none" w:sz="0" w:space="0" w:color="auto"/>
                <w:right w:val="none" w:sz="0" w:space="0" w:color="auto"/>
              </w:divBdr>
            </w:div>
          </w:divsChild>
        </w:div>
        <w:div w:id="1753969677">
          <w:marLeft w:val="0"/>
          <w:marRight w:val="0"/>
          <w:marTop w:val="0"/>
          <w:marBottom w:val="0"/>
          <w:divBdr>
            <w:top w:val="none" w:sz="0" w:space="0" w:color="auto"/>
            <w:left w:val="none" w:sz="0" w:space="0" w:color="auto"/>
            <w:bottom w:val="none" w:sz="0" w:space="0" w:color="auto"/>
            <w:right w:val="none" w:sz="0" w:space="0" w:color="auto"/>
          </w:divBdr>
          <w:divsChild>
            <w:div w:id="1518471090">
              <w:marLeft w:val="0"/>
              <w:marRight w:val="0"/>
              <w:marTop w:val="0"/>
              <w:marBottom w:val="0"/>
              <w:divBdr>
                <w:top w:val="none" w:sz="0" w:space="0" w:color="auto"/>
                <w:left w:val="none" w:sz="0" w:space="0" w:color="auto"/>
                <w:bottom w:val="none" w:sz="0" w:space="0" w:color="auto"/>
                <w:right w:val="none" w:sz="0" w:space="0" w:color="auto"/>
              </w:divBdr>
            </w:div>
            <w:div w:id="785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55381">
      <w:bodyDiv w:val="1"/>
      <w:marLeft w:val="0"/>
      <w:marRight w:val="0"/>
      <w:marTop w:val="0"/>
      <w:marBottom w:val="0"/>
      <w:divBdr>
        <w:top w:val="none" w:sz="0" w:space="0" w:color="auto"/>
        <w:left w:val="none" w:sz="0" w:space="0" w:color="auto"/>
        <w:bottom w:val="none" w:sz="0" w:space="0" w:color="auto"/>
        <w:right w:val="none" w:sz="0" w:space="0" w:color="auto"/>
      </w:divBdr>
      <w:divsChild>
        <w:div w:id="1701935172">
          <w:marLeft w:val="0"/>
          <w:marRight w:val="0"/>
          <w:marTop w:val="0"/>
          <w:marBottom w:val="0"/>
          <w:divBdr>
            <w:top w:val="none" w:sz="0" w:space="0" w:color="auto"/>
            <w:left w:val="none" w:sz="0" w:space="0" w:color="auto"/>
            <w:bottom w:val="none" w:sz="0" w:space="0" w:color="auto"/>
            <w:right w:val="none" w:sz="0" w:space="0" w:color="auto"/>
          </w:divBdr>
          <w:divsChild>
            <w:div w:id="1515269044">
              <w:marLeft w:val="0"/>
              <w:marRight w:val="0"/>
              <w:marTop w:val="0"/>
              <w:marBottom w:val="0"/>
              <w:divBdr>
                <w:top w:val="none" w:sz="0" w:space="0" w:color="auto"/>
                <w:left w:val="none" w:sz="0" w:space="0" w:color="auto"/>
                <w:bottom w:val="none" w:sz="0" w:space="0" w:color="auto"/>
                <w:right w:val="none" w:sz="0" w:space="0" w:color="auto"/>
              </w:divBdr>
              <w:divsChild>
                <w:div w:id="131291164">
                  <w:marLeft w:val="0"/>
                  <w:marRight w:val="0"/>
                  <w:marTop w:val="300"/>
                  <w:marBottom w:val="300"/>
                  <w:divBdr>
                    <w:top w:val="none" w:sz="0" w:space="0" w:color="auto"/>
                    <w:left w:val="none" w:sz="0" w:space="0" w:color="auto"/>
                    <w:bottom w:val="none" w:sz="0" w:space="0" w:color="auto"/>
                    <w:right w:val="none" w:sz="0" w:space="0" w:color="auto"/>
                  </w:divBdr>
                  <w:divsChild>
                    <w:div w:id="3470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3559">
              <w:marLeft w:val="0"/>
              <w:marRight w:val="0"/>
              <w:marTop w:val="0"/>
              <w:marBottom w:val="0"/>
              <w:divBdr>
                <w:top w:val="none" w:sz="0" w:space="0" w:color="auto"/>
                <w:left w:val="none" w:sz="0" w:space="0" w:color="auto"/>
                <w:bottom w:val="none" w:sz="0" w:space="0" w:color="auto"/>
                <w:right w:val="none" w:sz="0" w:space="0" w:color="auto"/>
              </w:divBdr>
            </w:div>
            <w:div w:id="1833719646">
              <w:marLeft w:val="0"/>
              <w:marRight w:val="0"/>
              <w:marTop w:val="0"/>
              <w:marBottom w:val="0"/>
              <w:divBdr>
                <w:top w:val="none" w:sz="0" w:space="0" w:color="auto"/>
                <w:left w:val="none" w:sz="0" w:space="0" w:color="auto"/>
                <w:bottom w:val="none" w:sz="0" w:space="0" w:color="auto"/>
                <w:right w:val="none" w:sz="0" w:space="0" w:color="auto"/>
              </w:divBdr>
              <w:divsChild>
                <w:div w:id="50230625">
                  <w:marLeft w:val="0"/>
                  <w:marRight w:val="0"/>
                  <w:marTop w:val="0"/>
                  <w:marBottom w:val="0"/>
                  <w:divBdr>
                    <w:top w:val="none" w:sz="0" w:space="0" w:color="auto"/>
                    <w:left w:val="none" w:sz="0" w:space="0" w:color="auto"/>
                    <w:bottom w:val="none" w:sz="0" w:space="0" w:color="auto"/>
                    <w:right w:val="none" w:sz="0" w:space="0" w:color="auto"/>
                  </w:divBdr>
                  <w:divsChild>
                    <w:div w:id="1482624731">
                      <w:marLeft w:val="0"/>
                      <w:marRight w:val="0"/>
                      <w:marTop w:val="300"/>
                      <w:marBottom w:val="300"/>
                      <w:divBdr>
                        <w:top w:val="none" w:sz="0" w:space="0" w:color="auto"/>
                        <w:left w:val="none" w:sz="0" w:space="0" w:color="auto"/>
                        <w:bottom w:val="none" w:sz="0" w:space="0" w:color="auto"/>
                        <w:right w:val="none" w:sz="0" w:space="0" w:color="auto"/>
                      </w:divBdr>
                      <w:divsChild>
                        <w:div w:id="20341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9567">
          <w:marLeft w:val="0"/>
          <w:marRight w:val="0"/>
          <w:marTop w:val="0"/>
          <w:marBottom w:val="0"/>
          <w:divBdr>
            <w:top w:val="none" w:sz="0" w:space="0" w:color="auto"/>
            <w:left w:val="none" w:sz="0" w:space="0" w:color="auto"/>
            <w:bottom w:val="none" w:sz="0" w:space="0" w:color="auto"/>
            <w:right w:val="none" w:sz="0" w:space="0" w:color="auto"/>
          </w:divBdr>
        </w:div>
        <w:div w:id="936444245">
          <w:marLeft w:val="0"/>
          <w:marRight w:val="0"/>
          <w:marTop w:val="0"/>
          <w:marBottom w:val="0"/>
          <w:divBdr>
            <w:top w:val="none" w:sz="0" w:space="0" w:color="auto"/>
            <w:left w:val="none" w:sz="0" w:space="0" w:color="auto"/>
            <w:bottom w:val="none" w:sz="0" w:space="0" w:color="auto"/>
            <w:right w:val="none" w:sz="0" w:space="0" w:color="auto"/>
          </w:divBdr>
          <w:divsChild>
            <w:div w:id="359942287">
              <w:marLeft w:val="0"/>
              <w:marRight w:val="0"/>
              <w:marTop w:val="0"/>
              <w:marBottom w:val="0"/>
              <w:divBdr>
                <w:top w:val="none" w:sz="0" w:space="0" w:color="auto"/>
                <w:left w:val="none" w:sz="0" w:space="0" w:color="auto"/>
                <w:bottom w:val="none" w:sz="0" w:space="0" w:color="auto"/>
                <w:right w:val="none" w:sz="0" w:space="0" w:color="auto"/>
              </w:divBdr>
            </w:div>
          </w:divsChild>
        </w:div>
        <w:div w:id="1129662111">
          <w:marLeft w:val="0"/>
          <w:marRight w:val="0"/>
          <w:marTop w:val="0"/>
          <w:marBottom w:val="0"/>
          <w:divBdr>
            <w:top w:val="none" w:sz="0" w:space="0" w:color="auto"/>
            <w:left w:val="none" w:sz="0" w:space="0" w:color="auto"/>
            <w:bottom w:val="none" w:sz="0" w:space="0" w:color="auto"/>
            <w:right w:val="none" w:sz="0" w:space="0" w:color="auto"/>
          </w:divBdr>
          <w:divsChild>
            <w:div w:id="717630182">
              <w:marLeft w:val="0"/>
              <w:marRight w:val="0"/>
              <w:marTop w:val="0"/>
              <w:marBottom w:val="0"/>
              <w:divBdr>
                <w:top w:val="none" w:sz="0" w:space="0" w:color="auto"/>
                <w:left w:val="none" w:sz="0" w:space="0" w:color="auto"/>
                <w:bottom w:val="none" w:sz="0" w:space="0" w:color="auto"/>
                <w:right w:val="none" w:sz="0" w:space="0" w:color="auto"/>
              </w:divBdr>
            </w:div>
          </w:divsChild>
        </w:div>
        <w:div w:id="128864126">
          <w:marLeft w:val="0"/>
          <w:marRight w:val="0"/>
          <w:marTop w:val="0"/>
          <w:marBottom w:val="0"/>
          <w:divBdr>
            <w:top w:val="none" w:sz="0" w:space="0" w:color="auto"/>
            <w:left w:val="none" w:sz="0" w:space="0" w:color="auto"/>
            <w:bottom w:val="none" w:sz="0" w:space="0" w:color="auto"/>
            <w:right w:val="none" w:sz="0" w:space="0" w:color="auto"/>
          </w:divBdr>
          <w:divsChild>
            <w:div w:id="1451364260">
              <w:marLeft w:val="0"/>
              <w:marRight w:val="0"/>
              <w:marTop w:val="0"/>
              <w:marBottom w:val="0"/>
              <w:divBdr>
                <w:top w:val="none" w:sz="0" w:space="0" w:color="auto"/>
                <w:left w:val="none" w:sz="0" w:space="0" w:color="auto"/>
                <w:bottom w:val="none" w:sz="0" w:space="0" w:color="auto"/>
                <w:right w:val="none" w:sz="0" w:space="0" w:color="auto"/>
              </w:divBdr>
            </w:div>
          </w:divsChild>
        </w:div>
        <w:div w:id="1925410341">
          <w:marLeft w:val="0"/>
          <w:marRight w:val="0"/>
          <w:marTop w:val="0"/>
          <w:marBottom w:val="0"/>
          <w:divBdr>
            <w:top w:val="none" w:sz="0" w:space="0" w:color="auto"/>
            <w:left w:val="none" w:sz="0" w:space="0" w:color="auto"/>
            <w:bottom w:val="none" w:sz="0" w:space="0" w:color="auto"/>
            <w:right w:val="none" w:sz="0" w:space="0" w:color="auto"/>
          </w:divBdr>
          <w:divsChild>
            <w:div w:id="375587256">
              <w:marLeft w:val="0"/>
              <w:marRight w:val="0"/>
              <w:marTop w:val="0"/>
              <w:marBottom w:val="0"/>
              <w:divBdr>
                <w:top w:val="none" w:sz="0" w:space="0" w:color="auto"/>
                <w:left w:val="none" w:sz="0" w:space="0" w:color="auto"/>
                <w:bottom w:val="none" w:sz="0" w:space="0" w:color="auto"/>
                <w:right w:val="none" w:sz="0" w:space="0" w:color="auto"/>
              </w:divBdr>
            </w:div>
          </w:divsChild>
        </w:div>
        <w:div w:id="1860656424">
          <w:marLeft w:val="0"/>
          <w:marRight w:val="0"/>
          <w:marTop w:val="0"/>
          <w:marBottom w:val="0"/>
          <w:divBdr>
            <w:top w:val="none" w:sz="0" w:space="0" w:color="auto"/>
            <w:left w:val="none" w:sz="0" w:space="0" w:color="auto"/>
            <w:bottom w:val="none" w:sz="0" w:space="0" w:color="auto"/>
            <w:right w:val="none" w:sz="0" w:space="0" w:color="auto"/>
          </w:divBdr>
          <w:divsChild>
            <w:div w:id="1508982141">
              <w:marLeft w:val="0"/>
              <w:marRight w:val="0"/>
              <w:marTop w:val="0"/>
              <w:marBottom w:val="0"/>
              <w:divBdr>
                <w:top w:val="none" w:sz="0" w:space="0" w:color="auto"/>
                <w:left w:val="none" w:sz="0" w:space="0" w:color="auto"/>
                <w:bottom w:val="none" w:sz="0" w:space="0" w:color="auto"/>
                <w:right w:val="none" w:sz="0" w:space="0" w:color="auto"/>
              </w:divBdr>
              <w:divsChild>
                <w:div w:id="1781148043">
                  <w:marLeft w:val="0"/>
                  <w:marRight w:val="0"/>
                  <w:marTop w:val="300"/>
                  <w:marBottom w:val="300"/>
                  <w:divBdr>
                    <w:top w:val="none" w:sz="0" w:space="0" w:color="auto"/>
                    <w:left w:val="none" w:sz="0" w:space="0" w:color="auto"/>
                    <w:bottom w:val="none" w:sz="0" w:space="0" w:color="auto"/>
                    <w:right w:val="none" w:sz="0" w:space="0" w:color="auto"/>
                  </w:divBdr>
                  <w:divsChild>
                    <w:div w:id="729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690">
              <w:marLeft w:val="0"/>
              <w:marRight w:val="0"/>
              <w:marTop w:val="0"/>
              <w:marBottom w:val="0"/>
              <w:divBdr>
                <w:top w:val="none" w:sz="0" w:space="0" w:color="auto"/>
                <w:left w:val="none" w:sz="0" w:space="0" w:color="auto"/>
                <w:bottom w:val="none" w:sz="0" w:space="0" w:color="auto"/>
                <w:right w:val="none" w:sz="0" w:space="0" w:color="auto"/>
              </w:divBdr>
            </w:div>
          </w:divsChild>
        </w:div>
        <w:div w:id="1672752573">
          <w:marLeft w:val="0"/>
          <w:marRight w:val="0"/>
          <w:marTop w:val="0"/>
          <w:marBottom w:val="0"/>
          <w:divBdr>
            <w:top w:val="none" w:sz="0" w:space="0" w:color="auto"/>
            <w:left w:val="none" w:sz="0" w:space="0" w:color="auto"/>
            <w:bottom w:val="none" w:sz="0" w:space="0" w:color="auto"/>
            <w:right w:val="none" w:sz="0" w:space="0" w:color="auto"/>
          </w:divBdr>
        </w:div>
        <w:div w:id="402339451">
          <w:marLeft w:val="0"/>
          <w:marRight w:val="0"/>
          <w:marTop w:val="0"/>
          <w:marBottom w:val="0"/>
          <w:divBdr>
            <w:top w:val="none" w:sz="0" w:space="0" w:color="auto"/>
            <w:left w:val="none" w:sz="0" w:space="0" w:color="auto"/>
            <w:bottom w:val="none" w:sz="0" w:space="0" w:color="auto"/>
            <w:right w:val="none" w:sz="0" w:space="0" w:color="auto"/>
          </w:divBdr>
          <w:divsChild>
            <w:div w:id="999187674">
              <w:marLeft w:val="0"/>
              <w:marRight w:val="0"/>
              <w:marTop w:val="0"/>
              <w:marBottom w:val="0"/>
              <w:divBdr>
                <w:top w:val="none" w:sz="0" w:space="0" w:color="auto"/>
                <w:left w:val="none" w:sz="0" w:space="0" w:color="auto"/>
                <w:bottom w:val="none" w:sz="0" w:space="0" w:color="auto"/>
                <w:right w:val="none" w:sz="0" w:space="0" w:color="auto"/>
              </w:divBdr>
            </w:div>
          </w:divsChild>
        </w:div>
        <w:div w:id="1274753000">
          <w:marLeft w:val="0"/>
          <w:marRight w:val="0"/>
          <w:marTop w:val="0"/>
          <w:marBottom w:val="0"/>
          <w:divBdr>
            <w:top w:val="none" w:sz="0" w:space="0" w:color="auto"/>
            <w:left w:val="none" w:sz="0" w:space="0" w:color="auto"/>
            <w:bottom w:val="none" w:sz="0" w:space="0" w:color="auto"/>
            <w:right w:val="none" w:sz="0" w:space="0" w:color="auto"/>
          </w:divBdr>
          <w:divsChild>
            <w:div w:id="412048983">
              <w:marLeft w:val="0"/>
              <w:marRight w:val="0"/>
              <w:marTop w:val="0"/>
              <w:marBottom w:val="0"/>
              <w:divBdr>
                <w:top w:val="none" w:sz="0" w:space="0" w:color="auto"/>
                <w:left w:val="none" w:sz="0" w:space="0" w:color="auto"/>
                <w:bottom w:val="none" w:sz="0" w:space="0" w:color="auto"/>
                <w:right w:val="none" w:sz="0" w:space="0" w:color="auto"/>
              </w:divBdr>
            </w:div>
          </w:divsChild>
        </w:div>
        <w:div w:id="1340348716">
          <w:marLeft w:val="0"/>
          <w:marRight w:val="0"/>
          <w:marTop w:val="0"/>
          <w:marBottom w:val="0"/>
          <w:divBdr>
            <w:top w:val="none" w:sz="0" w:space="0" w:color="auto"/>
            <w:left w:val="none" w:sz="0" w:space="0" w:color="auto"/>
            <w:bottom w:val="none" w:sz="0" w:space="0" w:color="auto"/>
            <w:right w:val="none" w:sz="0" w:space="0" w:color="auto"/>
          </w:divBdr>
          <w:divsChild>
            <w:div w:id="1886408822">
              <w:marLeft w:val="0"/>
              <w:marRight w:val="0"/>
              <w:marTop w:val="0"/>
              <w:marBottom w:val="0"/>
              <w:divBdr>
                <w:top w:val="none" w:sz="0" w:space="0" w:color="auto"/>
                <w:left w:val="none" w:sz="0" w:space="0" w:color="auto"/>
                <w:bottom w:val="none" w:sz="0" w:space="0" w:color="auto"/>
                <w:right w:val="none" w:sz="0" w:space="0" w:color="auto"/>
              </w:divBdr>
            </w:div>
          </w:divsChild>
        </w:div>
        <w:div w:id="2139714547">
          <w:marLeft w:val="0"/>
          <w:marRight w:val="0"/>
          <w:marTop w:val="0"/>
          <w:marBottom w:val="0"/>
          <w:divBdr>
            <w:top w:val="none" w:sz="0" w:space="0" w:color="auto"/>
            <w:left w:val="none" w:sz="0" w:space="0" w:color="auto"/>
            <w:bottom w:val="none" w:sz="0" w:space="0" w:color="auto"/>
            <w:right w:val="none" w:sz="0" w:space="0" w:color="auto"/>
          </w:divBdr>
          <w:divsChild>
            <w:div w:id="530073679">
              <w:marLeft w:val="0"/>
              <w:marRight w:val="0"/>
              <w:marTop w:val="0"/>
              <w:marBottom w:val="0"/>
              <w:divBdr>
                <w:top w:val="none" w:sz="0" w:space="0" w:color="auto"/>
                <w:left w:val="none" w:sz="0" w:space="0" w:color="auto"/>
                <w:bottom w:val="none" w:sz="0" w:space="0" w:color="auto"/>
                <w:right w:val="none" w:sz="0" w:space="0" w:color="auto"/>
              </w:divBdr>
              <w:divsChild>
                <w:div w:id="1480079251">
                  <w:marLeft w:val="0"/>
                  <w:marRight w:val="0"/>
                  <w:marTop w:val="300"/>
                  <w:marBottom w:val="300"/>
                  <w:divBdr>
                    <w:top w:val="none" w:sz="0" w:space="0" w:color="auto"/>
                    <w:left w:val="none" w:sz="0" w:space="0" w:color="auto"/>
                    <w:bottom w:val="none" w:sz="0" w:space="0" w:color="auto"/>
                    <w:right w:val="none" w:sz="0" w:space="0" w:color="auto"/>
                  </w:divBdr>
                  <w:divsChild>
                    <w:div w:id="735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3260">
              <w:marLeft w:val="0"/>
              <w:marRight w:val="0"/>
              <w:marTop w:val="0"/>
              <w:marBottom w:val="0"/>
              <w:divBdr>
                <w:top w:val="none" w:sz="0" w:space="0" w:color="auto"/>
                <w:left w:val="none" w:sz="0" w:space="0" w:color="auto"/>
                <w:bottom w:val="none" w:sz="0" w:space="0" w:color="auto"/>
                <w:right w:val="none" w:sz="0" w:space="0" w:color="auto"/>
              </w:divBdr>
            </w:div>
          </w:divsChild>
        </w:div>
        <w:div w:id="1814055463">
          <w:marLeft w:val="0"/>
          <w:marRight w:val="0"/>
          <w:marTop w:val="0"/>
          <w:marBottom w:val="0"/>
          <w:divBdr>
            <w:top w:val="none" w:sz="0" w:space="0" w:color="auto"/>
            <w:left w:val="none" w:sz="0" w:space="0" w:color="auto"/>
            <w:bottom w:val="none" w:sz="0" w:space="0" w:color="auto"/>
            <w:right w:val="none" w:sz="0" w:space="0" w:color="auto"/>
          </w:divBdr>
        </w:div>
        <w:div w:id="863707251">
          <w:marLeft w:val="0"/>
          <w:marRight w:val="0"/>
          <w:marTop w:val="0"/>
          <w:marBottom w:val="0"/>
          <w:divBdr>
            <w:top w:val="none" w:sz="0" w:space="0" w:color="auto"/>
            <w:left w:val="none" w:sz="0" w:space="0" w:color="auto"/>
            <w:bottom w:val="none" w:sz="0" w:space="0" w:color="auto"/>
            <w:right w:val="none" w:sz="0" w:space="0" w:color="auto"/>
          </w:divBdr>
          <w:divsChild>
            <w:div w:id="1581056985">
              <w:marLeft w:val="0"/>
              <w:marRight w:val="0"/>
              <w:marTop w:val="0"/>
              <w:marBottom w:val="0"/>
              <w:divBdr>
                <w:top w:val="none" w:sz="0" w:space="0" w:color="auto"/>
                <w:left w:val="none" w:sz="0" w:space="0" w:color="auto"/>
                <w:bottom w:val="none" w:sz="0" w:space="0" w:color="auto"/>
                <w:right w:val="none" w:sz="0" w:space="0" w:color="auto"/>
              </w:divBdr>
            </w:div>
          </w:divsChild>
        </w:div>
        <w:div w:id="1539849789">
          <w:marLeft w:val="0"/>
          <w:marRight w:val="0"/>
          <w:marTop w:val="0"/>
          <w:marBottom w:val="0"/>
          <w:divBdr>
            <w:top w:val="none" w:sz="0" w:space="0" w:color="auto"/>
            <w:left w:val="none" w:sz="0" w:space="0" w:color="auto"/>
            <w:bottom w:val="none" w:sz="0" w:space="0" w:color="auto"/>
            <w:right w:val="none" w:sz="0" w:space="0" w:color="auto"/>
          </w:divBdr>
          <w:divsChild>
            <w:div w:id="1992130064">
              <w:marLeft w:val="0"/>
              <w:marRight w:val="0"/>
              <w:marTop w:val="0"/>
              <w:marBottom w:val="0"/>
              <w:divBdr>
                <w:top w:val="none" w:sz="0" w:space="0" w:color="auto"/>
                <w:left w:val="none" w:sz="0" w:space="0" w:color="auto"/>
                <w:bottom w:val="none" w:sz="0" w:space="0" w:color="auto"/>
                <w:right w:val="none" w:sz="0" w:space="0" w:color="auto"/>
              </w:divBdr>
            </w:div>
          </w:divsChild>
        </w:div>
        <w:div w:id="1877890432">
          <w:marLeft w:val="0"/>
          <w:marRight w:val="0"/>
          <w:marTop w:val="0"/>
          <w:marBottom w:val="0"/>
          <w:divBdr>
            <w:top w:val="none" w:sz="0" w:space="0" w:color="auto"/>
            <w:left w:val="none" w:sz="0" w:space="0" w:color="auto"/>
            <w:bottom w:val="none" w:sz="0" w:space="0" w:color="auto"/>
            <w:right w:val="none" w:sz="0" w:space="0" w:color="auto"/>
          </w:divBdr>
          <w:divsChild>
            <w:div w:id="948509727">
              <w:marLeft w:val="0"/>
              <w:marRight w:val="0"/>
              <w:marTop w:val="0"/>
              <w:marBottom w:val="0"/>
              <w:divBdr>
                <w:top w:val="none" w:sz="0" w:space="0" w:color="auto"/>
                <w:left w:val="none" w:sz="0" w:space="0" w:color="auto"/>
                <w:bottom w:val="none" w:sz="0" w:space="0" w:color="auto"/>
                <w:right w:val="none" w:sz="0" w:space="0" w:color="auto"/>
              </w:divBdr>
            </w:div>
          </w:divsChild>
        </w:div>
        <w:div w:id="1518692444">
          <w:marLeft w:val="0"/>
          <w:marRight w:val="0"/>
          <w:marTop w:val="0"/>
          <w:marBottom w:val="0"/>
          <w:divBdr>
            <w:top w:val="none" w:sz="0" w:space="0" w:color="auto"/>
            <w:left w:val="none" w:sz="0" w:space="0" w:color="auto"/>
            <w:bottom w:val="none" w:sz="0" w:space="0" w:color="auto"/>
            <w:right w:val="none" w:sz="0" w:space="0" w:color="auto"/>
          </w:divBdr>
          <w:divsChild>
            <w:div w:id="1437408882">
              <w:marLeft w:val="0"/>
              <w:marRight w:val="0"/>
              <w:marTop w:val="0"/>
              <w:marBottom w:val="0"/>
              <w:divBdr>
                <w:top w:val="none" w:sz="0" w:space="0" w:color="auto"/>
                <w:left w:val="none" w:sz="0" w:space="0" w:color="auto"/>
                <w:bottom w:val="none" w:sz="0" w:space="0" w:color="auto"/>
                <w:right w:val="none" w:sz="0" w:space="0" w:color="auto"/>
              </w:divBdr>
              <w:divsChild>
                <w:div w:id="155927035">
                  <w:marLeft w:val="0"/>
                  <w:marRight w:val="0"/>
                  <w:marTop w:val="300"/>
                  <w:marBottom w:val="300"/>
                  <w:divBdr>
                    <w:top w:val="none" w:sz="0" w:space="0" w:color="auto"/>
                    <w:left w:val="none" w:sz="0" w:space="0" w:color="auto"/>
                    <w:bottom w:val="none" w:sz="0" w:space="0" w:color="auto"/>
                    <w:right w:val="none" w:sz="0" w:space="0" w:color="auto"/>
                  </w:divBdr>
                  <w:divsChild>
                    <w:div w:id="8423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0846">
      <w:bodyDiv w:val="1"/>
      <w:marLeft w:val="0"/>
      <w:marRight w:val="0"/>
      <w:marTop w:val="0"/>
      <w:marBottom w:val="0"/>
      <w:divBdr>
        <w:top w:val="none" w:sz="0" w:space="0" w:color="auto"/>
        <w:left w:val="none" w:sz="0" w:space="0" w:color="auto"/>
        <w:bottom w:val="none" w:sz="0" w:space="0" w:color="auto"/>
        <w:right w:val="none" w:sz="0" w:space="0" w:color="auto"/>
      </w:divBdr>
      <w:divsChild>
        <w:div w:id="751244362">
          <w:marLeft w:val="0"/>
          <w:marRight w:val="0"/>
          <w:marTop w:val="0"/>
          <w:marBottom w:val="0"/>
          <w:divBdr>
            <w:top w:val="none" w:sz="0" w:space="0" w:color="auto"/>
            <w:left w:val="none" w:sz="0" w:space="0" w:color="auto"/>
            <w:bottom w:val="none" w:sz="0" w:space="0" w:color="auto"/>
            <w:right w:val="none" w:sz="0" w:space="0" w:color="auto"/>
          </w:divBdr>
        </w:div>
        <w:div w:id="1796219738">
          <w:marLeft w:val="0"/>
          <w:marRight w:val="0"/>
          <w:marTop w:val="0"/>
          <w:marBottom w:val="0"/>
          <w:divBdr>
            <w:top w:val="none" w:sz="0" w:space="0" w:color="auto"/>
            <w:left w:val="none" w:sz="0" w:space="0" w:color="auto"/>
            <w:bottom w:val="none" w:sz="0" w:space="0" w:color="auto"/>
            <w:right w:val="none" w:sz="0" w:space="0" w:color="auto"/>
          </w:divBdr>
        </w:div>
        <w:div w:id="142741607">
          <w:marLeft w:val="0"/>
          <w:marRight w:val="0"/>
          <w:marTop w:val="300"/>
          <w:marBottom w:val="300"/>
          <w:divBdr>
            <w:top w:val="none" w:sz="0" w:space="0" w:color="auto"/>
            <w:left w:val="none" w:sz="0" w:space="0" w:color="auto"/>
            <w:bottom w:val="none" w:sz="0" w:space="0" w:color="auto"/>
            <w:right w:val="none" w:sz="0" w:space="0" w:color="auto"/>
          </w:divBdr>
          <w:divsChild>
            <w:div w:id="12545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244">
      <w:bodyDiv w:val="1"/>
      <w:marLeft w:val="0"/>
      <w:marRight w:val="0"/>
      <w:marTop w:val="0"/>
      <w:marBottom w:val="0"/>
      <w:divBdr>
        <w:top w:val="none" w:sz="0" w:space="0" w:color="auto"/>
        <w:left w:val="none" w:sz="0" w:space="0" w:color="auto"/>
        <w:bottom w:val="none" w:sz="0" w:space="0" w:color="auto"/>
        <w:right w:val="none" w:sz="0" w:space="0" w:color="auto"/>
      </w:divBdr>
      <w:divsChild>
        <w:div w:id="339428148">
          <w:marLeft w:val="0"/>
          <w:marRight w:val="0"/>
          <w:marTop w:val="0"/>
          <w:marBottom w:val="0"/>
          <w:divBdr>
            <w:top w:val="none" w:sz="0" w:space="0" w:color="auto"/>
            <w:left w:val="none" w:sz="0" w:space="0" w:color="auto"/>
            <w:bottom w:val="none" w:sz="0" w:space="0" w:color="auto"/>
            <w:right w:val="none" w:sz="0" w:space="0" w:color="auto"/>
          </w:divBdr>
          <w:divsChild>
            <w:div w:id="390926930">
              <w:marLeft w:val="0"/>
              <w:marRight w:val="0"/>
              <w:marTop w:val="0"/>
              <w:marBottom w:val="0"/>
              <w:divBdr>
                <w:top w:val="none" w:sz="0" w:space="0" w:color="auto"/>
                <w:left w:val="none" w:sz="0" w:space="0" w:color="auto"/>
                <w:bottom w:val="none" w:sz="0" w:space="0" w:color="auto"/>
                <w:right w:val="none" w:sz="0" w:space="0" w:color="auto"/>
              </w:divBdr>
            </w:div>
            <w:div w:id="709721709">
              <w:marLeft w:val="0"/>
              <w:marRight w:val="0"/>
              <w:marTop w:val="0"/>
              <w:marBottom w:val="0"/>
              <w:divBdr>
                <w:top w:val="none" w:sz="0" w:space="0" w:color="auto"/>
                <w:left w:val="none" w:sz="0" w:space="0" w:color="auto"/>
                <w:bottom w:val="none" w:sz="0" w:space="0" w:color="auto"/>
                <w:right w:val="none" w:sz="0" w:space="0" w:color="auto"/>
              </w:divBdr>
            </w:div>
            <w:div w:id="1247417138">
              <w:marLeft w:val="0"/>
              <w:marRight w:val="0"/>
              <w:marTop w:val="0"/>
              <w:marBottom w:val="0"/>
              <w:divBdr>
                <w:top w:val="none" w:sz="0" w:space="0" w:color="auto"/>
                <w:left w:val="none" w:sz="0" w:space="0" w:color="auto"/>
                <w:bottom w:val="none" w:sz="0" w:space="0" w:color="auto"/>
                <w:right w:val="none" w:sz="0" w:space="0" w:color="auto"/>
              </w:divBdr>
            </w:div>
            <w:div w:id="1200048931">
              <w:marLeft w:val="0"/>
              <w:marRight w:val="0"/>
              <w:marTop w:val="0"/>
              <w:marBottom w:val="0"/>
              <w:divBdr>
                <w:top w:val="none" w:sz="0" w:space="0" w:color="auto"/>
                <w:left w:val="none" w:sz="0" w:space="0" w:color="auto"/>
                <w:bottom w:val="none" w:sz="0" w:space="0" w:color="auto"/>
                <w:right w:val="none" w:sz="0" w:space="0" w:color="auto"/>
              </w:divBdr>
            </w:div>
            <w:div w:id="672803690">
              <w:marLeft w:val="0"/>
              <w:marRight w:val="0"/>
              <w:marTop w:val="0"/>
              <w:marBottom w:val="0"/>
              <w:divBdr>
                <w:top w:val="none" w:sz="0" w:space="0" w:color="auto"/>
                <w:left w:val="none" w:sz="0" w:space="0" w:color="auto"/>
                <w:bottom w:val="none" w:sz="0" w:space="0" w:color="auto"/>
                <w:right w:val="none" w:sz="0" w:space="0" w:color="auto"/>
              </w:divBdr>
            </w:div>
            <w:div w:id="1891794939">
              <w:marLeft w:val="0"/>
              <w:marRight w:val="0"/>
              <w:marTop w:val="300"/>
              <w:marBottom w:val="300"/>
              <w:divBdr>
                <w:top w:val="none" w:sz="0" w:space="0" w:color="auto"/>
                <w:left w:val="none" w:sz="0" w:space="0" w:color="auto"/>
                <w:bottom w:val="none" w:sz="0" w:space="0" w:color="auto"/>
                <w:right w:val="none" w:sz="0" w:space="0" w:color="auto"/>
              </w:divBdr>
              <w:divsChild>
                <w:div w:id="340282673">
                  <w:marLeft w:val="0"/>
                  <w:marRight w:val="0"/>
                  <w:marTop w:val="0"/>
                  <w:marBottom w:val="0"/>
                  <w:divBdr>
                    <w:top w:val="none" w:sz="0" w:space="0" w:color="auto"/>
                    <w:left w:val="none" w:sz="0" w:space="0" w:color="auto"/>
                    <w:bottom w:val="none" w:sz="0" w:space="0" w:color="auto"/>
                    <w:right w:val="none" w:sz="0" w:space="0" w:color="auto"/>
                  </w:divBdr>
                </w:div>
              </w:divsChild>
            </w:div>
            <w:div w:id="1989239528">
              <w:marLeft w:val="0"/>
              <w:marRight w:val="0"/>
              <w:marTop w:val="0"/>
              <w:marBottom w:val="0"/>
              <w:divBdr>
                <w:top w:val="none" w:sz="0" w:space="0" w:color="auto"/>
                <w:left w:val="none" w:sz="0" w:space="0" w:color="auto"/>
                <w:bottom w:val="none" w:sz="0" w:space="0" w:color="auto"/>
                <w:right w:val="none" w:sz="0" w:space="0" w:color="auto"/>
              </w:divBdr>
            </w:div>
          </w:divsChild>
        </w:div>
        <w:div w:id="1275136044">
          <w:marLeft w:val="0"/>
          <w:marRight w:val="0"/>
          <w:marTop w:val="0"/>
          <w:marBottom w:val="0"/>
          <w:divBdr>
            <w:top w:val="none" w:sz="0" w:space="0" w:color="auto"/>
            <w:left w:val="none" w:sz="0" w:space="0" w:color="auto"/>
            <w:bottom w:val="none" w:sz="0" w:space="0" w:color="auto"/>
            <w:right w:val="none" w:sz="0" w:space="0" w:color="auto"/>
          </w:divBdr>
          <w:divsChild>
            <w:div w:id="917441705">
              <w:marLeft w:val="0"/>
              <w:marRight w:val="0"/>
              <w:marTop w:val="0"/>
              <w:marBottom w:val="0"/>
              <w:divBdr>
                <w:top w:val="none" w:sz="0" w:space="0" w:color="auto"/>
                <w:left w:val="none" w:sz="0" w:space="0" w:color="auto"/>
                <w:bottom w:val="none" w:sz="0" w:space="0" w:color="auto"/>
                <w:right w:val="none" w:sz="0" w:space="0" w:color="auto"/>
              </w:divBdr>
            </w:div>
            <w:div w:id="757362209">
              <w:marLeft w:val="0"/>
              <w:marRight w:val="0"/>
              <w:marTop w:val="0"/>
              <w:marBottom w:val="0"/>
              <w:divBdr>
                <w:top w:val="none" w:sz="0" w:space="0" w:color="auto"/>
                <w:left w:val="none" w:sz="0" w:space="0" w:color="auto"/>
                <w:bottom w:val="none" w:sz="0" w:space="0" w:color="auto"/>
                <w:right w:val="none" w:sz="0" w:space="0" w:color="auto"/>
              </w:divBdr>
            </w:div>
            <w:div w:id="427388887">
              <w:marLeft w:val="0"/>
              <w:marRight w:val="0"/>
              <w:marTop w:val="0"/>
              <w:marBottom w:val="0"/>
              <w:divBdr>
                <w:top w:val="none" w:sz="0" w:space="0" w:color="auto"/>
                <w:left w:val="none" w:sz="0" w:space="0" w:color="auto"/>
                <w:bottom w:val="none" w:sz="0" w:space="0" w:color="auto"/>
                <w:right w:val="none" w:sz="0" w:space="0" w:color="auto"/>
              </w:divBdr>
            </w:div>
            <w:div w:id="205022750">
              <w:marLeft w:val="0"/>
              <w:marRight w:val="0"/>
              <w:marTop w:val="0"/>
              <w:marBottom w:val="0"/>
              <w:divBdr>
                <w:top w:val="none" w:sz="0" w:space="0" w:color="auto"/>
                <w:left w:val="none" w:sz="0" w:space="0" w:color="auto"/>
                <w:bottom w:val="none" w:sz="0" w:space="0" w:color="auto"/>
                <w:right w:val="none" w:sz="0" w:space="0" w:color="auto"/>
              </w:divBdr>
            </w:div>
            <w:div w:id="652640104">
              <w:marLeft w:val="0"/>
              <w:marRight w:val="0"/>
              <w:marTop w:val="0"/>
              <w:marBottom w:val="0"/>
              <w:divBdr>
                <w:top w:val="none" w:sz="0" w:space="0" w:color="auto"/>
                <w:left w:val="none" w:sz="0" w:space="0" w:color="auto"/>
                <w:bottom w:val="none" w:sz="0" w:space="0" w:color="auto"/>
                <w:right w:val="none" w:sz="0" w:space="0" w:color="auto"/>
              </w:divBdr>
            </w:div>
            <w:div w:id="382217151">
              <w:marLeft w:val="0"/>
              <w:marRight w:val="0"/>
              <w:marTop w:val="0"/>
              <w:marBottom w:val="0"/>
              <w:divBdr>
                <w:top w:val="none" w:sz="0" w:space="0" w:color="auto"/>
                <w:left w:val="none" w:sz="0" w:space="0" w:color="auto"/>
                <w:bottom w:val="none" w:sz="0" w:space="0" w:color="auto"/>
                <w:right w:val="none" w:sz="0" w:space="0" w:color="auto"/>
              </w:divBdr>
              <w:divsChild>
                <w:div w:id="1679968308">
                  <w:marLeft w:val="0"/>
                  <w:marRight w:val="0"/>
                  <w:marTop w:val="0"/>
                  <w:marBottom w:val="0"/>
                  <w:divBdr>
                    <w:top w:val="none" w:sz="0" w:space="0" w:color="auto"/>
                    <w:left w:val="none" w:sz="0" w:space="0" w:color="auto"/>
                    <w:bottom w:val="none" w:sz="0" w:space="0" w:color="auto"/>
                    <w:right w:val="none" w:sz="0" w:space="0" w:color="auto"/>
                  </w:divBdr>
                </w:div>
              </w:divsChild>
            </w:div>
            <w:div w:id="1589852350">
              <w:marLeft w:val="0"/>
              <w:marRight w:val="0"/>
              <w:marTop w:val="0"/>
              <w:marBottom w:val="0"/>
              <w:divBdr>
                <w:top w:val="none" w:sz="0" w:space="0" w:color="auto"/>
                <w:left w:val="none" w:sz="0" w:space="0" w:color="auto"/>
                <w:bottom w:val="none" w:sz="0" w:space="0" w:color="auto"/>
                <w:right w:val="none" w:sz="0" w:space="0" w:color="auto"/>
              </w:divBdr>
            </w:div>
            <w:div w:id="1574049146">
              <w:marLeft w:val="0"/>
              <w:marRight w:val="0"/>
              <w:marTop w:val="0"/>
              <w:marBottom w:val="0"/>
              <w:divBdr>
                <w:top w:val="none" w:sz="0" w:space="0" w:color="auto"/>
                <w:left w:val="none" w:sz="0" w:space="0" w:color="auto"/>
                <w:bottom w:val="none" w:sz="0" w:space="0" w:color="auto"/>
                <w:right w:val="none" w:sz="0" w:space="0" w:color="auto"/>
              </w:divBdr>
            </w:div>
            <w:div w:id="1785877715">
              <w:marLeft w:val="0"/>
              <w:marRight w:val="0"/>
              <w:marTop w:val="0"/>
              <w:marBottom w:val="0"/>
              <w:divBdr>
                <w:top w:val="none" w:sz="0" w:space="0" w:color="auto"/>
                <w:left w:val="none" w:sz="0" w:space="0" w:color="auto"/>
                <w:bottom w:val="none" w:sz="0" w:space="0" w:color="auto"/>
                <w:right w:val="none" w:sz="0" w:space="0" w:color="auto"/>
              </w:divBdr>
            </w:div>
          </w:divsChild>
        </w:div>
        <w:div w:id="1376348222">
          <w:marLeft w:val="0"/>
          <w:marRight w:val="0"/>
          <w:marTop w:val="0"/>
          <w:marBottom w:val="0"/>
          <w:divBdr>
            <w:top w:val="none" w:sz="0" w:space="0" w:color="auto"/>
            <w:left w:val="none" w:sz="0" w:space="0" w:color="auto"/>
            <w:bottom w:val="none" w:sz="0" w:space="0" w:color="auto"/>
            <w:right w:val="none" w:sz="0" w:space="0" w:color="auto"/>
          </w:divBdr>
          <w:divsChild>
            <w:div w:id="96605338">
              <w:marLeft w:val="0"/>
              <w:marRight w:val="0"/>
              <w:marTop w:val="0"/>
              <w:marBottom w:val="0"/>
              <w:divBdr>
                <w:top w:val="none" w:sz="0" w:space="0" w:color="auto"/>
                <w:left w:val="none" w:sz="0" w:space="0" w:color="auto"/>
                <w:bottom w:val="none" w:sz="0" w:space="0" w:color="auto"/>
                <w:right w:val="none" w:sz="0" w:space="0" w:color="auto"/>
              </w:divBdr>
            </w:div>
            <w:div w:id="245266075">
              <w:marLeft w:val="0"/>
              <w:marRight w:val="0"/>
              <w:marTop w:val="300"/>
              <w:marBottom w:val="300"/>
              <w:divBdr>
                <w:top w:val="none" w:sz="0" w:space="0" w:color="auto"/>
                <w:left w:val="none" w:sz="0" w:space="0" w:color="auto"/>
                <w:bottom w:val="none" w:sz="0" w:space="0" w:color="auto"/>
                <w:right w:val="none" w:sz="0" w:space="0" w:color="auto"/>
              </w:divBdr>
              <w:divsChild>
                <w:div w:id="1601838015">
                  <w:marLeft w:val="0"/>
                  <w:marRight w:val="0"/>
                  <w:marTop w:val="0"/>
                  <w:marBottom w:val="0"/>
                  <w:divBdr>
                    <w:top w:val="none" w:sz="0" w:space="0" w:color="auto"/>
                    <w:left w:val="none" w:sz="0" w:space="0" w:color="auto"/>
                    <w:bottom w:val="none" w:sz="0" w:space="0" w:color="auto"/>
                    <w:right w:val="none" w:sz="0" w:space="0" w:color="auto"/>
                  </w:divBdr>
                </w:div>
              </w:divsChild>
            </w:div>
            <w:div w:id="1332216414">
              <w:marLeft w:val="0"/>
              <w:marRight w:val="0"/>
              <w:marTop w:val="0"/>
              <w:marBottom w:val="0"/>
              <w:divBdr>
                <w:top w:val="none" w:sz="0" w:space="0" w:color="auto"/>
                <w:left w:val="none" w:sz="0" w:space="0" w:color="auto"/>
                <w:bottom w:val="none" w:sz="0" w:space="0" w:color="auto"/>
                <w:right w:val="none" w:sz="0" w:space="0" w:color="auto"/>
              </w:divBdr>
            </w:div>
            <w:div w:id="1930652208">
              <w:marLeft w:val="0"/>
              <w:marRight w:val="0"/>
              <w:marTop w:val="0"/>
              <w:marBottom w:val="0"/>
              <w:divBdr>
                <w:top w:val="none" w:sz="0" w:space="0" w:color="auto"/>
                <w:left w:val="none" w:sz="0" w:space="0" w:color="auto"/>
                <w:bottom w:val="none" w:sz="0" w:space="0" w:color="auto"/>
                <w:right w:val="none" w:sz="0" w:space="0" w:color="auto"/>
              </w:divBdr>
              <w:divsChild>
                <w:div w:id="1295409077">
                  <w:marLeft w:val="0"/>
                  <w:marRight w:val="0"/>
                  <w:marTop w:val="0"/>
                  <w:marBottom w:val="0"/>
                  <w:divBdr>
                    <w:top w:val="none" w:sz="0" w:space="0" w:color="auto"/>
                    <w:left w:val="none" w:sz="0" w:space="0" w:color="auto"/>
                    <w:bottom w:val="none" w:sz="0" w:space="0" w:color="auto"/>
                    <w:right w:val="none" w:sz="0" w:space="0" w:color="auto"/>
                  </w:divBdr>
                </w:div>
                <w:div w:id="948505918">
                  <w:marLeft w:val="0"/>
                  <w:marRight w:val="0"/>
                  <w:marTop w:val="0"/>
                  <w:marBottom w:val="0"/>
                  <w:divBdr>
                    <w:top w:val="none" w:sz="0" w:space="0" w:color="auto"/>
                    <w:left w:val="none" w:sz="0" w:space="0" w:color="auto"/>
                    <w:bottom w:val="none" w:sz="0" w:space="0" w:color="auto"/>
                    <w:right w:val="none" w:sz="0" w:space="0" w:color="auto"/>
                  </w:divBdr>
                </w:div>
                <w:div w:id="288824048">
                  <w:marLeft w:val="0"/>
                  <w:marRight w:val="0"/>
                  <w:marTop w:val="0"/>
                  <w:marBottom w:val="0"/>
                  <w:divBdr>
                    <w:top w:val="none" w:sz="0" w:space="0" w:color="auto"/>
                    <w:left w:val="none" w:sz="0" w:space="0" w:color="auto"/>
                    <w:bottom w:val="none" w:sz="0" w:space="0" w:color="auto"/>
                    <w:right w:val="none" w:sz="0" w:space="0" w:color="auto"/>
                  </w:divBdr>
                </w:div>
                <w:div w:id="1131285353">
                  <w:marLeft w:val="0"/>
                  <w:marRight w:val="0"/>
                  <w:marTop w:val="0"/>
                  <w:marBottom w:val="0"/>
                  <w:divBdr>
                    <w:top w:val="none" w:sz="0" w:space="0" w:color="auto"/>
                    <w:left w:val="none" w:sz="0" w:space="0" w:color="auto"/>
                    <w:bottom w:val="none" w:sz="0" w:space="0" w:color="auto"/>
                    <w:right w:val="none" w:sz="0" w:space="0" w:color="auto"/>
                  </w:divBdr>
                </w:div>
                <w:div w:id="683942942">
                  <w:marLeft w:val="0"/>
                  <w:marRight w:val="0"/>
                  <w:marTop w:val="300"/>
                  <w:marBottom w:val="300"/>
                  <w:divBdr>
                    <w:top w:val="none" w:sz="0" w:space="0" w:color="auto"/>
                    <w:left w:val="none" w:sz="0" w:space="0" w:color="auto"/>
                    <w:bottom w:val="none" w:sz="0" w:space="0" w:color="auto"/>
                    <w:right w:val="none" w:sz="0" w:space="0" w:color="auto"/>
                  </w:divBdr>
                  <w:divsChild>
                    <w:div w:id="1398892792">
                      <w:marLeft w:val="0"/>
                      <w:marRight w:val="0"/>
                      <w:marTop w:val="0"/>
                      <w:marBottom w:val="0"/>
                      <w:divBdr>
                        <w:top w:val="none" w:sz="0" w:space="0" w:color="auto"/>
                        <w:left w:val="none" w:sz="0" w:space="0" w:color="auto"/>
                        <w:bottom w:val="none" w:sz="0" w:space="0" w:color="auto"/>
                        <w:right w:val="none" w:sz="0" w:space="0" w:color="auto"/>
                      </w:divBdr>
                    </w:div>
                  </w:divsChild>
                </w:div>
                <w:div w:id="337463973">
                  <w:marLeft w:val="0"/>
                  <w:marRight w:val="0"/>
                  <w:marTop w:val="0"/>
                  <w:marBottom w:val="0"/>
                  <w:divBdr>
                    <w:top w:val="none" w:sz="0" w:space="0" w:color="auto"/>
                    <w:left w:val="none" w:sz="0" w:space="0" w:color="auto"/>
                    <w:bottom w:val="none" w:sz="0" w:space="0" w:color="auto"/>
                    <w:right w:val="none" w:sz="0" w:space="0" w:color="auto"/>
                  </w:divBdr>
                </w:div>
                <w:div w:id="915164147">
                  <w:marLeft w:val="0"/>
                  <w:marRight w:val="0"/>
                  <w:marTop w:val="0"/>
                  <w:marBottom w:val="0"/>
                  <w:divBdr>
                    <w:top w:val="none" w:sz="0" w:space="0" w:color="auto"/>
                    <w:left w:val="none" w:sz="0" w:space="0" w:color="auto"/>
                    <w:bottom w:val="none" w:sz="0" w:space="0" w:color="auto"/>
                    <w:right w:val="none" w:sz="0" w:space="0" w:color="auto"/>
                  </w:divBdr>
                </w:div>
                <w:div w:id="14969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346">
          <w:marLeft w:val="0"/>
          <w:marRight w:val="0"/>
          <w:marTop w:val="0"/>
          <w:marBottom w:val="0"/>
          <w:divBdr>
            <w:top w:val="none" w:sz="0" w:space="0" w:color="auto"/>
            <w:left w:val="none" w:sz="0" w:space="0" w:color="auto"/>
            <w:bottom w:val="none" w:sz="0" w:space="0" w:color="auto"/>
            <w:right w:val="none" w:sz="0" w:space="0" w:color="auto"/>
          </w:divBdr>
          <w:divsChild>
            <w:div w:id="779380145">
              <w:marLeft w:val="0"/>
              <w:marRight w:val="0"/>
              <w:marTop w:val="0"/>
              <w:marBottom w:val="0"/>
              <w:divBdr>
                <w:top w:val="none" w:sz="0" w:space="0" w:color="auto"/>
                <w:left w:val="none" w:sz="0" w:space="0" w:color="auto"/>
                <w:bottom w:val="none" w:sz="0" w:space="0" w:color="auto"/>
                <w:right w:val="none" w:sz="0" w:space="0" w:color="auto"/>
              </w:divBdr>
            </w:div>
            <w:div w:id="1209536192">
              <w:marLeft w:val="0"/>
              <w:marRight w:val="0"/>
              <w:marTop w:val="0"/>
              <w:marBottom w:val="0"/>
              <w:divBdr>
                <w:top w:val="none" w:sz="0" w:space="0" w:color="auto"/>
                <w:left w:val="none" w:sz="0" w:space="0" w:color="auto"/>
                <w:bottom w:val="none" w:sz="0" w:space="0" w:color="auto"/>
                <w:right w:val="none" w:sz="0" w:space="0" w:color="auto"/>
              </w:divBdr>
            </w:div>
            <w:div w:id="1552764126">
              <w:marLeft w:val="0"/>
              <w:marRight w:val="0"/>
              <w:marTop w:val="0"/>
              <w:marBottom w:val="0"/>
              <w:divBdr>
                <w:top w:val="none" w:sz="0" w:space="0" w:color="auto"/>
                <w:left w:val="none" w:sz="0" w:space="0" w:color="auto"/>
                <w:bottom w:val="none" w:sz="0" w:space="0" w:color="auto"/>
                <w:right w:val="none" w:sz="0" w:space="0" w:color="auto"/>
              </w:divBdr>
            </w:div>
            <w:div w:id="2014142561">
              <w:marLeft w:val="0"/>
              <w:marRight w:val="0"/>
              <w:marTop w:val="0"/>
              <w:marBottom w:val="0"/>
              <w:divBdr>
                <w:top w:val="none" w:sz="0" w:space="0" w:color="auto"/>
                <w:left w:val="none" w:sz="0" w:space="0" w:color="auto"/>
                <w:bottom w:val="none" w:sz="0" w:space="0" w:color="auto"/>
                <w:right w:val="none" w:sz="0" w:space="0" w:color="auto"/>
              </w:divBdr>
            </w:div>
            <w:div w:id="1307082343">
              <w:marLeft w:val="0"/>
              <w:marRight w:val="0"/>
              <w:marTop w:val="300"/>
              <w:marBottom w:val="300"/>
              <w:divBdr>
                <w:top w:val="none" w:sz="0" w:space="0" w:color="auto"/>
                <w:left w:val="none" w:sz="0" w:space="0" w:color="auto"/>
                <w:bottom w:val="none" w:sz="0" w:space="0" w:color="auto"/>
                <w:right w:val="none" w:sz="0" w:space="0" w:color="auto"/>
              </w:divBdr>
              <w:divsChild>
                <w:div w:id="107824725">
                  <w:marLeft w:val="0"/>
                  <w:marRight w:val="0"/>
                  <w:marTop w:val="0"/>
                  <w:marBottom w:val="0"/>
                  <w:divBdr>
                    <w:top w:val="none" w:sz="0" w:space="0" w:color="auto"/>
                    <w:left w:val="none" w:sz="0" w:space="0" w:color="auto"/>
                    <w:bottom w:val="none" w:sz="0" w:space="0" w:color="auto"/>
                    <w:right w:val="none" w:sz="0" w:space="0" w:color="auto"/>
                  </w:divBdr>
                </w:div>
              </w:divsChild>
            </w:div>
            <w:div w:id="1779569686">
              <w:marLeft w:val="0"/>
              <w:marRight w:val="0"/>
              <w:marTop w:val="0"/>
              <w:marBottom w:val="0"/>
              <w:divBdr>
                <w:top w:val="none" w:sz="0" w:space="0" w:color="auto"/>
                <w:left w:val="none" w:sz="0" w:space="0" w:color="auto"/>
                <w:bottom w:val="none" w:sz="0" w:space="0" w:color="auto"/>
                <w:right w:val="none" w:sz="0" w:space="0" w:color="auto"/>
              </w:divBdr>
            </w:div>
            <w:div w:id="309098119">
              <w:marLeft w:val="0"/>
              <w:marRight w:val="0"/>
              <w:marTop w:val="0"/>
              <w:marBottom w:val="0"/>
              <w:divBdr>
                <w:top w:val="none" w:sz="0" w:space="0" w:color="auto"/>
                <w:left w:val="none" w:sz="0" w:space="0" w:color="auto"/>
                <w:bottom w:val="none" w:sz="0" w:space="0" w:color="auto"/>
                <w:right w:val="none" w:sz="0" w:space="0" w:color="auto"/>
              </w:divBdr>
            </w:div>
            <w:div w:id="1057045865">
              <w:marLeft w:val="0"/>
              <w:marRight w:val="0"/>
              <w:marTop w:val="300"/>
              <w:marBottom w:val="300"/>
              <w:divBdr>
                <w:top w:val="none" w:sz="0" w:space="0" w:color="auto"/>
                <w:left w:val="none" w:sz="0" w:space="0" w:color="auto"/>
                <w:bottom w:val="none" w:sz="0" w:space="0" w:color="auto"/>
                <w:right w:val="none" w:sz="0" w:space="0" w:color="auto"/>
              </w:divBdr>
              <w:divsChild>
                <w:div w:id="967777844">
                  <w:marLeft w:val="0"/>
                  <w:marRight w:val="0"/>
                  <w:marTop w:val="0"/>
                  <w:marBottom w:val="0"/>
                  <w:divBdr>
                    <w:top w:val="none" w:sz="0" w:space="0" w:color="auto"/>
                    <w:left w:val="none" w:sz="0" w:space="0" w:color="auto"/>
                    <w:bottom w:val="none" w:sz="0" w:space="0" w:color="auto"/>
                    <w:right w:val="none" w:sz="0" w:space="0" w:color="auto"/>
                  </w:divBdr>
                </w:div>
              </w:divsChild>
            </w:div>
            <w:div w:id="1899587627">
              <w:marLeft w:val="0"/>
              <w:marRight w:val="0"/>
              <w:marTop w:val="0"/>
              <w:marBottom w:val="0"/>
              <w:divBdr>
                <w:top w:val="none" w:sz="0" w:space="0" w:color="auto"/>
                <w:left w:val="none" w:sz="0" w:space="0" w:color="auto"/>
                <w:bottom w:val="none" w:sz="0" w:space="0" w:color="auto"/>
                <w:right w:val="none" w:sz="0" w:space="0" w:color="auto"/>
              </w:divBdr>
            </w:div>
            <w:div w:id="357706347">
              <w:marLeft w:val="0"/>
              <w:marRight w:val="0"/>
              <w:marTop w:val="300"/>
              <w:marBottom w:val="300"/>
              <w:divBdr>
                <w:top w:val="none" w:sz="0" w:space="0" w:color="auto"/>
                <w:left w:val="none" w:sz="0" w:space="0" w:color="auto"/>
                <w:bottom w:val="none" w:sz="0" w:space="0" w:color="auto"/>
                <w:right w:val="none" w:sz="0" w:space="0" w:color="auto"/>
              </w:divBdr>
              <w:divsChild>
                <w:div w:id="1629624185">
                  <w:marLeft w:val="0"/>
                  <w:marRight w:val="0"/>
                  <w:marTop w:val="0"/>
                  <w:marBottom w:val="0"/>
                  <w:divBdr>
                    <w:top w:val="none" w:sz="0" w:space="0" w:color="auto"/>
                    <w:left w:val="none" w:sz="0" w:space="0" w:color="auto"/>
                    <w:bottom w:val="none" w:sz="0" w:space="0" w:color="auto"/>
                    <w:right w:val="none" w:sz="0" w:space="0" w:color="auto"/>
                  </w:divBdr>
                </w:div>
              </w:divsChild>
            </w:div>
            <w:div w:id="1839883328">
              <w:marLeft w:val="0"/>
              <w:marRight w:val="0"/>
              <w:marTop w:val="0"/>
              <w:marBottom w:val="0"/>
              <w:divBdr>
                <w:top w:val="none" w:sz="0" w:space="0" w:color="auto"/>
                <w:left w:val="none" w:sz="0" w:space="0" w:color="auto"/>
                <w:bottom w:val="none" w:sz="0" w:space="0" w:color="auto"/>
                <w:right w:val="none" w:sz="0" w:space="0" w:color="auto"/>
              </w:divBdr>
            </w:div>
            <w:div w:id="582380450">
              <w:marLeft w:val="0"/>
              <w:marRight w:val="0"/>
              <w:marTop w:val="0"/>
              <w:marBottom w:val="0"/>
              <w:divBdr>
                <w:top w:val="none" w:sz="0" w:space="0" w:color="auto"/>
                <w:left w:val="none" w:sz="0" w:space="0" w:color="auto"/>
                <w:bottom w:val="none" w:sz="0" w:space="0" w:color="auto"/>
                <w:right w:val="none" w:sz="0" w:space="0" w:color="auto"/>
              </w:divBdr>
            </w:div>
            <w:div w:id="725951328">
              <w:marLeft w:val="0"/>
              <w:marRight w:val="0"/>
              <w:marTop w:val="300"/>
              <w:marBottom w:val="300"/>
              <w:divBdr>
                <w:top w:val="none" w:sz="0" w:space="0" w:color="auto"/>
                <w:left w:val="none" w:sz="0" w:space="0" w:color="auto"/>
                <w:bottom w:val="none" w:sz="0" w:space="0" w:color="auto"/>
                <w:right w:val="none" w:sz="0" w:space="0" w:color="auto"/>
              </w:divBdr>
              <w:divsChild>
                <w:div w:id="1261571080">
                  <w:marLeft w:val="0"/>
                  <w:marRight w:val="0"/>
                  <w:marTop w:val="0"/>
                  <w:marBottom w:val="0"/>
                  <w:divBdr>
                    <w:top w:val="none" w:sz="0" w:space="0" w:color="auto"/>
                    <w:left w:val="none" w:sz="0" w:space="0" w:color="auto"/>
                    <w:bottom w:val="none" w:sz="0" w:space="0" w:color="auto"/>
                    <w:right w:val="none" w:sz="0" w:space="0" w:color="auto"/>
                  </w:divBdr>
                </w:div>
              </w:divsChild>
            </w:div>
            <w:div w:id="715469992">
              <w:marLeft w:val="0"/>
              <w:marRight w:val="0"/>
              <w:marTop w:val="0"/>
              <w:marBottom w:val="0"/>
              <w:divBdr>
                <w:top w:val="none" w:sz="0" w:space="0" w:color="auto"/>
                <w:left w:val="none" w:sz="0" w:space="0" w:color="auto"/>
                <w:bottom w:val="none" w:sz="0" w:space="0" w:color="auto"/>
                <w:right w:val="none" w:sz="0" w:space="0" w:color="auto"/>
              </w:divBdr>
            </w:div>
            <w:div w:id="272399780">
              <w:marLeft w:val="0"/>
              <w:marRight w:val="0"/>
              <w:marTop w:val="0"/>
              <w:marBottom w:val="0"/>
              <w:divBdr>
                <w:top w:val="none" w:sz="0" w:space="0" w:color="auto"/>
                <w:left w:val="none" w:sz="0" w:space="0" w:color="auto"/>
                <w:bottom w:val="none" w:sz="0" w:space="0" w:color="auto"/>
                <w:right w:val="none" w:sz="0" w:space="0" w:color="auto"/>
              </w:divBdr>
            </w:div>
            <w:div w:id="714164511">
              <w:marLeft w:val="0"/>
              <w:marRight w:val="0"/>
              <w:marTop w:val="0"/>
              <w:marBottom w:val="0"/>
              <w:divBdr>
                <w:top w:val="none" w:sz="0" w:space="0" w:color="auto"/>
                <w:left w:val="none" w:sz="0" w:space="0" w:color="auto"/>
                <w:bottom w:val="none" w:sz="0" w:space="0" w:color="auto"/>
                <w:right w:val="none" w:sz="0" w:space="0" w:color="auto"/>
              </w:divBdr>
            </w:div>
            <w:div w:id="1414354974">
              <w:marLeft w:val="0"/>
              <w:marRight w:val="0"/>
              <w:marTop w:val="0"/>
              <w:marBottom w:val="0"/>
              <w:divBdr>
                <w:top w:val="none" w:sz="0" w:space="0" w:color="auto"/>
                <w:left w:val="none" w:sz="0" w:space="0" w:color="auto"/>
                <w:bottom w:val="none" w:sz="0" w:space="0" w:color="auto"/>
                <w:right w:val="none" w:sz="0" w:space="0" w:color="auto"/>
              </w:divBdr>
            </w:div>
            <w:div w:id="285083412">
              <w:marLeft w:val="0"/>
              <w:marRight w:val="0"/>
              <w:marTop w:val="0"/>
              <w:marBottom w:val="0"/>
              <w:divBdr>
                <w:top w:val="none" w:sz="0" w:space="0" w:color="auto"/>
                <w:left w:val="none" w:sz="0" w:space="0" w:color="auto"/>
                <w:bottom w:val="none" w:sz="0" w:space="0" w:color="auto"/>
                <w:right w:val="none" w:sz="0" w:space="0" w:color="auto"/>
              </w:divBdr>
            </w:div>
            <w:div w:id="1971669606">
              <w:marLeft w:val="0"/>
              <w:marRight w:val="0"/>
              <w:marTop w:val="300"/>
              <w:marBottom w:val="300"/>
              <w:divBdr>
                <w:top w:val="none" w:sz="0" w:space="0" w:color="auto"/>
                <w:left w:val="none" w:sz="0" w:space="0" w:color="auto"/>
                <w:bottom w:val="none" w:sz="0" w:space="0" w:color="auto"/>
                <w:right w:val="none" w:sz="0" w:space="0" w:color="auto"/>
              </w:divBdr>
              <w:divsChild>
                <w:div w:id="515341437">
                  <w:marLeft w:val="0"/>
                  <w:marRight w:val="0"/>
                  <w:marTop w:val="0"/>
                  <w:marBottom w:val="0"/>
                  <w:divBdr>
                    <w:top w:val="none" w:sz="0" w:space="0" w:color="auto"/>
                    <w:left w:val="none" w:sz="0" w:space="0" w:color="auto"/>
                    <w:bottom w:val="none" w:sz="0" w:space="0" w:color="auto"/>
                    <w:right w:val="none" w:sz="0" w:space="0" w:color="auto"/>
                  </w:divBdr>
                </w:div>
              </w:divsChild>
            </w:div>
            <w:div w:id="1160653132">
              <w:marLeft w:val="0"/>
              <w:marRight w:val="0"/>
              <w:marTop w:val="0"/>
              <w:marBottom w:val="0"/>
              <w:divBdr>
                <w:top w:val="none" w:sz="0" w:space="0" w:color="auto"/>
                <w:left w:val="none" w:sz="0" w:space="0" w:color="auto"/>
                <w:bottom w:val="none" w:sz="0" w:space="0" w:color="auto"/>
                <w:right w:val="none" w:sz="0" w:space="0" w:color="auto"/>
              </w:divBdr>
            </w:div>
          </w:divsChild>
        </w:div>
        <w:div w:id="294145257">
          <w:marLeft w:val="0"/>
          <w:marRight w:val="0"/>
          <w:marTop w:val="0"/>
          <w:marBottom w:val="0"/>
          <w:divBdr>
            <w:top w:val="none" w:sz="0" w:space="0" w:color="auto"/>
            <w:left w:val="none" w:sz="0" w:space="0" w:color="auto"/>
            <w:bottom w:val="none" w:sz="0" w:space="0" w:color="auto"/>
            <w:right w:val="none" w:sz="0" w:space="0" w:color="auto"/>
          </w:divBdr>
          <w:divsChild>
            <w:div w:id="1277057129">
              <w:marLeft w:val="0"/>
              <w:marRight w:val="0"/>
              <w:marTop w:val="0"/>
              <w:marBottom w:val="0"/>
              <w:divBdr>
                <w:top w:val="none" w:sz="0" w:space="0" w:color="auto"/>
                <w:left w:val="none" w:sz="0" w:space="0" w:color="auto"/>
                <w:bottom w:val="none" w:sz="0" w:space="0" w:color="auto"/>
                <w:right w:val="none" w:sz="0" w:space="0" w:color="auto"/>
              </w:divBdr>
            </w:div>
            <w:div w:id="1973633935">
              <w:marLeft w:val="0"/>
              <w:marRight w:val="0"/>
              <w:marTop w:val="300"/>
              <w:marBottom w:val="300"/>
              <w:divBdr>
                <w:top w:val="none" w:sz="0" w:space="0" w:color="auto"/>
                <w:left w:val="none" w:sz="0" w:space="0" w:color="auto"/>
                <w:bottom w:val="none" w:sz="0" w:space="0" w:color="auto"/>
                <w:right w:val="none" w:sz="0" w:space="0" w:color="auto"/>
              </w:divBdr>
              <w:divsChild>
                <w:div w:id="1306277097">
                  <w:marLeft w:val="0"/>
                  <w:marRight w:val="0"/>
                  <w:marTop w:val="0"/>
                  <w:marBottom w:val="0"/>
                  <w:divBdr>
                    <w:top w:val="none" w:sz="0" w:space="0" w:color="auto"/>
                    <w:left w:val="none" w:sz="0" w:space="0" w:color="auto"/>
                    <w:bottom w:val="none" w:sz="0" w:space="0" w:color="auto"/>
                    <w:right w:val="none" w:sz="0" w:space="0" w:color="auto"/>
                  </w:divBdr>
                </w:div>
              </w:divsChild>
            </w:div>
            <w:div w:id="1367676781">
              <w:marLeft w:val="0"/>
              <w:marRight w:val="0"/>
              <w:marTop w:val="0"/>
              <w:marBottom w:val="0"/>
              <w:divBdr>
                <w:top w:val="none" w:sz="0" w:space="0" w:color="auto"/>
                <w:left w:val="none" w:sz="0" w:space="0" w:color="auto"/>
                <w:bottom w:val="none" w:sz="0" w:space="0" w:color="auto"/>
                <w:right w:val="none" w:sz="0" w:space="0" w:color="auto"/>
              </w:divBdr>
            </w:div>
            <w:div w:id="2136604740">
              <w:marLeft w:val="0"/>
              <w:marRight w:val="0"/>
              <w:marTop w:val="300"/>
              <w:marBottom w:val="300"/>
              <w:divBdr>
                <w:top w:val="none" w:sz="0" w:space="0" w:color="auto"/>
                <w:left w:val="none" w:sz="0" w:space="0" w:color="auto"/>
                <w:bottom w:val="none" w:sz="0" w:space="0" w:color="auto"/>
                <w:right w:val="none" w:sz="0" w:space="0" w:color="auto"/>
              </w:divBdr>
              <w:divsChild>
                <w:div w:id="1198467118">
                  <w:marLeft w:val="0"/>
                  <w:marRight w:val="0"/>
                  <w:marTop w:val="0"/>
                  <w:marBottom w:val="0"/>
                  <w:divBdr>
                    <w:top w:val="none" w:sz="0" w:space="0" w:color="auto"/>
                    <w:left w:val="none" w:sz="0" w:space="0" w:color="auto"/>
                    <w:bottom w:val="none" w:sz="0" w:space="0" w:color="auto"/>
                    <w:right w:val="none" w:sz="0" w:space="0" w:color="auto"/>
                  </w:divBdr>
                </w:div>
              </w:divsChild>
            </w:div>
            <w:div w:id="983310284">
              <w:marLeft w:val="0"/>
              <w:marRight w:val="0"/>
              <w:marTop w:val="0"/>
              <w:marBottom w:val="0"/>
              <w:divBdr>
                <w:top w:val="none" w:sz="0" w:space="0" w:color="auto"/>
                <w:left w:val="none" w:sz="0" w:space="0" w:color="auto"/>
                <w:bottom w:val="none" w:sz="0" w:space="0" w:color="auto"/>
                <w:right w:val="none" w:sz="0" w:space="0" w:color="auto"/>
              </w:divBdr>
            </w:div>
            <w:div w:id="1576042359">
              <w:marLeft w:val="0"/>
              <w:marRight w:val="0"/>
              <w:marTop w:val="300"/>
              <w:marBottom w:val="300"/>
              <w:divBdr>
                <w:top w:val="none" w:sz="0" w:space="0" w:color="auto"/>
                <w:left w:val="none" w:sz="0" w:space="0" w:color="auto"/>
                <w:bottom w:val="none" w:sz="0" w:space="0" w:color="auto"/>
                <w:right w:val="none" w:sz="0" w:space="0" w:color="auto"/>
              </w:divBdr>
              <w:divsChild>
                <w:div w:id="1684238560">
                  <w:marLeft w:val="0"/>
                  <w:marRight w:val="0"/>
                  <w:marTop w:val="0"/>
                  <w:marBottom w:val="0"/>
                  <w:divBdr>
                    <w:top w:val="none" w:sz="0" w:space="0" w:color="auto"/>
                    <w:left w:val="none" w:sz="0" w:space="0" w:color="auto"/>
                    <w:bottom w:val="none" w:sz="0" w:space="0" w:color="auto"/>
                    <w:right w:val="none" w:sz="0" w:space="0" w:color="auto"/>
                  </w:divBdr>
                </w:div>
              </w:divsChild>
            </w:div>
            <w:div w:id="1360740561">
              <w:marLeft w:val="0"/>
              <w:marRight w:val="0"/>
              <w:marTop w:val="0"/>
              <w:marBottom w:val="0"/>
              <w:divBdr>
                <w:top w:val="none" w:sz="0" w:space="0" w:color="auto"/>
                <w:left w:val="none" w:sz="0" w:space="0" w:color="auto"/>
                <w:bottom w:val="none" w:sz="0" w:space="0" w:color="auto"/>
                <w:right w:val="none" w:sz="0" w:space="0" w:color="auto"/>
              </w:divBdr>
              <w:divsChild>
                <w:div w:id="338384909">
                  <w:marLeft w:val="0"/>
                  <w:marRight w:val="0"/>
                  <w:marTop w:val="0"/>
                  <w:marBottom w:val="0"/>
                  <w:divBdr>
                    <w:top w:val="none" w:sz="0" w:space="0" w:color="auto"/>
                    <w:left w:val="none" w:sz="0" w:space="0" w:color="auto"/>
                    <w:bottom w:val="none" w:sz="0" w:space="0" w:color="auto"/>
                    <w:right w:val="none" w:sz="0" w:space="0" w:color="auto"/>
                  </w:divBdr>
                </w:div>
                <w:div w:id="562718866">
                  <w:marLeft w:val="0"/>
                  <w:marRight w:val="0"/>
                  <w:marTop w:val="300"/>
                  <w:marBottom w:val="300"/>
                  <w:divBdr>
                    <w:top w:val="none" w:sz="0" w:space="0" w:color="auto"/>
                    <w:left w:val="none" w:sz="0" w:space="0" w:color="auto"/>
                    <w:bottom w:val="none" w:sz="0" w:space="0" w:color="auto"/>
                    <w:right w:val="none" w:sz="0" w:space="0" w:color="auto"/>
                  </w:divBdr>
                  <w:divsChild>
                    <w:div w:id="486484555">
                      <w:marLeft w:val="0"/>
                      <w:marRight w:val="0"/>
                      <w:marTop w:val="0"/>
                      <w:marBottom w:val="0"/>
                      <w:divBdr>
                        <w:top w:val="none" w:sz="0" w:space="0" w:color="auto"/>
                        <w:left w:val="none" w:sz="0" w:space="0" w:color="auto"/>
                        <w:bottom w:val="none" w:sz="0" w:space="0" w:color="auto"/>
                        <w:right w:val="none" w:sz="0" w:space="0" w:color="auto"/>
                      </w:divBdr>
                    </w:div>
                  </w:divsChild>
                </w:div>
                <w:div w:id="357972836">
                  <w:marLeft w:val="0"/>
                  <w:marRight w:val="0"/>
                  <w:marTop w:val="0"/>
                  <w:marBottom w:val="0"/>
                  <w:divBdr>
                    <w:top w:val="none" w:sz="0" w:space="0" w:color="auto"/>
                    <w:left w:val="none" w:sz="0" w:space="0" w:color="auto"/>
                    <w:bottom w:val="none" w:sz="0" w:space="0" w:color="auto"/>
                    <w:right w:val="none" w:sz="0" w:space="0" w:color="auto"/>
                  </w:divBdr>
                </w:div>
                <w:div w:id="1989820747">
                  <w:marLeft w:val="0"/>
                  <w:marRight w:val="0"/>
                  <w:marTop w:val="0"/>
                  <w:marBottom w:val="0"/>
                  <w:divBdr>
                    <w:top w:val="none" w:sz="0" w:space="0" w:color="auto"/>
                    <w:left w:val="none" w:sz="0" w:space="0" w:color="auto"/>
                    <w:bottom w:val="none" w:sz="0" w:space="0" w:color="auto"/>
                    <w:right w:val="none" w:sz="0" w:space="0" w:color="auto"/>
                  </w:divBdr>
                </w:div>
                <w:div w:id="1808157258">
                  <w:marLeft w:val="0"/>
                  <w:marRight w:val="0"/>
                  <w:marTop w:val="300"/>
                  <w:marBottom w:val="300"/>
                  <w:divBdr>
                    <w:top w:val="none" w:sz="0" w:space="0" w:color="auto"/>
                    <w:left w:val="none" w:sz="0" w:space="0" w:color="auto"/>
                    <w:bottom w:val="none" w:sz="0" w:space="0" w:color="auto"/>
                    <w:right w:val="none" w:sz="0" w:space="0" w:color="auto"/>
                  </w:divBdr>
                  <w:divsChild>
                    <w:div w:id="1842426873">
                      <w:marLeft w:val="0"/>
                      <w:marRight w:val="0"/>
                      <w:marTop w:val="0"/>
                      <w:marBottom w:val="0"/>
                      <w:divBdr>
                        <w:top w:val="none" w:sz="0" w:space="0" w:color="auto"/>
                        <w:left w:val="none" w:sz="0" w:space="0" w:color="auto"/>
                        <w:bottom w:val="none" w:sz="0" w:space="0" w:color="auto"/>
                        <w:right w:val="none" w:sz="0" w:space="0" w:color="auto"/>
                      </w:divBdr>
                    </w:div>
                  </w:divsChild>
                </w:div>
                <w:div w:id="395706808">
                  <w:marLeft w:val="0"/>
                  <w:marRight w:val="0"/>
                  <w:marTop w:val="0"/>
                  <w:marBottom w:val="0"/>
                  <w:divBdr>
                    <w:top w:val="none" w:sz="0" w:space="0" w:color="auto"/>
                    <w:left w:val="none" w:sz="0" w:space="0" w:color="auto"/>
                    <w:bottom w:val="none" w:sz="0" w:space="0" w:color="auto"/>
                    <w:right w:val="none" w:sz="0" w:space="0" w:color="auto"/>
                  </w:divBdr>
                </w:div>
                <w:div w:id="1708875501">
                  <w:marLeft w:val="0"/>
                  <w:marRight w:val="0"/>
                  <w:marTop w:val="0"/>
                  <w:marBottom w:val="0"/>
                  <w:divBdr>
                    <w:top w:val="none" w:sz="0" w:space="0" w:color="auto"/>
                    <w:left w:val="none" w:sz="0" w:space="0" w:color="auto"/>
                    <w:bottom w:val="none" w:sz="0" w:space="0" w:color="auto"/>
                    <w:right w:val="none" w:sz="0" w:space="0" w:color="auto"/>
                  </w:divBdr>
                </w:div>
              </w:divsChild>
            </w:div>
            <w:div w:id="1526213841">
              <w:marLeft w:val="0"/>
              <w:marRight w:val="0"/>
              <w:marTop w:val="0"/>
              <w:marBottom w:val="0"/>
              <w:divBdr>
                <w:top w:val="none" w:sz="0" w:space="0" w:color="auto"/>
                <w:left w:val="none" w:sz="0" w:space="0" w:color="auto"/>
                <w:bottom w:val="none" w:sz="0" w:space="0" w:color="auto"/>
                <w:right w:val="none" w:sz="0" w:space="0" w:color="auto"/>
              </w:divBdr>
              <w:divsChild>
                <w:div w:id="1040008613">
                  <w:marLeft w:val="0"/>
                  <w:marRight w:val="0"/>
                  <w:marTop w:val="0"/>
                  <w:marBottom w:val="0"/>
                  <w:divBdr>
                    <w:top w:val="none" w:sz="0" w:space="0" w:color="auto"/>
                    <w:left w:val="none" w:sz="0" w:space="0" w:color="auto"/>
                    <w:bottom w:val="none" w:sz="0" w:space="0" w:color="auto"/>
                    <w:right w:val="none" w:sz="0" w:space="0" w:color="auto"/>
                  </w:divBdr>
                </w:div>
              </w:divsChild>
            </w:div>
            <w:div w:id="1548419216">
              <w:marLeft w:val="0"/>
              <w:marRight w:val="0"/>
              <w:marTop w:val="0"/>
              <w:marBottom w:val="0"/>
              <w:divBdr>
                <w:top w:val="none" w:sz="0" w:space="0" w:color="auto"/>
                <w:left w:val="none" w:sz="0" w:space="0" w:color="auto"/>
                <w:bottom w:val="none" w:sz="0" w:space="0" w:color="auto"/>
                <w:right w:val="none" w:sz="0" w:space="0" w:color="auto"/>
              </w:divBdr>
              <w:divsChild>
                <w:div w:id="1492135194">
                  <w:marLeft w:val="0"/>
                  <w:marRight w:val="0"/>
                  <w:marTop w:val="0"/>
                  <w:marBottom w:val="0"/>
                  <w:divBdr>
                    <w:top w:val="none" w:sz="0" w:space="0" w:color="auto"/>
                    <w:left w:val="none" w:sz="0" w:space="0" w:color="auto"/>
                    <w:bottom w:val="none" w:sz="0" w:space="0" w:color="auto"/>
                    <w:right w:val="none" w:sz="0" w:space="0" w:color="auto"/>
                  </w:divBdr>
                </w:div>
                <w:div w:id="1437599931">
                  <w:marLeft w:val="0"/>
                  <w:marRight w:val="0"/>
                  <w:marTop w:val="300"/>
                  <w:marBottom w:val="300"/>
                  <w:divBdr>
                    <w:top w:val="none" w:sz="0" w:space="0" w:color="auto"/>
                    <w:left w:val="none" w:sz="0" w:space="0" w:color="auto"/>
                    <w:bottom w:val="none" w:sz="0" w:space="0" w:color="auto"/>
                    <w:right w:val="none" w:sz="0" w:space="0" w:color="auto"/>
                  </w:divBdr>
                  <w:divsChild>
                    <w:div w:id="1087113375">
                      <w:marLeft w:val="0"/>
                      <w:marRight w:val="0"/>
                      <w:marTop w:val="0"/>
                      <w:marBottom w:val="0"/>
                      <w:divBdr>
                        <w:top w:val="none" w:sz="0" w:space="0" w:color="auto"/>
                        <w:left w:val="none" w:sz="0" w:space="0" w:color="auto"/>
                        <w:bottom w:val="none" w:sz="0" w:space="0" w:color="auto"/>
                        <w:right w:val="none" w:sz="0" w:space="0" w:color="auto"/>
                      </w:divBdr>
                    </w:div>
                  </w:divsChild>
                </w:div>
                <w:div w:id="18583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2421">
          <w:marLeft w:val="0"/>
          <w:marRight w:val="0"/>
          <w:marTop w:val="0"/>
          <w:marBottom w:val="0"/>
          <w:divBdr>
            <w:top w:val="none" w:sz="0" w:space="0" w:color="auto"/>
            <w:left w:val="none" w:sz="0" w:space="0" w:color="auto"/>
            <w:bottom w:val="none" w:sz="0" w:space="0" w:color="auto"/>
            <w:right w:val="none" w:sz="0" w:space="0" w:color="auto"/>
          </w:divBdr>
          <w:divsChild>
            <w:div w:id="690181227">
              <w:marLeft w:val="0"/>
              <w:marRight w:val="0"/>
              <w:marTop w:val="0"/>
              <w:marBottom w:val="0"/>
              <w:divBdr>
                <w:top w:val="none" w:sz="0" w:space="0" w:color="auto"/>
                <w:left w:val="none" w:sz="0" w:space="0" w:color="auto"/>
                <w:bottom w:val="none" w:sz="0" w:space="0" w:color="auto"/>
                <w:right w:val="none" w:sz="0" w:space="0" w:color="auto"/>
              </w:divBdr>
            </w:div>
            <w:div w:id="946623560">
              <w:marLeft w:val="0"/>
              <w:marRight w:val="0"/>
              <w:marTop w:val="0"/>
              <w:marBottom w:val="0"/>
              <w:divBdr>
                <w:top w:val="none" w:sz="0" w:space="0" w:color="auto"/>
                <w:left w:val="none" w:sz="0" w:space="0" w:color="auto"/>
                <w:bottom w:val="none" w:sz="0" w:space="0" w:color="auto"/>
                <w:right w:val="none" w:sz="0" w:space="0" w:color="auto"/>
              </w:divBdr>
            </w:div>
            <w:div w:id="2092770231">
              <w:marLeft w:val="0"/>
              <w:marRight w:val="0"/>
              <w:marTop w:val="0"/>
              <w:marBottom w:val="0"/>
              <w:divBdr>
                <w:top w:val="none" w:sz="0" w:space="0" w:color="auto"/>
                <w:left w:val="none" w:sz="0" w:space="0" w:color="auto"/>
                <w:bottom w:val="none" w:sz="0" w:space="0" w:color="auto"/>
                <w:right w:val="none" w:sz="0" w:space="0" w:color="auto"/>
              </w:divBdr>
            </w:div>
            <w:div w:id="1207714788">
              <w:marLeft w:val="0"/>
              <w:marRight w:val="0"/>
              <w:marTop w:val="0"/>
              <w:marBottom w:val="0"/>
              <w:divBdr>
                <w:top w:val="none" w:sz="0" w:space="0" w:color="auto"/>
                <w:left w:val="none" w:sz="0" w:space="0" w:color="auto"/>
                <w:bottom w:val="none" w:sz="0" w:space="0" w:color="auto"/>
                <w:right w:val="none" w:sz="0" w:space="0" w:color="auto"/>
              </w:divBdr>
            </w:div>
            <w:div w:id="819924872">
              <w:marLeft w:val="0"/>
              <w:marRight w:val="0"/>
              <w:marTop w:val="0"/>
              <w:marBottom w:val="0"/>
              <w:divBdr>
                <w:top w:val="none" w:sz="0" w:space="0" w:color="auto"/>
                <w:left w:val="none" w:sz="0" w:space="0" w:color="auto"/>
                <w:bottom w:val="none" w:sz="0" w:space="0" w:color="auto"/>
                <w:right w:val="none" w:sz="0" w:space="0" w:color="auto"/>
              </w:divBdr>
            </w:div>
            <w:div w:id="1595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3737">
      <w:bodyDiv w:val="1"/>
      <w:marLeft w:val="0"/>
      <w:marRight w:val="0"/>
      <w:marTop w:val="0"/>
      <w:marBottom w:val="0"/>
      <w:divBdr>
        <w:top w:val="none" w:sz="0" w:space="0" w:color="auto"/>
        <w:left w:val="none" w:sz="0" w:space="0" w:color="auto"/>
        <w:bottom w:val="none" w:sz="0" w:space="0" w:color="auto"/>
        <w:right w:val="none" w:sz="0" w:space="0" w:color="auto"/>
      </w:divBdr>
      <w:divsChild>
        <w:div w:id="1719162725">
          <w:marLeft w:val="0"/>
          <w:marRight w:val="0"/>
          <w:marTop w:val="300"/>
          <w:marBottom w:val="300"/>
          <w:divBdr>
            <w:top w:val="none" w:sz="0" w:space="0" w:color="auto"/>
            <w:left w:val="none" w:sz="0" w:space="0" w:color="auto"/>
            <w:bottom w:val="none" w:sz="0" w:space="0" w:color="auto"/>
            <w:right w:val="none" w:sz="0" w:space="0" w:color="auto"/>
          </w:divBdr>
          <w:divsChild>
            <w:div w:id="10122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4002">
      <w:bodyDiv w:val="1"/>
      <w:marLeft w:val="0"/>
      <w:marRight w:val="0"/>
      <w:marTop w:val="0"/>
      <w:marBottom w:val="0"/>
      <w:divBdr>
        <w:top w:val="none" w:sz="0" w:space="0" w:color="auto"/>
        <w:left w:val="none" w:sz="0" w:space="0" w:color="auto"/>
        <w:bottom w:val="none" w:sz="0" w:space="0" w:color="auto"/>
        <w:right w:val="none" w:sz="0" w:space="0" w:color="auto"/>
      </w:divBdr>
      <w:divsChild>
        <w:div w:id="1565989855">
          <w:marLeft w:val="0"/>
          <w:marRight w:val="0"/>
          <w:marTop w:val="300"/>
          <w:marBottom w:val="300"/>
          <w:divBdr>
            <w:top w:val="none" w:sz="0" w:space="0" w:color="auto"/>
            <w:left w:val="none" w:sz="0" w:space="0" w:color="auto"/>
            <w:bottom w:val="none" w:sz="0" w:space="0" w:color="auto"/>
            <w:right w:val="none" w:sz="0" w:space="0" w:color="auto"/>
          </w:divBdr>
          <w:divsChild>
            <w:div w:id="276521630">
              <w:marLeft w:val="0"/>
              <w:marRight w:val="0"/>
              <w:marTop w:val="0"/>
              <w:marBottom w:val="0"/>
              <w:divBdr>
                <w:top w:val="none" w:sz="0" w:space="0" w:color="auto"/>
                <w:left w:val="none" w:sz="0" w:space="0" w:color="auto"/>
                <w:bottom w:val="none" w:sz="0" w:space="0" w:color="auto"/>
                <w:right w:val="none" w:sz="0" w:space="0" w:color="auto"/>
              </w:divBdr>
            </w:div>
          </w:divsChild>
        </w:div>
        <w:div w:id="812412661">
          <w:marLeft w:val="0"/>
          <w:marRight w:val="0"/>
          <w:marTop w:val="300"/>
          <w:marBottom w:val="300"/>
          <w:divBdr>
            <w:top w:val="none" w:sz="0" w:space="0" w:color="auto"/>
            <w:left w:val="none" w:sz="0" w:space="0" w:color="auto"/>
            <w:bottom w:val="none" w:sz="0" w:space="0" w:color="auto"/>
            <w:right w:val="none" w:sz="0" w:space="0" w:color="auto"/>
          </w:divBdr>
          <w:divsChild>
            <w:div w:id="10518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3725</Words>
  <Characters>21235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12</cp:revision>
  <dcterms:created xsi:type="dcterms:W3CDTF">2019-03-08T11:19:00Z</dcterms:created>
  <dcterms:modified xsi:type="dcterms:W3CDTF">2019-03-08T11:59:00Z</dcterms:modified>
</cp:coreProperties>
</file>