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 xml:space="preserve">What </w:t>
      </w:r>
      <w:proofErr w:type="gramStart"/>
      <w:r w:rsidRPr="00A36AA0">
        <w:rPr>
          <w:rFonts w:ascii="Arial" w:eastAsia="Times New Roman" w:hAnsi="Arial" w:cs="Arial"/>
          <w:color w:val="222222"/>
          <w:sz w:val="54"/>
          <w:szCs w:val="54"/>
        </w:rPr>
        <w:t>is</w:t>
      </w:r>
      <w:proofErr w:type="gramEnd"/>
      <w:r w:rsidRPr="00A36AA0">
        <w:rPr>
          <w:rFonts w:ascii="Arial" w:eastAsia="Times New Roman" w:hAnsi="Arial" w:cs="Arial"/>
          <w:color w:val="222222"/>
          <w:sz w:val="54"/>
          <w:szCs w:val="54"/>
        </w:rPr>
        <w:t xml:space="preserve"> passwd/groups?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 know you didn't ask, but before we get into the main course of this article I want to introduce two files that we will be using as examples. In the </w:t>
      </w:r>
      <w:r w:rsidRPr="00A36AA0">
        <w:rPr>
          <w:rFonts w:ascii="Arial" w:eastAsia="Times New Roman" w:hAnsi="Arial" w:cs="Arial"/>
          <w:b/>
          <w:bCs/>
          <w:color w:val="222222"/>
          <w:sz w:val="24"/>
          <w:szCs w:val="24"/>
        </w:rPr>
        <w:t>/etc</w:t>
      </w:r>
      <w:r w:rsidRPr="00A36AA0">
        <w:rPr>
          <w:rFonts w:ascii="Arial" w:eastAsia="Times New Roman" w:hAnsi="Arial" w:cs="Arial"/>
          <w:color w:val="222222"/>
          <w:sz w:val="24"/>
          <w:szCs w:val="24"/>
        </w:rPr>
        <w:t> directory, the </w:t>
      </w:r>
      <w:r w:rsidRPr="00A36AA0">
        <w:rPr>
          <w:rFonts w:ascii="Arial" w:eastAsia="Times New Roman" w:hAnsi="Arial" w:cs="Arial"/>
          <w:b/>
          <w:bCs/>
          <w:color w:val="222222"/>
          <w:sz w:val="24"/>
          <w:szCs w:val="24"/>
        </w:rPr>
        <w:t>passwd</w:t>
      </w:r>
      <w:r w:rsidRPr="00A36AA0">
        <w:rPr>
          <w:rFonts w:ascii="Arial" w:eastAsia="Times New Roman" w:hAnsi="Arial" w:cs="Arial"/>
          <w:color w:val="222222"/>
          <w:sz w:val="24"/>
          <w:szCs w:val="24"/>
        </w:rPr>
        <w:t> &amp; the </w:t>
      </w:r>
      <w:r w:rsidRPr="00A36AA0">
        <w:rPr>
          <w:rFonts w:ascii="Arial" w:eastAsia="Times New Roman" w:hAnsi="Arial" w:cs="Arial"/>
          <w:b/>
          <w:bCs/>
          <w:color w:val="222222"/>
          <w:sz w:val="24"/>
          <w:szCs w:val="24"/>
        </w:rPr>
        <w:t>group</w:t>
      </w:r>
      <w:r w:rsidRPr="00A36AA0">
        <w:rPr>
          <w:rFonts w:ascii="Arial" w:eastAsia="Times New Roman" w:hAnsi="Arial" w:cs="Arial"/>
          <w:color w:val="222222"/>
          <w:sz w:val="24"/>
          <w:szCs w:val="24"/>
        </w:rPr>
        <w:t> files hold all of the users and group information. These files are essential when logging on to the system. Anytime you add a user, that user is added to the passwd file. Let's take a look at </w:t>
      </w:r>
      <w:r w:rsidRPr="00A36AA0">
        <w:rPr>
          <w:rFonts w:ascii="Arial" w:eastAsia="Times New Roman" w:hAnsi="Arial" w:cs="Arial"/>
          <w:b/>
          <w:bCs/>
          <w:color w:val="222222"/>
          <w:sz w:val="24"/>
          <w:szCs w:val="24"/>
        </w:rPr>
        <w:t>/etc/passwd</w:t>
      </w:r>
      <w:r w:rsidRPr="00A36AA0">
        <w:rPr>
          <w:rFonts w:ascii="Arial" w:eastAsia="Times New Roman" w:hAnsi="Arial" w:cs="Arial"/>
          <w:color w:val="222222"/>
          <w:sz w:val="24"/>
          <w:szCs w:val="24"/>
        </w:rPr>
        <w:t> first.</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When you add a user to the system, that user is placed into the </w:t>
      </w:r>
      <w:r w:rsidRPr="00A36AA0">
        <w:rPr>
          <w:rFonts w:ascii="Arial" w:eastAsia="Times New Roman" w:hAnsi="Arial" w:cs="Arial"/>
          <w:b/>
          <w:bCs/>
          <w:color w:val="222222"/>
          <w:sz w:val="24"/>
          <w:szCs w:val="24"/>
        </w:rPr>
        <w:t>passwd</w:t>
      </w:r>
      <w:r w:rsidRPr="00A36AA0">
        <w:rPr>
          <w:rFonts w:ascii="Arial" w:eastAsia="Times New Roman" w:hAnsi="Arial" w:cs="Arial"/>
          <w:color w:val="222222"/>
          <w:sz w:val="24"/>
          <w:szCs w:val="24"/>
        </w:rPr>
        <w:t> file.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Issue command: </w:t>
      </w:r>
      <w:r w:rsidRPr="00A36AA0">
        <w:rPr>
          <w:rFonts w:ascii="Arial" w:eastAsia="Times New Roman" w:hAnsi="Arial" w:cs="Arial"/>
          <w:b/>
          <w:bCs/>
          <w:color w:val="222222"/>
          <w:sz w:val="24"/>
          <w:szCs w:val="24"/>
        </w:rPr>
        <w:t>less /etc/passwd</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Use the arrows keys to go up and down and “q” to exit.</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mc:AlternateContent>
          <mc:Choice Requires="wps">
            <w:drawing>
              <wp:inline distT="0" distB="0" distL="0" distR="0">
                <wp:extent cx="5593080" cy="970280"/>
                <wp:effectExtent l="0" t="0" r="0" b="0"/>
                <wp:docPr id="22" name="Rectangle 22" descr="Adding Users in Linu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93080"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Adding Users in Linux 1" style="width:440.4pt;height:7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" filled="f" stroked="f">
                <o:lock v:ext="edit" aspectratio="t"/>
                <w10:anchorlock/>
              </v:rect>
            </w:pict>
          </mc:Fallback>
        </mc:AlternateConten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593080" cy="3952240"/>
            <wp:effectExtent l="0" t="0" r="7620" b="0"/>
            <wp:docPr id="21" name="Picture 21" descr="Adding Users in Linux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Users in Linux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39522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6096000" cy="2240280"/>
            <wp:effectExtent l="0" t="0" r="0" b="7620"/>
            <wp:docPr id="20" name="Picture 20" descr="Adding Users in Linux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Users in Linux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2402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You can edit the file directly or use the commands we will go over shortly. I recommend using the commands especially if you are a beginner. You do not want to corrupt the </w:t>
      </w:r>
      <w:r w:rsidRPr="00A36AA0">
        <w:rPr>
          <w:rFonts w:ascii="Arial" w:eastAsia="Times New Roman" w:hAnsi="Arial" w:cs="Arial"/>
          <w:b/>
          <w:bCs/>
          <w:color w:val="222222"/>
          <w:sz w:val="24"/>
          <w:szCs w:val="24"/>
        </w:rPr>
        <w:t>passwd</w:t>
      </w:r>
      <w:r w:rsidRPr="00A36AA0">
        <w:rPr>
          <w:rFonts w:ascii="Arial" w:eastAsia="Times New Roman" w:hAnsi="Arial" w:cs="Arial"/>
          <w:color w:val="222222"/>
          <w:sz w:val="24"/>
          <w:szCs w:val="24"/>
        </w:rPr>
        <w:t> file.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Let's take a look at the group file: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593080" cy="980440"/>
            <wp:effectExtent l="0" t="0" r="7620" b="0"/>
            <wp:docPr id="19" name="Picture 19" descr="Adding Users in Linux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Users in Linux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9804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3952240"/>
            <wp:effectExtent l="0" t="0" r="7620" b="0"/>
            <wp:docPr id="18" name="Picture 18" descr="Adding Users in Linux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ing Users in Linux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080" cy="39522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 </w:t>
      </w:r>
      <w:r w:rsidRPr="00A36AA0">
        <w:rPr>
          <w:rFonts w:ascii="Arial" w:eastAsia="Times New Roman" w:hAnsi="Arial" w:cs="Arial"/>
          <w:b/>
          <w:bCs/>
          <w:color w:val="222222"/>
          <w:sz w:val="24"/>
          <w:szCs w:val="24"/>
        </w:rPr>
        <w:t>/etc/group</w:t>
      </w:r>
      <w:r w:rsidRPr="00A36AA0">
        <w:rPr>
          <w:rFonts w:ascii="Arial" w:eastAsia="Times New Roman" w:hAnsi="Arial" w:cs="Arial"/>
          <w:color w:val="222222"/>
          <w:sz w:val="24"/>
          <w:szCs w:val="24"/>
        </w:rPr>
        <w:t> file holds all of the group information as well as the users belonging to each group. The structure is very similar to that of </w:t>
      </w:r>
      <w:r w:rsidRPr="00A36AA0">
        <w:rPr>
          <w:rFonts w:ascii="Arial" w:eastAsia="Times New Roman" w:hAnsi="Arial" w:cs="Arial"/>
          <w:b/>
          <w:bCs/>
          <w:color w:val="222222"/>
          <w:sz w:val="24"/>
          <w:szCs w:val="24"/>
        </w:rPr>
        <w:t>/etc/password</w:t>
      </w:r>
      <w:r w:rsidRPr="00A36AA0">
        <w:rPr>
          <w:rFonts w:ascii="Arial" w:eastAsia="Times New Roman" w:hAnsi="Arial" w:cs="Arial"/>
          <w:color w:val="222222"/>
          <w:sz w:val="24"/>
          <w:szCs w:val="24"/>
        </w:rPr>
        <w:t>.</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6096000" cy="1513840"/>
            <wp:effectExtent l="0" t="0" r="0" b="0"/>
            <wp:docPr id="17" name="Picture 17" descr="Adding Users in Linux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Users in Linux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15138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lastRenderedPageBreak/>
        <w:t>Again, these files are vital to the system and you will need to know them if you are taking any Linux exams.</w:t>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Adding/Deleting Users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Adding a user is easy. The command used is: useradd “name of the user”</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Note – You must be logged-in as </w:t>
      </w:r>
      <w:r w:rsidRPr="00A36AA0">
        <w:rPr>
          <w:rFonts w:ascii="Arial" w:eastAsia="Times New Roman" w:hAnsi="Arial" w:cs="Arial"/>
          <w:b/>
          <w:bCs/>
          <w:color w:val="222222"/>
          <w:sz w:val="24"/>
          <w:szCs w:val="24"/>
        </w:rPr>
        <w:t>root</w:t>
      </w:r>
      <w:r w:rsidRPr="00A36AA0">
        <w:rPr>
          <w:rFonts w:ascii="Arial" w:eastAsia="Times New Roman" w:hAnsi="Arial" w:cs="Arial"/>
          <w:color w:val="222222"/>
          <w:sz w:val="24"/>
          <w:szCs w:val="24"/>
        </w:rPr>
        <w:t> to add, delete, and modify users. It is not recommended to stay logged-in as </w:t>
      </w:r>
      <w:r w:rsidRPr="00A36AA0">
        <w:rPr>
          <w:rFonts w:ascii="Arial" w:eastAsia="Times New Roman" w:hAnsi="Arial" w:cs="Arial"/>
          <w:b/>
          <w:bCs/>
          <w:color w:val="222222"/>
          <w:sz w:val="24"/>
          <w:szCs w:val="24"/>
        </w:rPr>
        <w:t>root</w:t>
      </w:r>
      <w:r w:rsidRPr="00A36AA0">
        <w:rPr>
          <w:rFonts w:ascii="Arial" w:eastAsia="Times New Roman" w:hAnsi="Arial" w:cs="Arial"/>
          <w:color w:val="222222"/>
          <w:sz w:val="24"/>
          <w:szCs w:val="24"/>
        </w:rPr>
        <w:t> other than when necessary and only certain members should have root access.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Example: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proofErr w:type="gramStart"/>
      <w:r w:rsidRPr="00A36AA0">
        <w:rPr>
          <w:rFonts w:ascii="Arial" w:eastAsia="Times New Roman" w:hAnsi="Arial" w:cs="Arial"/>
          <w:b/>
          <w:bCs/>
          <w:color w:val="222222"/>
          <w:sz w:val="24"/>
          <w:szCs w:val="24"/>
        </w:rPr>
        <w:t>useradd</w:t>
      </w:r>
      <w:proofErr w:type="gramEnd"/>
      <w:r w:rsidRPr="00A36AA0">
        <w:rPr>
          <w:rFonts w:ascii="Arial" w:eastAsia="Times New Roman" w:hAnsi="Arial" w:cs="Arial"/>
          <w:b/>
          <w:bCs/>
          <w:color w:val="222222"/>
          <w:sz w:val="24"/>
          <w:szCs w:val="24"/>
        </w:rPr>
        <w:t xml:space="preserve">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503680"/>
            <wp:effectExtent l="0" t="0" r="7620" b="1270"/>
            <wp:docPr id="16" name="Picture 16" descr="Adding Users in Linux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Users in Linux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15036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You can then use “su” plus the name of the user you just added to logon. “</w:t>
      </w:r>
      <w:proofErr w:type="gramStart"/>
      <w:r w:rsidRPr="00A36AA0">
        <w:rPr>
          <w:rFonts w:ascii="Arial" w:eastAsia="Times New Roman" w:hAnsi="Arial" w:cs="Arial"/>
          <w:color w:val="222222"/>
          <w:sz w:val="24"/>
          <w:szCs w:val="24"/>
        </w:rPr>
        <w:t>exit</w:t>
      </w:r>
      <w:proofErr w:type="gramEnd"/>
      <w:r w:rsidRPr="00A36AA0">
        <w:rPr>
          <w:rFonts w:ascii="Arial" w:eastAsia="Times New Roman" w:hAnsi="Arial" w:cs="Arial"/>
          <w:color w:val="222222"/>
          <w:sz w:val="24"/>
          <w:szCs w:val="24"/>
        </w:rPr>
        <w:t>” will take you out.</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4658360" cy="2275840"/>
            <wp:effectExtent l="0" t="0" r="8890" b="0"/>
            <wp:docPr id="15" name="Picture 15" descr="Adding Users in Linux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ng Users in Linux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8360" cy="22758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 command for deleting a user is “userdel”.</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proofErr w:type="gramStart"/>
      <w:r w:rsidRPr="00A36AA0">
        <w:rPr>
          <w:rFonts w:ascii="Arial" w:eastAsia="Times New Roman" w:hAnsi="Arial" w:cs="Arial"/>
          <w:b/>
          <w:bCs/>
          <w:color w:val="222222"/>
          <w:sz w:val="24"/>
          <w:szCs w:val="24"/>
        </w:rPr>
        <w:t>userdel</w:t>
      </w:r>
      <w:proofErr w:type="gramEnd"/>
      <w:r w:rsidRPr="00A36AA0">
        <w:rPr>
          <w:rFonts w:ascii="Arial" w:eastAsia="Times New Roman" w:hAnsi="Arial" w:cs="Arial"/>
          <w:b/>
          <w:bCs/>
          <w:color w:val="222222"/>
          <w:sz w:val="24"/>
          <w:szCs w:val="24"/>
        </w:rPr>
        <w:t xml:space="preserve">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808480"/>
            <wp:effectExtent l="0" t="0" r="7620" b="1270"/>
            <wp:docPr id="14" name="Picture 14" descr="Adding Users in Linux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ing Users in Linux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18084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These commands are very basic, but there are other options we have as well. Options:</w:t>
      </w:r>
    </w:p>
    <w:p w:rsidR="00A36AA0" w:rsidRPr="00A36AA0" w:rsidRDefault="00A36AA0" w:rsidP="00A36AA0">
      <w:pPr>
        <w:numPr>
          <w:ilvl w:val="0"/>
          <w:numId w:val="1"/>
        </w:numPr>
        <w:shd w:val="clear" w:color="auto" w:fill="FFFFFF"/>
        <w:spacing w:after="240" w:line="360" w:lineRule="atLeast"/>
        <w:ind w:left="270"/>
        <w:rPr>
          <w:rFonts w:ascii="Arial" w:eastAsia="Times New Roman" w:hAnsi="Arial" w:cs="Arial"/>
          <w:color w:val="222222"/>
          <w:sz w:val="21"/>
          <w:szCs w:val="21"/>
        </w:rPr>
      </w:pPr>
      <w:r w:rsidRPr="00A36AA0">
        <w:rPr>
          <w:rFonts w:ascii="Arial" w:eastAsia="Times New Roman" w:hAnsi="Arial" w:cs="Arial"/>
          <w:b/>
          <w:bCs/>
          <w:color w:val="222222"/>
          <w:sz w:val="21"/>
          <w:szCs w:val="21"/>
        </w:rPr>
        <w:t>-d</w:t>
      </w:r>
      <w:r w:rsidRPr="00A36AA0">
        <w:rPr>
          <w:rFonts w:ascii="Arial" w:eastAsia="Times New Roman" w:hAnsi="Arial" w:cs="Arial"/>
          <w:color w:val="222222"/>
          <w:sz w:val="21"/>
          <w:szCs w:val="21"/>
        </w:rPr>
        <w:t> sets home directory for the user (if other than the default which is: /home/”user's name”)</w:t>
      </w:r>
    </w:p>
    <w:p w:rsidR="00A36AA0" w:rsidRPr="00A36AA0" w:rsidRDefault="00A36AA0" w:rsidP="00A36AA0">
      <w:pPr>
        <w:numPr>
          <w:ilvl w:val="0"/>
          <w:numId w:val="1"/>
        </w:numPr>
        <w:shd w:val="clear" w:color="auto" w:fill="FFFFFF"/>
        <w:spacing w:after="240" w:line="360" w:lineRule="atLeast"/>
        <w:ind w:left="270"/>
        <w:rPr>
          <w:rFonts w:ascii="Arial" w:eastAsia="Times New Roman" w:hAnsi="Arial" w:cs="Arial"/>
          <w:color w:val="222222"/>
          <w:sz w:val="21"/>
          <w:szCs w:val="21"/>
        </w:rPr>
      </w:pPr>
      <w:r w:rsidRPr="00A36AA0">
        <w:rPr>
          <w:rFonts w:ascii="Arial" w:eastAsia="Times New Roman" w:hAnsi="Arial" w:cs="Arial"/>
          <w:b/>
          <w:bCs/>
          <w:color w:val="222222"/>
          <w:sz w:val="21"/>
          <w:szCs w:val="21"/>
        </w:rPr>
        <w:t>-m</w:t>
      </w:r>
      <w:r w:rsidRPr="00A36AA0">
        <w:rPr>
          <w:rFonts w:ascii="Arial" w:eastAsia="Times New Roman" w:hAnsi="Arial" w:cs="Arial"/>
          <w:color w:val="222222"/>
          <w:sz w:val="21"/>
          <w:szCs w:val="21"/>
        </w:rPr>
        <w:t> creates the home directory</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478280"/>
            <wp:effectExtent l="0" t="0" r="7620" b="7620"/>
            <wp:docPr id="13" name="Picture 13" descr="Adding Users in Linux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ing Users in Linux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3080" cy="14782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lastRenderedPageBreak/>
        <w:t>Using the </w:t>
      </w:r>
      <w:r w:rsidRPr="00A36AA0">
        <w:rPr>
          <w:rFonts w:ascii="Arial" w:eastAsia="Times New Roman" w:hAnsi="Arial" w:cs="Arial"/>
          <w:b/>
          <w:bCs/>
          <w:color w:val="222222"/>
          <w:sz w:val="24"/>
          <w:szCs w:val="24"/>
        </w:rPr>
        <w:t>–d</w:t>
      </w:r>
      <w:r w:rsidRPr="00A36AA0">
        <w:rPr>
          <w:rFonts w:ascii="Arial" w:eastAsia="Times New Roman" w:hAnsi="Arial" w:cs="Arial"/>
          <w:color w:val="222222"/>
          <w:sz w:val="24"/>
          <w:szCs w:val="24"/>
        </w:rPr>
        <w:t> option on its own will only set the home directory for the user, but does not create it.</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You can see I confirm this by “echo $HOME” which tells me my home directory and I use “ls” to confirm.</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447800"/>
            <wp:effectExtent l="0" t="0" r="7620" b="0"/>
            <wp:docPr id="12" name="Picture 12" descr="Adding Users in Linux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ing Users in Linux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080" cy="144780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Adding the </w:t>
      </w:r>
      <w:r w:rsidRPr="00A36AA0">
        <w:rPr>
          <w:rFonts w:ascii="Arial" w:eastAsia="Times New Roman" w:hAnsi="Arial" w:cs="Arial"/>
          <w:b/>
          <w:bCs/>
          <w:color w:val="222222"/>
          <w:sz w:val="24"/>
          <w:szCs w:val="24"/>
        </w:rPr>
        <w:t>–m</w:t>
      </w:r>
      <w:r w:rsidRPr="00A36AA0">
        <w:rPr>
          <w:rFonts w:ascii="Arial" w:eastAsia="Times New Roman" w:hAnsi="Arial" w:cs="Arial"/>
          <w:color w:val="222222"/>
          <w:sz w:val="24"/>
          <w:szCs w:val="24"/>
        </w:rPr>
        <w:t> option will create the directory.</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656080"/>
            <wp:effectExtent l="0" t="0" r="7620" b="1270"/>
            <wp:docPr id="11" name="Picture 11" descr="Adding Users in Linux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ing Users in Linux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3080" cy="16560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If you just add the user, default directory is </w:t>
      </w:r>
      <w:r w:rsidRPr="00A36AA0">
        <w:rPr>
          <w:rFonts w:ascii="Arial" w:eastAsia="Times New Roman" w:hAnsi="Arial" w:cs="Arial"/>
          <w:b/>
          <w:bCs/>
          <w:color w:val="222222"/>
          <w:sz w:val="24"/>
          <w:szCs w:val="24"/>
        </w:rPr>
        <w:t>/home/”users name”</w:t>
      </w:r>
      <w:r w:rsidRPr="00A36AA0">
        <w:rPr>
          <w:rFonts w:ascii="Arial" w:eastAsia="Times New Roman" w:hAnsi="Arial" w:cs="Arial"/>
          <w:color w:val="222222"/>
          <w:sz w:val="24"/>
          <w:szCs w:val="24"/>
        </w:rPr>
        <w:t> and you can just use the </w:t>
      </w:r>
      <w:r w:rsidRPr="00A36AA0">
        <w:rPr>
          <w:rFonts w:ascii="Arial" w:eastAsia="Times New Roman" w:hAnsi="Arial" w:cs="Arial"/>
          <w:b/>
          <w:bCs/>
          <w:color w:val="222222"/>
          <w:sz w:val="24"/>
          <w:szCs w:val="24"/>
        </w:rPr>
        <w:t>–m</w:t>
      </w:r>
      <w:r w:rsidRPr="00A36AA0">
        <w:rPr>
          <w:rFonts w:ascii="Arial" w:eastAsia="Times New Roman" w:hAnsi="Arial" w:cs="Arial"/>
          <w:color w:val="222222"/>
          <w:sz w:val="24"/>
          <w:szCs w:val="24"/>
        </w:rPr>
        <w:t> to create.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Lastly, using the “-r” option along with </w:t>
      </w:r>
      <w:r w:rsidRPr="00A36AA0">
        <w:rPr>
          <w:rFonts w:ascii="Arial" w:eastAsia="Times New Roman" w:hAnsi="Arial" w:cs="Arial"/>
          <w:b/>
          <w:bCs/>
          <w:color w:val="222222"/>
          <w:sz w:val="24"/>
          <w:szCs w:val="24"/>
        </w:rPr>
        <w:t>userdel</w:t>
      </w:r>
      <w:r w:rsidRPr="00A36AA0">
        <w:rPr>
          <w:rFonts w:ascii="Arial" w:eastAsia="Times New Roman" w:hAnsi="Arial" w:cs="Arial"/>
          <w:color w:val="222222"/>
          <w:sz w:val="24"/>
          <w:szCs w:val="24"/>
        </w:rPr>
        <w:t> will delete the user as well as the home directory.</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593080" cy="1559560"/>
            <wp:effectExtent l="0" t="0" r="7620" b="2540"/>
            <wp:docPr id="10" name="Picture 10" descr="Adding Users in Linux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ing Users in Linux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3080" cy="1559560"/>
                    </a:xfrm>
                    <a:prstGeom prst="rect">
                      <a:avLst/>
                    </a:prstGeom>
                    <a:noFill/>
                    <a:ln>
                      <a:noFill/>
                    </a:ln>
                  </pic:spPr>
                </pic:pic>
              </a:graphicData>
            </a:graphic>
          </wp:inline>
        </w:drawing>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Changing Passwords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If you are logged in as root, the command is “username” password.</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Example: </w:t>
      </w:r>
      <w:r w:rsidRPr="00A36AA0">
        <w:rPr>
          <w:rFonts w:ascii="Arial" w:eastAsia="Times New Roman" w:hAnsi="Arial" w:cs="Arial"/>
          <w:b/>
          <w:bCs/>
          <w:color w:val="222222"/>
          <w:sz w:val="24"/>
          <w:szCs w:val="24"/>
        </w:rPr>
        <w:t>passwd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056640"/>
            <wp:effectExtent l="0" t="0" r="7620" b="0"/>
            <wp:docPr id="9" name="Picture 9" descr="Adding Users in Linux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ing Users in Linux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3080" cy="10566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If you are logged on as the user, the command is “passwd”.</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610360"/>
            <wp:effectExtent l="0" t="0" r="7620" b="8890"/>
            <wp:docPr id="8" name="Picture 8" descr="Adding Users in Linux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ing Users in Linux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3080" cy="1610360"/>
                    </a:xfrm>
                    <a:prstGeom prst="rect">
                      <a:avLst/>
                    </a:prstGeom>
                    <a:noFill/>
                    <a:ln>
                      <a:noFill/>
                    </a:ln>
                  </pic:spPr>
                </pic:pic>
              </a:graphicData>
            </a:graphic>
          </wp:inline>
        </w:drawing>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Adding Users to Groups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Let's say we want to add </w:t>
      </w:r>
      <w:r w:rsidRPr="00A36AA0">
        <w:rPr>
          <w:rFonts w:ascii="Arial" w:eastAsia="Times New Roman" w:hAnsi="Arial" w:cs="Arial"/>
          <w:b/>
          <w:bCs/>
          <w:color w:val="222222"/>
          <w:sz w:val="24"/>
          <w:szCs w:val="24"/>
        </w:rPr>
        <w:t>roman</w:t>
      </w:r>
      <w:r w:rsidRPr="00A36AA0">
        <w:rPr>
          <w:rFonts w:ascii="Arial" w:eastAsia="Times New Roman" w:hAnsi="Arial" w:cs="Arial"/>
          <w:color w:val="222222"/>
          <w:sz w:val="24"/>
          <w:szCs w:val="24"/>
        </w:rPr>
        <w:t> to the group </w:t>
      </w:r>
      <w:r w:rsidRPr="00A36AA0">
        <w:rPr>
          <w:rFonts w:ascii="Arial" w:eastAsia="Times New Roman" w:hAnsi="Arial" w:cs="Arial"/>
          <w:b/>
          <w:bCs/>
          <w:color w:val="222222"/>
          <w:sz w:val="24"/>
          <w:szCs w:val="24"/>
        </w:rPr>
        <w:t>accounting</w:t>
      </w:r>
      <w:r w:rsidRPr="00A36AA0">
        <w:rPr>
          <w:rFonts w:ascii="Arial" w:eastAsia="Times New Roman" w:hAnsi="Arial" w:cs="Arial"/>
          <w:color w:val="222222"/>
          <w:sz w:val="24"/>
          <w:szCs w:val="24"/>
        </w:rPr>
        <w:t>. “-g” is used to change the user's primary group.</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lastRenderedPageBreak/>
        <w:t>Command is: </w:t>
      </w:r>
      <w:r w:rsidRPr="00A36AA0">
        <w:rPr>
          <w:rFonts w:ascii="Arial" w:eastAsia="Times New Roman" w:hAnsi="Arial" w:cs="Arial"/>
          <w:b/>
          <w:bCs/>
          <w:color w:val="222222"/>
          <w:sz w:val="24"/>
          <w:szCs w:val="24"/>
        </w:rPr>
        <w:t>useradd –gaccounting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 then ran the </w:t>
      </w:r>
      <w:r w:rsidRPr="00A36AA0">
        <w:rPr>
          <w:rFonts w:ascii="Arial" w:eastAsia="Times New Roman" w:hAnsi="Arial" w:cs="Arial"/>
          <w:b/>
          <w:bCs/>
          <w:color w:val="222222"/>
          <w:sz w:val="24"/>
          <w:szCs w:val="24"/>
        </w:rPr>
        <w:t>grep</w:t>
      </w:r>
      <w:r w:rsidRPr="00A36AA0">
        <w:rPr>
          <w:rFonts w:ascii="Arial" w:eastAsia="Times New Roman" w:hAnsi="Arial" w:cs="Arial"/>
          <w:color w:val="222222"/>
          <w:sz w:val="24"/>
          <w:szCs w:val="24"/>
        </w:rPr>
        <w:t> command to confirm.</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772920"/>
            <wp:effectExtent l="0" t="0" r="7620" b="0"/>
            <wp:docPr id="7" name="Picture 7" descr="Adding Users in Linux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ing Users in Linux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3080" cy="177292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However, say I want to add </w:t>
      </w:r>
      <w:r w:rsidRPr="00A36AA0">
        <w:rPr>
          <w:rFonts w:ascii="Arial" w:eastAsia="Times New Roman" w:hAnsi="Arial" w:cs="Arial"/>
          <w:b/>
          <w:bCs/>
          <w:color w:val="222222"/>
          <w:sz w:val="24"/>
          <w:szCs w:val="24"/>
        </w:rPr>
        <w:t>roman</w:t>
      </w:r>
      <w:r w:rsidRPr="00A36AA0">
        <w:rPr>
          <w:rFonts w:ascii="Arial" w:eastAsia="Times New Roman" w:hAnsi="Arial" w:cs="Arial"/>
          <w:color w:val="222222"/>
          <w:sz w:val="24"/>
          <w:szCs w:val="24"/>
        </w:rPr>
        <w:t> to the group </w:t>
      </w:r>
      <w:r w:rsidRPr="00A36AA0">
        <w:rPr>
          <w:rFonts w:ascii="Arial" w:eastAsia="Times New Roman" w:hAnsi="Arial" w:cs="Arial"/>
          <w:b/>
          <w:bCs/>
          <w:color w:val="222222"/>
          <w:sz w:val="24"/>
          <w:szCs w:val="24"/>
        </w:rPr>
        <w:t>accounting</w:t>
      </w:r>
      <w:r w:rsidRPr="00A36AA0">
        <w:rPr>
          <w:rFonts w:ascii="Arial" w:eastAsia="Times New Roman" w:hAnsi="Arial" w:cs="Arial"/>
          <w:color w:val="222222"/>
          <w:sz w:val="24"/>
          <w:szCs w:val="24"/>
        </w:rPr>
        <w:t> and make his primary group </w:t>
      </w:r>
      <w:r w:rsidRPr="00A36AA0">
        <w:rPr>
          <w:rFonts w:ascii="Arial" w:eastAsia="Times New Roman" w:hAnsi="Arial" w:cs="Arial"/>
          <w:b/>
          <w:bCs/>
          <w:color w:val="222222"/>
          <w:sz w:val="24"/>
          <w:szCs w:val="24"/>
        </w:rPr>
        <w:t>sales</w:t>
      </w:r>
      <w:r w:rsidRPr="00A36AA0">
        <w:rPr>
          <w:rFonts w:ascii="Arial" w:eastAsia="Times New Roman" w:hAnsi="Arial" w:cs="Arial"/>
          <w:color w:val="222222"/>
          <w:sz w:val="24"/>
          <w:szCs w:val="24"/>
        </w:rPr>
        <w:t>. We can add the “-G" option (other groups).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“-G” basically says add this user to a new group, but keep them in the old one (append).</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488440"/>
            <wp:effectExtent l="0" t="0" r="7620" b="0"/>
            <wp:docPr id="6" name="Picture 6" descr="Adding Users in Linux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ing Users in Linux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3080" cy="148844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Then issue command “id roman” – to confirm.</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We can use “-G” on its own to add a user to another group.</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593080" cy="1889760"/>
            <wp:effectExtent l="0" t="0" r="7620" b="0"/>
            <wp:docPr id="5" name="Picture 5" descr="Adding Users in Linux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ing Users in Linux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3080" cy="188976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i/>
          <w:iCs/>
          <w:color w:val="222222"/>
          <w:sz w:val="24"/>
          <w:szCs w:val="24"/>
        </w:rPr>
        <w:t>Note: The groups must exit before we can add users to them.</w:t>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Modifying Users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If a user is created and you just want to add that user to a group, or change the home directory, etc:</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Example: </w:t>
      </w:r>
      <w:r w:rsidRPr="00A36AA0">
        <w:rPr>
          <w:rFonts w:ascii="Arial" w:eastAsia="Times New Roman" w:hAnsi="Arial" w:cs="Arial"/>
          <w:b/>
          <w:bCs/>
          <w:color w:val="222222"/>
          <w:sz w:val="24"/>
          <w:szCs w:val="24"/>
        </w:rPr>
        <w:t>usermod -Gmanagement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305560"/>
            <wp:effectExtent l="0" t="0" r="7620" b="8890"/>
            <wp:docPr id="4" name="Picture 4" descr="Adding Users in Linux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ing Users in Linux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3080" cy="130556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Or you can change the home directory for the user:</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Example: </w:t>
      </w:r>
      <w:r w:rsidRPr="00A36AA0">
        <w:rPr>
          <w:rFonts w:ascii="Arial" w:eastAsia="Times New Roman" w:hAnsi="Arial" w:cs="Arial"/>
          <w:b/>
          <w:bCs/>
          <w:color w:val="222222"/>
          <w:sz w:val="24"/>
          <w:szCs w:val="24"/>
        </w:rPr>
        <w:t>usermod –d/home/newfolder roman</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lastRenderedPageBreak/>
        <w:drawing>
          <wp:inline distT="0" distB="0" distL="0" distR="0">
            <wp:extent cx="5593080" cy="1940560"/>
            <wp:effectExtent l="0" t="0" r="7620" b="2540"/>
            <wp:docPr id="3" name="Picture 3" descr="Adding Users in Linux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ing Users in Linux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3080" cy="1940560"/>
                    </a:xfrm>
                    <a:prstGeom prst="rect">
                      <a:avLst/>
                    </a:prstGeom>
                    <a:noFill/>
                    <a:ln>
                      <a:noFill/>
                    </a:ln>
                  </pic:spPr>
                </pic:pic>
              </a:graphicData>
            </a:graphic>
          </wp:inline>
        </w:drawing>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Creating Groups</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 command for adding groups is “groupadd” or “groupdel”.</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315720"/>
            <wp:effectExtent l="0" t="0" r="7620" b="0"/>
            <wp:docPr id="2" name="Picture 2" descr="Adding Users in Linux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ing Users in Linux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3080" cy="131572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You can confirm by checking the </w:t>
      </w:r>
      <w:r w:rsidRPr="00A36AA0">
        <w:rPr>
          <w:rFonts w:ascii="Arial" w:eastAsia="Times New Roman" w:hAnsi="Arial" w:cs="Arial"/>
          <w:b/>
          <w:bCs/>
          <w:color w:val="222222"/>
          <w:sz w:val="24"/>
          <w:szCs w:val="24"/>
        </w:rPr>
        <w:t>/group/etc</w:t>
      </w:r>
      <w:r w:rsidRPr="00A36AA0">
        <w:rPr>
          <w:rFonts w:ascii="Arial" w:eastAsia="Times New Roman" w:hAnsi="Arial" w:cs="Arial"/>
          <w:color w:val="222222"/>
          <w:sz w:val="24"/>
          <w:szCs w:val="24"/>
        </w:rPr>
        <w:t> file.</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Example: g</w:t>
      </w:r>
      <w:r w:rsidRPr="00A36AA0">
        <w:rPr>
          <w:rFonts w:ascii="Arial" w:eastAsia="Times New Roman" w:hAnsi="Arial" w:cs="Arial"/>
          <w:b/>
          <w:bCs/>
          <w:color w:val="222222"/>
          <w:sz w:val="24"/>
          <w:szCs w:val="24"/>
        </w:rPr>
        <w:t>rep software /etc/group</w:t>
      </w:r>
      <w:r w:rsidRPr="00A36AA0">
        <w:rPr>
          <w:rFonts w:ascii="Arial" w:eastAsia="Times New Roman" w:hAnsi="Arial" w:cs="Arial"/>
          <w:color w:val="222222"/>
          <w:sz w:val="24"/>
          <w:szCs w:val="24"/>
        </w:rPr>
        <w:t> or </w:t>
      </w:r>
      <w:r w:rsidRPr="00A36AA0">
        <w:rPr>
          <w:rFonts w:ascii="Arial" w:eastAsia="Times New Roman" w:hAnsi="Arial" w:cs="Arial"/>
          <w:b/>
          <w:bCs/>
          <w:color w:val="222222"/>
          <w:sz w:val="24"/>
          <w:szCs w:val="24"/>
        </w:rPr>
        <w:t>cat /etc/group</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5593080" cy="1046480"/>
            <wp:effectExtent l="0" t="0" r="7620" b="1270"/>
            <wp:docPr id="1" name="Picture 1" descr="Adding Users in Linux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dding Users in Linux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1046480"/>
                    </a:xfrm>
                    <a:prstGeom prst="rect">
                      <a:avLst/>
                    </a:prstGeom>
                    <a:noFill/>
                    <a:ln>
                      <a:noFill/>
                    </a:ln>
                  </pic:spPr>
                </pic:pic>
              </a:graphicData>
            </a:graphic>
          </wp:inline>
        </w:drawing>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 “groupdel” command will remove the group entirely.</w:t>
      </w:r>
    </w:p>
    <w:p w:rsidR="00A36AA0" w:rsidRPr="00A36AA0" w:rsidRDefault="00A36AA0" w:rsidP="00A36AA0">
      <w:pPr>
        <w:shd w:val="clear" w:color="auto" w:fill="FFFFFF"/>
        <w:spacing w:after="300" w:line="460" w:lineRule="atLeast"/>
        <w:rPr>
          <w:rFonts w:ascii="Arial" w:eastAsia="Times New Roman" w:hAnsi="Arial" w:cs="Arial"/>
          <w:color w:val="222222"/>
          <w:sz w:val="24"/>
          <w:szCs w:val="24"/>
        </w:rPr>
      </w:pPr>
      <w:r w:rsidRPr="00A36AA0">
        <w:rPr>
          <w:rFonts w:ascii="Arial" w:eastAsia="Times New Roman" w:hAnsi="Arial" w:cs="Arial"/>
          <w:color w:val="222222"/>
          <w:sz w:val="24"/>
          <w:szCs w:val="24"/>
        </w:rPr>
        <w:t>There are a number of options you have when creating users and groups. Again, you could just go into </w:t>
      </w:r>
      <w:r w:rsidRPr="00A36AA0">
        <w:rPr>
          <w:rFonts w:ascii="Arial" w:eastAsia="Times New Roman" w:hAnsi="Arial" w:cs="Arial"/>
          <w:b/>
          <w:bCs/>
          <w:color w:val="222222"/>
          <w:sz w:val="24"/>
          <w:szCs w:val="24"/>
        </w:rPr>
        <w:t>/etc/passwd</w:t>
      </w:r>
      <w:r w:rsidRPr="00A36AA0">
        <w:rPr>
          <w:rFonts w:ascii="Arial" w:eastAsia="Times New Roman" w:hAnsi="Arial" w:cs="Arial"/>
          <w:color w:val="222222"/>
          <w:sz w:val="24"/>
          <w:szCs w:val="24"/>
        </w:rPr>
        <w:t xml:space="preserve"> directly and add a user there, but unless you are familiar </w:t>
      </w:r>
      <w:r w:rsidRPr="00A36AA0">
        <w:rPr>
          <w:rFonts w:ascii="Arial" w:eastAsia="Times New Roman" w:hAnsi="Arial" w:cs="Arial"/>
          <w:color w:val="222222"/>
          <w:sz w:val="24"/>
          <w:szCs w:val="24"/>
        </w:rPr>
        <w:lastRenderedPageBreak/>
        <w:t xml:space="preserve">with file editors and putting a lock on, you should work with the commands. We will go over alternate methods in the </w:t>
      </w:r>
      <w:proofErr w:type="gramStart"/>
      <w:r w:rsidRPr="00A36AA0">
        <w:rPr>
          <w:rFonts w:ascii="Arial" w:eastAsia="Times New Roman" w:hAnsi="Arial" w:cs="Arial"/>
          <w:color w:val="222222"/>
          <w:sz w:val="24"/>
          <w:szCs w:val="24"/>
        </w:rPr>
        <w:t>Vi</w:t>
      </w:r>
      <w:proofErr w:type="gramEnd"/>
      <w:r w:rsidRPr="00A36AA0">
        <w:rPr>
          <w:rFonts w:ascii="Arial" w:eastAsia="Times New Roman" w:hAnsi="Arial" w:cs="Arial"/>
          <w:color w:val="222222"/>
          <w:sz w:val="24"/>
          <w:szCs w:val="24"/>
        </w:rPr>
        <w:t xml:space="preserve"> section.</w:t>
      </w:r>
    </w:p>
    <w:p w:rsidR="00A36AA0" w:rsidRPr="00A36AA0" w:rsidRDefault="00A36AA0" w:rsidP="00A36AA0">
      <w:pPr>
        <w:shd w:val="clear" w:color="auto" w:fill="FFFFFF"/>
        <w:spacing w:before="45" w:after="120" w:line="240" w:lineRule="auto"/>
        <w:outlineLvl w:val="2"/>
        <w:rPr>
          <w:rFonts w:ascii="Arial" w:eastAsia="Times New Roman" w:hAnsi="Arial" w:cs="Arial"/>
          <w:color w:val="222222"/>
          <w:sz w:val="54"/>
          <w:szCs w:val="54"/>
        </w:rPr>
      </w:pPr>
      <w:r w:rsidRPr="00A36AA0">
        <w:rPr>
          <w:rFonts w:ascii="Arial" w:eastAsia="Times New Roman" w:hAnsi="Arial" w:cs="Arial"/>
          <w:color w:val="222222"/>
          <w:sz w:val="54"/>
          <w:szCs w:val="54"/>
        </w:rPr>
        <w:t>Summary</w:t>
      </w:r>
    </w:p>
    <w:p w:rsidR="00A36AA0" w:rsidRPr="00A36AA0" w:rsidRDefault="00A36AA0" w:rsidP="00A36AA0">
      <w:pPr>
        <w:numPr>
          <w:ilvl w:val="0"/>
          <w:numId w:val="2"/>
        </w:numPr>
        <w:shd w:val="clear" w:color="auto" w:fill="FFFFFF"/>
        <w:spacing w:after="240" w:line="360" w:lineRule="atLeast"/>
        <w:ind w:left="270"/>
        <w:rPr>
          <w:rFonts w:ascii="Arial" w:eastAsia="Times New Roman" w:hAnsi="Arial" w:cs="Arial"/>
          <w:color w:val="222222"/>
          <w:sz w:val="21"/>
          <w:szCs w:val="21"/>
        </w:rPr>
      </w:pPr>
      <w:r w:rsidRPr="00A36AA0">
        <w:rPr>
          <w:rFonts w:ascii="Arial" w:eastAsia="Times New Roman" w:hAnsi="Arial" w:cs="Arial"/>
          <w:b/>
          <w:bCs/>
          <w:color w:val="222222"/>
          <w:sz w:val="21"/>
          <w:szCs w:val="21"/>
        </w:rPr>
        <w:t>Commands</w:t>
      </w:r>
      <w:r w:rsidRPr="00A36AA0">
        <w:rPr>
          <w:rFonts w:ascii="Arial" w:eastAsia="Times New Roman" w:hAnsi="Arial" w:cs="Arial"/>
          <w:color w:val="222222"/>
          <w:sz w:val="21"/>
          <w:szCs w:val="21"/>
        </w:rPr>
        <w:t>: useradd, userdel, usermod, groupadd, groupdel</w:t>
      </w:r>
    </w:p>
    <w:p w:rsidR="00A36AA0" w:rsidRPr="00A36AA0" w:rsidRDefault="00A36AA0" w:rsidP="00A36AA0">
      <w:pPr>
        <w:numPr>
          <w:ilvl w:val="0"/>
          <w:numId w:val="2"/>
        </w:numPr>
        <w:shd w:val="clear" w:color="auto" w:fill="FFFFFF"/>
        <w:spacing w:after="240" w:line="360" w:lineRule="atLeast"/>
        <w:ind w:left="270"/>
        <w:rPr>
          <w:rFonts w:ascii="Arial" w:eastAsia="Times New Roman" w:hAnsi="Arial" w:cs="Arial"/>
          <w:color w:val="222222"/>
          <w:sz w:val="21"/>
          <w:szCs w:val="21"/>
        </w:rPr>
      </w:pPr>
      <w:r w:rsidRPr="00A36AA0">
        <w:rPr>
          <w:rFonts w:ascii="Arial" w:eastAsia="Times New Roman" w:hAnsi="Arial" w:cs="Arial"/>
          <w:b/>
          <w:bCs/>
          <w:color w:val="222222"/>
          <w:sz w:val="21"/>
          <w:szCs w:val="21"/>
        </w:rPr>
        <w:t>Options</w:t>
      </w:r>
    </w:p>
    <w:p w:rsidR="00A36AA0" w:rsidRPr="00A36AA0" w:rsidRDefault="00A36AA0" w:rsidP="00A36AA0">
      <w:pPr>
        <w:shd w:val="clear" w:color="auto" w:fill="FFFFFF"/>
        <w:spacing w:after="300" w:line="460" w:lineRule="atLeast"/>
        <w:ind w:left="270"/>
        <w:rPr>
          <w:rFonts w:ascii="inherit" w:eastAsia="Times New Roman" w:hAnsi="inherit" w:cs="Arial"/>
          <w:color w:val="222222"/>
          <w:sz w:val="24"/>
          <w:szCs w:val="24"/>
        </w:rPr>
      </w:pPr>
      <w:r w:rsidRPr="00A36AA0">
        <w:rPr>
          <w:rFonts w:ascii="inherit" w:eastAsia="Times New Roman" w:hAnsi="inherit" w:cs="Arial"/>
          <w:b/>
          <w:bCs/>
          <w:color w:val="222222"/>
          <w:sz w:val="24"/>
          <w:szCs w:val="24"/>
        </w:rPr>
        <w:t>-d</w:t>
      </w:r>
      <w:r w:rsidRPr="00A36AA0">
        <w:rPr>
          <w:rFonts w:ascii="inherit" w:eastAsia="Times New Roman" w:hAnsi="inherit" w:cs="Arial"/>
          <w:color w:val="222222"/>
          <w:sz w:val="24"/>
          <w:szCs w:val="24"/>
        </w:rPr>
        <w:t> change user's home directory</w:t>
      </w:r>
    </w:p>
    <w:p w:rsidR="00A36AA0" w:rsidRPr="00A36AA0" w:rsidRDefault="00A36AA0" w:rsidP="00A36AA0">
      <w:pPr>
        <w:shd w:val="clear" w:color="auto" w:fill="FFFFFF"/>
        <w:spacing w:after="300" w:line="460" w:lineRule="atLeast"/>
        <w:ind w:left="270"/>
        <w:rPr>
          <w:rFonts w:ascii="inherit" w:eastAsia="Times New Roman" w:hAnsi="inherit" w:cs="Arial"/>
          <w:color w:val="222222"/>
          <w:sz w:val="24"/>
          <w:szCs w:val="24"/>
        </w:rPr>
      </w:pPr>
      <w:r w:rsidRPr="00A36AA0">
        <w:rPr>
          <w:rFonts w:ascii="inherit" w:eastAsia="Times New Roman" w:hAnsi="inherit" w:cs="Arial"/>
          <w:b/>
          <w:bCs/>
          <w:color w:val="222222"/>
          <w:sz w:val="24"/>
          <w:szCs w:val="24"/>
        </w:rPr>
        <w:t>-m</w:t>
      </w:r>
      <w:r w:rsidRPr="00A36AA0">
        <w:rPr>
          <w:rFonts w:ascii="inherit" w:eastAsia="Times New Roman" w:hAnsi="inherit" w:cs="Arial"/>
          <w:color w:val="222222"/>
          <w:sz w:val="24"/>
          <w:szCs w:val="24"/>
        </w:rPr>
        <w:t> create directory</w:t>
      </w:r>
    </w:p>
    <w:p w:rsidR="00A36AA0" w:rsidRPr="00A36AA0" w:rsidRDefault="00A36AA0" w:rsidP="00A36AA0">
      <w:pPr>
        <w:shd w:val="clear" w:color="auto" w:fill="FFFFFF"/>
        <w:spacing w:after="300" w:line="460" w:lineRule="atLeast"/>
        <w:ind w:left="270"/>
        <w:rPr>
          <w:rFonts w:ascii="inherit" w:eastAsia="Times New Roman" w:hAnsi="inherit" w:cs="Arial"/>
          <w:color w:val="222222"/>
          <w:sz w:val="24"/>
          <w:szCs w:val="24"/>
        </w:rPr>
      </w:pPr>
      <w:r w:rsidRPr="00A36AA0">
        <w:rPr>
          <w:rFonts w:ascii="inherit" w:eastAsia="Times New Roman" w:hAnsi="inherit" w:cs="Arial"/>
          <w:b/>
          <w:bCs/>
          <w:color w:val="222222"/>
          <w:sz w:val="24"/>
          <w:szCs w:val="24"/>
        </w:rPr>
        <w:t>-s</w:t>
      </w:r>
      <w:r w:rsidRPr="00A36AA0">
        <w:rPr>
          <w:rFonts w:ascii="inherit" w:eastAsia="Times New Roman" w:hAnsi="inherit" w:cs="Arial"/>
          <w:color w:val="222222"/>
          <w:sz w:val="24"/>
          <w:szCs w:val="24"/>
        </w:rPr>
        <w:t> used to change the default shell</w:t>
      </w:r>
    </w:p>
    <w:p w:rsidR="00A36AA0" w:rsidRPr="00A36AA0" w:rsidRDefault="00A36AA0" w:rsidP="00A36AA0">
      <w:pPr>
        <w:shd w:val="clear" w:color="auto" w:fill="FFFFFF"/>
        <w:spacing w:after="300" w:line="460" w:lineRule="atLeast"/>
        <w:ind w:left="270"/>
        <w:rPr>
          <w:rFonts w:ascii="inherit" w:eastAsia="Times New Roman" w:hAnsi="inherit" w:cs="Arial"/>
          <w:color w:val="222222"/>
          <w:sz w:val="24"/>
          <w:szCs w:val="24"/>
        </w:rPr>
      </w:pPr>
      <w:r w:rsidRPr="00A36AA0">
        <w:rPr>
          <w:rFonts w:ascii="inherit" w:eastAsia="Times New Roman" w:hAnsi="inherit" w:cs="Arial"/>
          <w:b/>
          <w:bCs/>
          <w:color w:val="222222"/>
          <w:sz w:val="24"/>
          <w:szCs w:val="24"/>
        </w:rPr>
        <w:t>-r</w:t>
      </w:r>
      <w:r w:rsidRPr="00A36AA0">
        <w:rPr>
          <w:rFonts w:ascii="inherit" w:eastAsia="Times New Roman" w:hAnsi="inherit" w:cs="Arial"/>
          <w:color w:val="222222"/>
          <w:sz w:val="24"/>
          <w:szCs w:val="24"/>
        </w:rPr>
        <w:t> remove home directory when deleting user</w:t>
      </w:r>
    </w:p>
    <w:p w:rsidR="00B65CC1" w:rsidRDefault="00A36AA0">
      <w:pPr>
        <w:pBdr>
          <w:bottom w:val="single" w:sz="6" w:space="1" w:color="auto"/>
        </w:pBdr>
      </w:pPr>
    </w:p>
    <w:p w:rsidR="00A36AA0" w:rsidRDefault="00A36AA0" w:rsidP="00A36AA0">
      <w:pPr>
        <w:numPr>
          <w:ilvl w:val="0"/>
          <w:numId w:val="3"/>
        </w:numPr>
        <w:shd w:val="clear" w:color="auto" w:fill="FFFFFF"/>
        <w:spacing w:before="100" w:beforeAutospacing="1" w:after="100" w:afterAutospacing="1" w:line="240" w:lineRule="auto"/>
        <w:ind w:left="375"/>
        <w:rPr>
          <w:rFonts w:ascii="Arial" w:hAnsi="Arial" w:cs="Arial"/>
          <w:color w:val="333333"/>
          <w:sz w:val="27"/>
          <w:szCs w:val="27"/>
        </w:rPr>
      </w:pPr>
      <w:r>
        <w:rPr>
          <w:rFonts w:ascii="Arial" w:hAnsi="Arial" w:cs="Arial"/>
          <w:color w:val="333333"/>
          <w:sz w:val="27"/>
          <w:szCs w:val="27"/>
        </w:rPr>
        <w:t>Creating users</w:t>
      </w:r>
    </w:p>
    <w:p w:rsidR="00A36AA0" w:rsidRDefault="00A36AA0" w:rsidP="00A36AA0">
      <w:pPr>
        <w:numPr>
          <w:ilvl w:val="0"/>
          <w:numId w:val="3"/>
        </w:numPr>
        <w:shd w:val="clear" w:color="auto" w:fill="FFFFFF"/>
        <w:spacing w:before="100" w:beforeAutospacing="1" w:after="100" w:afterAutospacing="1" w:line="240" w:lineRule="auto"/>
        <w:ind w:left="375"/>
        <w:rPr>
          <w:rFonts w:ascii="Arial" w:hAnsi="Arial" w:cs="Arial"/>
          <w:color w:val="333333"/>
          <w:sz w:val="27"/>
          <w:szCs w:val="27"/>
        </w:rPr>
      </w:pPr>
      <w:r>
        <w:rPr>
          <w:rFonts w:ascii="Arial" w:hAnsi="Arial" w:cs="Arial"/>
          <w:color w:val="333333"/>
          <w:sz w:val="27"/>
          <w:szCs w:val="27"/>
        </w:rPr>
        <w:t>Creating groups</w:t>
      </w:r>
    </w:p>
    <w:p w:rsidR="00A36AA0" w:rsidRDefault="00A36AA0" w:rsidP="00A36AA0">
      <w:pPr>
        <w:numPr>
          <w:ilvl w:val="0"/>
          <w:numId w:val="3"/>
        </w:numPr>
        <w:shd w:val="clear" w:color="auto" w:fill="FFFFFF"/>
        <w:spacing w:before="100" w:beforeAutospacing="1" w:after="100" w:afterAutospacing="1" w:line="240" w:lineRule="auto"/>
        <w:ind w:left="375"/>
        <w:rPr>
          <w:rFonts w:ascii="Arial" w:hAnsi="Arial" w:cs="Arial"/>
          <w:color w:val="333333"/>
          <w:sz w:val="27"/>
          <w:szCs w:val="27"/>
        </w:rPr>
      </w:pPr>
      <w:r>
        <w:rPr>
          <w:rFonts w:ascii="Arial" w:hAnsi="Arial" w:cs="Arial"/>
          <w:color w:val="333333"/>
          <w:sz w:val="27"/>
          <w:szCs w:val="27"/>
        </w:rPr>
        <w:t>Adding users to groups</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Let's dive in, so you can up your Linux admin game.</w:t>
      </w:r>
    </w:p>
    <w:p w:rsidR="00A36AA0" w:rsidRDefault="00A36AA0" w:rsidP="00A36AA0">
      <w:pPr>
        <w:pStyle w:val="Heading2"/>
        <w:shd w:val="clear" w:color="auto" w:fill="FFFFFF"/>
        <w:spacing w:before="300" w:after="150"/>
        <w:rPr>
          <w:rFonts w:ascii="Arial" w:hAnsi="Arial" w:cs="Arial"/>
          <w:color w:val="333333"/>
          <w:spacing w:val="-5"/>
          <w:sz w:val="35"/>
          <w:szCs w:val="35"/>
        </w:rPr>
      </w:pPr>
      <w:r>
        <w:rPr>
          <w:rFonts w:ascii="Arial" w:hAnsi="Arial" w:cs="Arial"/>
          <w:color w:val="333333"/>
          <w:spacing w:val="-5"/>
          <w:sz w:val="35"/>
          <w:szCs w:val="35"/>
        </w:rPr>
        <w:t>Creating users</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For this, we will be making use of the useradd command. This command is pretty flexible and allows you to create users that can login or even users that cannot login (in the case of creating a user for a software installation).</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The basic syntax of the command is:</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useradd</w:t>
      </w:r>
      <w:proofErr w:type="gramEnd"/>
      <w:r>
        <w:rPr>
          <w:rFonts w:ascii="Courier New" w:hAnsi="Courier New" w:cs="Courier New"/>
          <w:color w:val="778596"/>
          <w:sz w:val="20"/>
          <w:szCs w:val="20"/>
        </w:rPr>
        <w:t xml:space="preserve"> [options] username</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Say, you want to create the user </w:t>
      </w:r>
      <w:proofErr w:type="gramStart"/>
      <w:r>
        <w:rPr>
          <w:rFonts w:ascii="Arial" w:hAnsi="Arial" w:cs="Arial"/>
          <w:color w:val="333333"/>
          <w:sz w:val="27"/>
          <w:szCs w:val="27"/>
        </w:rPr>
        <w:t>olivia</w:t>
      </w:r>
      <w:proofErr w:type="gramEnd"/>
      <w:r>
        <w:rPr>
          <w:rFonts w:ascii="Arial" w:hAnsi="Arial" w:cs="Arial"/>
          <w:color w:val="333333"/>
          <w:sz w:val="27"/>
          <w:szCs w:val="27"/>
        </w:rPr>
        <w:t xml:space="preserve"> such that she has a home directory and can log in. If you were to issue the command:</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useradd olivia</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lastRenderedPageBreak/>
        <w:t>The user would be added, without a home directory and be locked out of logging in. Instead of issuing the command without arguments, let's go with this:</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useradd -m olivia</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The above command would create the user and also create the user's home directory to match the username. So if you looked in the </w:t>
      </w:r>
      <w:r>
        <w:rPr>
          <w:rStyle w:val="Emphasis"/>
          <w:rFonts w:ascii="Arial" w:hAnsi="Arial" w:cs="Arial"/>
          <w:color w:val="333333"/>
          <w:sz w:val="27"/>
          <w:szCs w:val="27"/>
        </w:rPr>
        <w:t>/home</w:t>
      </w:r>
      <w:r>
        <w:rPr>
          <w:rFonts w:ascii="Arial" w:hAnsi="Arial" w:cs="Arial"/>
          <w:color w:val="333333"/>
          <w:sz w:val="27"/>
          <w:szCs w:val="27"/>
        </w:rPr>
        <w:t> directory, you would now see </w:t>
      </w:r>
      <w:proofErr w:type="gramStart"/>
      <w:r>
        <w:rPr>
          <w:rStyle w:val="Emphasis"/>
          <w:rFonts w:ascii="Arial" w:hAnsi="Arial" w:cs="Arial"/>
          <w:color w:val="333333"/>
          <w:sz w:val="27"/>
          <w:szCs w:val="27"/>
        </w:rPr>
        <w:t>olivia</w:t>
      </w:r>
      <w:proofErr w:type="gramEnd"/>
      <w:r>
        <w:rPr>
          <w:rFonts w:ascii="Arial" w:hAnsi="Arial" w:cs="Arial"/>
          <w:color w:val="333333"/>
          <w:sz w:val="27"/>
          <w:szCs w:val="27"/>
        </w:rPr>
        <w:t>.</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But what about that lockout issue? There are two ways you can do this. If you've already created the user, you could issue the command:</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passwd olivia</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You will be prompted to enter and verify the new password. At this point, the user account will be unlocked and they can login.</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If you want to do this all in a single step, that command would look like this:</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useradd -m olivia -p PASSWORD</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Where PASSWORD is the password you want to use for the user </w:t>
      </w:r>
      <w:proofErr w:type="gramStart"/>
      <w:r>
        <w:rPr>
          <w:rFonts w:ascii="Arial" w:hAnsi="Arial" w:cs="Arial"/>
          <w:color w:val="333333"/>
          <w:sz w:val="27"/>
          <w:szCs w:val="27"/>
        </w:rPr>
        <w:t>olivia</w:t>
      </w:r>
      <w:proofErr w:type="gramEnd"/>
      <w:r>
        <w:rPr>
          <w:rFonts w:ascii="Arial" w:hAnsi="Arial" w:cs="Arial"/>
          <w:color w:val="333333"/>
          <w:sz w:val="27"/>
          <w:szCs w:val="27"/>
        </w:rPr>
        <w:t>.</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Once the user logs in, they can change their password by using the passwd command, entering their current password, and then entering/verifying their new password.</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If you need to create a user that has no home directory and is locked out from logging in, you can do this with the the following commands:</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useradd -M USERNAME </w:t>
      </w:r>
    </w:p>
    <w:p w:rsidR="00A36AA0" w:rsidRDefault="00A36AA0" w:rsidP="00A36AA0">
      <w:pPr>
        <w:pStyle w:val="HTMLPreformatted"/>
        <w:shd w:val="clear" w:color="auto" w:fill="FFFFFF"/>
        <w:spacing w:after="300"/>
        <w:rPr>
          <w:rFonts w:ascii="Courier New" w:hAnsi="Courier New" w:cs="Courier New"/>
          <w:color w:val="778596"/>
          <w:sz w:val="20"/>
          <w:szCs w:val="20"/>
        </w:rPr>
      </w:pPr>
      <w:r>
        <w:rPr>
          <w:rFonts w:ascii="Cambria Math" w:hAnsi="Cambria Math" w:cs="Cambria Math"/>
          <w:color w:val="778596"/>
          <w:sz w:val="20"/>
          <w:szCs w:val="20"/>
        </w:rPr>
        <w:t>​</w:t>
      </w: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usermod -L USERNAME</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proofErr w:type="gramStart"/>
      <w:r>
        <w:rPr>
          <w:rFonts w:ascii="Arial" w:hAnsi="Arial" w:cs="Arial"/>
          <w:color w:val="333333"/>
          <w:sz w:val="27"/>
          <w:szCs w:val="27"/>
        </w:rPr>
        <w:t>Where USERNAME is the name of the user to add.</w:t>
      </w:r>
      <w:proofErr w:type="gramEnd"/>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The first command creates the user without a home directory and the second command locks the user out of logging in.</w:t>
      </w:r>
    </w:p>
    <w:p w:rsidR="00A36AA0" w:rsidRDefault="00A36AA0" w:rsidP="00A36AA0">
      <w:pPr>
        <w:pStyle w:val="Heading2"/>
        <w:shd w:val="clear" w:color="auto" w:fill="FFFFFF"/>
        <w:spacing w:before="300" w:after="150"/>
        <w:rPr>
          <w:rFonts w:ascii="Arial" w:hAnsi="Arial" w:cs="Arial"/>
          <w:color w:val="333333"/>
          <w:spacing w:val="-5"/>
          <w:sz w:val="35"/>
          <w:szCs w:val="35"/>
        </w:rPr>
      </w:pPr>
      <w:r>
        <w:rPr>
          <w:rFonts w:ascii="Arial" w:hAnsi="Arial" w:cs="Arial"/>
          <w:color w:val="333333"/>
          <w:spacing w:val="-5"/>
          <w:sz w:val="35"/>
          <w:szCs w:val="35"/>
        </w:rPr>
        <w:lastRenderedPageBreak/>
        <w:t>Creating groups and adding users</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Now it's time to create a group. Let's create the group editorial. To do this, you would issue the command:</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groupadd editorial</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Now we want to add our new user, </w:t>
      </w:r>
      <w:proofErr w:type="gramStart"/>
      <w:r>
        <w:rPr>
          <w:rFonts w:ascii="Arial" w:hAnsi="Arial" w:cs="Arial"/>
          <w:color w:val="333333"/>
          <w:sz w:val="27"/>
          <w:szCs w:val="27"/>
        </w:rPr>
        <w:t>olivia</w:t>
      </w:r>
      <w:proofErr w:type="gramEnd"/>
      <w:r>
        <w:rPr>
          <w:rFonts w:ascii="Arial" w:hAnsi="Arial" w:cs="Arial"/>
          <w:color w:val="333333"/>
          <w:sz w:val="27"/>
          <w:szCs w:val="27"/>
        </w:rPr>
        <w:t>, to the group editorial. For this we will take advantage of the </w:t>
      </w:r>
      <w:r>
        <w:rPr>
          <w:rStyle w:val="Emphasis"/>
          <w:rFonts w:ascii="Arial" w:hAnsi="Arial" w:cs="Arial"/>
          <w:color w:val="333333"/>
          <w:sz w:val="27"/>
          <w:szCs w:val="27"/>
        </w:rPr>
        <w:t>usermod</w:t>
      </w:r>
      <w:r>
        <w:rPr>
          <w:rFonts w:ascii="Arial" w:hAnsi="Arial" w:cs="Arial"/>
          <w:color w:val="333333"/>
          <w:sz w:val="27"/>
          <w:szCs w:val="27"/>
        </w:rPr>
        <w:t> command. This command is quite simple to use.</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usermod -a -G editorial olivia</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The </w:t>
      </w:r>
      <w:r>
        <w:rPr>
          <w:rStyle w:val="Emphasis"/>
          <w:rFonts w:ascii="Arial" w:hAnsi="Arial" w:cs="Arial"/>
          <w:color w:val="333333"/>
          <w:sz w:val="27"/>
          <w:szCs w:val="27"/>
        </w:rPr>
        <w:t>-</w:t>
      </w:r>
      <w:proofErr w:type="gramStart"/>
      <w:r>
        <w:rPr>
          <w:rStyle w:val="Emphasis"/>
          <w:rFonts w:ascii="Arial" w:hAnsi="Arial" w:cs="Arial"/>
          <w:color w:val="333333"/>
          <w:sz w:val="27"/>
          <w:szCs w:val="27"/>
        </w:rPr>
        <w:t>a</w:t>
      </w:r>
      <w:proofErr w:type="gramEnd"/>
      <w:r>
        <w:rPr>
          <w:rFonts w:ascii="Arial" w:hAnsi="Arial" w:cs="Arial"/>
          <w:color w:val="333333"/>
          <w:sz w:val="27"/>
          <w:szCs w:val="27"/>
        </w:rPr>
        <w:t> option tells </w:t>
      </w:r>
      <w:r>
        <w:rPr>
          <w:rStyle w:val="Emphasis"/>
          <w:rFonts w:ascii="Arial" w:hAnsi="Arial" w:cs="Arial"/>
          <w:color w:val="333333"/>
          <w:sz w:val="27"/>
          <w:szCs w:val="27"/>
        </w:rPr>
        <w:t>usermod</w:t>
      </w:r>
      <w:r>
        <w:rPr>
          <w:rFonts w:ascii="Arial" w:hAnsi="Arial" w:cs="Arial"/>
          <w:color w:val="333333"/>
          <w:sz w:val="27"/>
          <w:szCs w:val="27"/>
        </w:rPr>
        <w:t> we are appending and the </w:t>
      </w:r>
      <w:r>
        <w:rPr>
          <w:rStyle w:val="Emphasis"/>
          <w:rFonts w:ascii="Arial" w:hAnsi="Arial" w:cs="Arial"/>
          <w:color w:val="333333"/>
          <w:sz w:val="27"/>
          <w:szCs w:val="27"/>
        </w:rPr>
        <w:t>-G</w:t>
      </w:r>
      <w:r>
        <w:rPr>
          <w:rFonts w:ascii="Arial" w:hAnsi="Arial" w:cs="Arial"/>
          <w:color w:val="333333"/>
          <w:sz w:val="27"/>
          <w:szCs w:val="27"/>
        </w:rPr>
        <w:t> option tells </w:t>
      </w:r>
      <w:r>
        <w:rPr>
          <w:rStyle w:val="Emphasis"/>
          <w:rFonts w:ascii="Arial" w:hAnsi="Arial" w:cs="Arial"/>
          <w:color w:val="333333"/>
          <w:sz w:val="27"/>
          <w:szCs w:val="27"/>
        </w:rPr>
        <w:t>usermod</w:t>
      </w:r>
      <w:r>
        <w:rPr>
          <w:rFonts w:ascii="Arial" w:hAnsi="Arial" w:cs="Arial"/>
          <w:color w:val="333333"/>
          <w:sz w:val="27"/>
          <w:szCs w:val="27"/>
        </w:rPr>
        <w:t> we are appending to the group name that follows the option.</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How do you know which users are already a member of a group? You can do this the old-fashioned way like so:</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grep</w:t>
      </w:r>
      <w:proofErr w:type="gramEnd"/>
      <w:r>
        <w:rPr>
          <w:rFonts w:ascii="Courier New" w:hAnsi="Courier New" w:cs="Courier New"/>
          <w:color w:val="778596"/>
          <w:sz w:val="20"/>
          <w:szCs w:val="20"/>
        </w:rPr>
        <w:t xml:space="preserve"> editorial /etc/group</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The above command will list pertinent information about the group (</w:t>
      </w:r>
      <w:r>
        <w:rPr>
          <w:rStyle w:val="Strong"/>
          <w:rFonts w:ascii="Arial" w:hAnsi="Arial" w:cs="Arial"/>
          <w:color w:val="333333"/>
          <w:sz w:val="27"/>
          <w:szCs w:val="27"/>
        </w:rPr>
        <w:t>Figure A</w:t>
      </w:r>
      <w:r>
        <w:rPr>
          <w:rFonts w:ascii="Arial" w:hAnsi="Arial" w:cs="Arial"/>
          <w:color w:val="333333"/>
          <w:sz w:val="27"/>
          <w:szCs w:val="27"/>
        </w:rPr>
        <w:t>).</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t>Figure A</w:t>
      </w:r>
    </w:p>
    <w:p w:rsidR="00A36AA0" w:rsidRDefault="00A36AA0" w:rsidP="00A36AA0">
      <w:pPr>
        <w:rPr>
          <w:rFonts w:ascii="Times New Roman" w:hAnsi="Times New Roman" w:cs="Times New Roman"/>
          <w:sz w:val="24"/>
          <w:szCs w:val="24"/>
        </w:rPr>
      </w:pPr>
      <w:r>
        <w:rPr>
          <w:noProof/>
        </w:rPr>
        <w:drawing>
          <wp:inline distT="0" distB="0" distL="0" distR="0">
            <wp:extent cx="3830320" cy="533400"/>
            <wp:effectExtent l="0" t="0" r="0" b="0"/>
            <wp:docPr id="24" name="Picture 24" descr="Figur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0320" cy="533400"/>
                    </a:xfrm>
                    <a:prstGeom prst="rect">
                      <a:avLst/>
                    </a:prstGeom>
                    <a:noFill/>
                    <a:ln>
                      <a:noFill/>
                    </a:ln>
                  </pic:spPr>
                </pic:pic>
              </a:graphicData>
            </a:graphic>
          </wp:inline>
        </w:drawing>
      </w:r>
    </w:p>
    <w:p w:rsidR="00A36AA0" w:rsidRDefault="00A36AA0" w:rsidP="00A36AA0">
      <w:pPr>
        <w:pStyle w:val="NormalWeb"/>
        <w:spacing w:before="0" w:beforeAutospacing="0" w:after="0" w:afterAutospacing="0"/>
      </w:pPr>
      <w:r>
        <w:t>Using grep to find out who is in a group.</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 xml:space="preserve">Another method for finding out who is in a group is with the command members. This command isn't installed on most distributions, but can be installed from the standard repositories. If you're using </w:t>
      </w:r>
      <w:proofErr w:type="gramStart"/>
      <w:r>
        <w:rPr>
          <w:rFonts w:ascii="Arial" w:hAnsi="Arial" w:cs="Arial"/>
          <w:color w:val="333333"/>
          <w:sz w:val="27"/>
          <w:szCs w:val="27"/>
        </w:rPr>
        <w:t>a</w:t>
      </w:r>
      <w:proofErr w:type="gramEnd"/>
      <w:r>
        <w:rPr>
          <w:rFonts w:ascii="Arial" w:hAnsi="Arial" w:cs="Arial"/>
          <w:color w:val="333333"/>
          <w:sz w:val="27"/>
          <w:szCs w:val="27"/>
        </w:rPr>
        <w:t xml:space="preserve"> Ubuntu distribution, the command for installation would be:</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sudo</w:t>
      </w:r>
      <w:proofErr w:type="gramEnd"/>
      <w:r>
        <w:rPr>
          <w:rFonts w:ascii="Courier New" w:hAnsi="Courier New" w:cs="Courier New"/>
          <w:color w:val="778596"/>
          <w:sz w:val="20"/>
          <w:szCs w:val="20"/>
        </w:rPr>
        <w:t xml:space="preserve"> apt-get install members</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Once installed, the command for listing out who is in our editorial group would be:</w:t>
      </w:r>
    </w:p>
    <w:p w:rsidR="00A36AA0" w:rsidRDefault="00A36AA0" w:rsidP="00A36AA0">
      <w:pPr>
        <w:pStyle w:val="HTMLPreformatted"/>
        <w:shd w:val="clear" w:color="auto" w:fill="FFFFFF"/>
        <w:spacing w:after="300"/>
        <w:rPr>
          <w:rFonts w:ascii="Courier New" w:hAnsi="Courier New" w:cs="Courier New"/>
          <w:color w:val="778596"/>
          <w:sz w:val="20"/>
          <w:szCs w:val="20"/>
        </w:rPr>
      </w:pPr>
      <w:proofErr w:type="gramStart"/>
      <w:r>
        <w:rPr>
          <w:rFonts w:ascii="Courier New" w:hAnsi="Courier New" w:cs="Courier New"/>
          <w:color w:val="778596"/>
          <w:sz w:val="20"/>
          <w:szCs w:val="20"/>
        </w:rPr>
        <w:t>members</w:t>
      </w:r>
      <w:proofErr w:type="gramEnd"/>
      <w:r>
        <w:rPr>
          <w:rFonts w:ascii="Courier New" w:hAnsi="Courier New" w:cs="Courier New"/>
          <w:color w:val="778596"/>
          <w:sz w:val="20"/>
          <w:szCs w:val="20"/>
        </w:rPr>
        <w:t xml:space="preserve"> editorial</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Fonts w:ascii="Arial" w:hAnsi="Arial" w:cs="Arial"/>
          <w:color w:val="333333"/>
          <w:sz w:val="27"/>
          <w:szCs w:val="27"/>
        </w:rPr>
        <w:t>That's much more efficient than using grep and will only display the member names for the group (</w:t>
      </w:r>
      <w:r>
        <w:rPr>
          <w:rStyle w:val="Strong"/>
          <w:rFonts w:ascii="Arial" w:hAnsi="Arial" w:cs="Arial"/>
          <w:color w:val="333333"/>
          <w:sz w:val="27"/>
          <w:szCs w:val="27"/>
        </w:rPr>
        <w:t>Figure B</w:t>
      </w:r>
      <w:r>
        <w:rPr>
          <w:rFonts w:ascii="Arial" w:hAnsi="Arial" w:cs="Arial"/>
          <w:color w:val="333333"/>
          <w:sz w:val="27"/>
          <w:szCs w:val="27"/>
        </w:rPr>
        <w:t>).</w:t>
      </w:r>
    </w:p>
    <w:p w:rsidR="00A36AA0" w:rsidRDefault="00A36AA0" w:rsidP="00A36AA0">
      <w:pPr>
        <w:pStyle w:val="NormalWeb"/>
        <w:shd w:val="clear" w:color="auto" w:fill="FFFFFF"/>
        <w:spacing w:before="0" w:beforeAutospacing="0" w:after="300" w:afterAutospacing="0"/>
        <w:rPr>
          <w:rFonts w:ascii="Arial" w:hAnsi="Arial" w:cs="Arial"/>
          <w:color w:val="333333"/>
          <w:sz w:val="27"/>
          <w:szCs w:val="27"/>
        </w:rPr>
      </w:pPr>
      <w:r>
        <w:rPr>
          <w:rStyle w:val="Strong"/>
          <w:rFonts w:ascii="Arial" w:hAnsi="Arial" w:cs="Arial"/>
          <w:color w:val="333333"/>
          <w:sz w:val="27"/>
          <w:szCs w:val="27"/>
        </w:rPr>
        <w:lastRenderedPageBreak/>
        <w:t>Figure B</w:t>
      </w:r>
    </w:p>
    <w:p w:rsidR="00A36AA0" w:rsidRDefault="00A36AA0" w:rsidP="00A36AA0">
      <w:r>
        <w:rPr>
          <w:noProof/>
        </w:rPr>
        <w:drawing>
          <wp:inline distT="0" distB="0" distL="0" distR="0">
            <wp:extent cx="3611880" cy="599440"/>
            <wp:effectExtent l="0" t="0" r="7620" b="0"/>
            <wp:docPr id="23" name="Picture 23" descr="Figur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gure 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11880" cy="599440"/>
                    </a:xfrm>
                    <a:prstGeom prst="rect">
                      <a:avLst/>
                    </a:prstGeom>
                    <a:noFill/>
                    <a:ln>
                      <a:noFill/>
                    </a:ln>
                  </pic:spPr>
                </pic:pic>
              </a:graphicData>
            </a:graphic>
          </wp:inline>
        </w:drawing>
      </w:r>
      <w:bookmarkStart w:id="0" w:name="_GoBack"/>
      <w:bookmarkEnd w:id="0"/>
    </w:p>
    <w:sectPr w:rsidR="00A3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E5CFE"/>
    <w:multiLevelType w:val="multilevel"/>
    <w:tmpl w:val="AA7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F77AD"/>
    <w:multiLevelType w:val="multilevel"/>
    <w:tmpl w:val="E70A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84097D"/>
    <w:multiLevelType w:val="multilevel"/>
    <w:tmpl w:val="5844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060"/>
    <w:rsid w:val="007379ED"/>
    <w:rsid w:val="00774060"/>
    <w:rsid w:val="00A36AA0"/>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6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6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AA0"/>
    <w:rPr>
      <w:b/>
      <w:bCs/>
    </w:rPr>
  </w:style>
  <w:style w:type="character" w:styleId="Emphasis">
    <w:name w:val="Emphasis"/>
    <w:basedOn w:val="DefaultParagraphFont"/>
    <w:uiPriority w:val="20"/>
    <w:qFormat/>
    <w:rsid w:val="00A36AA0"/>
    <w:rPr>
      <w:i/>
      <w:iCs/>
    </w:rPr>
  </w:style>
  <w:style w:type="paragraph" w:styleId="BalloonText">
    <w:name w:val="Balloon Text"/>
    <w:basedOn w:val="Normal"/>
    <w:link w:val="BalloonTextChar"/>
    <w:uiPriority w:val="99"/>
    <w:semiHidden/>
    <w:unhideWhenUsed/>
    <w:rsid w:val="00A3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A0"/>
    <w:rPr>
      <w:rFonts w:ascii="Tahoma" w:hAnsi="Tahoma" w:cs="Tahoma"/>
      <w:sz w:val="16"/>
      <w:szCs w:val="16"/>
    </w:rPr>
  </w:style>
  <w:style w:type="character" w:customStyle="1" w:styleId="Heading2Char">
    <w:name w:val="Heading 2 Char"/>
    <w:basedOn w:val="DefaultParagraphFont"/>
    <w:link w:val="Heading2"/>
    <w:uiPriority w:val="9"/>
    <w:semiHidden/>
    <w:rsid w:val="00A36AA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3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6AA0"/>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6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6A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6A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6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6AA0"/>
    <w:rPr>
      <w:b/>
      <w:bCs/>
    </w:rPr>
  </w:style>
  <w:style w:type="character" w:styleId="Emphasis">
    <w:name w:val="Emphasis"/>
    <w:basedOn w:val="DefaultParagraphFont"/>
    <w:uiPriority w:val="20"/>
    <w:qFormat/>
    <w:rsid w:val="00A36AA0"/>
    <w:rPr>
      <w:i/>
      <w:iCs/>
    </w:rPr>
  </w:style>
  <w:style w:type="paragraph" w:styleId="BalloonText">
    <w:name w:val="Balloon Text"/>
    <w:basedOn w:val="Normal"/>
    <w:link w:val="BalloonTextChar"/>
    <w:uiPriority w:val="99"/>
    <w:semiHidden/>
    <w:unhideWhenUsed/>
    <w:rsid w:val="00A3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AA0"/>
    <w:rPr>
      <w:rFonts w:ascii="Tahoma" w:hAnsi="Tahoma" w:cs="Tahoma"/>
      <w:sz w:val="16"/>
      <w:szCs w:val="16"/>
    </w:rPr>
  </w:style>
  <w:style w:type="character" w:customStyle="1" w:styleId="Heading2Char">
    <w:name w:val="Heading 2 Char"/>
    <w:basedOn w:val="DefaultParagraphFont"/>
    <w:link w:val="Heading2"/>
    <w:uiPriority w:val="9"/>
    <w:semiHidden/>
    <w:rsid w:val="00A36AA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36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36AA0"/>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25731">
      <w:bodyDiv w:val="1"/>
      <w:marLeft w:val="0"/>
      <w:marRight w:val="0"/>
      <w:marTop w:val="0"/>
      <w:marBottom w:val="0"/>
      <w:divBdr>
        <w:top w:val="none" w:sz="0" w:space="0" w:color="auto"/>
        <w:left w:val="none" w:sz="0" w:space="0" w:color="auto"/>
        <w:bottom w:val="none" w:sz="0" w:space="0" w:color="auto"/>
        <w:right w:val="none" w:sz="0" w:space="0" w:color="auto"/>
      </w:divBdr>
      <w:divsChild>
        <w:div w:id="1923097254">
          <w:marLeft w:val="0"/>
          <w:marRight w:val="0"/>
          <w:marTop w:val="0"/>
          <w:marBottom w:val="0"/>
          <w:divBdr>
            <w:top w:val="none" w:sz="0" w:space="0" w:color="auto"/>
            <w:left w:val="none" w:sz="0" w:space="0" w:color="auto"/>
            <w:bottom w:val="none" w:sz="0" w:space="0" w:color="auto"/>
            <w:right w:val="none" w:sz="0" w:space="0" w:color="auto"/>
          </w:divBdr>
        </w:div>
      </w:divsChild>
    </w:div>
    <w:div w:id="164253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1069</Words>
  <Characters>6094</Characters>
  <Application>Microsoft Office Word</Application>
  <DocSecurity>0</DocSecurity>
  <Lines>50</Lines>
  <Paragraphs>14</Paragraphs>
  <ScaleCrop>false</ScaleCrop>
  <Company>UnitedHealth Group</Company>
  <LinksUpToDate>false</LinksUpToDate>
  <CharactersWithSpaces>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2018-02-23T23:57:00Z</dcterms:created>
  <dcterms:modified xsi:type="dcterms:W3CDTF">2018-02-23T23:58:00Z</dcterms:modified>
</cp:coreProperties>
</file>