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781" w:rsidRPr="001A5781" w:rsidRDefault="001A5781" w:rsidP="001A5781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  <w:r w:rsidRPr="001A5781"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  <w:t>Recursive Function</w:t>
      </w:r>
    </w:p>
    <w:p w:rsidR="001A5781" w:rsidRDefault="001A5781" w:rsidP="001A5781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</w:p>
    <w:p w:rsidR="001A5781" w:rsidRDefault="001A5781" w:rsidP="001A5781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 </w:t>
      </w:r>
      <w:hyperlink r:id="rId6" w:tooltip="R Function" w:history="1">
        <w:r>
          <w:rPr>
            <w:rStyle w:val="Hyperlink"/>
            <w:rFonts w:ascii="Arial" w:hAnsi="Arial" w:cs="Arial"/>
            <w:color w:val="2B6DAD"/>
            <w:sz w:val="26"/>
            <w:szCs w:val="26"/>
            <w:u w:val="none"/>
          </w:rPr>
          <w:t>function</w:t>
        </w:r>
      </w:hyperlink>
      <w:r>
        <w:rPr>
          <w:rFonts w:ascii="Arial" w:hAnsi="Arial" w:cs="Arial"/>
          <w:color w:val="252830"/>
          <w:sz w:val="26"/>
          <w:szCs w:val="26"/>
        </w:rPr>
        <w:t> that calls itself is called a recursive function and this technique is known as recursion.</w:t>
      </w:r>
    </w:p>
    <w:p w:rsidR="001A5781" w:rsidRDefault="001A5781" w:rsidP="001A5781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This special programming technique can be used to solve problems by breaking them into smaller and simpler sub-problems.</w:t>
      </w:r>
    </w:p>
    <w:p w:rsidR="001A5781" w:rsidRDefault="001A5781" w:rsidP="001A5781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</w:p>
    <w:p w:rsidR="001A5781" w:rsidRPr="001A5781" w:rsidRDefault="001A5781" w:rsidP="001A578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1A5781">
        <w:rPr>
          <w:rFonts w:ascii="Consolas" w:eastAsia="Times New Roman" w:hAnsi="Consolas" w:cs="Consolas"/>
          <w:color w:val="252830"/>
          <w:sz w:val="23"/>
          <w:szCs w:val="23"/>
        </w:rPr>
        <w:t># Recursive function to find factorial</w:t>
      </w:r>
    </w:p>
    <w:p w:rsidR="001A5781" w:rsidRPr="001A5781" w:rsidRDefault="001A5781" w:rsidP="001A578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1A5781">
        <w:rPr>
          <w:rFonts w:ascii="Consolas" w:eastAsia="Times New Roman" w:hAnsi="Consolas" w:cs="Consolas"/>
          <w:color w:val="252830"/>
          <w:sz w:val="23"/>
          <w:szCs w:val="23"/>
        </w:rPr>
        <w:t>recursive.factorial &lt;- function(x) {</w:t>
      </w:r>
    </w:p>
    <w:p w:rsidR="001A5781" w:rsidRPr="001A5781" w:rsidRDefault="001A5781" w:rsidP="001A578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1A5781">
        <w:rPr>
          <w:rFonts w:ascii="Consolas" w:eastAsia="Times New Roman" w:hAnsi="Consolas" w:cs="Consolas"/>
          <w:color w:val="252830"/>
          <w:sz w:val="23"/>
          <w:szCs w:val="23"/>
        </w:rPr>
        <w:t>if (x == 0)    return (1)</w:t>
      </w:r>
    </w:p>
    <w:p w:rsidR="001A5781" w:rsidRPr="001A5781" w:rsidRDefault="001A5781" w:rsidP="001A578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1A5781">
        <w:rPr>
          <w:rFonts w:ascii="Consolas" w:eastAsia="Times New Roman" w:hAnsi="Consolas" w:cs="Consolas"/>
          <w:color w:val="252830"/>
          <w:sz w:val="23"/>
          <w:szCs w:val="23"/>
        </w:rPr>
        <w:t>else           return (x * recursive.factorial(x-1))</w:t>
      </w:r>
    </w:p>
    <w:p w:rsidR="001A5781" w:rsidRPr="001A5781" w:rsidRDefault="001A5781" w:rsidP="001A578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1A5781">
        <w:rPr>
          <w:rFonts w:ascii="Consolas" w:eastAsia="Times New Roman" w:hAnsi="Consolas" w:cs="Consolas"/>
          <w:color w:val="252830"/>
          <w:sz w:val="23"/>
          <w:szCs w:val="23"/>
        </w:rPr>
        <w:t>}</w:t>
      </w:r>
    </w:p>
    <w:p w:rsidR="00697B37" w:rsidRDefault="00697B37" w:rsidP="00F0183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</w:p>
    <w:p w:rsidR="00F01839" w:rsidRDefault="00F01839" w:rsidP="00F0183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recursive.factorial(5)</w:t>
      </w:r>
    </w:p>
    <w:p w:rsidR="001A5781" w:rsidRDefault="001A5781" w:rsidP="001A5781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</w:p>
    <w:p w:rsidR="00F01839" w:rsidRDefault="00F01839" w:rsidP="001A5781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</w:p>
    <w:p w:rsidR="008E6022" w:rsidRDefault="008E6022" w:rsidP="008E6022">
      <w:pPr>
        <w:pStyle w:val="Heading1"/>
        <w:shd w:val="clear" w:color="auto" w:fill="FFFFFF"/>
        <w:spacing w:before="75" w:beforeAutospacing="0" w:after="0" w:afterAutospacing="0" w:line="570" w:lineRule="atLeast"/>
        <w:rPr>
          <w:rFonts w:ascii="Georgia" w:hAnsi="Georgia"/>
          <w:b w:val="0"/>
          <w:bCs w:val="0"/>
          <w:color w:val="222222"/>
          <w:sz w:val="54"/>
          <w:szCs w:val="54"/>
        </w:rPr>
      </w:pPr>
      <w:r>
        <w:rPr>
          <w:rFonts w:ascii="Georgia" w:hAnsi="Georgia"/>
          <w:b w:val="0"/>
          <w:bCs w:val="0"/>
          <w:color w:val="222222"/>
          <w:sz w:val="54"/>
          <w:szCs w:val="54"/>
        </w:rPr>
        <w:t>String functions</w:t>
      </w:r>
    </w:p>
    <w:p w:rsidR="00605983" w:rsidRPr="00605983" w:rsidRDefault="00605983" w:rsidP="0060598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hyperlink r:id="rId7" w:tgtFrame="_blank" w:history="1">
        <w:r w:rsidRPr="00605983">
          <w:rPr>
            <w:rFonts w:ascii="Times New Roman" w:eastAsia="Times New Roman" w:hAnsi="Times New Roman" w:cs="Times New Roman"/>
            <w:b/>
            <w:bCs/>
            <w:color w:val="205B87"/>
            <w:sz w:val="21"/>
            <w:szCs w:val="21"/>
            <w:u w:val="single"/>
          </w:rPr>
          <w:t>toupper/tolower</w:t>
        </w:r>
      </w:hyperlink>
      <w:r w:rsidRPr="00605983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605983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x</w:t>
      </w:r>
      <w:r w:rsidRPr="00605983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91C3B" w:rsidRPr="00F91C3B" w:rsidRDefault="00F91C3B" w:rsidP="00F91C3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hyperlink r:id="rId8" w:tgtFrame="_blank" w:history="1">
        <w:r w:rsidRPr="00F91C3B">
          <w:rPr>
            <w:rFonts w:ascii="Times New Roman" w:eastAsia="Times New Roman" w:hAnsi="Times New Roman" w:cs="Times New Roman"/>
            <w:b/>
            <w:bCs/>
            <w:color w:val="205B87"/>
            <w:sz w:val="21"/>
            <w:szCs w:val="21"/>
          </w:rPr>
          <w:t>strsplit</w:t>
        </w:r>
      </w:hyperlink>
      <w:r w:rsidRPr="00F91C3B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F91C3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x</w:t>
      </w:r>
      <w:r w:rsidRPr="00F91C3B"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 w:rsidRPr="00F91C3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split</w:t>
      </w:r>
      <w:r w:rsidRPr="00F91C3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F91C3B" w:rsidRPr="00F91C3B" w:rsidRDefault="00F91C3B" w:rsidP="00F91C3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hyperlink r:id="rId9" w:tgtFrame="_blank" w:history="1">
        <w:r w:rsidRPr="00F91C3B">
          <w:rPr>
            <w:rFonts w:ascii="Times New Roman" w:eastAsia="Times New Roman" w:hAnsi="Times New Roman" w:cs="Times New Roman"/>
            <w:b/>
            <w:bCs/>
            <w:color w:val="205B87"/>
            <w:sz w:val="21"/>
            <w:szCs w:val="21"/>
          </w:rPr>
          <w:t>paste</w:t>
        </w:r>
      </w:hyperlink>
      <w:r w:rsidRPr="00F91C3B">
        <w:rPr>
          <w:rFonts w:ascii="Times New Roman" w:eastAsia="Times New Roman" w:hAnsi="Times New Roman" w:cs="Times New Roman"/>
          <w:color w:val="000000"/>
          <w:sz w:val="21"/>
          <w:szCs w:val="21"/>
        </w:rPr>
        <w:t>(…, </w:t>
      </w:r>
      <w:r w:rsidRPr="00F91C3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sep</w:t>
      </w:r>
      <w:r w:rsidRPr="00F91C3B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F91C3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""</w:t>
      </w:r>
      <w:r w:rsidRPr="00F91C3B"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 w:rsidRPr="00F91C3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collapse</w:t>
      </w:r>
      <w:r w:rsidRPr="00F91C3B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F91C3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NULL</w:t>
      </w:r>
      <w:r w:rsidRPr="00F91C3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A552E9" w:rsidRPr="00A552E9" w:rsidRDefault="00A552E9" w:rsidP="00A552E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hyperlink r:id="rId10" w:tgtFrame="_blank" w:history="1">
        <w:r w:rsidRPr="00A552E9">
          <w:rPr>
            <w:rFonts w:ascii="Times New Roman" w:eastAsia="Times New Roman" w:hAnsi="Times New Roman" w:cs="Times New Roman"/>
            <w:b/>
            <w:bCs/>
            <w:color w:val="205B87"/>
            <w:sz w:val="21"/>
            <w:szCs w:val="21"/>
          </w:rPr>
          <w:t>gsub</w:t>
        </w:r>
      </w:hyperlink>
      <w:r w:rsidRPr="00A552E9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A552E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pattern</w:t>
      </w:r>
      <w:r w:rsidRPr="00A552E9"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 w:rsidRPr="00A552E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replacement</w:t>
      </w:r>
      <w:r w:rsidRPr="00A552E9"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 w:rsidRPr="00A552E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x</w:t>
      </w:r>
      <w:r w:rsidRPr="00A552E9"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 w:rsidRPr="00A552E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ignore.case</w:t>
      </w:r>
      <w:r w:rsidRPr="00A552E9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A552E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FALSE</w:t>
      </w:r>
      <w:r w:rsidRPr="00A552E9"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 w:rsidRPr="00A552E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fixed</w:t>
      </w:r>
      <w:r w:rsidRPr="00A552E9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A552E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FALSE</w:t>
      </w:r>
      <w:r w:rsidRPr="00A552E9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2B08AF" w:rsidRPr="002B08AF" w:rsidRDefault="002B08AF" w:rsidP="002B08A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hyperlink r:id="rId11" w:tgtFrame="_blank" w:history="1">
        <w:r w:rsidRPr="002B08AF">
          <w:rPr>
            <w:rFonts w:ascii="Times New Roman" w:eastAsia="Times New Roman" w:hAnsi="Times New Roman" w:cs="Times New Roman"/>
            <w:b/>
            <w:bCs/>
            <w:color w:val="205B87"/>
            <w:sz w:val="21"/>
            <w:szCs w:val="21"/>
            <w:u w:val="single"/>
          </w:rPr>
          <w:t>substr</w:t>
        </w:r>
      </w:hyperlink>
      <w:r w:rsidRPr="002B08AF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B08AF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x</w:t>
      </w:r>
      <w:r w:rsidRPr="002B08AF"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 w:rsidRPr="002B08A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start</w:t>
      </w:r>
      <w:r w:rsidRPr="002B08AF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2B08AF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n1</w:t>
      </w:r>
      <w:r w:rsidRPr="002B08AF"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 w:rsidRPr="002B08A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stop</w:t>
      </w:r>
      <w:r w:rsidRPr="002B08AF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2B08AF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n2</w:t>
      </w:r>
      <w:r w:rsidRPr="002B08AF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0A52B2" w:rsidRPr="000A52B2" w:rsidRDefault="000A52B2" w:rsidP="000A52B2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2B2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>paste(..., sep = " ", collapse = NULL)</w:t>
      </w:r>
    </w:p>
    <w:p w:rsidR="00FC1EA9" w:rsidRPr="00FC1EA9" w:rsidRDefault="00FC1EA9" w:rsidP="00FC1EA9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C1EA9">
        <w:rPr>
          <w:rFonts w:ascii="Consolas" w:eastAsia="Times New Roman" w:hAnsi="Consolas" w:cs="Consolas"/>
          <w:color w:val="000088"/>
          <w:sz w:val="20"/>
          <w:szCs w:val="20"/>
        </w:rPr>
        <w:t>print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C1EA9">
        <w:rPr>
          <w:rFonts w:ascii="Consolas" w:eastAsia="Times New Roman" w:hAnsi="Consolas" w:cs="Consolas"/>
          <w:color w:val="313131"/>
          <w:sz w:val="20"/>
          <w:szCs w:val="20"/>
        </w:rPr>
        <w:t>paste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C1EA9">
        <w:rPr>
          <w:rFonts w:ascii="Consolas" w:eastAsia="Times New Roman" w:hAnsi="Consolas" w:cs="Consolas"/>
          <w:color w:val="313131"/>
          <w:sz w:val="20"/>
          <w:szCs w:val="20"/>
        </w:rPr>
        <w:t>a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C1EA9">
        <w:rPr>
          <w:rFonts w:ascii="Consolas" w:eastAsia="Times New Roman" w:hAnsi="Consolas" w:cs="Consolas"/>
          <w:color w:val="313131"/>
          <w:sz w:val="20"/>
          <w:szCs w:val="20"/>
        </w:rPr>
        <w:t>b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C1EA9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))</w:t>
      </w:r>
    </w:p>
    <w:p w:rsidR="00FC1EA9" w:rsidRPr="00FC1EA9" w:rsidRDefault="00FC1EA9" w:rsidP="00FC1EA9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C1EA9" w:rsidRPr="00FC1EA9" w:rsidRDefault="00FC1EA9" w:rsidP="00FC1EA9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C1EA9">
        <w:rPr>
          <w:rFonts w:ascii="Consolas" w:eastAsia="Times New Roman" w:hAnsi="Consolas" w:cs="Consolas"/>
          <w:color w:val="000088"/>
          <w:sz w:val="20"/>
          <w:szCs w:val="20"/>
        </w:rPr>
        <w:t>print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C1EA9">
        <w:rPr>
          <w:rFonts w:ascii="Consolas" w:eastAsia="Times New Roman" w:hAnsi="Consolas" w:cs="Consolas"/>
          <w:color w:val="313131"/>
          <w:sz w:val="20"/>
          <w:szCs w:val="20"/>
        </w:rPr>
        <w:t>paste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C1EA9">
        <w:rPr>
          <w:rFonts w:ascii="Consolas" w:eastAsia="Times New Roman" w:hAnsi="Consolas" w:cs="Consolas"/>
          <w:color w:val="313131"/>
          <w:sz w:val="20"/>
          <w:szCs w:val="20"/>
        </w:rPr>
        <w:t>a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C1EA9">
        <w:rPr>
          <w:rFonts w:ascii="Consolas" w:eastAsia="Times New Roman" w:hAnsi="Consolas" w:cs="Consolas"/>
          <w:color w:val="313131"/>
          <w:sz w:val="20"/>
          <w:szCs w:val="20"/>
        </w:rPr>
        <w:t>b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C1EA9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C1EA9">
        <w:rPr>
          <w:rFonts w:ascii="Consolas" w:eastAsia="Times New Roman" w:hAnsi="Consolas" w:cs="Consolas"/>
          <w:color w:val="313131"/>
          <w:sz w:val="20"/>
          <w:szCs w:val="20"/>
        </w:rPr>
        <w:t xml:space="preserve"> sep 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C1E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C1EA9">
        <w:rPr>
          <w:rFonts w:ascii="Consolas" w:eastAsia="Times New Roman" w:hAnsi="Consolas" w:cs="Consolas"/>
          <w:color w:val="008800"/>
          <w:sz w:val="20"/>
          <w:szCs w:val="20"/>
        </w:rPr>
        <w:t>"-"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))</w:t>
      </w:r>
    </w:p>
    <w:p w:rsidR="00FC1EA9" w:rsidRPr="00FC1EA9" w:rsidRDefault="00FC1EA9" w:rsidP="00FC1EA9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FC1EA9" w:rsidRPr="00FC1EA9" w:rsidRDefault="00FC1EA9" w:rsidP="00FC1EA9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C1EA9">
        <w:rPr>
          <w:rFonts w:ascii="Consolas" w:eastAsia="Times New Roman" w:hAnsi="Consolas" w:cs="Consolas"/>
          <w:color w:val="000088"/>
          <w:sz w:val="20"/>
          <w:szCs w:val="20"/>
        </w:rPr>
        <w:t>print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C1EA9">
        <w:rPr>
          <w:rFonts w:ascii="Consolas" w:eastAsia="Times New Roman" w:hAnsi="Consolas" w:cs="Consolas"/>
          <w:color w:val="313131"/>
          <w:sz w:val="20"/>
          <w:szCs w:val="20"/>
        </w:rPr>
        <w:t>paste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FC1EA9">
        <w:rPr>
          <w:rFonts w:ascii="Consolas" w:eastAsia="Times New Roman" w:hAnsi="Consolas" w:cs="Consolas"/>
          <w:color w:val="313131"/>
          <w:sz w:val="20"/>
          <w:szCs w:val="20"/>
        </w:rPr>
        <w:t>a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C1EA9">
        <w:rPr>
          <w:rFonts w:ascii="Consolas" w:eastAsia="Times New Roman" w:hAnsi="Consolas" w:cs="Consolas"/>
          <w:color w:val="313131"/>
          <w:sz w:val="20"/>
          <w:szCs w:val="20"/>
        </w:rPr>
        <w:t>b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C1EA9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C1EA9">
        <w:rPr>
          <w:rFonts w:ascii="Consolas" w:eastAsia="Times New Roman" w:hAnsi="Consolas" w:cs="Consolas"/>
          <w:color w:val="313131"/>
          <w:sz w:val="20"/>
          <w:szCs w:val="20"/>
        </w:rPr>
        <w:t xml:space="preserve"> sep 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C1E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C1EA9">
        <w:rPr>
          <w:rFonts w:ascii="Consolas" w:eastAsia="Times New Roman" w:hAnsi="Consolas" w:cs="Consolas"/>
          <w:color w:val="008800"/>
          <w:sz w:val="20"/>
          <w:szCs w:val="20"/>
        </w:rPr>
        <w:t>""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FC1EA9">
        <w:rPr>
          <w:rFonts w:ascii="Consolas" w:eastAsia="Times New Roman" w:hAnsi="Consolas" w:cs="Consolas"/>
          <w:color w:val="313131"/>
          <w:sz w:val="20"/>
          <w:szCs w:val="20"/>
        </w:rPr>
        <w:t xml:space="preserve"> collapse 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C1EA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C1EA9">
        <w:rPr>
          <w:rFonts w:ascii="Consolas" w:eastAsia="Times New Roman" w:hAnsi="Consolas" w:cs="Consolas"/>
          <w:color w:val="008800"/>
          <w:sz w:val="20"/>
          <w:szCs w:val="20"/>
        </w:rPr>
        <w:t>""</w:t>
      </w:r>
      <w:r w:rsidRPr="00FC1EA9">
        <w:rPr>
          <w:rFonts w:ascii="Consolas" w:eastAsia="Times New Roman" w:hAnsi="Consolas" w:cs="Consolas"/>
          <w:color w:val="666600"/>
          <w:sz w:val="20"/>
          <w:szCs w:val="20"/>
        </w:rPr>
        <w:t>))</w:t>
      </w:r>
    </w:p>
    <w:p w:rsidR="005B2C2B" w:rsidRPr="005B2C2B" w:rsidRDefault="005B2C2B" w:rsidP="005B2C2B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B2C2B">
        <w:rPr>
          <w:rFonts w:ascii="Consolas" w:eastAsia="Times New Roman" w:hAnsi="Consolas" w:cs="Consolas"/>
          <w:color w:val="313131"/>
          <w:sz w:val="20"/>
          <w:szCs w:val="20"/>
        </w:rPr>
        <w:t xml:space="preserve">result </w:t>
      </w:r>
      <w:r w:rsidRPr="005B2C2B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5B2C2B">
        <w:rPr>
          <w:rFonts w:ascii="Consolas" w:eastAsia="Times New Roman" w:hAnsi="Consolas" w:cs="Consolas"/>
          <w:color w:val="313131"/>
          <w:sz w:val="20"/>
          <w:szCs w:val="20"/>
        </w:rPr>
        <w:t xml:space="preserve"> nchar</w:t>
      </w:r>
      <w:r w:rsidRPr="005B2C2B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B2C2B">
        <w:rPr>
          <w:rFonts w:ascii="Consolas" w:eastAsia="Times New Roman" w:hAnsi="Consolas" w:cs="Consolas"/>
          <w:color w:val="008800"/>
          <w:sz w:val="20"/>
          <w:szCs w:val="20"/>
        </w:rPr>
        <w:t>"Count the number of characters"</w:t>
      </w:r>
      <w:r w:rsidRPr="005B2C2B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5B2C2B" w:rsidRPr="005B2C2B" w:rsidRDefault="005B2C2B" w:rsidP="005B2C2B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B2C2B">
        <w:rPr>
          <w:rFonts w:ascii="Consolas" w:eastAsia="Times New Roman" w:hAnsi="Consolas" w:cs="Consolas"/>
          <w:color w:val="000088"/>
          <w:sz w:val="20"/>
          <w:szCs w:val="20"/>
        </w:rPr>
        <w:t>print</w:t>
      </w:r>
      <w:r w:rsidRPr="005B2C2B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5B2C2B">
        <w:rPr>
          <w:rFonts w:ascii="Consolas" w:eastAsia="Times New Roman" w:hAnsi="Consolas" w:cs="Consolas"/>
          <w:color w:val="313131"/>
          <w:sz w:val="20"/>
          <w:szCs w:val="20"/>
        </w:rPr>
        <w:t>result</w:t>
      </w:r>
      <w:r w:rsidRPr="005B2C2B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A33E9B" w:rsidRPr="00A33E9B" w:rsidRDefault="00A33E9B" w:rsidP="00A33E9B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A33E9B">
        <w:rPr>
          <w:rFonts w:ascii="Consolas" w:eastAsia="Times New Roman" w:hAnsi="Consolas" w:cs="Consolas"/>
          <w:color w:val="313131"/>
          <w:sz w:val="18"/>
          <w:szCs w:val="18"/>
        </w:rPr>
        <w:t>substring(x,first,last)</w:t>
      </w:r>
    </w:p>
    <w:p w:rsidR="002F1566" w:rsidRDefault="002F1566"/>
    <w:p w:rsidR="002E317E" w:rsidRDefault="002E317E" w:rsidP="002E317E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Vector</w:t>
      </w:r>
    </w:p>
    <w:p w:rsidR="002E317E" w:rsidRDefault="002E317E"/>
    <w:p w:rsidR="00965813" w:rsidRPr="00965813" w:rsidRDefault="00965813" w:rsidP="00965813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965813">
        <w:rPr>
          <w:rFonts w:ascii="Consolas" w:eastAsia="Times New Roman" w:hAnsi="Consolas" w:cs="Consolas"/>
          <w:color w:val="252830"/>
          <w:sz w:val="23"/>
          <w:szCs w:val="23"/>
        </w:rPr>
        <w:t>x &lt;- c(1, 5, 4, 9, 0)</w:t>
      </w:r>
    </w:p>
    <w:p w:rsidR="00965813" w:rsidRPr="00965813" w:rsidRDefault="00965813" w:rsidP="00965813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965813">
        <w:rPr>
          <w:rFonts w:ascii="Consolas" w:eastAsia="Times New Roman" w:hAnsi="Consolas" w:cs="Consolas"/>
          <w:color w:val="252830"/>
          <w:sz w:val="23"/>
          <w:szCs w:val="23"/>
        </w:rPr>
        <w:t>seq(1, 3, by=0.2)          # specify step size</w:t>
      </w:r>
    </w:p>
    <w:p w:rsidR="008C564D" w:rsidRPr="00B008E6" w:rsidRDefault="008C564D" w:rsidP="008C564D">
      <w:pPr>
        <w:shd w:val="clear" w:color="auto" w:fill="FFFFFF"/>
        <w:spacing w:before="75" w:after="0" w:line="570" w:lineRule="atLeast"/>
        <w:outlineLvl w:val="0"/>
        <w:rPr>
          <w:rFonts w:ascii="Georgia" w:eastAsia="Times New Roman" w:hAnsi="Georgia" w:cs="Times New Roman"/>
          <w:color w:val="222222"/>
          <w:kern w:val="36"/>
          <w:sz w:val="54"/>
          <w:szCs w:val="54"/>
        </w:rPr>
      </w:pPr>
      <w:r w:rsidRPr="00B008E6">
        <w:rPr>
          <w:rFonts w:ascii="Georgia" w:eastAsia="Times New Roman" w:hAnsi="Georgia" w:cs="Times New Roman"/>
          <w:color w:val="222222"/>
          <w:kern w:val="36"/>
          <w:sz w:val="54"/>
          <w:szCs w:val="54"/>
        </w:rPr>
        <w:t>Accessing MySQL through R</w:t>
      </w:r>
    </w:p>
    <w:p w:rsidR="008C564D" w:rsidRDefault="008C564D" w:rsidP="008C564D">
      <w:pPr>
        <w:pStyle w:val="NormalWeb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Connecting to MySQL is made very easy with the </w:t>
      </w:r>
      <w:r w:rsidRPr="008C568D">
        <w:rPr>
          <w:color w:val="000000"/>
          <w:sz w:val="21"/>
          <w:szCs w:val="21"/>
        </w:rPr>
        <w:t>RMySQL</w:t>
      </w:r>
      <w:r>
        <w:rPr>
          <w:color w:val="000000"/>
          <w:sz w:val="21"/>
          <w:szCs w:val="21"/>
        </w:rPr>
        <w:t> package. To connect to a MySQL database simply install the package and load the library.</w:t>
      </w:r>
      <w:r>
        <w:rPr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</w:rPr>
        <w:br/>
      </w:r>
      <w:r>
        <w:rPr>
          <w:rStyle w:val="HTMLCode"/>
          <w:color w:val="000000"/>
        </w:rPr>
        <w:t>install.packages("RMySQL")</w:t>
      </w:r>
      <w:r>
        <w:rPr>
          <w:rFonts w:ascii="Calibri" w:hAnsi="Calibri" w:cs="Calibri"/>
          <w:color w:val="000000"/>
        </w:rPr>
        <w:br/>
      </w:r>
      <w:r>
        <w:rPr>
          <w:rStyle w:val="HTMLCode"/>
          <w:color w:val="000000"/>
        </w:rPr>
        <w:t>library(RMySQL)</w:t>
      </w:r>
    </w:p>
    <w:p w:rsidR="008C564D" w:rsidRDefault="008C564D" w:rsidP="008C564D">
      <w:pPr>
        <w:pStyle w:val="NormalWeb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00"/>
        </w:rPr>
        <w:t>Connecting to MySQL:</w:t>
      </w:r>
      <w:r>
        <w:rPr>
          <w:color w:val="000000"/>
          <w:sz w:val="21"/>
          <w:szCs w:val="21"/>
        </w:rPr>
        <w:br/>
        <w:t>Once the RMySQL library is installed create a database connection object.</w:t>
      </w:r>
      <w:r>
        <w:rPr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</w:rPr>
        <w:br/>
      </w:r>
      <w:r>
        <w:rPr>
          <w:rStyle w:val="HTMLCode"/>
          <w:color w:val="000000"/>
        </w:rPr>
        <w:t>mydb = dbConnect(MySQL(), user='user', password='password', dbname='database_name', host='host')</w:t>
      </w:r>
    </w:p>
    <w:p w:rsidR="008C564D" w:rsidRDefault="008C564D" w:rsidP="008C564D">
      <w:pPr>
        <w:pStyle w:val="NormalWeb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00"/>
        </w:rPr>
        <w:t>Listing Tables and Fields:</w:t>
      </w:r>
      <w:r>
        <w:rPr>
          <w:color w:val="000000"/>
          <w:sz w:val="21"/>
          <w:szCs w:val="21"/>
        </w:rPr>
        <w:br/>
        <w:t>Now that a connection has been made we list the tables and fields in the database we connected to.</w:t>
      </w:r>
      <w:r>
        <w:rPr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</w:rPr>
        <w:br/>
      </w:r>
      <w:r>
        <w:rPr>
          <w:rStyle w:val="HTMLCode"/>
          <w:color w:val="000000"/>
        </w:rPr>
        <w:t>dbListTables(mydb)</w:t>
      </w:r>
      <w:r>
        <w:rPr>
          <w:rFonts w:ascii="Calibri" w:hAnsi="Calibri" w:cs="Calibri"/>
          <w:color w:val="000000"/>
        </w:rPr>
        <w:br/>
      </w:r>
      <w:r>
        <w:rPr>
          <w:color w:val="000000"/>
          <w:sz w:val="21"/>
          <w:szCs w:val="21"/>
        </w:rPr>
        <w:br/>
        <w:t>This will return a list of the tables in our connection. </w:t>
      </w:r>
      <w:r>
        <w:rPr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</w:rPr>
        <w:br/>
      </w:r>
      <w:r>
        <w:rPr>
          <w:rStyle w:val="HTMLCode"/>
          <w:color w:val="000000"/>
        </w:rPr>
        <w:t>dbListFields(mydb, 'some_table')</w:t>
      </w:r>
      <w:r>
        <w:rPr>
          <w:rFonts w:ascii="Calibri" w:hAnsi="Calibri" w:cs="Calibri"/>
          <w:color w:val="000000"/>
        </w:rPr>
        <w:br/>
      </w:r>
      <w:r>
        <w:rPr>
          <w:color w:val="000000"/>
          <w:sz w:val="21"/>
          <w:szCs w:val="21"/>
        </w:rPr>
        <w:lastRenderedPageBreak/>
        <w:br/>
        <w:t>This will return a list of the fields in </w:t>
      </w:r>
      <w:r>
        <w:rPr>
          <w:rStyle w:val="HTMLCode"/>
          <w:color w:val="000000"/>
        </w:rPr>
        <w:t>some_table</w:t>
      </w:r>
      <w:r>
        <w:rPr>
          <w:color w:val="000000"/>
          <w:sz w:val="21"/>
          <w:szCs w:val="21"/>
        </w:rPr>
        <w:t>.</w:t>
      </w:r>
    </w:p>
    <w:p w:rsidR="008C564D" w:rsidRDefault="008C564D" w:rsidP="008C564D">
      <w:pPr>
        <w:pStyle w:val="NormalWeb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00"/>
        </w:rPr>
        <w:t>Running Queries:</w:t>
      </w:r>
      <w:r>
        <w:rPr>
          <w:color w:val="000000"/>
          <w:sz w:val="21"/>
          <w:szCs w:val="21"/>
        </w:rPr>
        <w:br/>
        <w:t>Queries can be run using the </w:t>
      </w:r>
      <w:r>
        <w:rPr>
          <w:rStyle w:val="HTMLCode"/>
          <w:color w:val="000000"/>
        </w:rPr>
        <w:t>dbSendQuery</w:t>
      </w:r>
      <w:r>
        <w:rPr>
          <w:color w:val="000000"/>
          <w:sz w:val="21"/>
          <w:szCs w:val="21"/>
        </w:rPr>
        <w:t> function.</w:t>
      </w:r>
      <w:r>
        <w:rPr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</w:rPr>
        <w:br/>
      </w:r>
      <w:r>
        <w:rPr>
          <w:rStyle w:val="HTMLCode"/>
          <w:color w:val="000000"/>
        </w:rPr>
        <w:t>dbSendQuery(mydb, 'drop table if exists some_table, some_other_table')</w:t>
      </w:r>
      <w:r>
        <w:rPr>
          <w:rFonts w:ascii="Calibri" w:hAnsi="Calibri" w:cs="Calibri"/>
          <w:color w:val="000000"/>
        </w:rPr>
        <w:br/>
      </w:r>
      <w:r>
        <w:rPr>
          <w:color w:val="000000"/>
          <w:sz w:val="21"/>
          <w:szCs w:val="21"/>
        </w:rPr>
        <w:br/>
        <w:t>In my experience with this package any SQL query that will run on MySQL will run using this method.</w:t>
      </w:r>
    </w:p>
    <w:p w:rsidR="008C564D" w:rsidRDefault="008C564D" w:rsidP="008C564D">
      <w:pPr>
        <w:pStyle w:val="NormalWeb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00"/>
        </w:rPr>
        <w:t>Making tables:</w:t>
      </w:r>
      <w:r>
        <w:rPr>
          <w:color w:val="000000"/>
          <w:sz w:val="21"/>
          <w:szCs w:val="21"/>
        </w:rPr>
        <w:br/>
        <w:t>We can create tables in the database using R dataframes.</w:t>
      </w:r>
      <w:r>
        <w:rPr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</w:rPr>
        <w:br/>
      </w:r>
      <w:r>
        <w:rPr>
          <w:rStyle w:val="HTMLCode"/>
          <w:color w:val="000000"/>
        </w:rPr>
        <w:t>dbWriteTable(mydb, name='table_name', value=data.frame.name)</w:t>
      </w:r>
    </w:p>
    <w:p w:rsidR="008C564D" w:rsidRDefault="008C564D" w:rsidP="008C564D">
      <w:pPr>
        <w:pStyle w:val="NormalWeb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00"/>
        </w:rPr>
        <w:t>Retrieving data from MySQL:</w:t>
      </w:r>
      <w:r>
        <w:rPr>
          <w:color w:val="000000"/>
          <w:sz w:val="21"/>
          <w:szCs w:val="21"/>
        </w:rPr>
        <w:br/>
        <w:t>To retrieve data from the database we need to save a results set object.</w:t>
      </w:r>
      <w:r>
        <w:rPr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</w:rPr>
        <w:br/>
      </w:r>
      <w:r>
        <w:rPr>
          <w:rStyle w:val="HTMLCode"/>
          <w:color w:val="000000"/>
        </w:rPr>
        <w:t>rs = dbSendQuery(mydb, "select * from some_table")</w:t>
      </w:r>
      <w:r>
        <w:rPr>
          <w:rFonts w:ascii="Calibri" w:hAnsi="Calibri" w:cs="Calibri"/>
          <w:color w:val="000000"/>
        </w:rPr>
        <w:br/>
      </w:r>
      <w:r>
        <w:rPr>
          <w:color w:val="000000"/>
          <w:sz w:val="21"/>
          <w:szCs w:val="21"/>
        </w:rPr>
        <w:br/>
        <w:t>I believe that the results of this query remain on the MySQL server, to access the results in R we need to use the </w:t>
      </w:r>
      <w:r>
        <w:rPr>
          <w:rStyle w:val="HTMLCode"/>
          <w:color w:val="000000"/>
        </w:rPr>
        <w:t>fetch</w:t>
      </w:r>
      <w:r>
        <w:rPr>
          <w:color w:val="000000"/>
          <w:sz w:val="21"/>
          <w:szCs w:val="21"/>
        </w:rPr>
        <w:t> function.</w:t>
      </w:r>
      <w:r>
        <w:rPr>
          <w:color w:val="000000"/>
          <w:sz w:val="21"/>
          <w:szCs w:val="21"/>
        </w:rPr>
        <w:br/>
      </w:r>
      <w:r>
        <w:rPr>
          <w:rFonts w:ascii="Calibri" w:hAnsi="Calibri" w:cs="Calibri"/>
          <w:color w:val="000000"/>
        </w:rPr>
        <w:br/>
      </w:r>
      <w:r>
        <w:rPr>
          <w:rStyle w:val="HTMLCode"/>
          <w:color w:val="000000"/>
        </w:rPr>
        <w:t>data = fetch(rs, n=-1)</w:t>
      </w:r>
      <w:r>
        <w:rPr>
          <w:rFonts w:ascii="Calibri" w:hAnsi="Calibri" w:cs="Calibri"/>
          <w:color w:val="000000"/>
        </w:rPr>
        <w:br/>
      </w:r>
      <w:r>
        <w:rPr>
          <w:color w:val="000000"/>
          <w:sz w:val="21"/>
          <w:szCs w:val="21"/>
        </w:rPr>
        <w:br/>
        <w:t>This saves the results of the query as a data frame object. The </w:t>
      </w:r>
      <w:r>
        <w:rPr>
          <w:rStyle w:val="HTMLCode"/>
          <w:color w:val="000000"/>
        </w:rPr>
        <w:t>n</w:t>
      </w:r>
      <w:r>
        <w:rPr>
          <w:color w:val="000000"/>
          <w:sz w:val="21"/>
          <w:szCs w:val="21"/>
        </w:rPr>
        <w:t> in the function specifies the number of records to retrieve, using </w:t>
      </w:r>
      <w:r>
        <w:rPr>
          <w:rStyle w:val="HTMLCode"/>
          <w:color w:val="000000"/>
        </w:rPr>
        <w:t>n=-1</w:t>
      </w:r>
      <w:r>
        <w:rPr>
          <w:color w:val="000000"/>
          <w:sz w:val="21"/>
          <w:szCs w:val="21"/>
        </w:rPr>
        <w:t> retrieves all pending records.</w:t>
      </w:r>
    </w:p>
    <w:p w:rsidR="002E317E" w:rsidRDefault="002D3ABA">
      <w:pPr>
        <w:pBdr>
          <w:bottom w:val="single" w:sz="6" w:space="1" w:color="auto"/>
        </w:pBdr>
      </w:pPr>
      <w:r>
        <w:t>Web Data</w:t>
      </w:r>
    </w:p>
    <w:p w:rsidR="002D3ABA" w:rsidRDefault="002D3ABA" w:rsidP="002D3ABA">
      <w:pPr>
        <w:pStyle w:val="Heading2"/>
        <w:spacing w:before="300" w:after="150"/>
        <w:rPr>
          <w:rFonts w:ascii="inherit" w:hAnsi="inherit"/>
          <w:b w:val="0"/>
          <w:bCs w:val="0"/>
          <w:sz w:val="45"/>
          <w:szCs w:val="45"/>
        </w:rPr>
      </w:pPr>
      <w:r>
        <w:rPr>
          <w:rFonts w:ascii="inherit" w:hAnsi="inherit"/>
          <w:b w:val="0"/>
          <w:bCs w:val="0"/>
          <w:sz w:val="45"/>
          <w:szCs w:val="45"/>
        </w:rPr>
        <w:t>Using </w:t>
      </w:r>
      <w:r>
        <w:rPr>
          <w:rStyle w:val="HTMLCode"/>
          <w:rFonts w:eastAsiaTheme="majorEastAsia"/>
          <w:b w:val="0"/>
          <w:bCs w:val="0"/>
          <w:sz w:val="41"/>
          <w:szCs w:val="41"/>
        </w:rPr>
        <w:t>data.table</w:t>
      </w:r>
      <w:r>
        <w:rPr>
          <w:rFonts w:ascii="inherit" w:hAnsi="inherit"/>
          <w:b w:val="0"/>
          <w:bCs w:val="0"/>
          <w:sz w:val="45"/>
          <w:szCs w:val="45"/>
        </w:rPr>
        <w:t>’s </w:t>
      </w:r>
      <w:r>
        <w:rPr>
          <w:rStyle w:val="HTMLCode"/>
          <w:rFonts w:eastAsiaTheme="majorEastAsia"/>
          <w:b w:val="0"/>
          <w:bCs w:val="0"/>
          <w:sz w:val="41"/>
          <w:szCs w:val="41"/>
        </w:rPr>
        <w:t>fread()</w:t>
      </w:r>
    </w:p>
    <w:p w:rsidR="002D3ABA" w:rsidRDefault="002D3ABA" w:rsidP="002D3ABA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 love the </w:t>
      </w:r>
      <w:r>
        <w:rPr>
          <w:rStyle w:val="HTMLCode"/>
          <w:rFonts w:eastAsiaTheme="minorHAnsi"/>
          <w:color w:val="333333"/>
          <w:sz w:val="19"/>
          <w:szCs w:val="19"/>
        </w:rPr>
        <w:t>data.table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2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package</w:t>
        </w:r>
      </w:hyperlink>
      <w:r>
        <w:rPr>
          <w:rFonts w:ascii="Helvetica" w:hAnsi="Helvetica" w:cs="Helvetica"/>
          <w:color w:val="333333"/>
          <w:sz w:val="21"/>
          <w:szCs w:val="21"/>
        </w:rPr>
        <w:t>. I use it every day, for almost every project I do. It’s an extension of the </w:t>
      </w:r>
      <w:r>
        <w:rPr>
          <w:rStyle w:val="HTMLCode"/>
          <w:rFonts w:eastAsiaTheme="minorHAnsi"/>
          <w:color w:val="333333"/>
          <w:sz w:val="19"/>
          <w:szCs w:val="19"/>
        </w:rPr>
        <w:t>data.frame</w:t>
      </w:r>
      <w:r>
        <w:rPr>
          <w:rFonts w:ascii="Helvetica" w:hAnsi="Helvetica" w:cs="Helvetica"/>
          <w:color w:val="333333"/>
          <w:sz w:val="21"/>
          <w:szCs w:val="21"/>
        </w:rPr>
        <w:t> object class in </w:t>
      </w:r>
      <w:r>
        <w:rPr>
          <w:rStyle w:val="HTMLCode"/>
          <w:rFonts w:eastAsiaTheme="minorHAnsi"/>
          <w:color w:val="333333"/>
          <w:sz w:val="19"/>
          <w:szCs w:val="19"/>
        </w:rPr>
        <w:t>R</w:t>
      </w:r>
      <w:r>
        <w:rPr>
          <w:rFonts w:ascii="Helvetica" w:hAnsi="Helvetica" w:cs="Helvetica"/>
          <w:color w:val="333333"/>
          <w:sz w:val="21"/>
          <w:szCs w:val="21"/>
        </w:rPr>
        <w:t> that makes many improvements. One of those improvements is in the function </w:t>
      </w:r>
      <w:r>
        <w:rPr>
          <w:rStyle w:val="HTMLCode"/>
          <w:rFonts w:eastAsiaTheme="minorHAnsi"/>
          <w:color w:val="333333"/>
          <w:sz w:val="19"/>
          <w:szCs w:val="19"/>
        </w:rPr>
        <w:t>fread()</w:t>
      </w:r>
      <w:r>
        <w:rPr>
          <w:rFonts w:ascii="Helvetica" w:hAnsi="Helvetica" w:cs="Helvetica"/>
          <w:color w:val="333333"/>
          <w:sz w:val="21"/>
          <w:szCs w:val="21"/>
        </w:rPr>
        <w:t>. It’s </w:t>
      </w:r>
      <w:r>
        <w:rPr>
          <w:rStyle w:val="HTMLCode"/>
          <w:rFonts w:eastAsiaTheme="minorHAnsi"/>
          <w:color w:val="333333"/>
          <w:sz w:val="19"/>
          <w:szCs w:val="19"/>
        </w:rPr>
        <w:t>data.table</w:t>
      </w:r>
      <w:r>
        <w:rPr>
          <w:rFonts w:ascii="Helvetica" w:hAnsi="Helvetica" w:cs="Helvetica"/>
          <w:color w:val="333333"/>
          <w:sz w:val="21"/>
          <w:szCs w:val="21"/>
        </w:rPr>
        <w:t>’s answer to base </w:t>
      </w:r>
      <w:r>
        <w:rPr>
          <w:rStyle w:val="HTMLCode"/>
          <w:rFonts w:eastAsiaTheme="minorHAnsi"/>
          <w:color w:val="333333"/>
          <w:sz w:val="19"/>
          <w:szCs w:val="19"/>
        </w:rPr>
        <w:t>R</w:t>
      </w:r>
      <w:r>
        <w:rPr>
          <w:rFonts w:ascii="Helvetica" w:hAnsi="Helvetica" w:cs="Helvetica"/>
          <w:color w:val="333333"/>
          <w:sz w:val="21"/>
          <w:szCs w:val="21"/>
        </w:rPr>
        <w:t>’s </w:t>
      </w:r>
      <w:r>
        <w:rPr>
          <w:rStyle w:val="HTMLCode"/>
          <w:rFonts w:eastAsiaTheme="minorHAnsi"/>
          <w:color w:val="333333"/>
          <w:sz w:val="19"/>
          <w:szCs w:val="19"/>
        </w:rPr>
        <w:t>read.csv()</w:t>
      </w:r>
      <w:r>
        <w:rPr>
          <w:rFonts w:ascii="Helvetica" w:hAnsi="Helvetica" w:cs="Helvetica"/>
          <w:color w:val="333333"/>
          <w:sz w:val="21"/>
          <w:szCs w:val="21"/>
        </w:rPr>
        <w:t>. It does many things better, but here I’m only going to address its ability to read data right from the web. As a primer, its typical use on a data file residing on your computer would look something like this:</w:t>
      </w:r>
    </w:p>
    <w:p w:rsidR="002D3ABA" w:rsidRDefault="002D3ABA" w:rsidP="002D3AB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rStyle w:val="keyword"/>
          <w:b/>
          <w:bCs/>
          <w:color w:val="990000"/>
        </w:rPr>
        <w:t>library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data.table</w:t>
      </w:r>
      <w:r>
        <w:rPr>
          <w:rStyle w:val="paren"/>
          <w:color w:val="687687"/>
        </w:rPr>
        <w:t>)</w:t>
      </w:r>
      <w:r>
        <w:rPr>
          <w:color w:val="333333"/>
        </w:rPr>
        <w:br/>
      </w:r>
      <w:r>
        <w:rPr>
          <w:rStyle w:val="identifier"/>
          <w:color w:val="000000"/>
        </w:rPr>
        <w:t>mydat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fread</w:t>
      </w:r>
      <w:r>
        <w:rPr>
          <w:rStyle w:val="paren"/>
          <w:color w:val="687687"/>
        </w:rPr>
        <w:t>(</w:t>
      </w:r>
      <w:r>
        <w:rPr>
          <w:rStyle w:val="string"/>
          <w:color w:val="DD1144"/>
        </w:rPr>
        <w:t>'C://Some/File/Path.csv'</w:t>
      </w:r>
      <w:r>
        <w:rPr>
          <w:rStyle w:val="paren"/>
          <w:color w:val="687687"/>
        </w:rPr>
        <w:t>)</w:t>
      </w:r>
    </w:p>
    <w:p w:rsidR="002D3ABA" w:rsidRDefault="002D3ABA" w:rsidP="002D3ABA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Reading data from a source on the web is no different. The example the package authors give in the help file (</w:t>
      </w:r>
      <w:r>
        <w:rPr>
          <w:rStyle w:val="HTMLCode"/>
          <w:rFonts w:eastAsiaTheme="minorHAnsi"/>
          <w:color w:val="333333"/>
          <w:sz w:val="19"/>
          <w:szCs w:val="19"/>
        </w:rPr>
        <w:t>?fread</w:t>
      </w:r>
      <w:r>
        <w:rPr>
          <w:rFonts w:ascii="Helvetica" w:hAnsi="Helvetica" w:cs="Helvetica"/>
          <w:color w:val="333333"/>
          <w:sz w:val="21"/>
          <w:szCs w:val="21"/>
        </w:rPr>
        <w:t>) is this:</w:t>
      </w:r>
    </w:p>
    <w:p w:rsidR="002D3ABA" w:rsidRDefault="002D3ABA" w:rsidP="002D3AB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r>
        <w:rPr>
          <w:rStyle w:val="keyword"/>
          <w:b/>
          <w:bCs/>
          <w:color w:val="990000"/>
        </w:rPr>
        <w:lastRenderedPageBreak/>
        <w:t>library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data.table</w:t>
      </w:r>
      <w:r>
        <w:rPr>
          <w:rStyle w:val="paren"/>
          <w:color w:val="687687"/>
        </w:rPr>
        <w:t>)</w:t>
      </w:r>
      <w:r>
        <w:rPr>
          <w:color w:val="333333"/>
        </w:rPr>
        <w:br/>
      </w:r>
      <w:r>
        <w:rPr>
          <w:rStyle w:val="identifier"/>
          <w:color w:val="000000"/>
        </w:rPr>
        <w:t>mydat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fread</w:t>
      </w:r>
      <w:r>
        <w:rPr>
          <w:rStyle w:val="paren"/>
          <w:color w:val="687687"/>
        </w:rPr>
        <w:t>(</w:t>
      </w:r>
      <w:r>
        <w:rPr>
          <w:rStyle w:val="string"/>
          <w:color w:val="DD1144"/>
        </w:rPr>
        <w:t>'</w:t>
      </w:r>
      <w:hyperlink r:id="rId13" w:history="1">
        <w:r>
          <w:rPr>
            <w:rStyle w:val="Hyperlink"/>
            <w:color w:val="205B87"/>
          </w:rPr>
          <w:t>http://www.stats.ox.ac.uk/pub/datasets/csb/ch11b.dat</w:t>
        </w:r>
      </w:hyperlink>
      <w:r>
        <w:rPr>
          <w:rStyle w:val="string"/>
          <w:color w:val="DD1144"/>
        </w:rPr>
        <w:t>'</w:t>
      </w:r>
      <w:r>
        <w:rPr>
          <w:rStyle w:val="paren"/>
          <w:color w:val="687687"/>
        </w:rPr>
        <w:t>)</w:t>
      </w:r>
      <w:r>
        <w:rPr>
          <w:color w:val="333333"/>
        </w:rPr>
        <w:br/>
      </w:r>
      <w:r>
        <w:rPr>
          <w:rStyle w:val="identifier"/>
          <w:color w:val="000000"/>
        </w:rPr>
        <w:t>head</w:t>
      </w:r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mydat</w:t>
      </w:r>
      <w:r>
        <w:rPr>
          <w:rStyle w:val="paren"/>
          <w:color w:val="687687"/>
        </w:rPr>
        <w:t>)</w:t>
      </w:r>
    </w:p>
    <w:p w:rsidR="002D3ABA" w:rsidRDefault="002D3ABA"/>
    <w:p w:rsidR="005C1D5E" w:rsidRPr="005C1D5E" w:rsidRDefault="005C1D5E" w:rsidP="005C1D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5C1D5E">
        <w:rPr>
          <w:rFonts w:ascii="Calibri" w:eastAsia="Times New Roman" w:hAnsi="Calibri" w:cs="Calibri"/>
          <w:b/>
          <w:bCs/>
          <w:color w:val="990000"/>
          <w:sz w:val="24"/>
          <w:szCs w:val="24"/>
        </w:rPr>
        <w:t>library</w:t>
      </w:r>
      <w:r w:rsidRPr="005C1D5E">
        <w:rPr>
          <w:rFonts w:ascii="Calibri" w:eastAsia="Times New Roman" w:hAnsi="Calibri" w:cs="Calibri"/>
          <w:color w:val="687687"/>
          <w:sz w:val="24"/>
          <w:szCs w:val="24"/>
        </w:rPr>
        <w:t>(</w:t>
      </w:r>
      <w:r w:rsidRPr="005C1D5E">
        <w:rPr>
          <w:rFonts w:ascii="Calibri" w:eastAsia="Times New Roman" w:hAnsi="Calibri" w:cs="Calibri"/>
          <w:color w:val="000000"/>
          <w:sz w:val="24"/>
          <w:szCs w:val="24"/>
        </w:rPr>
        <w:t>RCurl</w:t>
      </w:r>
      <w:r w:rsidRPr="005C1D5E">
        <w:rPr>
          <w:rFonts w:ascii="Calibri" w:eastAsia="Times New Roman" w:hAnsi="Calibri" w:cs="Calibri"/>
          <w:color w:val="687687"/>
          <w:sz w:val="24"/>
          <w:szCs w:val="24"/>
        </w:rPr>
        <w:t>)</w:t>
      </w:r>
      <w:r w:rsidRPr="005C1D5E">
        <w:rPr>
          <w:rFonts w:ascii="Calibri" w:eastAsia="Times New Roman" w:hAnsi="Calibri" w:cs="Calibri"/>
          <w:color w:val="333333"/>
          <w:sz w:val="24"/>
          <w:szCs w:val="24"/>
        </w:rPr>
        <w:br/>
      </w:r>
      <w:r w:rsidRPr="005C1D5E">
        <w:rPr>
          <w:rFonts w:ascii="Calibri" w:eastAsia="Times New Roman" w:hAnsi="Calibri" w:cs="Calibri"/>
          <w:color w:val="000000"/>
          <w:sz w:val="24"/>
          <w:szCs w:val="24"/>
        </w:rPr>
        <w:t>myfile</w:t>
      </w:r>
      <w:r w:rsidRPr="005C1D5E">
        <w:rPr>
          <w:rFonts w:ascii="Calibri" w:eastAsia="Times New Roman" w:hAnsi="Calibri" w:cs="Calibri"/>
          <w:color w:val="333333"/>
          <w:sz w:val="24"/>
          <w:szCs w:val="24"/>
        </w:rPr>
        <w:t xml:space="preserve"> </w:t>
      </w:r>
      <w:r w:rsidRPr="005C1D5E">
        <w:rPr>
          <w:rFonts w:ascii="Calibri" w:eastAsia="Times New Roman" w:hAnsi="Calibri" w:cs="Calibri"/>
          <w:color w:val="687687"/>
          <w:sz w:val="24"/>
          <w:szCs w:val="24"/>
        </w:rPr>
        <w:t>&lt;-</w:t>
      </w:r>
      <w:r w:rsidRPr="005C1D5E">
        <w:rPr>
          <w:rFonts w:ascii="Calibri" w:eastAsia="Times New Roman" w:hAnsi="Calibri" w:cs="Calibri"/>
          <w:color w:val="333333"/>
          <w:sz w:val="24"/>
          <w:szCs w:val="24"/>
        </w:rPr>
        <w:t xml:space="preserve"> </w:t>
      </w:r>
      <w:r w:rsidRPr="005C1D5E">
        <w:rPr>
          <w:rFonts w:ascii="Calibri" w:eastAsia="Times New Roman" w:hAnsi="Calibri" w:cs="Calibri"/>
          <w:color w:val="000000"/>
          <w:sz w:val="24"/>
          <w:szCs w:val="24"/>
        </w:rPr>
        <w:t>getURL</w:t>
      </w:r>
      <w:r w:rsidRPr="005C1D5E">
        <w:rPr>
          <w:rFonts w:ascii="Calibri" w:eastAsia="Times New Roman" w:hAnsi="Calibri" w:cs="Calibri"/>
          <w:color w:val="687687"/>
          <w:sz w:val="24"/>
          <w:szCs w:val="24"/>
        </w:rPr>
        <w:t>(</w:t>
      </w:r>
      <w:r w:rsidRPr="005C1D5E">
        <w:rPr>
          <w:rFonts w:ascii="Calibri" w:eastAsia="Times New Roman" w:hAnsi="Calibri" w:cs="Calibri"/>
          <w:color w:val="DD1144"/>
          <w:sz w:val="24"/>
          <w:szCs w:val="24"/>
        </w:rPr>
        <w:t>'</w:t>
      </w:r>
      <w:hyperlink r:id="rId14" w:history="1">
        <w:r w:rsidRPr="005C1D5E">
          <w:rPr>
            <w:rFonts w:ascii="Calibri" w:eastAsia="Times New Roman" w:hAnsi="Calibri" w:cs="Calibri"/>
            <w:color w:val="205B87"/>
            <w:sz w:val="24"/>
            <w:szCs w:val="24"/>
          </w:rPr>
          <w:t>https://sakai.unc.edu/access/content/group/3d1eb92e-7848-4f55-90c3-7c72a54e7e43/public/data/bycatch.csv</w:t>
        </w:r>
      </w:hyperlink>
      <w:r w:rsidRPr="005C1D5E">
        <w:rPr>
          <w:rFonts w:ascii="Calibri" w:eastAsia="Times New Roman" w:hAnsi="Calibri" w:cs="Calibri"/>
          <w:color w:val="DD1144"/>
          <w:sz w:val="24"/>
          <w:szCs w:val="24"/>
        </w:rPr>
        <w:t>'</w:t>
      </w:r>
      <w:r w:rsidRPr="005C1D5E">
        <w:rPr>
          <w:rFonts w:ascii="Calibri" w:eastAsia="Times New Roman" w:hAnsi="Calibri" w:cs="Calibri"/>
          <w:color w:val="333333"/>
          <w:sz w:val="24"/>
          <w:szCs w:val="24"/>
        </w:rPr>
        <w:t xml:space="preserve">, </w:t>
      </w:r>
      <w:r w:rsidRPr="005C1D5E">
        <w:rPr>
          <w:rFonts w:ascii="Calibri" w:eastAsia="Times New Roman" w:hAnsi="Calibri" w:cs="Calibri"/>
          <w:color w:val="000000"/>
          <w:sz w:val="24"/>
          <w:szCs w:val="24"/>
        </w:rPr>
        <w:t>ssl.verifyhost</w:t>
      </w:r>
      <w:r w:rsidRPr="005C1D5E">
        <w:rPr>
          <w:rFonts w:ascii="Calibri" w:eastAsia="Times New Roman" w:hAnsi="Calibri" w:cs="Calibri"/>
          <w:color w:val="687687"/>
          <w:sz w:val="24"/>
          <w:szCs w:val="24"/>
        </w:rPr>
        <w:t>=</w:t>
      </w:r>
      <w:r w:rsidRPr="005C1D5E">
        <w:rPr>
          <w:rFonts w:ascii="Calibri" w:eastAsia="Times New Roman" w:hAnsi="Calibri" w:cs="Calibri"/>
          <w:color w:val="990073"/>
          <w:sz w:val="24"/>
          <w:szCs w:val="24"/>
        </w:rPr>
        <w:t>FALSE</w:t>
      </w:r>
      <w:r w:rsidRPr="005C1D5E">
        <w:rPr>
          <w:rFonts w:ascii="Calibri" w:eastAsia="Times New Roman" w:hAnsi="Calibri" w:cs="Calibri"/>
          <w:color w:val="333333"/>
          <w:sz w:val="24"/>
          <w:szCs w:val="24"/>
        </w:rPr>
        <w:t xml:space="preserve">, </w:t>
      </w:r>
      <w:r w:rsidRPr="005C1D5E">
        <w:rPr>
          <w:rFonts w:ascii="Calibri" w:eastAsia="Times New Roman" w:hAnsi="Calibri" w:cs="Calibri"/>
          <w:color w:val="000000"/>
          <w:sz w:val="24"/>
          <w:szCs w:val="24"/>
        </w:rPr>
        <w:t>ssl.verifypeer</w:t>
      </w:r>
      <w:r w:rsidRPr="005C1D5E">
        <w:rPr>
          <w:rFonts w:ascii="Calibri" w:eastAsia="Times New Roman" w:hAnsi="Calibri" w:cs="Calibri"/>
          <w:color w:val="687687"/>
          <w:sz w:val="24"/>
          <w:szCs w:val="24"/>
        </w:rPr>
        <w:t>=</w:t>
      </w:r>
      <w:r w:rsidRPr="005C1D5E">
        <w:rPr>
          <w:rFonts w:ascii="Calibri" w:eastAsia="Times New Roman" w:hAnsi="Calibri" w:cs="Calibri"/>
          <w:color w:val="990073"/>
          <w:sz w:val="24"/>
          <w:szCs w:val="24"/>
        </w:rPr>
        <w:t>FALSE</w:t>
      </w:r>
      <w:r w:rsidRPr="005C1D5E">
        <w:rPr>
          <w:rFonts w:ascii="Calibri" w:eastAsia="Times New Roman" w:hAnsi="Calibri" w:cs="Calibri"/>
          <w:color w:val="687687"/>
          <w:sz w:val="24"/>
          <w:szCs w:val="24"/>
        </w:rPr>
        <w:t>)</w:t>
      </w:r>
    </w:p>
    <w:p w:rsidR="005C1D5E" w:rsidRDefault="005C1D5E"/>
    <w:p w:rsidR="005C1D5E" w:rsidRDefault="005C1D5E">
      <w:bookmarkStart w:id="0" w:name="_GoBack"/>
      <w:bookmarkEnd w:id="0"/>
    </w:p>
    <w:sectPr w:rsidR="005C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F1FF3"/>
    <w:multiLevelType w:val="multilevel"/>
    <w:tmpl w:val="D684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DF03FC"/>
    <w:multiLevelType w:val="multilevel"/>
    <w:tmpl w:val="F53C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732E4"/>
    <w:multiLevelType w:val="multilevel"/>
    <w:tmpl w:val="291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B37C0F"/>
    <w:multiLevelType w:val="multilevel"/>
    <w:tmpl w:val="5748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C4"/>
    <w:rsid w:val="000031C4"/>
    <w:rsid w:val="000A52B2"/>
    <w:rsid w:val="001A5781"/>
    <w:rsid w:val="002B08AF"/>
    <w:rsid w:val="002D3ABA"/>
    <w:rsid w:val="002E317E"/>
    <w:rsid w:val="002F1566"/>
    <w:rsid w:val="005B2C2B"/>
    <w:rsid w:val="005C1D5E"/>
    <w:rsid w:val="00605983"/>
    <w:rsid w:val="00697B37"/>
    <w:rsid w:val="00747EB7"/>
    <w:rsid w:val="008C564D"/>
    <w:rsid w:val="008E6022"/>
    <w:rsid w:val="00965813"/>
    <w:rsid w:val="00A33E9B"/>
    <w:rsid w:val="00A552E9"/>
    <w:rsid w:val="00AE3D61"/>
    <w:rsid w:val="00F01839"/>
    <w:rsid w:val="00F91C3B"/>
    <w:rsid w:val="00FC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7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57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7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781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5781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605983"/>
    <w:rPr>
      <w:b/>
      <w:bCs/>
    </w:rPr>
  </w:style>
  <w:style w:type="character" w:styleId="Emphasis">
    <w:name w:val="Emphasis"/>
    <w:basedOn w:val="DefaultParagraphFont"/>
    <w:uiPriority w:val="20"/>
    <w:qFormat/>
    <w:rsid w:val="00605983"/>
    <w:rPr>
      <w:i/>
      <w:iCs/>
    </w:rPr>
  </w:style>
  <w:style w:type="paragraph" w:styleId="ListParagraph">
    <w:name w:val="List Paragraph"/>
    <w:basedOn w:val="Normal"/>
    <w:uiPriority w:val="34"/>
    <w:qFormat/>
    <w:rsid w:val="000A52B2"/>
    <w:pPr>
      <w:ind w:left="720"/>
      <w:contextualSpacing/>
    </w:pPr>
  </w:style>
  <w:style w:type="character" w:customStyle="1" w:styleId="kwd">
    <w:name w:val="kwd"/>
    <w:basedOn w:val="DefaultParagraphFont"/>
    <w:rsid w:val="00FC1EA9"/>
  </w:style>
  <w:style w:type="character" w:customStyle="1" w:styleId="pun">
    <w:name w:val="pun"/>
    <w:basedOn w:val="DefaultParagraphFont"/>
    <w:rsid w:val="00FC1EA9"/>
  </w:style>
  <w:style w:type="character" w:customStyle="1" w:styleId="pln">
    <w:name w:val="pln"/>
    <w:basedOn w:val="DefaultParagraphFont"/>
    <w:rsid w:val="00FC1EA9"/>
  </w:style>
  <w:style w:type="character" w:customStyle="1" w:styleId="str">
    <w:name w:val="str"/>
    <w:basedOn w:val="DefaultParagraphFont"/>
    <w:rsid w:val="00FC1EA9"/>
  </w:style>
  <w:style w:type="character" w:customStyle="1" w:styleId="Heading2Char">
    <w:name w:val="Heading 2 Char"/>
    <w:basedOn w:val="DefaultParagraphFont"/>
    <w:link w:val="Heading2"/>
    <w:uiPriority w:val="9"/>
    <w:semiHidden/>
    <w:rsid w:val="002D3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2D3ABA"/>
  </w:style>
  <w:style w:type="character" w:customStyle="1" w:styleId="paren">
    <w:name w:val="paren"/>
    <w:basedOn w:val="DefaultParagraphFont"/>
    <w:rsid w:val="002D3ABA"/>
  </w:style>
  <w:style w:type="character" w:customStyle="1" w:styleId="identifier">
    <w:name w:val="identifier"/>
    <w:basedOn w:val="DefaultParagraphFont"/>
    <w:rsid w:val="002D3ABA"/>
  </w:style>
  <w:style w:type="character" w:customStyle="1" w:styleId="operator">
    <w:name w:val="operator"/>
    <w:basedOn w:val="DefaultParagraphFont"/>
    <w:rsid w:val="002D3ABA"/>
  </w:style>
  <w:style w:type="character" w:customStyle="1" w:styleId="string">
    <w:name w:val="string"/>
    <w:basedOn w:val="DefaultParagraphFont"/>
    <w:rsid w:val="002D3ABA"/>
  </w:style>
  <w:style w:type="character" w:customStyle="1" w:styleId="literal">
    <w:name w:val="literal"/>
    <w:basedOn w:val="DefaultParagraphFont"/>
    <w:rsid w:val="005C1D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7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57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7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781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5781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605983"/>
    <w:rPr>
      <w:b/>
      <w:bCs/>
    </w:rPr>
  </w:style>
  <w:style w:type="character" w:styleId="Emphasis">
    <w:name w:val="Emphasis"/>
    <w:basedOn w:val="DefaultParagraphFont"/>
    <w:uiPriority w:val="20"/>
    <w:qFormat/>
    <w:rsid w:val="00605983"/>
    <w:rPr>
      <w:i/>
      <w:iCs/>
    </w:rPr>
  </w:style>
  <w:style w:type="paragraph" w:styleId="ListParagraph">
    <w:name w:val="List Paragraph"/>
    <w:basedOn w:val="Normal"/>
    <w:uiPriority w:val="34"/>
    <w:qFormat/>
    <w:rsid w:val="000A52B2"/>
    <w:pPr>
      <w:ind w:left="720"/>
      <w:contextualSpacing/>
    </w:pPr>
  </w:style>
  <w:style w:type="character" w:customStyle="1" w:styleId="kwd">
    <w:name w:val="kwd"/>
    <w:basedOn w:val="DefaultParagraphFont"/>
    <w:rsid w:val="00FC1EA9"/>
  </w:style>
  <w:style w:type="character" w:customStyle="1" w:styleId="pun">
    <w:name w:val="pun"/>
    <w:basedOn w:val="DefaultParagraphFont"/>
    <w:rsid w:val="00FC1EA9"/>
  </w:style>
  <w:style w:type="character" w:customStyle="1" w:styleId="pln">
    <w:name w:val="pln"/>
    <w:basedOn w:val="DefaultParagraphFont"/>
    <w:rsid w:val="00FC1EA9"/>
  </w:style>
  <w:style w:type="character" w:customStyle="1" w:styleId="str">
    <w:name w:val="str"/>
    <w:basedOn w:val="DefaultParagraphFont"/>
    <w:rsid w:val="00FC1EA9"/>
  </w:style>
  <w:style w:type="character" w:customStyle="1" w:styleId="Heading2Char">
    <w:name w:val="Heading 2 Char"/>
    <w:basedOn w:val="DefaultParagraphFont"/>
    <w:link w:val="Heading2"/>
    <w:uiPriority w:val="9"/>
    <w:semiHidden/>
    <w:rsid w:val="002D3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2D3ABA"/>
  </w:style>
  <w:style w:type="character" w:customStyle="1" w:styleId="paren">
    <w:name w:val="paren"/>
    <w:basedOn w:val="DefaultParagraphFont"/>
    <w:rsid w:val="002D3ABA"/>
  </w:style>
  <w:style w:type="character" w:customStyle="1" w:styleId="identifier">
    <w:name w:val="identifier"/>
    <w:basedOn w:val="DefaultParagraphFont"/>
    <w:rsid w:val="002D3ABA"/>
  </w:style>
  <w:style w:type="character" w:customStyle="1" w:styleId="operator">
    <w:name w:val="operator"/>
    <w:basedOn w:val="DefaultParagraphFont"/>
    <w:rsid w:val="002D3ABA"/>
  </w:style>
  <w:style w:type="character" w:customStyle="1" w:styleId="string">
    <w:name w:val="string"/>
    <w:basedOn w:val="DefaultParagraphFont"/>
    <w:rsid w:val="002D3ABA"/>
  </w:style>
  <w:style w:type="character" w:customStyle="1" w:styleId="literal">
    <w:name w:val="literal"/>
    <w:basedOn w:val="DefaultParagraphFont"/>
    <w:rsid w:val="005C1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5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96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.ethz.ch/R-manual/R-patched/library/base/html/strsplit.html" TargetMode="External"/><Relationship Id="rId13" Type="http://schemas.openxmlformats.org/officeDocument/2006/relationships/hyperlink" Target="http://www.stats.ox.ac.uk/pub/datasets/csb/ch11b.da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t.ethz.ch/R-manual/R-patched/library/base/html/chartr.html" TargetMode="External"/><Relationship Id="rId12" Type="http://schemas.openxmlformats.org/officeDocument/2006/relationships/hyperlink" Target="https://github.com/Rdatatable/data.table/wik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atamentor.io/r-programming/function" TargetMode="External"/><Relationship Id="rId11" Type="http://schemas.openxmlformats.org/officeDocument/2006/relationships/hyperlink" Target="http://stat.ethz.ch/R-manual/R-patched/library/base/html/subst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tat.ethz.ch/R-manual/R-patched/library/base/html/gre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t.ethz.ch/R-manual/R-patched/library/base/html/paste.html" TargetMode="External"/><Relationship Id="rId14" Type="http://schemas.openxmlformats.org/officeDocument/2006/relationships/hyperlink" Target="https://sakai.unc.edu/access/content/group/3d1eb92e-7848-4f55-90c3-7c72a54e7e43/public/data/bycatch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639</Words>
  <Characters>3644</Characters>
  <Application>Microsoft Office Word</Application>
  <DocSecurity>0</DocSecurity>
  <Lines>30</Lines>
  <Paragraphs>8</Paragraphs>
  <ScaleCrop>false</ScaleCrop>
  <Company>UnitedHealth Group</Company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23</cp:revision>
  <dcterms:created xsi:type="dcterms:W3CDTF">2018-08-11T17:17:00Z</dcterms:created>
  <dcterms:modified xsi:type="dcterms:W3CDTF">2018-08-11T17:34:00Z</dcterms:modified>
</cp:coreProperties>
</file>