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A48" w:rsidRDefault="00056929">
      <w:pPr>
        <w:rPr>
          <w:rFonts w:ascii="Georgia" w:hAnsi="Georgia"/>
          <w:color w:val="404040"/>
          <w:sz w:val="57"/>
          <w:szCs w:val="57"/>
          <w:shd w:val="clear" w:color="auto" w:fill="FAFAFA"/>
        </w:rPr>
      </w:pPr>
      <w:r>
        <w:rPr>
          <w:rFonts w:ascii="Georgia" w:hAnsi="Georgia"/>
          <w:color w:val="404040"/>
          <w:sz w:val="57"/>
          <w:szCs w:val="57"/>
          <w:shd w:val="clear" w:color="auto" w:fill="FAFAFA"/>
        </w:rPr>
        <w:t>Cluster Analysis with R</w:t>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1. Objective</w:t>
      </w:r>
      <w:bookmarkStart w:id="0" w:name="_GoBack"/>
      <w:bookmarkEnd w:id="0"/>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In our previous </w:t>
      </w:r>
      <w:hyperlink r:id="rId6" w:history="1">
        <w:r w:rsidRPr="00056929">
          <w:rPr>
            <w:rFonts w:ascii="Verdana" w:eastAsia="Times New Roman" w:hAnsi="Verdana" w:cs="Times New Roman"/>
            <w:b/>
            <w:bCs/>
            <w:color w:val="C66408"/>
            <w:sz w:val="23"/>
            <w:szCs w:val="23"/>
          </w:rPr>
          <w:t>R tutorial</w:t>
        </w:r>
      </w:hyperlink>
      <w:r w:rsidRPr="00056929">
        <w:rPr>
          <w:rFonts w:ascii="Verdana" w:eastAsia="Times New Roman" w:hAnsi="Verdana" w:cs="Times New Roman"/>
          <w:color w:val="404040"/>
          <w:sz w:val="23"/>
          <w:szCs w:val="23"/>
        </w:rPr>
        <w:t> we have discussed </w:t>
      </w:r>
      <w:hyperlink r:id="rId7" w:history="1">
        <w:r w:rsidRPr="00056929">
          <w:rPr>
            <w:rFonts w:ascii="Verdana" w:eastAsia="Times New Roman" w:hAnsi="Verdana" w:cs="Times New Roman"/>
            <w:b/>
            <w:bCs/>
            <w:color w:val="C66408"/>
            <w:sz w:val="23"/>
            <w:szCs w:val="23"/>
          </w:rPr>
          <w:t>Graphical data analysis with R</w:t>
        </w:r>
      </w:hyperlink>
      <w:r w:rsidRPr="00056929">
        <w:rPr>
          <w:rFonts w:ascii="Verdana" w:eastAsia="Times New Roman" w:hAnsi="Verdana" w:cs="Times New Roman"/>
          <w:color w:val="404040"/>
          <w:sz w:val="23"/>
          <w:szCs w:val="23"/>
        </w:rPr>
        <w:t xml:space="preserve">, now we will take you through the cluster analysis in R. First of all we will see what </w:t>
      </w:r>
      <w:proofErr w:type="gramStart"/>
      <w:r w:rsidRPr="00056929">
        <w:rPr>
          <w:rFonts w:ascii="Verdana" w:eastAsia="Times New Roman" w:hAnsi="Verdana" w:cs="Times New Roman"/>
          <w:color w:val="404040"/>
          <w:sz w:val="23"/>
          <w:szCs w:val="23"/>
        </w:rPr>
        <w:t>is R Clustering</w:t>
      </w:r>
      <w:proofErr w:type="gramEnd"/>
      <w:r w:rsidRPr="00056929">
        <w:rPr>
          <w:rFonts w:ascii="Verdana" w:eastAsia="Times New Roman" w:hAnsi="Verdana" w:cs="Times New Roman"/>
          <w:color w:val="404040"/>
          <w:sz w:val="23"/>
          <w:szCs w:val="23"/>
        </w:rPr>
        <w:t xml:space="preserve">, then we will see the Applications of Clustering, Clustering by Similarity Aggregation, use of R </w:t>
      </w:r>
      <w:proofErr w:type="spellStart"/>
      <w:r w:rsidRPr="00056929">
        <w:rPr>
          <w:rFonts w:ascii="Verdana" w:eastAsia="Times New Roman" w:hAnsi="Verdana" w:cs="Times New Roman"/>
          <w:color w:val="404040"/>
          <w:sz w:val="23"/>
          <w:szCs w:val="23"/>
        </w:rPr>
        <w:t>amap</w:t>
      </w:r>
      <w:proofErr w:type="spellEnd"/>
      <w:r w:rsidRPr="00056929">
        <w:rPr>
          <w:rFonts w:ascii="Verdana" w:eastAsia="Times New Roman" w:hAnsi="Verdana" w:cs="Times New Roman"/>
          <w:color w:val="404040"/>
          <w:sz w:val="23"/>
          <w:szCs w:val="23"/>
        </w:rPr>
        <w:t xml:space="preserve"> Package, Implementation of Hierarchical Clustering in R and examples of R clustering in various fields.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hyperlink r:id="rId8" w:history="1">
        <w:r w:rsidRPr="00056929">
          <w:rPr>
            <w:rFonts w:ascii="Verdana" w:eastAsia="Times New Roman" w:hAnsi="Verdana" w:cs="Times New Roman"/>
            <w:color w:val="C66408"/>
            <w:sz w:val="23"/>
            <w:szCs w:val="23"/>
            <w:u w:val="single"/>
          </w:rPr>
          <w:t>Get the best R books to become a master in R Programming Language.</w:t>
        </w:r>
      </w:hyperlink>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7640320" cy="3998595"/>
            <wp:effectExtent l="0" t="0" r="0" b="1905"/>
            <wp:docPr id="2" name="Picture 2" descr="An Introduction to Clustering in R Programming Language.">
              <a:hlinkClick xmlns:a="http://schemas.openxmlformats.org/drawingml/2006/main" r:id="rId9" tooltip="&quot;An Introduction to Clustering in R Programming Langu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duction to Clustering in R Programming Language.">
                      <a:hlinkClick r:id="rId9" tooltip="&quot;An Introduction to Clustering in R Programming Languag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40320" cy="3998595"/>
                    </a:xfrm>
                    <a:prstGeom prst="rect">
                      <a:avLst/>
                    </a:prstGeom>
                    <a:noFill/>
                    <a:ln>
                      <a:noFill/>
                    </a:ln>
                  </pic:spPr>
                </pic:pic>
              </a:graphicData>
            </a:graphic>
          </wp:inline>
        </w:drawing>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2. Introduction to Clustering in R</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Clustering</w:t>
      </w:r>
      <w:r w:rsidRPr="00056929">
        <w:rPr>
          <w:rFonts w:ascii="Verdana" w:eastAsia="Times New Roman" w:hAnsi="Verdana" w:cs="Times New Roman"/>
          <w:color w:val="404040"/>
          <w:sz w:val="23"/>
          <w:szCs w:val="23"/>
        </w:rPr>
        <w:t> is a data segmentation technique that divides huge datasets into different groups on the basis of similarity in the data. It is a statistical operation of grouping objects. The resulting groups are clusters. Clusters have the following properties:</w:t>
      </w:r>
    </w:p>
    <w:p w:rsidR="00056929" w:rsidRPr="00056929" w:rsidRDefault="00056929" w:rsidP="00056929">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lastRenderedPageBreak/>
        <w:t>We find them during the operation and their number is also not always fixed in advance.</w:t>
      </w:r>
    </w:p>
    <w:p w:rsidR="00056929" w:rsidRPr="00056929" w:rsidRDefault="00056929" w:rsidP="00056929">
      <w:pPr>
        <w:numPr>
          <w:ilvl w:val="0"/>
          <w:numId w:val="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They are the combination of objects having similar characteristics.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Clustering is one of the most widespread descriptive methods of </w:t>
      </w:r>
      <w:hyperlink r:id="rId11" w:history="1">
        <w:r w:rsidRPr="00056929">
          <w:rPr>
            <w:rFonts w:ascii="Verdana" w:eastAsia="Times New Roman" w:hAnsi="Verdana" w:cs="Times New Roman"/>
            <w:b/>
            <w:bCs/>
            <w:color w:val="C66408"/>
            <w:sz w:val="23"/>
            <w:szCs w:val="23"/>
          </w:rPr>
          <w:t>data analysis</w:t>
        </w:r>
      </w:hyperlink>
      <w:r w:rsidRPr="00056929">
        <w:rPr>
          <w:rFonts w:ascii="Verdana" w:eastAsia="Times New Roman" w:hAnsi="Verdana" w:cs="Times New Roman"/>
          <w:color w:val="404040"/>
          <w:sz w:val="23"/>
          <w:szCs w:val="23"/>
        </w:rPr>
        <w:t> and </w:t>
      </w:r>
      <w:r w:rsidRPr="00056929">
        <w:rPr>
          <w:rFonts w:ascii="Verdana" w:eastAsia="Times New Roman" w:hAnsi="Verdana" w:cs="Times New Roman"/>
          <w:b/>
          <w:bCs/>
          <w:color w:val="404040"/>
          <w:sz w:val="23"/>
          <w:szCs w:val="23"/>
        </w:rPr>
        <w:t>data mining</w:t>
      </w:r>
      <w:r w:rsidRPr="00056929">
        <w:rPr>
          <w:rFonts w:ascii="Verdana" w:eastAsia="Times New Roman" w:hAnsi="Verdana" w:cs="Times New Roman"/>
          <w:color w:val="404040"/>
          <w:sz w:val="23"/>
          <w:szCs w:val="23"/>
        </w:rPr>
        <w:t>. We use it when data volume is large to find homogeneous subsets that we can process and analyze in different ways.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For example, a food product manufacturing company can categorize its customers on the basis of purchased items and cost of those items.</w:t>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3. Applications of Clustering</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Following are the main Clustering applications:</w:t>
      </w:r>
    </w:p>
    <w:p w:rsidR="00056929" w:rsidRPr="00056929" w:rsidRDefault="00056929" w:rsidP="00056929">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Marketing –</w:t>
      </w:r>
      <w:r w:rsidRPr="00056929">
        <w:rPr>
          <w:rFonts w:ascii="Verdana" w:eastAsia="Times New Roman" w:hAnsi="Verdana" w:cs="Times New Roman"/>
          <w:color w:val="404040"/>
          <w:sz w:val="23"/>
          <w:szCs w:val="23"/>
        </w:rPr>
        <w:t> In this field, clustering is useful in finding customer profiles that make customer base. After detecting clusters, a business can develop a specific strategy for each cluster base. We can use clusters to keep track of customers over months and detect a number of customers who moved from 1 cluster to other.</w:t>
      </w:r>
    </w:p>
    <w:p w:rsidR="00056929" w:rsidRPr="00056929" w:rsidRDefault="00056929" w:rsidP="00056929">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Retail –</w:t>
      </w:r>
      <w:r w:rsidRPr="00056929">
        <w:rPr>
          <w:rFonts w:ascii="Verdana" w:eastAsia="Times New Roman" w:hAnsi="Verdana" w:cs="Times New Roman"/>
          <w:color w:val="404040"/>
          <w:sz w:val="23"/>
          <w:szCs w:val="23"/>
        </w:rPr>
        <w:t> In the retail industry, we use clustering to divide all stores of a particular company into groups of establishments on basis of type of customer, turnover etc.</w:t>
      </w:r>
    </w:p>
    <w:p w:rsidR="00056929" w:rsidRPr="00056929" w:rsidRDefault="00056929" w:rsidP="00056929">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Medical Science –</w:t>
      </w:r>
      <w:r w:rsidRPr="00056929">
        <w:rPr>
          <w:rFonts w:ascii="Verdana" w:eastAsia="Times New Roman" w:hAnsi="Verdana" w:cs="Times New Roman"/>
          <w:color w:val="404040"/>
          <w:sz w:val="23"/>
          <w:szCs w:val="23"/>
        </w:rPr>
        <w:t> In medical, we use clustering discover a group of patients suitable for particular treatment protocols. Each group comprises all patients who react in the same way. Formation of these groups is on basis of age, type of disease etc. We can also us clustering in the classification of the </w:t>
      </w:r>
      <w:r w:rsidRPr="00056929">
        <w:rPr>
          <w:rFonts w:ascii="Verdana" w:eastAsia="Times New Roman" w:hAnsi="Verdana" w:cs="Times New Roman"/>
          <w:i/>
          <w:iCs/>
          <w:color w:val="404040"/>
          <w:sz w:val="23"/>
          <w:szCs w:val="23"/>
        </w:rPr>
        <w:t xml:space="preserve">protein sequence, </w:t>
      </w:r>
      <w:proofErr w:type="spellStart"/>
      <w:r w:rsidRPr="00056929">
        <w:rPr>
          <w:rFonts w:ascii="Verdana" w:eastAsia="Times New Roman" w:hAnsi="Verdana" w:cs="Times New Roman"/>
          <w:i/>
          <w:iCs/>
          <w:color w:val="404040"/>
          <w:sz w:val="23"/>
          <w:szCs w:val="23"/>
        </w:rPr>
        <w:t>ct</w:t>
      </w:r>
      <w:proofErr w:type="spellEnd"/>
      <w:r w:rsidRPr="00056929">
        <w:rPr>
          <w:rFonts w:ascii="Verdana" w:eastAsia="Times New Roman" w:hAnsi="Verdana" w:cs="Times New Roman"/>
          <w:i/>
          <w:iCs/>
          <w:color w:val="404040"/>
          <w:sz w:val="23"/>
          <w:szCs w:val="23"/>
        </w:rPr>
        <w:t>-scans</w:t>
      </w:r>
      <w:r w:rsidRPr="00056929">
        <w:rPr>
          <w:rFonts w:ascii="Verdana" w:eastAsia="Times New Roman" w:hAnsi="Verdana" w:cs="Times New Roman"/>
          <w:color w:val="404040"/>
          <w:sz w:val="23"/>
          <w:szCs w:val="23"/>
        </w:rPr>
        <w:t> etc.</w:t>
      </w:r>
    </w:p>
    <w:p w:rsidR="00056929" w:rsidRPr="00056929" w:rsidRDefault="00056929" w:rsidP="00056929">
      <w:pPr>
        <w:numPr>
          <w:ilvl w:val="0"/>
          <w:numId w:val="2"/>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Sociology –</w:t>
      </w:r>
      <w:r w:rsidRPr="00056929">
        <w:rPr>
          <w:rFonts w:ascii="Verdana" w:eastAsia="Times New Roman" w:hAnsi="Verdana" w:cs="Times New Roman"/>
          <w:color w:val="404040"/>
          <w:sz w:val="23"/>
          <w:szCs w:val="23"/>
        </w:rPr>
        <w:t> We use Clustering in performing data mining operations here. We divide the population into groups of individuals who are homogeneous in terms of social demographics, lifestyle, expectations etc. We can then use the categorization for purposes like polls, identifying criminals etc.</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In different fields, clustering has different names, such as:</w:t>
      </w:r>
    </w:p>
    <w:p w:rsidR="00056929" w:rsidRPr="00056929" w:rsidRDefault="00056929" w:rsidP="00056929">
      <w:pPr>
        <w:numPr>
          <w:ilvl w:val="0"/>
          <w:numId w:val="3"/>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Marketing –</w:t>
      </w:r>
      <w:r w:rsidRPr="00056929">
        <w:rPr>
          <w:rFonts w:ascii="Verdana" w:eastAsia="Times New Roman" w:hAnsi="Verdana" w:cs="Times New Roman"/>
          <w:color w:val="404040"/>
          <w:sz w:val="23"/>
          <w:szCs w:val="23"/>
        </w:rPr>
        <w:t> In marketing, ‘segmentation’ or ‘typological analyses’ term is available for clustering.</w:t>
      </w:r>
    </w:p>
    <w:p w:rsidR="00056929" w:rsidRPr="00056929" w:rsidRDefault="00056929" w:rsidP="00056929">
      <w:pPr>
        <w:numPr>
          <w:ilvl w:val="0"/>
          <w:numId w:val="3"/>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Medicine –</w:t>
      </w:r>
      <w:r w:rsidRPr="00056929">
        <w:rPr>
          <w:rFonts w:ascii="Verdana" w:eastAsia="Times New Roman" w:hAnsi="Verdana" w:cs="Times New Roman"/>
          <w:color w:val="404040"/>
          <w:sz w:val="23"/>
          <w:szCs w:val="23"/>
        </w:rPr>
        <w:t> In the field of medicine, the term, nosology, for clustering.</w:t>
      </w:r>
    </w:p>
    <w:p w:rsidR="00056929" w:rsidRPr="00056929" w:rsidRDefault="00056929" w:rsidP="00056929">
      <w:pPr>
        <w:numPr>
          <w:ilvl w:val="0"/>
          <w:numId w:val="3"/>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Biology –</w:t>
      </w:r>
      <w:r w:rsidRPr="00056929">
        <w:rPr>
          <w:rFonts w:ascii="Verdana" w:eastAsia="Times New Roman" w:hAnsi="Verdana" w:cs="Times New Roman"/>
          <w:color w:val="404040"/>
          <w:sz w:val="23"/>
          <w:szCs w:val="23"/>
        </w:rPr>
        <w:t> In the field of biology, numerical taxonomy is the term for clustering.</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lastRenderedPageBreak/>
        <w:t>To define correct criteria for clustering and making use of efficient algorithms, the general formula is as follows: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proofErr w:type="spellStart"/>
      <w:proofErr w:type="gramStart"/>
      <w:r w:rsidRPr="00056929">
        <w:rPr>
          <w:rFonts w:ascii="Verdana" w:eastAsia="Times New Roman" w:hAnsi="Verdana" w:cs="Times New Roman"/>
          <w:b/>
          <w:bCs/>
          <w:i/>
          <w:iCs/>
          <w:color w:val="404040"/>
          <w:sz w:val="23"/>
          <w:szCs w:val="23"/>
        </w:rPr>
        <w:t>Bn</w:t>
      </w:r>
      <w:proofErr w:type="spellEnd"/>
      <w:r w:rsidRPr="00056929">
        <w:rPr>
          <w:rFonts w:ascii="Verdana" w:eastAsia="Times New Roman" w:hAnsi="Verdana" w:cs="Times New Roman"/>
          <w:b/>
          <w:bCs/>
          <w:i/>
          <w:iCs/>
          <w:color w:val="404040"/>
          <w:sz w:val="23"/>
          <w:szCs w:val="23"/>
        </w:rPr>
        <w:t>(</w:t>
      </w:r>
      <w:proofErr w:type="gramEnd"/>
      <w:r w:rsidRPr="00056929">
        <w:rPr>
          <w:rFonts w:ascii="Verdana" w:eastAsia="Times New Roman" w:hAnsi="Verdana" w:cs="Times New Roman"/>
          <w:b/>
          <w:bCs/>
          <w:i/>
          <w:iCs/>
          <w:color w:val="404040"/>
          <w:sz w:val="23"/>
          <w:szCs w:val="23"/>
        </w:rPr>
        <w:t>number of partitions for n objects)&gt;</w:t>
      </w:r>
      <w:proofErr w:type="spellStart"/>
      <w:r w:rsidRPr="00056929">
        <w:rPr>
          <w:rFonts w:ascii="Verdana" w:eastAsia="Times New Roman" w:hAnsi="Verdana" w:cs="Times New Roman"/>
          <w:b/>
          <w:bCs/>
          <w:i/>
          <w:iCs/>
          <w:color w:val="404040"/>
          <w:sz w:val="23"/>
          <w:szCs w:val="23"/>
        </w:rPr>
        <w:t>exp</w:t>
      </w:r>
      <w:proofErr w:type="spellEnd"/>
      <w:r w:rsidRPr="00056929">
        <w:rPr>
          <w:rFonts w:ascii="Verdana" w:eastAsia="Times New Roman" w:hAnsi="Verdana" w:cs="Times New Roman"/>
          <w:b/>
          <w:bCs/>
          <w:i/>
          <w:iCs/>
          <w:color w:val="404040"/>
          <w:sz w:val="23"/>
          <w:szCs w:val="23"/>
        </w:rPr>
        <w:t>(n)</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You can determine the complexity of clustering by the number of possible combinations of objects. The complexity of the cluster depends on the number of possible combinations of objects.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 basis for joining or separating objects is the distance between them. These distances are dissimilarity (when objects are far from each other) or similarity (when objects are close by).</w:t>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4. Methods for Measuring Distance between Objects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To calculate the distance between the objects, we apply certain types of methods. Some of them are:</w:t>
      </w:r>
    </w:p>
    <w:p w:rsidR="00056929" w:rsidRPr="00056929" w:rsidRDefault="00056929" w:rsidP="00056929">
      <w:pPr>
        <w:numPr>
          <w:ilvl w:val="0"/>
          <w:numId w:val="4"/>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Euclidean Distance –</w:t>
      </w:r>
      <w:r w:rsidRPr="00056929">
        <w:rPr>
          <w:rFonts w:ascii="Verdana" w:eastAsia="Times New Roman" w:hAnsi="Verdana" w:cs="Times New Roman"/>
          <w:color w:val="404040"/>
          <w:sz w:val="23"/>
          <w:szCs w:val="23"/>
        </w:rPr>
        <w:t> It is the most common method used. It is the geometric measure of distance between objects in a multidimensional space.</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In general, for an n-dimensional space, the distance is</w:t>
      </w:r>
    </w:p>
    <w:p w:rsidR="00056929" w:rsidRPr="00056929" w:rsidRDefault="00056929" w:rsidP="00056929">
      <w:pPr>
        <w:numPr>
          <w:ilvl w:val="0"/>
          <w:numId w:val="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Squared Euclidean Distance –</w:t>
      </w:r>
      <w:r w:rsidRPr="00056929">
        <w:rPr>
          <w:rFonts w:ascii="Verdana" w:eastAsia="Times New Roman" w:hAnsi="Verdana" w:cs="Times New Roman"/>
          <w:color w:val="404040"/>
          <w:sz w:val="23"/>
          <w:szCs w:val="23"/>
        </w:rPr>
        <w:t> Here we get the distance by </w:t>
      </w:r>
      <w:r w:rsidRPr="00056929">
        <w:rPr>
          <w:rFonts w:ascii="Verdana" w:eastAsia="Times New Roman" w:hAnsi="Verdana" w:cs="Times New Roman"/>
          <w:i/>
          <w:iCs/>
          <w:color w:val="404040"/>
          <w:sz w:val="23"/>
          <w:szCs w:val="23"/>
        </w:rPr>
        <w:t>squaring Euclidean distance</w:t>
      </w:r>
      <w:r w:rsidRPr="00056929">
        <w:rPr>
          <w:rFonts w:ascii="Verdana" w:eastAsia="Times New Roman" w:hAnsi="Verdana" w:cs="Times New Roman"/>
          <w:color w:val="404040"/>
          <w:sz w:val="23"/>
          <w:szCs w:val="23"/>
        </w:rPr>
        <w:t>. We can use it to put more weight on the objects that are at greater distances.</w:t>
      </w:r>
    </w:p>
    <w:p w:rsidR="00056929" w:rsidRPr="00056929" w:rsidRDefault="00056929" w:rsidP="00056929">
      <w:pPr>
        <w:numPr>
          <w:ilvl w:val="0"/>
          <w:numId w:val="5"/>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City-Block (Manhattan) Distance –</w:t>
      </w:r>
      <w:r w:rsidRPr="00056929">
        <w:rPr>
          <w:rFonts w:ascii="Verdana" w:eastAsia="Times New Roman" w:hAnsi="Verdana" w:cs="Times New Roman"/>
          <w:color w:val="404040"/>
          <w:sz w:val="23"/>
          <w:szCs w:val="23"/>
        </w:rPr>
        <w:t> We get it by calculating average difference between 2 points in all dimensions. In most cases, it is same as Euclidean distance. It also finds use in reducing the effect of extreme individuals whose coordinates are not squared.</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 total sum of squares or inertia is the weighted mean of squares of the distances of each point from the center of gravity of that cluster. Thus we calculate it by adding the within-cluster sum of squares with the between-cluster sum of squares.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proofErr w:type="spellStart"/>
      <w:proofErr w:type="gramStart"/>
      <w:r w:rsidRPr="00056929">
        <w:rPr>
          <w:rFonts w:ascii="Verdana" w:eastAsia="Times New Roman" w:hAnsi="Verdana" w:cs="Times New Roman"/>
          <w:color w:val="404040"/>
          <w:sz w:val="23"/>
          <w:szCs w:val="23"/>
        </w:rPr>
        <w:t>e</w:t>
      </w:r>
      <w:proofErr w:type="spellEnd"/>
      <w:proofErr w:type="gramEnd"/>
      <w:r w:rsidRPr="00056929">
        <w:rPr>
          <w:rFonts w:ascii="Verdana" w:eastAsia="Times New Roman" w:hAnsi="Verdana" w:cs="Times New Roman"/>
          <w:color w:val="404040"/>
          <w:sz w:val="23"/>
          <w:szCs w:val="23"/>
        </w:rPr>
        <w:t xml:space="preserve"> calculate it by adding the within-cluster sum of squares with the between-cluster sum of squares.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We calculate Sum of Squares of Clusters on its center of gravity as below:</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i/>
          <w:iCs/>
          <w:color w:val="404040"/>
          <w:sz w:val="23"/>
          <w:szCs w:val="23"/>
        </w:rPr>
        <w:t>Total Sum of Squares (I) = Between-Cluster Sum of Squares (I</w:t>
      </w:r>
      <w:r w:rsidRPr="00056929">
        <w:rPr>
          <w:rFonts w:ascii="Verdana" w:eastAsia="Times New Roman" w:hAnsi="Verdana" w:cs="Times New Roman"/>
          <w:b/>
          <w:bCs/>
          <w:i/>
          <w:iCs/>
          <w:color w:val="404040"/>
          <w:sz w:val="17"/>
          <w:szCs w:val="17"/>
          <w:vertAlign w:val="subscript"/>
        </w:rPr>
        <w:t>R</w:t>
      </w:r>
      <w:r w:rsidRPr="00056929">
        <w:rPr>
          <w:rFonts w:ascii="Verdana" w:eastAsia="Times New Roman" w:hAnsi="Verdana" w:cs="Times New Roman"/>
          <w:b/>
          <w:bCs/>
          <w:i/>
          <w:iCs/>
          <w:color w:val="404040"/>
          <w:sz w:val="23"/>
          <w:szCs w:val="23"/>
        </w:rPr>
        <w:t>) + Within-Cluster Sum of Squares (I</w:t>
      </w:r>
      <w:r w:rsidRPr="00056929">
        <w:rPr>
          <w:rFonts w:ascii="Verdana" w:eastAsia="Times New Roman" w:hAnsi="Verdana" w:cs="Times New Roman"/>
          <w:b/>
          <w:bCs/>
          <w:i/>
          <w:iCs/>
          <w:color w:val="404040"/>
          <w:sz w:val="17"/>
          <w:szCs w:val="17"/>
          <w:vertAlign w:val="subscript"/>
        </w:rPr>
        <w:t>A</w:t>
      </w:r>
      <w:r w:rsidRPr="00056929">
        <w:rPr>
          <w:rFonts w:ascii="Verdana" w:eastAsia="Times New Roman" w:hAnsi="Verdana" w:cs="Times New Roman"/>
          <w:b/>
          <w:bCs/>
          <w:i/>
          <w:iCs/>
          <w:color w:val="404040"/>
          <w:sz w:val="23"/>
          <w:szCs w:val="23"/>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lastRenderedPageBreak/>
        <w:t>This formula is </w:t>
      </w:r>
      <w:proofErr w:type="spellStart"/>
      <w:r w:rsidRPr="00056929">
        <w:rPr>
          <w:rFonts w:ascii="Verdana" w:eastAsia="Times New Roman" w:hAnsi="Verdana" w:cs="Times New Roman"/>
          <w:b/>
          <w:bCs/>
          <w:color w:val="404040"/>
          <w:sz w:val="23"/>
          <w:szCs w:val="23"/>
        </w:rPr>
        <w:t>Huygen’s</w:t>
      </w:r>
      <w:proofErr w:type="spellEnd"/>
      <w:r w:rsidRPr="00056929">
        <w:rPr>
          <w:rFonts w:ascii="Verdana" w:eastAsia="Times New Roman" w:hAnsi="Verdana" w:cs="Times New Roman"/>
          <w:b/>
          <w:bCs/>
          <w:color w:val="404040"/>
          <w:sz w:val="23"/>
          <w:szCs w:val="23"/>
        </w:rPr>
        <w:t xml:space="preserve"> Formula</w:t>
      </w:r>
      <w:r w:rsidRPr="00056929">
        <w:rPr>
          <w:rFonts w:ascii="Verdana" w:eastAsia="Times New Roman" w:hAnsi="Verdana" w:cs="Times New Roman"/>
          <w:color w:val="404040"/>
          <w:sz w:val="23"/>
          <w:szCs w:val="23"/>
        </w:rPr>
        <w:t> and Dutch mathematician and a philosopher </w:t>
      </w:r>
      <w:r w:rsidRPr="00056929">
        <w:rPr>
          <w:rFonts w:ascii="Verdana" w:eastAsia="Times New Roman" w:hAnsi="Verdana" w:cs="Times New Roman"/>
          <w:b/>
          <w:bCs/>
          <w:color w:val="404040"/>
          <w:sz w:val="23"/>
          <w:szCs w:val="23"/>
        </w:rPr>
        <w:t>Christiaan Huygens</w:t>
      </w:r>
      <w:r w:rsidRPr="00056929">
        <w:rPr>
          <w:rFonts w:ascii="Verdana" w:eastAsia="Times New Roman" w:hAnsi="Verdana" w:cs="Times New Roman"/>
          <w:color w:val="404040"/>
          <w:sz w:val="23"/>
          <w:szCs w:val="23"/>
        </w:rPr>
        <w:t> gave it.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We calculate Between-Cluster Sum of Squares by finding the square of difference from the center of gravity for each cluster and then adding them. As it increases, the separation between clusters also increases indicating satisfactory clustering.</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We calculate Within-Cluster Sum of Squares by finding the square of difference from the center of gravity for each cluster and then adding them within in a single cluster. As it diminishes, clustering of the population becomes better.</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17"/>
          <w:szCs w:val="17"/>
          <w:vertAlign w:val="superscript"/>
        </w:rPr>
        <w:t>R2</w:t>
      </w:r>
      <w:r w:rsidRPr="00056929">
        <w:rPr>
          <w:rFonts w:ascii="Verdana" w:eastAsia="Times New Roman" w:hAnsi="Verdana" w:cs="Times New Roman"/>
          <w:b/>
          <w:bCs/>
          <w:color w:val="404040"/>
          <w:sz w:val="23"/>
          <w:szCs w:val="23"/>
        </w:rPr>
        <w:t> (RSQ)</w:t>
      </w:r>
      <w:r w:rsidRPr="00056929">
        <w:rPr>
          <w:rFonts w:ascii="Verdana" w:eastAsia="Times New Roman" w:hAnsi="Verdana" w:cs="Times New Roman"/>
          <w:color w:val="404040"/>
          <w:sz w:val="23"/>
          <w:szCs w:val="23"/>
        </w:rPr>
        <w:t> is the proportion of the sum of squares explained by the clusters (between-cluster sum of squares/total sum of squares). The nearer it is to 1, the better the clustering will be, but we should not aim to maximize it at all costs because this would result in the largest number of clusters: there would be one cluster per individual. So we need an R</w:t>
      </w:r>
      <w:r w:rsidRPr="00056929">
        <w:rPr>
          <w:rFonts w:ascii="Verdana" w:eastAsia="Times New Roman" w:hAnsi="Verdana" w:cs="Times New Roman"/>
          <w:color w:val="404040"/>
          <w:sz w:val="17"/>
          <w:szCs w:val="17"/>
          <w:vertAlign w:val="superscript"/>
        </w:rPr>
        <w:t>2</w:t>
      </w:r>
      <w:r w:rsidRPr="00056929">
        <w:rPr>
          <w:rFonts w:ascii="Verdana" w:eastAsia="Times New Roman" w:hAnsi="Verdana" w:cs="Times New Roman"/>
          <w:color w:val="404040"/>
          <w:sz w:val="23"/>
          <w:szCs w:val="23"/>
        </w:rPr>
        <w:t> that is close to 1 but without too many clusters. A good rule is that, if the last significant rise in R</w:t>
      </w:r>
      <w:r w:rsidRPr="00056929">
        <w:rPr>
          <w:rFonts w:ascii="Verdana" w:eastAsia="Times New Roman" w:hAnsi="Verdana" w:cs="Times New Roman"/>
          <w:color w:val="404040"/>
          <w:sz w:val="17"/>
          <w:szCs w:val="17"/>
          <w:vertAlign w:val="superscript"/>
        </w:rPr>
        <w:t>2</w:t>
      </w:r>
      <w:r w:rsidRPr="00056929">
        <w:rPr>
          <w:rFonts w:ascii="Verdana" w:eastAsia="Times New Roman" w:hAnsi="Verdana" w:cs="Times New Roman"/>
          <w:color w:val="404040"/>
          <w:sz w:val="23"/>
          <w:szCs w:val="23"/>
        </w:rPr>
        <w:t xml:space="preserve"> occurs when we move from k to k + 1 </w:t>
      </w:r>
      <w:proofErr w:type="gramStart"/>
      <w:r w:rsidRPr="00056929">
        <w:rPr>
          <w:rFonts w:ascii="Verdana" w:eastAsia="Times New Roman" w:hAnsi="Verdana" w:cs="Times New Roman"/>
          <w:color w:val="404040"/>
          <w:sz w:val="23"/>
          <w:szCs w:val="23"/>
        </w:rPr>
        <w:t>clusters</w:t>
      </w:r>
      <w:proofErr w:type="gramEnd"/>
      <w:r w:rsidRPr="00056929">
        <w:rPr>
          <w:rFonts w:ascii="Verdana" w:eastAsia="Times New Roman" w:hAnsi="Verdana" w:cs="Times New Roman"/>
          <w:color w:val="404040"/>
          <w:sz w:val="23"/>
          <w:szCs w:val="23"/>
        </w:rPr>
        <w:t>, the partition into k+1 clusters is correct.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Below are few of the properties of Efficient Clustering:</w:t>
      </w:r>
    </w:p>
    <w:p w:rsidR="00056929" w:rsidRPr="00056929" w:rsidRDefault="00056929" w:rsidP="00056929">
      <w:pPr>
        <w:numPr>
          <w:ilvl w:val="0"/>
          <w:numId w:val="6"/>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Detection of the structures present in the data</w:t>
      </w:r>
    </w:p>
    <w:p w:rsidR="00056929" w:rsidRPr="00056929" w:rsidRDefault="00056929" w:rsidP="00056929">
      <w:pPr>
        <w:numPr>
          <w:ilvl w:val="0"/>
          <w:numId w:val="6"/>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Easy determination of optimal number of clusters</w:t>
      </w:r>
    </w:p>
    <w:p w:rsidR="00056929" w:rsidRPr="00056929" w:rsidRDefault="00056929" w:rsidP="00056929">
      <w:pPr>
        <w:numPr>
          <w:ilvl w:val="0"/>
          <w:numId w:val="6"/>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Yielding of clearly differentiated clusters</w:t>
      </w:r>
    </w:p>
    <w:p w:rsidR="00056929" w:rsidRPr="00056929" w:rsidRDefault="00056929" w:rsidP="00056929">
      <w:pPr>
        <w:numPr>
          <w:ilvl w:val="0"/>
          <w:numId w:val="6"/>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Yielding of clusters that remain stable with minor changes in data</w:t>
      </w:r>
    </w:p>
    <w:p w:rsidR="00056929" w:rsidRPr="00056929" w:rsidRDefault="00056929" w:rsidP="00056929">
      <w:pPr>
        <w:numPr>
          <w:ilvl w:val="0"/>
          <w:numId w:val="6"/>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Processing of large data volumes efficiently</w:t>
      </w:r>
    </w:p>
    <w:p w:rsidR="00056929" w:rsidRPr="00056929" w:rsidRDefault="00056929" w:rsidP="00056929">
      <w:pPr>
        <w:numPr>
          <w:ilvl w:val="0"/>
          <w:numId w:val="6"/>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Handling of all types of variables if required</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Note: </w:t>
      </w:r>
      <w:r w:rsidRPr="00056929">
        <w:rPr>
          <w:rFonts w:ascii="Verdana" w:eastAsia="Times New Roman" w:hAnsi="Verdana" w:cs="Times New Roman"/>
          <w:color w:val="404040"/>
          <w:sz w:val="23"/>
          <w:szCs w:val="23"/>
        </w:rPr>
        <w:t>In the calculation of the sum of squares, either I</w:t>
      </w:r>
      <w:r w:rsidRPr="00056929">
        <w:rPr>
          <w:rFonts w:ascii="Verdana" w:eastAsia="Times New Roman" w:hAnsi="Verdana" w:cs="Times New Roman"/>
          <w:color w:val="404040"/>
          <w:sz w:val="17"/>
          <w:szCs w:val="17"/>
          <w:vertAlign w:val="subscript"/>
        </w:rPr>
        <w:t>R</w:t>
      </w:r>
      <w:r w:rsidRPr="00056929">
        <w:rPr>
          <w:rFonts w:ascii="Verdana" w:eastAsia="Times New Roman" w:hAnsi="Verdana" w:cs="Times New Roman"/>
          <w:color w:val="404040"/>
          <w:sz w:val="23"/>
          <w:szCs w:val="23"/>
        </w:rPr>
        <w:t> is large or I</w:t>
      </w:r>
      <w:r w:rsidRPr="00056929">
        <w:rPr>
          <w:rFonts w:ascii="Verdana" w:eastAsia="Times New Roman" w:hAnsi="Verdana" w:cs="Times New Roman"/>
          <w:color w:val="404040"/>
          <w:sz w:val="17"/>
          <w:szCs w:val="17"/>
          <w:vertAlign w:val="subscript"/>
        </w:rPr>
        <w:t>A</w:t>
      </w:r>
      <w:r w:rsidRPr="00056929">
        <w:rPr>
          <w:rFonts w:ascii="Verdana" w:eastAsia="Times New Roman" w:hAnsi="Verdana" w:cs="Times New Roman"/>
          <w:color w:val="404040"/>
          <w:sz w:val="23"/>
          <w:szCs w:val="23"/>
        </w:rPr>
        <w:t> is small for correct clustering.</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To distinguish true clusters in data, we often have to interpret the data before transforming, adding or excluding variables, and then restart the clustering. Excluding a variable does not necessarily mean deleting it from the analysis base. Instead, we stop to take it into account in the clustering operation, while retaining it as an inactive variable to observe the distribution of its categories in the various clusters. It is no longer an ‘</w:t>
      </w:r>
      <w:r w:rsidRPr="00056929">
        <w:rPr>
          <w:rFonts w:ascii="Verdana" w:eastAsia="Times New Roman" w:hAnsi="Verdana" w:cs="Times New Roman"/>
          <w:b/>
          <w:bCs/>
          <w:color w:val="404040"/>
          <w:sz w:val="23"/>
          <w:szCs w:val="23"/>
        </w:rPr>
        <w:t>active</w:t>
      </w:r>
      <w:r w:rsidRPr="00056929">
        <w:rPr>
          <w:rFonts w:ascii="Verdana" w:eastAsia="Times New Roman" w:hAnsi="Verdana" w:cs="Times New Roman"/>
          <w:color w:val="404040"/>
          <w:sz w:val="23"/>
          <w:szCs w:val="23"/>
        </w:rPr>
        <w:t>’ variable but becomes an ‘</w:t>
      </w:r>
      <w:r w:rsidRPr="00056929">
        <w:rPr>
          <w:rFonts w:ascii="Verdana" w:eastAsia="Times New Roman" w:hAnsi="Verdana" w:cs="Times New Roman"/>
          <w:b/>
          <w:bCs/>
          <w:color w:val="404040"/>
          <w:sz w:val="23"/>
          <w:szCs w:val="23"/>
        </w:rPr>
        <w:t>illustrative</w:t>
      </w:r>
      <w:r w:rsidRPr="00056929">
        <w:rPr>
          <w:rFonts w:ascii="Verdana" w:eastAsia="Times New Roman" w:hAnsi="Verdana" w:cs="Times New Roman"/>
          <w:color w:val="404040"/>
          <w:sz w:val="23"/>
          <w:szCs w:val="23"/>
        </w:rPr>
        <w:t>’ variable (also called ‘</w:t>
      </w:r>
      <w:r w:rsidRPr="00056929">
        <w:rPr>
          <w:rFonts w:ascii="Verdana" w:eastAsia="Times New Roman" w:hAnsi="Verdana" w:cs="Times New Roman"/>
          <w:b/>
          <w:bCs/>
          <w:color w:val="404040"/>
          <w:sz w:val="23"/>
          <w:szCs w:val="23"/>
        </w:rPr>
        <w:t>supplementary</w:t>
      </w:r>
      <w:r w:rsidRPr="00056929">
        <w:rPr>
          <w:rFonts w:ascii="Verdana" w:eastAsia="Times New Roman" w:hAnsi="Verdana" w:cs="Times New Roman"/>
          <w:color w:val="404040"/>
          <w:sz w:val="23"/>
          <w:szCs w:val="23"/>
        </w:rPr>
        <w:t>’ variable).</w:t>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5. Agglomerative Hierarchical Clustering</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w:t>
      </w:r>
      <w:r w:rsidRPr="00056929">
        <w:rPr>
          <w:rFonts w:ascii="Verdana" w:eastAsia="Times New Roman" w:hAnsi="Verdana" w:cs="Times New Roman"/>
          <w:b/>
          <w:bCs/>
          <w:color w:val="404040"/>
          <w:sz w:val="23"/>
          <w:szCs w:val="23"/>
        </w:rPr>
        <w:t> Agglomerative hierarchical clustering (AHC)</w:t>
      </w:r>
      <w:r w:rsidRPr="00056929">
        <w:rPr>
          <w:rFonts w:ascii="Verdana" w:eastAsia="Times New Roman" w:hAnsi="Verdana" w:cs="Times New Roman"/>
          <w:color w:val="404040"/>
          <w:sz w:val="23"/>
          <w:szCs w:val="23"/>
        </w:rPr>
        <w:t xml:space="preserve"> is a form of clustering that produces a sequence of nested partitions between partitions into n clusters. </w:t>
      </w:r>
      <w:r w:rsidRPr="00056929">
        <w:rPr>
          <w:rFonts w:ascii="Verdana" w:eastAsia="Times New Roman" w:hAnsi="Verdana" w:cs="Times New Roman"/>
          <w:color w:val="404040"/>
          <w:sz w:val="23"/>
          <w:szCs w:val="23"/>
        </w:rPr>
        <w:lastRenderedPageBreak/>
        <w:t>These nested partitions are of increasing heterogeneity. In this technique, we isolate each object and partition into 1 cluster which includes all the objects. We can use AHC if there is a distance between partitions which can be in either an individual space or a variable space. To categorize data, you must define the distance of 2 objects or clusters.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For this, the general form of the algorithm is as follows:</w:t>
      </w:r>
    </w:p>
    <w:p w:rsidR="00056929" w:rsidRPr="00056929" w:rsidRDefault="00056929" w:rsidP="00056929">
      <w:pPr>
        <w:numPr>
          <w:ilvl w:val="0"/>
          <w:numId w:val="7"/>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Observations are the initial clusters.</w:t>
      </w:r>
    </w:p>
    <w:p w:rsidR="00056929" w:rsidRPr="00056929" w:rsidRDefault="00056929" w:rsidP="00056929">
      <w:pPr>
        <w:numPr>
          <w:ilvl w:val="0"/>
          <w:numId w:val="7"/>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Calculate the distance between the clusters.</w:t>
      </w:r>
    </w:p>
    <w:p w:rsidR="00056929" w:rsidRPr="00056929" w:rsidRDefault="00056929" w:rsidP="00056929">
      <w:pPr>
        <w:numPr>
          <w:ilvl w:val="0"/>
          <w:numId w:val="7"/>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Merge the two closest clusters together and replace with a single cluster.</w:t>
      </w:r>
    </w:p>
    <w:p w:rsidR="00056929" w:rsidRPr="00056929" w:rsidRDefault="00056929" w:rsidP="00056929">
      <w:pPr>
        <w:numPr>
          <w:ilvl w:val="0"/>
          <w:numId w:val="7"/>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Repeat Step 2 and the complete process until a single cluster containing all the observations remains.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The tree generated by AHC is also known as </w:t>
      </w:r>
      <w:proofErr w:type="spellStart"/>
      <w:r w:rsidRPr="00056929">
        <w:rPr>
          <w:rFonts w:ascii="Verdana" w:eastAsia="Times New Roman" w:hAnsi="Verdana" w:cs="Times New Roman"/>
          <w:color w:val="404040"/>
          <w:sz w:val="23"/>
          <w:szCs w:val="23"/>
        </w:rPr>
        <w:t>dendogram</w:t>
      </w:r>
      <w:proofErr w:type="spellEnd"/>
      <w:r w:rsidRPr="00056929">
        <w:rPr>
          <w:rFonts w:ascii="Verdana" w:eastAsia="Times New Roman" w:hAnsi="Verdana" w:cs="Times New Roman"/>
          <w:color w:val="404040"/>
          <w:sz w:val="23"/>
          <w:szCs w:val="23"/>
        </w:rPr>
        <w:t>. We can cut it to get clusters.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Usage of </w:t>
      </w:r>
      <w:r w:rsidRPr="00056929">
        <w:rPr>
          <w:rFonts w:ascii="Verdana" w:eastAsia="Times New Roman" w:hAnsi="Verdana" w:cs="Times New Roman"/>
          <w:b/>
          <w:bCs/>
          <w:color w:val="404040"/>
          <w:sz w:val="23"/>
          <w:szCs w:val="23"/>
        </w:rPr>
        <w:t>Hierarchical clustering</w:t>
      </w:r>
      <w:r w:rsidRPr="00056929">
        <w:rPr>
          <w:rFonts w:ascii="Verdana" w:eastAsia="Times New Roman" w:hAnsi="Verdana" w:cs="Times New Roman"/>
          <w:color w:val="404040"/>
          <w:sz w:val="23"/>
          <w:szCs w:val="23"/>
        </w:rPr>
        <w:t> is for identification of patterns in digital images, predicting stock exchange and in text mining and ontology. It also finds the use for research on protein sequence classification.</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 working of AHC involves searching for the closest points at each step and merging them. We can define the distance in many ways but most usual definitions are as below:</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proofErr w:type="spellStart"/>
      <w:r w:rsidRPr="00056929">
        <w:rPr>
          <w:rFonts w:ascii="Verdana" w:eastAsia="Times New Roman" w:hAnsi="Verdana" w:cs="Times New Roman"/>
          <w:b/>
          <w:bCs/>
          <w:color w:val="404040"/>
          <w:sz w:val="23"/>
          <w:szCs w:val="23"/>
        </w:rPr>
        <w:t>i</w:t>
      </w:r>
      <w:proofErr w:type="spellEnd"/>
      <w:r w:rsidRPr="00056929">
        <w:rPr>
          <w:rFonts w:ascii="Verdana" w:eastAsia="Times New Roman" w:hAnsi="Verdana" w:cs="Times New Roman"/>
          <w:b/>
          <w:bCs/>
          <w:color w:val="404040"/>
          <w:sz w:val="23"/>
          <w:szCs w:val="23"/>
        </w:rPr>
        <w:t>) Main Distances –</w:t>
      </w:r>
    </w:p>
    <w:p w:rsidR="00056929" w:rsidRPr="00056929" w:rsidRDefault="00056929" w:rsidP="00056929">
      <w:pPr>
        <w:numPr>
          <w:ilvl w:val="0"/>
          <w:numId w:val="8"/>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Maximum distance –</w:t>
      </w:r>
      <w:r w:rsidRPr="00056929">
        <w:rPr>
          <w:rFonts w:ascii="Verdana" w:eastAsia="Times New Roman" w:hAnsi="Verdana" w:cs="Times New Roman"/>
          <w:color w:val="404040"/>
          <w:sz w:val="23"/>
          <w:szCs w:val="23"/>
        </w:rPr>
        <w:t xml:space="preserve"> the </w:t>
      </w:r>
      <w:proofErr w:type="gramStart"/>
      <w:r w:rsidRPr="00056929">
        <w:rPr>
          <w:rFonts w:ascii="Verdana" w:eastAsia="Times New Roman" w:hAnsi="Verdana" w:cs="Times New Roman"/>
          <w:color w:val="404040"/>
          <w:sz w:val="23"/>
          <w:szCs w:val="23"/>
        </w:rPr>
        <w:t>Largest</w:t>
      </w:r>
      <w:proofErr w:type="gramEnd"/>
      <w:r w:rsidRPr="00056929">
        <w:rPr>
          <w:rFonts w:ascii="Verdana" w:eastAsia="Times New Roman" w:hAnsi="Verdana" w:cs="Times New Roman"/>
          <w:color w:val="404040"/>
          <w:sz w:val="23"/>
          <w:szCs w:val="23"/>
        </w:rPr>
        <w:t xml:space="preserve"> distance between 2 observations tends to generate clusters of equal diameter.</w:t>
      </w:r>
    </w:p>
    <w:p w:rsidR="00056929" w:rsidRPr="00056929" w:rsidRDefault="00056929" w:rsidP="00056929">
      <w:pPr>
        <w:numPr>
          <w:ilvl w:val="0"/>
          <w:numId w:val="8"/>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Minimum distance –</w:t>
      </w:r>
      <w:r w:rsidRPr="00056929">
        <w:rPr>
          <w:rFonts w:ascii="Verdana" w:eastAsia="Times New Roman" w:hAnsi="Verdana" w:cs="Times New Roman"/>
          <w:color w:val="404040"/>
          <w:sz w:val="23"/>
          <w:szCs w:val="23"/>
        </w:rPr>
        <w:t> Least distance between 2 observations defines the nearest neighbor technique or single linkage AHC method.</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 </w:t>
      </w:r>
      <w:r w:rsidRPr="00056929">
        <w:rPr>
          <w:rFonts w:ascii="Verdana" w:eastAsia="Times New Roman" w:hAnsi="Verdana" w:cs="Times New Roman"/>
          <w:b/>
          <w:bCs/>
          <w:color w:val="404040"/>
          <w:sz w:val="23"/>
          <w:szCs w:val="23"/>
        </w:rPr>
        <w:t>minimum distance</w:t>
      </w:r>
      <w:r w:rsidRPr="00056929">
        <w:rPr>
          <w:rFonts w:ascii="Verdana" w:eastAsia="Times New Roman" w:hAnsi="Verdana" w:cs="Times New Roman"/>
          <w:color w:val="404040"/>
          <w:sz w:val="23"/>
          <w:szCs w:val="23"/>
        </w:rPr>
        <w:t> between the points of different clusters should be greater than the </w:t>
      </w:r>
      <w:r w:rsidRPr="00056929">
        <w:rPr>
          <w:rFonts w:ascii="Verdana" w:eastAsia="Times New Roman" w:hAnsi="Verdana" w:cs="Times New Roman"/>
          <w:b/>
          <w:bCs/>
          <w:color w:val="404040"/>
          <w:sz w:val="23"/>
          <w:szCs w:val="23"/>
        </w:rPr>
        <w:t>maximum distance</w:t>
      </w:r>
      <w:r w:rsidRPr="00056929">
        <w:rPr>
          <w:rFonts w:ascii="Verdana" w:eastAsia="Times New Roman" w:hAnsi="Verdana" w:cs="Times New Roman"/>
          <w:color w:val="404040"/>
          <w:sz w:val="23"/>
          <w:szCs w:val="23"/>
        </w:rPr>
        <w:t> between the points of the same cluster. These distances are the main distances.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ii) Density Estimation – </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These are among the most suitable for detecting structure of complex clusters. Below are three typical methods for density estimation in clustering:</w:t>
      </w:r>
    </w:p>
    <w:p w:rsidR="00056929" w:rsidRPr="00056929" w:rsidRDefault="00056929" w:rsidP="00056929">
      <w:pPr>
        <w:numPr>
          <w:ilvl w:val="0"/>
          <w:numId w:val="9"/>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The k-nearest-neighbors method – </w:t>
      </w:r>
      <w:r w:rsidRPr="00056929">
        <w:rPr>
          <w:rFonts w:ascii="Verdana" w:eastAsia="Times New Roman" w:hAnsi="Verdana" w:cs="Times New Roman"/>
          <w:color w:val="404040"/>
          <w:sz w:val="23"/>
          <w:szCs w:val="23"/>
        </w:rPr>
        <w:t>According to this method, the density at a point x is the number k of observations in a sphere centered on x, divided by the volume of the sphere.</w:t>
      </w:r>
    </w:p>
    <w:p w:rsidR="00056929" w:rsidRPr="00056929" w:rsidRDefault="00056929" w:rsidP="00056929">
      <w:pPr>
        <w:numPr>
          <w:ilvl w:val="0"/>
          <w:numId w:val="9"/>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The uniform kernel method – </w:t>
      </w:r>
      <w:r w:rsidRPr="00056929">
        <w:rPr>
          <w:rFonts w:ascii="Verdana" w:eastAsia="Times New Roman" w:hAnsi="Verdana" w:cs="Times New Roman"/>
          <w:color w:val="404040"/>
          <w:sz w:val="23"/>
          <w:szCs w:val="23"/>
        </w:rPr>
        <w:t>Here we fix the </w:t>
      </w:r>
      <w:r w:rsidRPr="00056929">
        <w:rPr>
          <w:rFonts w:ascii="Verdana" w:eastAsia="Times New Roman" w:hAnsi="Verdana" w:cs="Times New Roman"/>
          <w:b/>
          <w:bCs/>
          <w:color w:val="404040"/>
          <w:sz w:val="23"/>
          <w:szCs w:val="23"/>
        </w:rPr>
        <w:t>r</w:t>
      </w:r>
      <w:r w:rsidRPr="00056929">
        <w:rPr>
          <w:rFonts w:ascii="Verdana" w:eastAsia="Times New Roman" w:hAnsi="Verdana" w:cs="Times New Roman"/>
          <w:color w:val="404040"/>
          <w:sz w:val="23"/>
          <w:szCs w:val="23"/>
        </w:rPr>
        <w:t>adius of the sphere and not the number of neighbors.</w:t>
      </w:r>
    </w:p>
    <w:p w:rsidR="00056929" w:rsidRPr="00056929" w:rsidRDefault="00056929" w:rsidP="00056929">
      <w:pPr>
        <w:numPr>
          <w:ilvl w:val="0"/>
          <w:numId w:val="9"/>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lastRenderedPageBreak/>
        <w:t>The Wong hybrid method – </w:t>
      </w:r>
      <w:r w:rsidRPr="00056929">
        <w:rPr>
          <w:rFonts w:ascii="Verdana" w:eastAsia="Times New Roman" w:hAnsi="Verdana" w:cs="Times New Roman"/>
          <w:color w:val="404040"/>
          <w:sz w:val="23"/>
          <w:szCs w:val="23"/>
        </w:rPr>
        <w:t>It finds use in a preliminary analysis.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 3 methods are effective for detecting all types of clusters irregularly shaped ones, which are of unequal sizes and have variances. The distance between 2 clusters is inversely proportional to the density in the middle of these 2 clusters.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Note:</w:t>
      </w:r>
      <w:r w:rsidRPr="00056929">
        <w:rPr>
          <w:rFonts w:ascii="Verdana" w:eastAsia="Times New Roman" w:hAnsi="Verdana" w:cs="Times New Roman"/>
          <w:color w:val="404040"/>
          <w:sz w:val="23"/>
          <w:szCs w:val="23"/>
        </w:rPr>
        <w:t> The density estimation methods specify a smoothing parameter which can be a number of clusters of </w:t>
      </w:r>
      <w:r w:rsidRPr="00056929">
        <w:rPr>
          <w:rFonts w:ascii="Verdana" w:eastAsia="Times New Roman" w:hAnsi="Verdana" w:cs="Times New Roman"/>
          <w:b/>
          <w:bCs/>
          <w:color w:val="404040"/>
          <w:sz w:val="23"/>
          <w:szCs w:val="23"/>
        </w:rPr>
        <w:t>k-means</w:t>
      </w:r>
      <w:r w:rsidRPr="00056929">
        <w:rPr>
          <w:rFonts w:ascii="Verdana" w:eastAsia="Times New Roman" w:hAnsi="Verdana" w:cs="Times New Roman"/>
          <w:color w:val="404040"/>
          <w:sz w:val="23"/>
          <w:szCs w:val="23"/>
        </w:rPr>
        <w:t>, number k of neighbors of each point x or radius r of a sphere surrounding x.</w:t>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6. Clustering by Similarity Aggregation</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This is also known as </w:t>
      </w:r>
      <w:r w:rsidRPr="00056929">
        <w:rPr>
          <w:rFonts w:ascii="Verdana" w:eastAsia="Times New Roman" w:hAnsi="Verdana" w:cs="Times New Roman"/>
          <w:b/>
          <w:bCs/>
          <w:color w:val="404040"/>
          <w:sz w:val="23"/>
          <w:szCs w:val="23"/>
        </w:rPr>
        <w:t>relational clustering</w:t>
      </w:r>
      <w:r w:rsidRPr="00056929">
        <w:rPr>
          <w:rFonts w:ascii="Verdana" w:eastAsia="Times New Roman" w:hAnsi="Verdana" w:cs="Times New Roman"/>
          <w:color w:val="404040"/>
          <w:sz w:val="23"/>
          <w:szCs w:val="23"/>
        </w:rPr>
        <w:t> or voting method or the </w:t>
      </w:r>
      <w:r w:rsidRPr="00056929">
        <w:rPr>
          <w:rFonts w:ascii="Verdana" w:eastAsia="Times New Roman" w:hAnsi="Verdana" w:cs="Times New Roman"/>
          <w:b/>
          <w:bCs/>
          <w:color w:val="404040"/>
          <w:sz w:val="23"/>
          <w:szCs w:val="23"/>
        </w:rPr>
        <w:t>Condorcet method</w:t>
      </w:r>
      <w:r w:rsidRPr="00056929">
        <w:rPr>
          <w:rFonts w:ascii="Verdana" w:eastAsia="Times New Roman" w:hAnsi="Verdana" w:cs="Times New Roman"/>
          <w:color w:val="404040"/>
          <w:sz w:val="23"/>
          <w:szCs w:val="23"/>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Clustering by Similarity Aggregation finds use to compare all the individuals in pairs at each step to build a global clustering. It follows the principle of an </w:t>
      </w:r>
      <w:r w:rsidRPr="00056929">
        <w:rPr>
          <w:rFonts w:ascii="Verdana" w:eastAsia="Times New Roman" w:hAnsi="Verdana" w:cs="Times New Roman"/>
          <w:b/>
          <w:bCs/>
          <w:color w:val="404040"/>
          <w:sz w:val="23"/>
          <w:szCs w:val="23"/>
        </w:rPr>
        <w:t>equivalence relation</w:t>
      </w:r>
      <w:r w:rsidRPr="00056929">
        <w:rPr>
          <w:rFonts w:ascii="Verdana" w:eastAsia="Times New Roman" w:hAnsi="Verdana" w:cs="Times New Roman"/>
          <w:color w:val="404040"/>
          <w:sz w:val="23"/>
          <w:szCs w:val="23"/>
        </w:rPr>
        <w:t xml:space="preserve">, where </w:t>
      </w:r>
      <w:proofErr w:type="spellStart"/>
      <w:r w:rsidRPr="00056929">
        <w:rPr>
          <w:rFonts w:ascii="Verdana" w:eastAsia="Times New Roman" w:hAnsi="Verdana" w:cs="Times New Roman"/>
          <w:color w:val="404040"/>
          <w:sz w:val="23"/>
          <w:szCs w:val="23"/>
        </w:rPr>
        <w:t>iRj</w:t>
      </w:r>
      <w:proofErr w:type="spellEnd"/>
      <w:r w:rsidRPr="00056929">
        <w:rPr>
          <w:rFonts w:ascii="Verdana" w:eastAsia="Times New Roman" w:hAnsi="Verdana" w:cs="Times New Roman"/>
          <w:color w:val="404040"/>
          <w:sz w:val="23"/>
          <w:szCs w:val="23"/>
        </w:rPr>
        <w:t xml:space="preserve">, if </w:t>
      </w:r>
      <w:proofErr w:type="spellStart"/>
      <w:r w:rsidRPr="00056929">
        <w:rPr>
          <w:rFonts w:ascii="Verdana" w:eastAsia="Times New Roman" w:hAnsi="Verdana" w:cs="Times New Roman"/>
          <w:color w:val="404040"/>
          <w:sz w:val="23"/>
          <w:szCs w:val="23"/>
        </w:rPr>
        <w:t>i</w:t>
      </w:r>
      <w:proofErr w:type="spellEnd"/>
      <w:r w:rsidRPr="00056929">
        <w:rPr>
          <w:rFonts w:ascii="Verdana" w:eastAsia="Times New Roman" w:hAnsi="Verdana" w:cs="Times New Roman"/>
          <w:color w:val="404040"/>
          <w:sz w:val="23"/>
          <w:szCs w:val="23"/>
        </w:rPr>
        <w:t xml:space="preserve"> and j are in the same cluster.</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An equivalence relation has three properties, namely </w:t>
      </w:r>
      <w:r w:rsidRPr="00056929">
        <w:rPr>
          <w:rFonts w:ascii="Verdana" w:eastAsia="Times New Roman" w:hAnsi="Verdana" w:cs="Times New Roman"/>
          <w:b/>
          <w:bCs/>
          <w:color w:val="404040"/>
          <w:sz w:val="23"/>
          <w:szCs w:val="23"/>
        </w:rPr>
        <w:t>reflexivity</w:t>
      </w:r>
      <w:r w:rsidRPr="00056929">
        <w:rPr>
          <w:rFonts w:ascii="Verdana" w:eastAsia="Times New Roman" w:hAnsi="Verdana" w:cs="Times New Roman"/>
          <w:color w:val="404040"/>
          <w:sz w:val="23"/>
          <w:szCs w:val="23"/>
        </w:rPr>
        <w:t>, </w:t>
      </w:r>
      <w:r w:rsidRPr="00056929">
        <w:rPr>
          <w:rFonts w:ascii="Verdana" w:eastAsia="Times New Roman" w:hAnsi="Verdana" w:cs="Times New Roman"/>
          <w:b/>
          <w:bCs/>
          <w:color w:val="404040"/>
          <w:sz w:val="23"/>
          <w:szCs w:val="23"/>
        </w:rPr>
        <w:t>symmetry</w:t>
      </w:r>
      <w:r w:rsidRPr="00056929">
        <w:rPr>
          <w:rFonts w:ascii="Verdana" w:eastAsia="Times New Roman" w:hAnsi="Verdana" w:cs="Times New Roman"/>
          <w:color w:val="404040"/>
          <w:sz w:val="23"/>
          <w:szCs w:val="23"/>
        </w:rPr>
        <w:t>, and </w:t>
      </w:r>
      <w:r w:rsidRPr="00056929">
        <w:rPr>
          <w:rFonts w:ascii="Verdana" w:eastAsia="Times New Roman" w:hAnsi="Verdana" w:cs="Times New Roman"/>
          <w:b/>
          <w:bCs/>
          <w:color w:val="404040"/>
          <w:sz w:val="23"/>
          <w:szCs w:val="23"/>
        </w:rPr>
        <w:t>transitivity</w:t>
      </w:r>
      <w:r w:rsidRPr="00056929">
        <w:rPr>
          <w:rFonts w:ascii="Verdana" w:eastAsia="Times New Roman" w:hAnsi="Verdana" w:cs="Times New Roman"/>
          <w:color w:val="404040"/>
          <w:sz w:val="23"/>
          <w:szCs w:val="23"/>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Reflexivity =&gt; </w:t>
      </w:r>
      <w:proofErr w:type="spellStart"/>
      <w:r w:rsidRPr="00056929">
        <w:rPr>
          <w:rFonts w:ascii="Verdana" w:eastAsia="Times New Roman" w:hAnsi="Verdana" w:cs="Times New Roman"/>
          <w:color w:val="404040"/>
          <w:sz w:val="23"/>
          <w:szCs w:val="23"/>
        </w:rPr>
        <w:t>M</w:t>
      </w:r>
      <w:r w:rsidRPr="00056929">
        <w:rPr>
          <w:rFonts w:ascii="Verdana" w:eastAsia="Times New Roman" w:hAnsi="Verdana" w:cs="Times New Roman"/>
          <w:color w:val="404040"/>
          <w:sz w:val="17"/>
          <w:szCs w:val="17"/>
          <w:vertAlign w:val="subscript"/>
        </w:rPr>
        <w:t>ii</w:t>
      </w:r>
      <w:proofErr w:type="spellEnd"/>
      <w:r w:rsidRPr="00056929">
        <w:rPr>
          <w:rFonts w:ascii="Verdana" w:eastAsia="Times New Roman" w:hAnsi="Verdana" w:cs="Times New Roman"/>
          <w:color w:val="404040"/>
          <w:sz w:val="17"/>
          <w:szCs w:val="17"/>
          <w:vertAlign w:val="subscript"/>
        </w:rPr>
        <w:t> </w:t>
      </w:r>
      <w:r w:rsidRPr="00056929">
        <w:rPr>
          <w:rFonts w:ascii="Verdana" w:eastAsia="Times New Roman" w:hAnsi="Verdana" w:cs="Times New Roman"/>
          <w:color w:val="404040"/>
          <w:sz w:val="23"/>
          <w:szCs w:val="23"/>
        </w:rPr>
        <w:t>= 1</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Symmetry =&gt; </w:t>
      </w:r>
      <w:proofErr w:type="spellStart"/>
      <w:r w:rsidRPr="00056929">
        <w:rPr>
          <w:rFonts w:ascii="Verdana" w:eastAsia="Times New Roman" w:hAnsi="Verdana" w:cs="Times New Roman"/>
          <w:color w:val="404040"/>
          <w:sz w:val="23"/>
          <w:szCs w:val="23"/>
        </w:rPr>
        <w:t>M</w:t>
      </w:r>
      <w:r w:rsidRPr="00056929">
        <w:rPr>
          <w:rFonts w:ascii="Verdana" w:eastAsia="Times New Roman" w:hAnsi="Verdana" w:cs="Times New Roman"/>
          <w:color w:val="404040"/>
          <w:sz w:val="17"/>
          <w:szCs w:val="17"/>
          <w:vertAlign w:val="subscript"/>
        </w:rPr>
        <w:t>ij</w:t>
      </w:r>
      <w:proofErr w:type="spellEnd"/>
      <w:r w:rsidRPr="00056929">
        <w:rPr>
          <w:rFonts w:ascii="Verdana" w:eastAsia="Times New Roman" w:hAnsi="Verdana" w:cs="Times New Roman"/>
          <w:color w:val="404040"/>
          <w:sz w:val="17"/>
          <w:szCs w:val="17"/>
          <w:vertAlign w:val="subscript"/>
        </w:rPr>
        <w:t> </w:t>
      </w:r>
      <w:r w:rsidRPr="00056929">
        <w:rPr>
          <w:rFonts w:ascii="Verdana" w:eastAsia="Times New Roman" w:hAnsi="Verdana" w:cs="Times New Roman"/>
          <w:color w:val="404040"/>
          <w:sz w:val="23"/>
          <w:szCs w:val="23"/>
        </w:rPr>
        <w:t xml:space="preserve">= </w:t>
      </w:r>
      <w:proofErr w:type="spellStart"/>
      <w:r w:rsidRPr="00056929">
        <w:rPr>
          <w:rFonts w:ascii="Verdana" w:eastAsia="Times New Roman" w:hAnsi="Verdana" w:cs="Times New Roman"/>
          <w:color w:val="404040"/>
          <w:sz w:val="23"/>
          <w:szCs w:val="23"/>
        </w:rPr>
        <w:t>M</w:t>
      </w:r>
      <w:r w:rsidRPr="00056929">
        <w:rPr>
          <w:rFonts w:ascii="Verdana" w:eastAsia="Times New Roman" w:hAnsi="Verdana" w:cs="Times New Roman"/>
          <w:color w:val="404040"/>
          <w:sz w:val="17"/>
          <w:szCs w:val="17"/>
          <w:vertAlign w:val="subscript"/>
        </w:rPr>
        <w:t>ij</w:t>
      </w:r>
      <w:proofErr w:type="spellEnd"/>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Transitivity =&gt; </w:t>
      </w:r>
      <w:proofErr w:type="spellStart"/>
      <w:r w:rsidRPr="00056929">
        <w:rPr>
          <w:rFonts w:ascii="Verdana" w:eastAsia="Times New Roman" w:hAnsi="Verdana" w:cs="Times New Roman"/>
          <w:color w:val="404040"/>
          <w:sz w:val="23"/>
          <w:szCs w:val="23"/>
        </w:rPr>
        <w:t>M</w:t>
      </w:r>
      <w:r w:rsidRPr="00056929">
        <w:rPr>
          <w:rFonts w:ascii="Verdana" w:eastAsia="Times New Roman" w:hAnsi="Verdana" w:cs="Times New Roman"/>
          <w:color w:val="404040"/>
          <w:sz w:val="17"/>
          <w:szCs w:val="17"/>
          <w:vertAlign w:val="subscript"/>
        </w:rPr>
        <w:t>ij</w:t>
      </w:r>
      <w:proofErr w:type="spellEnd"/>
      <w:r w:rsidRPr="00056929">
        <w:rPr>
          <w:rFonts w:ascii="Verdana" w:eastAsia="Times New Roman" w:hAnsi="Verdana" w:cs="Times New Roman"/>
          <w:color w:val="404040"/>
          <w:sz w:val="17"/>
          <w:szCs w:val="17"/>
          <w:vertAlign w:val="subscript"/>
        </w:rPr>
        <w:t xml:space="preserve"> + </w:t>
      </w:r>
      <w:proofErr w:type="spellStart"/>
      <w:r w:rsidRPr="00056929">
        <w:rPr>
          <w:rFonts w:ascii="Verdana" w:eastAsia="Times New Roman" w:hAnsi="Verdana" w:cs="Times New Roman"/>
          <w:color w:val="404040"/>
          <w:sz w:val="23"/>
          <w:szCs w:val="23"/>
        </w:rPr>
        <w:t>M</w:t>
      </w:r>
      <w:r w:rsidRPr="00056929">
        <w:rPr>
          <w:rFonts w:ascii="Verdana" w:eastAsia="Times New Roman" w:hAnsi="Verdana" w:cs="Times New Roman"/>
          <w:color w:val="404040"/>
          <w:sz w:val="17"/>
          <w:szCs w:val="17"/>
          <w:vertAlign w:val="subscript"/>
        </w:rPr>
        <w:t>jk</w:t>
      </w:r>
      <w:proofErr w:type="spellEnd"/>
      <w:r w:rsidRPr="00056929">
        <w:rPr>
          <w:rFonts w:ascii="Verdana" w:eastAsia="Times New Roman" w:hAnsi="Verdana" w:cs="Times New Roman"/>
          <w:color w:val="404040"/>
          <w:sz w:val="17"/>
          <w:szCs w:val="17"/>
          <w:vertAlign w:val="subscript"/>
        </w:rPr>
        <w:t xml:space="preserve"> – </w:t>
      </w:r>
      <w:proofErr w:type="spellStart"/>
      <w:r w:rsidRPr="00056929">
        <w:rPr>
          <w:rFonts w:ascii="Verdana" w:eastAsia="Times New Roman" w:hAnsi="Verdana" w:cs="Times New Roman"/>
          <w:color w:val="404040"/>
          <w:sz w:val="23"/>
          <w:szCs w:val="23"/>
        </w:rPr>
        <w:t>M</w:t>
      </w:r>
      <w:r w:rsidRPr="00056929">
        <w:rPr>
          <w:rFonts w:ascii="Verdana" w:eastAsia="Times New Roman" w:hAnsi="Verdana" w:cs="Times New Roman"/>
          <w:color w:val="404040"/>
          <w:sz w:val="17"/>
          <w:szCs w:val="17"/>
          <w:vertAlign w:val="subscript"/>
        </w:rPr>
        <w:t>ik</w:t>
      </w:r>
      <w:proofErr w:type="spellEnd"/>
      <w:r w:rsidRPr="00056929">
        <w:rPr>
          <w:rFonts w:ascii="Verdana" w:eastAsia="Times New Roman" w:hAnsi="Verdana" w:cs="Times New Roman"/>
          <w:color w:val="404040"/>
          <w:sz w:val="17"/>
          <w:szCs w:val="17"/>
          <w:vertAlign w:val="subscript"/>
        </w:rPr>
        <w:t> </w:t>
      </w:r>
      <w:r w:rsidRPr="00056929">
        <w:rPr>
          <w:rFonts w:ascii="Verdana" w:eastAsia="Times New Roman" w:hAnsi="Verdana" w:cs="Times New Roman"/>
          <w:color w:val="404040"/>
          <w:sz w:val="23"/>
          <w:szCs w:val="23"/>
        </w:rPr>
        <w:t>&lt;=1</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The clustering by similarity aggregation follows an intuitive approach. Here we assign a pair of individual values (A, B) to two vectors </w:t>
      </w:r>
      <w:proofErr w:type="gramStart"/>
      <w:r w:rsidRPr="00056929">
        <w:rPr>
          <w:rFonts w:ascii="Verdana" w:eastAsia="Times New Roman" w:hAnsi="Verdana" w:cs="Times New Roman"/>
          <w:color w:val="404040"/>
          <w:sz w:val="23"/>
          <w:szCs w:val="23"/>
        </w:rPr>
        <w:t>m(</w:t>
      </w:r>
      <w:proofErr w:type="gramEnd"/>
      <w:r w:rsidRPr="00056929">
        <w:rPr>
          <w:rFonts w:ascii="Verdana" w:eastAsia="Times New Roman" w:hAnsi="Verdana" w:cs="Times New Roman"/>
          <w:color w:val="404040"/>
          <w:sz w:val="23"/>
          <w:szCs w:val="23"/>
        </w:rPr>
        <w:t xml:space="preserve">A, B) and d(A, B). </w:t>
      </w:r>
      <w:proofErr w:type="gramStart"/>
      <w:r w:rsidRPr="00056929">
        <w:rPr>
          <w:rFonts w:ascii="Verdana" w:eastAsia="Times New Roman" w:hAnsi="Verdana" w:cs="Times New Roman"/>
          <w:color w:val="404040"/>
          <w:sz w:val="23"/>
          <w:szCs w:val="23"/>
        </w:rPr>
        <w:t>m(</w:t>
      </w:r>
      <w:proofErr w:type="gramEnd"/>
      <w:r w:rsidRPr="00056929">
        <w:rPr>
          <w:rFonts w:ascii="Verdana" w:eastAsia="Times New Roman" w:hAnsi="Verdana" w:cs="Times New Roman"/>
          <w:color w:val="404040"/>
          <w:sz w:val="23"/>
          <w:szCs w:val="23"/>
        </w:rPr>
        <w:t>A, B)contains the same values for both A  and B, while d(A,B) contains different values for A and B.</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 </w:t>
      </w:r>
      <w:r w:rsidRPr="00056929">
        <w:rPr>
          <w:rFonts w:ascii="Verdana" w:eastAsia="Times New Roman" w:hAnsi="Verdana" w:cs="Times New Roman"/>
          <w:b/>
          <w:bCs/>
          <w:color w:val="404040"/>
          <w:sz w:val="23"/>
          <w:szCs w:val="23"/>
        </w:rPr>
        <w:t>Condorcet criterion </w:t>
      </w:r>
      <w:r w:rsidRPr="00056929">
        <w:rPr>
          <w:rFonts w:ascii="Verdana" w:eastAsia="Times New Roman" w:hAnsi="Verdana" w:cs="Times New Roman"/>
          <w:color w:val="404040"/>
          <w:sz w:val="23"/>
          <w:szCs w:val="23"/>
        </w:rPr>
        <w:t>for two individuals A and B is as follows: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proofErr w:type="gramStart"/>
      <w:r w:rsidRPr="00056929">
        <w:rPr>
          <w:rFonts w:ascii="Verdana" w:eastAsia="Times New Roman" w:hAnsi="Verdana" w:cs="Times New Roman"/>
          <w:color w:val="404040"/>
          <w:sz w:val="23"/>
          <w:szCs w:val="23"/>
        </w:rPr>
        <w:t>c(</w:t>
      </w:r>
      <w:proofErr w:type="gramEnd"/>
      <w:r w:rsidRPr="00056929">
        <w:rPr>
          <w:rFonts w:ascii="Verdana" w:eastAsia="Times New Roman" w:hAnsi="Verdana" w:cs="Times New Roman"/>
          <w:color w:val="404040"/>
          <w:sz w:val="23"/>
          <w:szCs w:val="23"/>
        </w:rPr>
        <w:t>A, B) = m(A, B)-d(A, B)</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 </w:t>
      </w:r>
      <w:r w:rsidRPr="00056929">
        <w:rPr>
          <w:rFonts w:ascii="Verdana" w:eastAsia="Times New Roman" w:hAnsi="Verdana" w:cs="Times New Roman"/>
          <w:b/>
          <w:bCs/>
          <w:color w:val="404040"/>
          <w:sz w:val="23"/>
          <w:szCs w:val="23"/>
        </w:rPr>
        <w:t>Condorcet criterion</w:t>
      </w:r>
      <w:r w:rsidRPr="00056929">
        <w:rPr>
          <w:rFonts w:ascii="Verdana" w:eastAsia="Times New Roman" w:hAnsi="Verdana" w:cs="Times New Roman"/>
          <w:color w:val="404040"/>
          <w:sz w:val="23"/>
          <w:szCs w:val="23"/>
        </w:rPr>
        <w:t xml:space="preserve"> of an individual </w:t>
      </w:r>
      <w:proofErr w:type="gramStart"/>
      <w:r w:rsidRPr="00056929">
        <w:rPr>
          <w:rFonts w:ascii="Verdana" w:eastAsia="Times New Roman" w:hAnsi="Verdana" w:cs="Times New Roman"/>
          <w:color w:val="404040"/>
          <w:sz w:val="23"/>
          <w:szCs w:val="23"/>
        </w:rPr>
        <w:t>A</w:t>
      </w:r>
      <w:proofErr w:type="gramEnd"/>
      <w:r w:rsidRPr="00056929">
        <w:rPr>
          <w:rFonts w:ascii="Verdana" w:eastAsia="Times New Roman" w:hAnsi="Verdana" w:cs="Times New Roman"/>
          <w:color w:val="404040"/>
          <w:sz w:val="23"/>
          <w:szCs w:val="23"/>
        </w:rPr>
        <w:t xml:space="preserve"> and a cluster S is as follows: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proofErr w:type="gramStart"/>
      <w:r w:rsidRPr="00056929">
        <w:rPr>
          <w:rFonts w:ascii="Verdana" w:eastAsia="Times New Roman" w:hAnsi="Verdana" w:cs="Times New Roman"/>
          <w:color w:val="404040"/>
          <w:sz w:val="23"/>
          <w:szCs w:val="23"/>
        </w:rPr>
        <w:t>c(</w:t>
      </w:r>
      <w:proofErr w:type="gramEnd"/>
      <w:r w:rsidRPr="00056929">
        <w:rPr>
          <w:rFonts w:ascii="Verdana" w:eastAsia="Times New Roman" w:hAnsi="Verdana" w:cs="Times New Roman"/>
          <w:color w:val="404040"/>
          <w:sz w:val="23"/>
          <w:szCs w:val="23"/>
        </w:rPr>
        <w:t xml:space="preserve">A,S) = </w:t>
      </w:r>
      <w:proofErr w:type="spellStart"/>
      <w:r w:rsidRPr="00056929">
        <w:rPr>
          <w:rFonts w:ascii="Verdana" w:eastAsia="Times New Roman" w:hAnsi="Verdana" w:cs="Times New Roman"/>
          <w:color w:val="404040"/>
          <w:sz w:val="23"/>
          <w:szCs w:val="23"/>
        </w:rPr>
        <w:t>Σ</w:t>
      </w:r>
      <w:r w:rsidRPr="00056929">
        <w:rPr>
          <w:rFonts w:ascii="Verdana" w:eastAsia="Times New Roman" w:hAnsi="Verdana" w:cs="Times New Roman"/>
          <w:color w:val="404040"/>
          <w:sz w:val="17"/>
          <w:szCs w:val="17"/>
          <w:vertAlign w:val="subscript"/>
        </w:rPr>
        <w:t>i</w:t>
      </w:r>
      <w:r w:rsidRPr="00056929">
        <w:rPr>
          <w:rFonts w:ascii="Verdana" w:eastAsia="Times New Roman" w:hAnsi="Verdana" w:cs="Times New Roman"/>
          <w:color w:val="404040"/>
          <w:sz w:val="23"/>
          <w:szCs w:val="23"/>
        </w:rPr>
        <w:t>c</w:t>
      </w:r>
      <w:proofErr w:type="spellEnd"/>
      <w:r w:rsidRPr="00056929">
        <w:rPr>
          <w:rFonts w:ascii="Verdana" w:eastAsia="Times New Roman" w:hAnsi="Verdana" w:cs="Times New Roman"/>
          <w:color w:val="404040"/>
          <w:sz w:val="23"/>
          <w:szCs w:val="23"/>
        </w:rPr>
        <w:t>(</w:t>
      </w:r>
      <w:proofErr w:type="spellStart"/>
      <w:r w:rsidRPr="00056929">
        <w:rPr>
          <w:rFonts w:ascii="Verdana" w:eastAsia="Times New Roman" w:hAnsi="Verdana" w:cs="Times New Roman"/>
          <w:color w:val="404040"/>
          <w:sz w:val="23"/>
          <w:szCs w:val="23"/>
        </w:rPr>
        <w:t>A,B</w:t>
      </w:r>
      <w:r w:rsidRPr="00056929">
        <w:rPr>
          <w:rFonts w:ascii="Verdana" w:eastAsia="Times New Roman" w:hAnsi="Verdana" w:cs="Times New Roman"/>
          <w:color w:val="404040"/>
          <w:sz w:val="17"/>
          <w:szCs w:val="17"/>
          <w:vertAlign w:val="subscript"/>
        </w:rPr>
        <w:t>i</w:t>
      </w:r>
      <w:proofErr w:type="spellEnd"/>
      <w:r w:rsidRPr="00056929">
        <w:rPr>
          <w:rFonts w:ascii="Verdana" w:eastAsia="Times New Roman" w:hAnsi="Verdana" w:cs="Times New Roman"/>
          <w:color w:val="404040"/>
          <w:sz w:val="23"/>
          <w:szCs w:val="23"/>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 summation is being over all the B</w:t>
      </w:r>
      <w:r w:rsidRPr="00056929">
        <w:rPr>
          <w:rFonts w:ascii="Verdana" w:eastAsia="Times New Roman" w:hAnsi="Verdana" w:cs="Times New Roman"/>
          <w:color w:val="404040"/>
          <w:sz w:val="17"/>
          <w:szCs w:val="17"/>
          <w:vertAlign w:val="subscript"/>
        </w:rPr>
        <w:t>i</w:t>
      </w:r>
      <w:r w:rsidRPr="00056929">
        <w:rPr>
          <w:rFonts w:ascii="Verdana" w:eastAsia="Times New Roman" w:hAnsi="Verdana" w:cs="Times New Roman"/>
          <w:color w:val="404040"/>
          <w:sz w:val="23"/>
          <w:szCs w:val="23"/>
        </w:rPr>
        <w:t> </w:t>
      </w:r>
      <w:r w:rsidRPr="00056929">
        <w:rPr>
          <w:rFonts w:ascii="Cambria Math" w:eastAsia="Times New Roman" w:hAnsi="Cambria Math" w:cs="Cambria Math"/>
          <w:color w:val="404040"/>
          <w:sz w:val="23"/>
          <w:szCs w:val="23"/>
        </w:rPr>
        <w:t>∈</w:t>
      </w:r>
      <w:r w:rsidRPr="00056929">
        <w:rPr>
          <w:rFonts w:ascii="Verdana" w:eastAsia="Times New Roman" w:hAnsi="Verdana" w:cs="Times New Roman"/>
          <w:color w:val="404040"/>
          <w:sz w:val="23"/>
          <w:szCs w:val="23"/>
        </w:rPr>
        <w:t xml:space="preserve"> 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Given the preceding conditions, you start constructing clusters by placing each individual A in the cluster S for which </w:t>
      </w:r>
      <w:proofErr w:type="gramStart"/>
      <w:r w:rsidRPr="00056929">
        <w:rPr>
          <w:rFonts w:ascii="Verdana" w:eastAsia="Times New Roman" w:hAnsi="Verdana" w:cs="Times New Roman"/>
          <w:color w:val="404040"/>
          <w:sz w:val="23"/>
          <w:szCs w:val="23"/>
        </w:rPr>
        <w:t>c(</w:t>
      </w:r>
      <w:proofErr w:type="gramEnd"/>
      <w:r w:rsidRPr="00056929">
        <w:rPr>
          <w:rFonts w:ascii="Verdana" w:eastAsia="Times New Roman" w:hAnsi="Verdana" w:cs="Times New Roman"/>
          <w:color w:val="404040"/>
          <w:sz w:val="23"/>
          <w:szCs w:val="23"/>
        </w:rPr>
        <w:t>A, S) is largest and at least 0.</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Calculate Global Condorcet criterion by summing all individuals in A and clusters S</w:t>
      </w:r>
      <w:r w:rsidRPr="00056929">
        <w:rPr>
          <w:rFonts w:ascii="Verdana" w:eastAsia="Times New Roman" w:hAnsi="Verdana" w:cs="Times New Roman"/>
          <w:color w:val="404040"/>
          <w:sz w:val="17"/>
          <w:szCs w:val="17"/>
          <w:vertAlign w:val="subscript"/>
        </w:rPr>
        <w:t>A </w:t>
      </w:r>
      <w:r w:rsidRPr="00056929">
        <w:rPr>
          <w:rFonts w:ascii="Verdana" w:eastAsia="Times New Roman" w:hAnsi="Verdana" w:cs="Times New Roman"/>
          <w:color w:val="404040"/>
          <w:sz w:val="23"/>
          <w:szCs w:val="23"/>
        </w:rPr>
        <w:t>to which they have been assigned. In practice, 2 iterations will be enough to provide good results.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lastRenderedPageBreak/>
        <w:t>Note</w:t>
      </w:r>
      <w:r w:rsidRPr="00056929">
        <w:rPr>
          <w:rFonts w:ascii="Verdana" w:eastAsia="Times New Roman" w:hAnsi="Verdana" w:cs="Times New Roman"/>
          <w:color w:val="404040"/>
          <w:sz w:val="23"/>
          <w:szCs w:val="23"/>
        </w:rPr>
        <w:t>: Several iterations follow until we reach the specified largest number of iterations or the global Condorcet criterion no more improves.</w:t>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 xml:space="preserve">7. Use of the R </w:t>
      </w:r>
      <w:proofErr w:type="spellStart"/>
      <w:r w:rsidRPr="00056929">
        <w:rPr>
          <w:rFonts w:ascii="Georgia" w:eastAsia="Times New Roman" w:hAnsi="Georgia" w:cs="Times New Roman"/>
          <w:b/>
          <w:bCs/>
          <w:color w:val="404040"/>
          <w:sz w:val="48"/>
          <w:szCs w:val="48"/>
        </w:rPr>
        <w:t>amap</w:t>
      </w:r>
      <w:proofErr w:type="spellEnd"/>
      <w:r w:rsidRPr="00056929">
        <w:rPr>
          <w:rFonts w:ascii="Georgia" w:eastAsia="Times New Roman" w:hAnsi="Georgia" w:cs="Times New Roman"/>
          <w:b/>
          <w:bCs/>
          <w:color w:val="404040"/>
          <w:sz w:val="48"/>
          <w:szCs w:val="48"/>
        </w:rPr>
        <w:t xml:space="preserve"> Package</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For clustering by similarity aggregation, R provides the </w:t>
      </w:r>
      <w:proofErr w:type="spellStart"/>
      <w:r w:rsidRPr="00056929">
        <w:rPr>
          <w:rFonts w:ascii="Verdana" w:eastAsia="Times New Roman" w:hAnsi="Verdana" w:cs="Times New Roman"/>
          <w:color w:val="404040"/>
          <w:sz w:val="23"/>
          <w:szCs w:val="23"/>
        </w:rPr>
        <w:t>amap</w:t>
      </w:r>
      <w:proofErr w:type="spellEnd"/>
      <w:r w:rsidRPr="00056929">
        <w:rPr>
          <w:rFonts w:ascii="Verdana" w:eastAsia="Times New Roman" w:hAnsi="Verdana" w:cs="Times New Roman"/>
          <w:color w:val="404040"/>
          <w:sz w:val="23"/>
          <w:szCs w:val="23"/>
        </w:rPr>
        <w:t xml:space="preserve"> package. First, we load the </w:t>
      </w:r>
      <w:proofErr w:type="spellStart"/>
      <w:r w:rsidRPr="00056929">
        <w:rPr>
          <w:rFonts w:ascii="Verdana" w:eastAsia="Times New Roman" w:hAnsi="Verdana" w:cs="Times New Roman"/>
          <w:color w:val="404040"/>
          <w:sz w:val="23"/>
          <w:szCs w:val="23"/>
        </w:rPr>
        <w:t>amap</w:t>
      </w:r>
      <w:proofErr w:type="spellEnd"/>
      <w:r w:rsidRPr="00056929">
        <w:rPr>
          <w:rFonts w:ascii="Verdana" w:eastAsia="Times New Roman" w:hAnsi="Verdana" w:cs="Times New Roman"/>
          <w:color w:val="404040"/>
          <w:sz w:val="23"/>
          <w:szCs w:val="23"/>
        </w:rPr>
        <w:t xml:space="preserve"> package from the R library, after that, we use it for clustering.</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 xml:space="preserve">Loading the </w:t>
      </w:r>
      <w:proofErr w:type="spellStart"/>
      <w:r w:rsidRPr="00056929">
        <w:rPr>
          <w:rFonts w:ascii="Verdana" w:eastAsia="Times New Roman" w:hAnsi="Verdana" w:cs="Times New Roman"/>
          <w:b/>
          <w:bCs/>
          <w:color w:val="404040"/>
          <w:sz w:val="23"/>
          <w:szCs w:val="23"/>
        </w:rPr>
        <w:t>amap</w:t>
      </w:r>
      <w:proofErr w:type="spellEnd"/>
      <w:r w:rsidRPr="00056929">
        <w:rPr>
          <w:rFonts w:ascii="Verdana" w:eastAsia="Times New Roman" w:hAnsi="Verdana" w:cs="Times New Roman"/>
          <w:b/>
          <w:bCs/>
          <w:color w:val="404040"/>
          <w:sz w:val="23"/>
          <w:szCs w:val="23"/>
        </w:rPr>
        <w:t xml:space="preserve"> Package</w:t>
      </w:r>
    </w:p>
    <w:p w:rsidR="00056929" w:rsidRPr="00056929" w:rsidRDefault="00056929" w:rsidP="00056929">
      <w:pPr>
        <w:shd w:val="clear" w:color="auto" w:fill="FAFAFA"/>
        <w:spacing w:after="0" w:line="240" w:lineRule="auto"/>
        <w:rPr>
          <w:rFonts w:ascii="Verdana" w:eastAsia="Times New Roman" w:hAnsi="Verdana" w:cs="Times New Roman"/>
          <w:color w:val="404040"/>
          <w:sz w:val="23"/>
          <w:szCs w:val="23"/>
        </w:rPr>
      </w:pPr>
      <w:r w:rsidRPr="00056929">
        <w:rPr>
          <w:rFonts w:ascii="inherit" w:eastAsia="Times New Roman" w:hAnsi="inherit" w:cs="Courier New"/>
          <w:color w:val="777777"/>
          <w:sz w:val="18"/>
          <w:szCs w:val="18"/>
          <w:bdr w:val="single" w:sz="6" w:space="2" w:color="E0E0E0" w:frame="1"/>
          <w:shd w:val="clear" w:color="auto" w:fill="FAFAFA"/>
        </w:rPr>
        <w:t>&gt;</w:t>
      </w:r>
      <w:proofErr w:type="gramStart"/>
      <w:r w:rsidRPr="00056929">
        <w:rPr>
          <w:rFonts w:ascii="inherit" w:eastAsia="Times New Roman" w:hAnsi="inherit" w:cs="Courier New"/>
          <w:color w:val="0086B3"/>
          <w:sz w:val="18"/>
          <w:szCs w:val="18"/>
          <w:bdr w:val="single" w:sz="6" w:space="2" w:color="E0E0E0" w:frame="1"/>
          <w:shd w:val="clear" w:color="auto" w:fill="FAFAFA"/>
        </w:rPr>
        <w:t>library</w:t>
      </w:r>
      <w:r w:rsidRPr="00056929">
        <w:rPr>
          <w:rFonts w:ascii="inherit" w:eastAsia="Times New Roman" w:hAnsi="inherit" w:cs="Courier New"/>
          <w:color w:val="777777"/>
          <w:sz w:val="18"/>
          <w:szCs w:val="18"/>
          <w:bdr w:val="single" w:sz="6" w:space="2" w:color="E0E0E0" w:frame="1"/>
          <w:shd w:val="clear" w:color="auto" w:fill="FAFAFA"/>
        </w:rPr>
        <w:t>(</w:t>
      </w:r>
      <w:proofErr w:type="spellStart"/>
      <w:proofErr w:type="gramEnd"/>
      <w:r w:rsidRPr="00056929">
        <w:rPr>
          <w:rFonts w:ascii="inherit" w:eastAsia="Times New Roman" w:hAnsi="inherit" w:cs="Courier New"/>
          <w:color w:val="000000"/>
          <w:sz w:val="18"/>
          <w:szCs w:val="18"/>
          <w:bdr w:val="single" w:sz="6" w:space="2" w:color="E0E0E0" w:frame="1"/>
          <w:shd w:val="clear" w:color="auto" w:fill="FAFAFA"/>
        </w:rPr>
        <w:t>amap</w:t>
      </w:r>
      <w:proofErr w:type="spellEnd"/>
      <w:r w:rsidRPr="00056929">
        <w:rPr>
          <w:rFonts w:ascii="inherit" w:eastAsia="Times New Roman" w:hAnsi="inherit" w:cs="Courier New"/>
          <w:color w:val="777777"/>
          <w:sz w:val="18"/>
          <w:szCs w:val="18"/>
          <w:bdr w:val="single" w:sz="6" w:space="2" w:color="E0E0E0" w:frame="1"/>
          <w:shd w:val="clear" w:color="auto" w:fill="FAFAFA"/>
        </w:rPr>
        <w:t>)</w:t>
      </w:r>
    </w:p>
    <w:p w:rsidR="00056929" w:rsidRPr="00056929" w:rsidRDefault="00056929" w:rsidP="00056929">
      <w:pPr>
        <w:shd w:val="clear" w:color="auto" w:fill="FAFAFA"/>
        <w:spacing w:after="120" w:line="240" w:lineRule="auto"/>
        <w:rPr>
          <w:rFonts w:ascii="Verdana" w:eastAsia="Times New Roman" w:hAnsi="Verdana" w:cs="Times New Roman"/>
          <w:color w:val="404040"/>
          <w:sz w:val="23"/>
          <w:szCs w:val="23"/>
        </w:rPr>
      </w:pPr>
      <w:r>
        <w:rPr>
          <w:rFonts w:ascii="Verdana" w:eastAsia="Times New Roman" w:hAnsi="Verdana" w:cs="Times New Roman"/>
          <w:noProof/>
          <w:color w:val="C66408"/>
          <w:sz w:val="23"/>
          <w:szCs w:val="23"/>
        </w:rPr>
        <w:drawing>
          <wp:inline distT="0" distB="0" distL="0" distR="0">
            <wp:extent cx="7640320" cy="1905000"/>
            <wp:effectExtent l="0" t="0" r="0" b="0"/>
            <wp:docPr id="1" name="Picture 1" descr="R Interview Questions and Answers">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Interview Questions and Answers">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40320" cy="1905000"/>
                    </a:xfrm>
                    <a:prstGeom prst="rect">
                      <a:avLst/>
                    </a:prstGeom>
                    <a:noFill/>
                    <a:ln>
                      <a:noFill/>
                    </a:ln>
                  </pic:spPr>
                </pic:pic>
              </a:graphicData>
            </a:graphic>
          </wp:inline>
        </w:drawing>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Performing Similarity Aggregation</w:t>
      </w:r>
    </w:p>
    <w:p w:rsidR="00056929" w:rsidRPr="00056929" w:rsidRDefault="00056929" w:rsidP="00056929">
      <w:pPr>
        <w:shd w:val="clear" w:color="auto" w:fill="FAFAFA"/>
        <w:spacing w:after="0" w:line="240" w:lineRule="auto"/>
        <w:rPr>
          <w:rFonts w:ascii="Verdana" w:eastAsia="Times New Roman" w:hAnsi="Verdana" w:cs="Times New Roman"/>
          <w:color w:val="404040"/>
          <w:sz w:val="23"/>
          <w:szCs w:val="23"/>
        </w:rPr>
      </w:pPr>
      <w:r w:rsidRPr="00056929">
        <w:rPr>
          <w:rFonts w:ascii="inherit" w:eastAsia="Times New Roman" w:hAnsi="inherit" w:cs="Courier New"/>
          <w:color w:val="777777"/>
          <w:sz w:val="18"/>
          <w:szCs w:val="18"/>
          <w:bdr w:val="single" w:sz="6" w:space="2" w:color="E0E0E0" w:frame="1"/>
          <w:shd w:val="clear" w:color="auto" w:fill="FAFAFA"/>
        </w:rPr>
        <w:t>&gt;</w:t>
      </w:r>
      <w:r w:rsidRPr="00056929">
        <w:rPr>
          <w:rFonts w:ascii="inherit" w:eastAsia="Times New Roman" w:hAnsi="inherit" w:cs="Courier New"/>
          <w:color w:val="000000"/>
          <w:sz w:val="18"/>
          <w:szCs w:val="18"/>
          <w:bdr w:val="single" w:sz="6" w:space="2" w:color="E0E0E0" w:frame="1"/>
          <w:shd w:val="clear" w:color="auto" w:fill="FAFAFA"/>
        </w:rPr>
        <w:t xml:space="preserve"> </w:t>
      </w:r>
      <w:proofErr w:type="gramStart"/>
      <w:r w:rsidRPr="00056929">
        <w:rPr>
          <w:rFonts w:ascii="inherit" w:eastAsia="Times New Roman" w:hAnsi="inherit" w:cs="Courier New"/>
          <w:color w:val="0086B3"/>
          <w:sz w:val="18"/>
          <w:szCs w:val="18"/>
          <w:bdr w:val="single" w:sz="6" w:space="2" w:color="E0E0E0" w:frame="1"/>
          <w:shd w:val="clear" w:color="auto" w:fill="FAFAFA"/>
        </w:rPr>
        <w:t>pop</w:t>
      </w:r>
      <w:r w:rsidRPr="00056929">
        <w:rPr>
          <w:rFonts w:ascii="inherit" w:eastAsia="Times New Roman" w:hAnsi="inherit" w:cs="Courier New"/>
          <w:color w:val="777777"/>
          <w:sz w:val="18"/>
          <w:szCs w:val="18"/>
          <w:bdr w:val="single" w:sz="6" w:space="2" w:color="E0E0E0" w:frame="1"/>
          <w:shd w:val="clear" w:color="auto" w:fill="FAFAFA"/>
        </w:rPr>
        <w:t>(</w:t>
      </w:r>
      <w:proofErr w:type="gramEnd"/>
      <w:r w:rsidRPr="00056929">
        <w:rPr>
          <w:rFonts w:ascii="inherit" w:eastAsia="Times New Roman" w:hAnsi="inherit" w:cs="Courier New"/>
          <w:color w:val="000000"/>
          <w:sz w:val="18"/>
          <w:szCs w:val="18"/>
          <w:bdr w:val="single" w:sz="6" w:space="2" w:color="E0E0E0" w:frame="1"/>
          <w:shd w:val="clear" w:color="auto" w:fill="FAFAFA"/>
        </w:rPr>
        <w:t>matrix</w:t>
      </w:r>
      <w:r w:rsidRPr="00056929">
        <w:rPr>
          <w:rFonts w:ascii="inherit" w:eastAsia="Times New Roman" w:hAnsi="inherit" w:cs="Courier New"/>
          <w:color w:val="777777"/>
          <w:sz w:val="18"/>
          <w:szCs w:val="18"/>
          <w:bdr w:val="single" w:sz="6" w:space="2" w:color="E0E0E0" w:frame="1"/>
          <w:shd w:val="clear" w:color="auto" w:fill="FAFAFA"/>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Note</w:t>
      </w:r>
      <w:r w:rsidRPr="00056929">
        <w:rPr>
          <w:rFonts w:ascii="Verdana" w:eastAsia="Times New Roman" w:hAnsi="Verdana" w:cs="Times New Roman"/>
          <w:color w:val="404040"/>
          <w:sz w:val="23"/>
          <w:szCs w:val="23"/>
        </w:rPr>
        <w:t>: Only after transforming the data into factors and converting the values into whole numbers, we can apply similarity aggregation.</w:t>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8. K-Means Clustering</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w:t>
      </w:r>
      <w:r w:rsidRPr="00056929">
        <w:rPr>
          <w:rFonts w:ascii="Verdana" w:eastAsia="Times New Roman" w:hAnsi="Verdana" w:cs="Times New Roman"/>
          <w:b/>
          <w:bCs/>
          <w:color w:val="404040"/>
          <w:sz w:val="23"/>
          <w:szCs w:val="23"/>
        </w:rPr>
        <w:t> k-means </w:t>
      </w:r>
      <w:r w:rsidRPr="00056929">
        <w:rPr>
          <w:rFonts w:ascii="Verdana" w:eastAsia="Times New Roman" w:hAnsi="Verdana" w:cs="Times New Roman"/>
          <w:color w:val="404040"/>
          <w:sz w:val="23"/>
          <w:szCs w:val="23"/>
        </w:rPr>
        <w:t>is the most widely used method for customer segmentation of numerical data. This technique partitions n units into k ≤ n distinct clusters, S = {S1, S2</w:t>
      </w:r>
      <w:proofErr w:type="gramStart"/>
      <w:r w:rsidRPr="00056929">
        <w:rPr>
          <w:rFonts w:ascii="Verdana" w:eastAsia="Times New Roman" w:hAnsi="Verdana" w:cs="Times New Roman"/>
          <w:color w:val="404040"/>
          <w:sz w:val="23"/>
          <w:szCs w:val="23"/>
        </w:rPr>
        <w:t>, . . . ,</w:t>
      </w:r>
      <w:proofErr w:type="gramEnd"/>
      <w:r w:rsidRPr="00056929">
        <w:rPr>
          <w:rFonts w:ascii="Verdana" w:eastAsia="Times New Roman" w:hAnsi="Verdana" w:cs="Times New Roman"/>
          <w:color w:val="404040"/>
          <w:sz w:val="23"/>
          <w:szCs w:val="23"/>
        </w:rPr>
        <w:t xml:space="preserve"> </w:t>
      </w:r>
      <w:proofErr w:type="spellStart"/>
      <w:r w:rsidRPr="00056929">
        <w:rPr>
          <w:rFonts w:ascii="Verdana" w:eastAsia="Times New Roman" w:hAnsi="Verdana" w:cs="Times New Roman"/>
          <w:color w:val="404040"/>
          <w:sz w:val="23"/>
          <w:szCs w:val="23"/>
        </w:rPr>
        <w:t>Sk</w:t>
      </w:r>
      <w:proofErr w:type="spellEnd"/>
      <w:r w:rsidRPr="00056929">
        <w:rPr>
          <w:rFonts w:ascii="Verdana" w:eastAsia="Times New Roman" w:hAnsi="Verdana" w:cs="Times New Roman"/>
          <w:color w:val="404040"/>
          <w:sz w:val="23"/>
          <w:szCs w:val="23"/>
        </w:rPr>
        <w:t xml:space="preserve"> }, to reduce the within-cluster sum of squares. You can use </w:t>
      </w:r>
      <w:proofErr w:type="spellStart"/>
      <w:r w:rsidRPr="00056929">
        <w:rPr>
          <w:rFonts w:ascii="Verdana" w:eastAsia="Times New Roman" w:hAnsi="Verdana" w:cs="Times New Roman"/>
          <w:color w:val="404040"/>
          <w:sz w:val="23"/>
          <w:szCs w:val="23"/>
        </w:rPr>
        <w:t>kmeans</w:t>
      </w:r>
      <w:proofErr w:type="spellEnd"/>
      <w:r w:rsidRPr="00056929">
        <w:rPr>
          <w:rFonts w:ascii="Verdana" w:eastAsia="Times New Roman" w:hAnsi="Verdana" w:cs="Times New Roman"/>
          <w:color w:val="404040"/>
          <w:sz w:val="23"/>
          <w:szCs w:val="23"/>
        </w:rPr>
        <w:t xml:space="preserve"> function in R package stats. This algorithm is fast and reliable. But there is no guarantee that it converges to the global optimum. Its final result may depend on how is the starting of the algorithm.</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For k-means clustering, two common initialization approaches are as follows:</w:t>
      </w:r>
    </w:p>
    <w:p w:rsidR="00056929" w:rsidRPr="00056929" w:rsidRDefault="00056929" w:rsidP="00056929">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You can randomly choose k units from the dataset and use these as the initial cluster means.</w:t>
      </w:r>
    </w:p>
    <w:p w:rsidR="00056929" w:rsidRPr="00056929" w:rsidRDefault="00056929" w:rsidP="00056929">
      <w:pPr>
        <w:numPr>
          <w:ilvl w:val="0"/>
          <w:numId w:val="10"/>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You can randomly assign one of the k clusters to each unit and then proceed to the update step, and compute initial means as the centroids of the clusters’ randomly assigned units. This random partition method is preferable generally.</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lastRenderedPageBreak/>
        <w:t>The </w:t>
      </w:r>
      <w:r w:rsidRPr="00056929">
        <w:rPr>
          <w:rFonts w:ascii="Verdana" w:eastAsia="Times New Roman" w:hAnsi="Verdana" w:cs="Times New Roman"/>
          <w:b/>
          <w:bCs/>
          <w:color w:val="404040"/>
          <w:sz w:val="23"/>
          <w:szCs w:val="23"/>
        </w:rPr>
        <w:t>k-means clustering</w:t>
      </w:r>
      <w:r w:rsidRPr="00056929">
        <w:rPr>
          <w:rFonts w:ascii="Verdana" w:eastAsia="Times New Roman" w:hAnsi="Verdana" w:cs="Times New Roman"/>
          <w:color w:val="404040"/>
          <w:sz w:val="23"/>
          <w:szCs w:val="23"/>
        </w:rPr>
        <w:t> is the most common R clustering technique. Some of the applications of this technique are as follows:</w:t>
      </w:r>
    </w:p>
    <w:p w:rsidR="00056929" w:rsidRPr="00056929" w:rsidRDefault="00056929" w:rsidP="00056929">
      <w:pPr>
        <w:numPr>
          <w:ilvl w:val="0"/>
          <w:numId w:val="1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Predicting the price of products for a specific period or for specific seasons or occasions such as summers, New Year or any particular festival.</w:t>
      </w:r>
    </w:p>
    <w:p w:rsidR="00056929" w:rsidRPr="00056929" w:rsidRDefault="00056929" w:rsidP="00056929">
      <w:pPr>
        <w:numPr>
          <w:ilvl w:val="0"/>
          <w:numId w:val="11"/>
        </w:numPr>
        <w:shd w:val="clear" w:color="auto" w:fill="FAFAFA"/>
        <w:spacing w:before="100" w:beforeAutospacing="1" w:after="100" w:afterAutospacing="1" w:line="330" w:lineRule="atLeast"/>
        <w:ind w:left="375"/>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Extracting information from electric price by time series models.</w:t>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9. Example of R Clustering</w:t>
      </w:r>
    </w:p>
    <w:p w:rsidR="00056929" w:rsidRPr="00056929" w:rsidRDefault="00056929" w:rsidP="00056929">
      <w:pPr>
        <w:shd w:val="clear" w:color="auto" w:fill="FAFAFA"/>
        <w:spacing w:before="165" w:after="165" w:line="540" w:lineRule="atLeast"/>
        <w:outlineLvl w:val="2"/>
        <w:rPr>
          <w:rFonts w:ascii="Georgia" w:eastAsia="Times New Roman" w:hAnsi="Georgia" w:cs="Times New Roman"/>
          <w:b/>
          <w:bCs/>
          <w:color w:val="404040"/>
          <w:sz w:val="36"/>
          <w:szCs w:val="36"/>
        </w:rPr>
      </w:pPr>
      <w:r w:rsidRPr="00056929">
        <w:rPr>
          <w:rFonts w:ascii="Georgia" w:eastAsia="Times New Roman" w:hAnsi="Georgia" w:cs="Times New Roman"/>
          <w:b/>
          <w:bCs/>
          <w:color w:val="404040"/>
          <w:sz w:val="36"/>
          <w:szCs w:val="36"/>
        </w:rPr>
        <w:t>9.1. European Protein Consumption</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Consider 25 European countries (n=25 units) and their protein intakes (in percent) from nine major food sources (p= 9).</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Let us start with clustering on the first 2 features, protein intake from red and white meat, to cluster the 25 countries into 3 groups.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The following code applies the R clustering technique on the dataset: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a) Application of Clustering on European Protein Consumption Data</w:t>
      </w:r>
    </w:p>
    <w:p w:rsidR="00056929" w:rsidRPr="00056929" w:rsidRDefault="00056929" w:rsidP="00056929">
      <w:pPr>
        <w:numPr>
          <w:ilvl w:val="0"/>
          <w:numId w:val="1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56929">
        <w:rPr>
          <w:rFonts w:ascii="inherit" w:eastAsia="Times New Roman" w:hAnsi="inherit" w:cs="Courier New"/>
          <w:color w:val="000000"/>
          <w:sz w:val="18"/>
          <w:szCs w:val="18"/>
        </w:rPr>
        <w:t xml:space="preserve">food </w:t>
      </w:r>
      <w:r w:rsidRPr="00056929">
        <w:rPr>
          <w:rFonts w:ascii="inherit" w:eastAsia="Times New Roman" w:hAnsi="inherit" w:cs="Courier New"/>
          <w:color w:val="777777"/>
          <w:sz w:val="18"/>
          <w:szCs w:val="18"/>
        </w:rPr>
        <w:t>&lt;-</w:t>
      </w:r>
      <w:r w:rsidRPr="00056929">
        <w:rPr>
          <w:rFonts w:ascii="inherit" w:eastAsia="Times New Roman" w:hAnsi="inherit" w:cs="Courier New"/>
          <w:color w:val="000000"/>
          <w:sz w:val="18"/>
          <w:szCs w:val="18"/>
        </w:rPr>
        <w:t xml:space="preserve"> read.</w:t>
      </w:r>
      <w:r w:rsidRPr="00056929">
        <w:rPr>
          <w:rFonts w:ascii="inherit" w:eastAsia="Times New Roman" w:hAnsi="inherit" w:cs="Courier New"/>
          <w:color w:val="0086B3"/>
          <w:sz w:val="18"/>
          <w:szCs w:val="18"/>
        </w:rPr>
        <w:t>csv</w:t>
      </w:r>
      <w:r w:rsidRPr="00056929">
        <w:rPr>
          <w:rFonts w:ascii="inherit" w:eastAsia="Times New Roman" w:hAnsi="inherit" w:cs="Courier New"/>
          <w:color w:val="777777"/>
          <w:sz w:val="18"/>
          <w:szCs w:val="18"/>
        </w:rPr>
        <w:t>(</w:t>
      </w:r>
      <w:r w:rsidRPr="00056929">
        <w:rPr>
          <w:rFonts w:ascii="inherit" w:eastAsia="Times New Roman" w:hAnsi="inherit" w:cs="Courier New"/>
          <w:color w:val="DD1144"/>
          <w:sz w:val="18"/>
          <w:szCs w:val="18"/>
        </w:rPr>
        <w:t>"C:/</w:t>
      </w:r>
      <w:proofErr w:type="spellStart"/>
      <w:r w:rsidRPr="00056929">
        <w:rPr>
          <w:rFonts w:ascii="inherit" w:eastAsia="Times New Roman" w:hAnsi="inherit" w:cs="Courier New"/>
          <w:color w:val="DD1144"/>
          <w:sz w:val="18"/>
          <w:szCs w:val="18"/>
        </w:rPr>
        <w:t>DataMining</w:t>
      </w:r>
      <w:proofErr w:type="spellEnd"/>
      <w:r w:rsidRPr="00056929">
        <w:rPr>
          <w:rFonts w:ascii="inherit" w:eastAsia="Times New Roman" w:hAnsi="inherit" w:cs="Courier New"/>
          <w:color w:val="DD1144"/>
          <w:sz w:val="18"/>
          <w:szCs w:val="18"/>
        </w:rPr>
        <w:t>/Data/protein.csv"</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 xml:space="preserve"> </w:t>
      </w:r>
      <w:r w:rsidRPr="00056929">
        <w:rPr>
          <w:rFonts w:ascii="inherit" w:eastAsia="Times New Roman" w:hAnsi="inherit" w:cs="Courier New"/>
          <w:color w:val="9999AA"/>
          <w:sz w:val="18"/>
          <w:szCs w:val="18"/>
        </w:rPr>
        <w:t>//Reads data available in protein.csv file</w:t>
      </w:r>
    </w:p>
    <w:p w:rsidR="00056929" w:rsidRPr="00056929" w:rsidRDefault="00056929" w:rsidP="00056929">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proofErr w:type="gramStart"/>
      <w:r w:rsidRPr="00056929">
        <w:rPr>
          <w:rFonts w:ascii="inherit" w:eastAsia="Times New Roman" w:hAnsi="inherit" w:cs="Courier New"/>
          <w:color w:val="000000"/>
          <w:sz w:val="18"/>
          <w:szCs w:val="18"/>
        </w:rPr>
        <w:t>set.</w:t>
      </w:r>
      <w:r w:rsidRPr="00056929">
        <w:rPr>
          <w:rFonts w:ascii="inherit" w:eastAsia="Times New Roman" w:hAnsi="inherit" w:cs="Courier New"/>
          <w:color w:val="0086B3"/>
          <w:sz w:val="18"/>
          <w:szCs w:val="18"/>
        </w:rPr>
        <w:t>seed</w:t>
      </w:r>
      <w:proofErr w:type="spellEnd"/>
      <w:r w:rsidRPr="00056929">
        <w:rPr>
          <w:rFonts w:ascii="inherit" w:eastAsia="Times New Roman" w:hAnsi="inherit" w:cs="Courier New"/>
          <w:color w:val="777777"/>
          <w:sz w:val="18"/>
          <w:szCs w:val="18"/>
        </w:rPr>
        <w:t>(</w:t>
      </w:r>
      <w:proofErr w:type="gramEnd"/>
      <w:r w:rsidRPr="00056929">
        <w:rPr>
          <w:rFonts w:ascii="inherit" w:eastAsia="Times New Roman" w:hAnsi="inherit" w:cs="Courier New"/>
          <w:color w:val="009999"/>
          <w:sz w:val="18"/>
          <w:szCs w:val="18"/>
        </w:rPr>
        <w:t>1</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 xml:space="preserve"> </w:t>
      </w:r>
      <w:r w:rsidRPr="00056929">
        <w:rPr>
          <w:rFonts w:ascii="inherit" w:eastAsia="Times New Roman" w:hAnsi="inherit" w:cs="Courier New"/>
          <w:color w:val="9999AA"/>
          <w:sz w:val="18"/>
          <w:szCs w:val="18"/>
        </w:rPr>
        <w:t>// Fixes random starting for clusters from 1.</w:t>
      </w:r>
    </w:p>
    <w:p w:rsidR="00056929" w:rsidRPr="00056929" w:rsidRDefault="00056929" w:rsidP="00056929">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proofErr w:type="gramStart"/>
      <w:r w:rsidRPr="00056929">
        <w:rPr>
          <w:rFonts w:ascii="inherit" w:eastAsia="Times New Roman" w:hAnsi="inherit" w:cs="Courier New"/>
          <w:color w:val="000000"/>
          <w:sz w:val="18"/>
          <w:szCs w:val="18"/>
        </w:rPr>
        <w:t>grpMeat</w:t>
      </w:r>
      <w:proofErr w:type="spellEnd"/>
      <w:proofErr w:type="gramEnd"/>
      <w:r w:rsidRPr="00056929">
        <w:rPr>
          <w:rFonts w:ascii="inherit" w:eastAsia="Times New Roman" w:hAnsi="inherit" w:cs="Courier New"/>
          <w:color w:val="000000"/>
          <w:sz w:val="18"/>
          <w:szCs w:val="18"/>
        </w:rPr>
        <w:t xml:space="preserve"> </w:t>
      </w:r>
      <w:r w:rsidRPr="00056929">
        <w:rPr>
          <w:rFonts w:ascii="inherit" w:eastAsia="Times New Roman" w:hAnsi="inherit" w:cs="Courier New"/>
          <w:color w:val="777777"/>
          <w:sz w:val="18"/>
          <w:szCs w:val="18"/>
        </w:rPr>
        <w:t>&lt;-</w:t>
      </w:r>
      <w:r w:rsidRPr="00056929">
        <w:rPr>
          <w:rFonts w:ascii="inherit" w:eastAsia="Times New Roman" w:hAnsi="inherit" w:cs="Courier New"/>
          <w:color w:val="000000"/>
          <w:sz w:val="18"/>
          <w:szCs w:val="18"/>
        </w:rPr>
        <w:t xml:space="preserve"> </w:t>
      </w:r>
      <w:proofErr w:type="spellStart"/>
      <w:r w:rsidRPr="00056929">
        <w:rPr>
          <w:rFonts w:ascii="inherit" w:eastAsia="Times New Roman" w:hAnsi="inherit" w:cs="Courier New"/>
          <w:color w:val="0086B3"/>
          <w:sz w:val="18"/>
          <w:szCs w:val="18"/>
        </w:rPr>
        <w:t>kmeans</w:t>
      </w:r>
      <w:proofErr w:type="spellEnd"/>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food</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w:t>
      </w:r>
      <w:r w:rsidRPr="00056929">
        <w:rPr>
          <w:rFonts w:ascii="inherit" w:eastAsia="Times New Roman" w:hAnsi="inherit" w:cs="Courier New"/>
          <w:color w:val="0086B3"/>
          <w:sz w:val="18"/>
          <w:szCs w:val="18"/>
        </w:rPr>
        <w:t>c</w:t>
      </w:r>
      <w:r w:rsidRPr="00056929">
        <w:rPr>
          <w:rFonts w:ascii="inherit" w:eastAsia="Times New Roman" w:hAnsi="inherit" w:cs="Courier New"/>
          <w:color w:val="777777"/>
          <w:sz w:val="18"/>
          <w:szCs w:val="18"/>
        </w:rPr>
        <w:t>(</w:t>
      </w:r>
      <w:r w:rsidRPr="00056929">
        <w:rPr>
          <w:rFonts w:ascii="inherit" w:eastAsia="Times New Roman" w:hAnsi="inherit" w:cs="Courier New"/>
          <w:color w:val="DD1144"/>
          <w:sz w:val="18"/>
          <w:szCs w:val="18"/>
        </w:rPr>
        <w:t>"</w:t>
      </w:r>
      <w:proofErr w:type="spellStart"/>
      <w:r w:rsidRPr="00056929">
        <w:rPr>
          <w:rFonts w:ascii="inherit" w:eastAsia="Times New Roman" w:hAnsi="inherit" w:cs="Courier New"/>
          <w:color w:val="DD1144"/>
          <w:sz w:val="18"/>
          <w:szCs w:val="18"/>
        </w:rPr>
        <w:t>WhiteMeat</w:t>
      </w:r>
      <w:proofErr w:type="spellEnd"/>
      <w:r w:rsidRPr="00056929">
        <w:rPr>
          <w:rFonts w:ascii="inherit" w:eastAsia="Times New Roman" w:hAnsi="inherit" w:cs="Courier New"/>
          <w:color w:val="DD1144"/>
          <w:sz w:val="18"/>
          <w:szCs w:val="18"/>
        </w:rPr>
        <w:t>"</w:t>
      </w:r>
      <w:r w:rsidRPr="00056929">
        <w:rPr>
          <w:rFonts w:ascii="inherit" w:eastAsia="Times New Roman" w:hAnsi="inherit" w:cs="Courier New"/>
          <w:color w:val="000000"/>
          <w:sz w:val="18"/>
          <w:szCs w:val="18"/>
        </w:rPr>
        <w:t>,</w:t>
      </w:r>
      <w:r w:rsidRPr="00056929">
        <w:rPr>
          <w:rFonts w:ascii="inherit" w:eastAsia="Times New Roman" w:hAnsi="inherit" w:cs="Courier New"/>
          <w:color w:val="DD1144"/>
          <w:sz w:val="18"/>
          <w:szCs w:val="18"/>
        </w:rPr>
        <w:t>"</w:t>
      </w:r>
      <w:proofErr w:type="spellStart"/>
      <w:r w:rsidRPr="00056929">
        <w:rPr>
          <w:rFonts w:ascii="inherit" w:eastAsia="Times New Roman" w:hAnsi="inherit" w:cs="Courier New"/>
          <w:color w:val="DD1144"/>
          <w:sz w:val="18"/>
          <w:szCs w:val="18"/>
        </w:rPr>
        <w:t>RedMeat</w:t>
      </w:r>
      <w:proofErr w:type="spellEnd"/>
      <w:r w:rsidRPr="00056929">
        <w:rPr>
          <w:rFonts w:ascii="inherit" w:eastAsia="Times New Roman" w:hAnsi="inherit" w:cs="Courier New"/>
          <w:color w:val="DD1144"/>
          <w:sz w:val="18"/>
          <w:szCs w:val="18"/>
        </w:rPr>
        <w:t>"</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 centers</w:t>
      </w:r>
      <w:r w:rsidRPr="00056929">
        <w:rPr>
          <w:rFonts w:ascii="inherit" w:eastAsia="Times New Roman" w:hAnsi="inherit" w:cs="Courier New"/>
          <w:color w:val="777777"/>
          <w:sz w:val="18"/>
          <w:szCs w:val="18"/>
        </w:rPr>
        <w:t>=</w:t>
      </w:r>
      <w:r w:rsidRPr="00056929">
        <w:rPr>
          <w:rFonts w:ascii="inherit" w:eastAsia="Times New Roman" w:hAnsi="inherit" w:cs="Courier New"/>
          <w:color w:val="009999"/>
          <w:sz w:val="18"/>
          <w:szCs w:val="18"/>
        </w:rPr>
        <w:t>3</w:t>
      </w:r>
      <w:r w:rsidRPr="00056929">
        <w:rPr>
          <w:rFonts w:ascii="inherit" w:eastAsia="Times New Roman" w:hAnsi="inherit" w:cs="Courier New"/>
          <w:color w:val="000000"/>
          <w:sz w:val="18"/>
          <w:szCs w:val="18"/>
        </w:rPr>
        <w:t xml:space="preserve">, </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 xml:space="preserve"> </w:t>
      </w:r>
      <w:proofErr w:type="spellStart"/>
      <w:r w:rsidRPr="00056929">
        <w:rPr>
          <w:rFonts w:ascii="inherit" w:eastAsia="Times New Roman" w:hAnsi="inherit" w:cs="Courier New"/>
          <w:color w:val="000000"/>
          <w:sz w:val="18"/>
          <w:szCs w:val="18"/>
        </w:rPr>
        <w:t>nstart</w:t>
      </w:r>
      <w:proofErr w:type="spellEnd"/>
      <w:r w:rsidRPr="00056929">
        <w:rPr>
          <w:rFonts w:ascii="inherit" w:eastAsia="Times New Roman" w:hAnsi="inherit" w:cs="Courier New"/>
          <w:color w:val="777777"/>
          <w:sz w:val="18"/>
          <w:szCs w:val="18"/>
        </w:rPr>
        <w:t>=</w:t>
      </w:r>
      <w:r w:rsidRPr="00056929">
        <w:rPr>
          <w:rFonts w:ascii="inherit" w:eastAsia="Times New Roman" w:hAnsi="inherit" w:cs="Courier New"/>
          <w:color w:val="009999"/>
          <w:sz w:val="18"/>
          <w:szCs w:val="18"/>
        </w:rPr>
        <w:t>10</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 xml:space="preserve"> </w:t>
      </w:r>
      <w:r w:rsidRPr="00056929">
        <w:rPr>
          <w:rFonts w:ascii="inherit" w:eastAsia="Times New Roman" w:hAnsi="inherit" w:cs="Courier New"/>
          <w:color w:val="9999AA"/>
          <w:sz w:val="18"/>
          <w:szCs w:val="18"/>
        </w:rPr>
        <w:t>//Specifies clustering of data of red and white meat with 3 clusters.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b) Application of Clustering on European Protein Consumption Data</w:t>
      </w:r>
    </w:p>
    <w:p w:rsidR="00056929" w:rsidRPr="00056929" w:rsidRDefault="00056929" w:rsidP="00056929">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56929">
        <w:rPr>
          <w:rFonts w:ascii="inherit" w:eastAsia="Times New Roman" w:hAnsi="inherit" w:cs="Courier New"/>
          <w:color w:val="000000"/>
          <w:sz w:val="18"/>
          <w:szCs w:val="18"/>
        </w:rPr>
        <w:t>o</w:t>
      </w:r>
      <w:r w:rsidRPr="00056929">
        <w:rPr>
          <w:rFonts w:ascii="inherit" w:eastAsia="Times New Roman" w:hAnsi="inherit" w:cs="Courier New"/>
          <w:color w:val="777777"/>
          <w:sz w:val="18"/>
          <w:szCs w:val="18"/>
        </w:rPr>
        <w:t>=</w:t>
      </w:r>
      <w:r w:rsidRPr="00056929">
        <w:rPr>
          <w:rFonts w:ascii="inherit" w:eastAsia="Times New Roman" w:hAnsi="inherit" w:cs="Courier New"/>
          <w:color w:val="0086B3"/>
          <w:sz w:val="18"/>
          <w:szCs w:val="18"/>
        </w:rPr>
        <w:t>order</w:t>
      </w:r>
      <w:r w:rsidRPr="00056929">
        <w:rPr>
          <w:rFonts w:ascii="inherit" w:eastAsia="Times New Roman" w:hAnsi="inherit" w:cs="Courier New"/>
          <w:color w:val="777777"/>
          <w:sz w:val="18"/>
          <w:szCs w:val="18"/>
        </w:rPr>
        <w:t>(</w:t>
      </w:r>
      <w:proofErr w:type="spellStart"/>
      <w:r w:rsidRPr="00056929">
        <w:rPr>
          <w:rFonts w:ascii="inherit" w:eastAsia="Times New Roman" w:hAnsi="inherit" w:cs="Courier New"/>
          <w:color w:val="000000"/>
          <w:sz w:val="18"/>
          <w:szCs w:val="18"/>
        </w:rPr>
        <w:t>grpMeat</w:t>
      </w:r>
      <w:r w:rsidRPr="00056929">
        <w:rPr>
          <w:rFonts w:ascii="inherit" w:eastAsia="Times New Roman" w:hAnsi="inherit" w:cs="Courier New"/>
          <w:color w:val="445588"/>
          <w:sz w:val="18"/>
          <w:szCs w:val="18"/>
        </w:rPr>
        <w:t>$cluster</w:t>
      </w:r>
      <w:proofErr w:type="spellEnd"/>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 xml:space="preserve"> </w:t>
      </w:r>
      <w:r w:rsidRPr="00056929">
        <w:rPr>
          <w:rFonts w:ascii="inherit" w:eastAsia="Times New Roman" w:hAnsi="inherit" w:cs="Courier New"/>
          <w:color w:val="9999AA"/>
          <w:sz w:val="18"/>
          <w:szCs w:val="18"/>
        </w:rPr>
        <w:t>// Sorts the cluster on basis of number clustering</w:t>
      </w:r>
    </w:p>
    <w:p w:rsidR="00056929" w:rsidRPr="00056929" w:rsidRDefault="00056929" w:rsidP="00056929">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proofErr w:type="spellStart"/>
      <w:proofErr w:type="gramStart"/>
      <w:r w:rsidRPr="00056929">
        <w:rPr>
          <w:rFonts w:ascii="inherit" w:eastAsia="Times New Roman" w:hAnsi="inherit" w:cs="Courier New"/>
          <w:color w:val="000000"/>
          <w:sz w:val="18"/>
          <w:szCs w:val="18"/>
        </w:rPr>
        <w:t>data.</w:t>
      </w:r>
      <w:r w:rsidRPr="00056929">
        <w:rPr>
          <w:rFonts w:ascii="inherit" w:eastAsia="Times New Roman" w:hAnsi="inherit" w:cs="Courier New"/>
          <w:color w:val="0086B3"/>
          <w:sz w:val="18"/>
          <w:szCs w:val="18"/>
        </w:rPr>
        <w:t>frame</w:t>
      </w:r>
      <w:proofErr w:type="spellEnd"/>
      <w:r w:rsidRPr="00056929">
        <w:rPr>
          <w:rFonts w:ascii="inherit" w:eastAsia="Times New Roman" w:hAnsi="inherit" w:cs="Courier New"/>
          <w:color w:val="777777"/>
          <w:sz w:val="18"/>
          <w:szCs w:val="18"/>
        </w:rPr>
        <w:t>(</w:t>
      </w:r>
      <w:proofErr w:type="spellStart"/>
      <w:proofErr w:type="gramEnd"/>
      <w:r w:rsidRPr="00056929">
        <w:rPr>
          <w:rFonts w:ascii="inherit" w:eastAsia="Times New Roman" w:hAnsi="inherit" w:cs="Courier New"/>
          <w:color w:val="000000"/>
          <w:sz w:val="18"/>
          <w:szCs w:val="18"/>
        </w:rPr>
        <w:t>food</w:t>
      </w:r>
      <w:r w:rsidRPr="00056929">
        <w:rPr>
          <w:rFonts w:ascii="inherit" w:eastAsia="Times New Roman" w:hAnsi="inherit" w:cs="Courier New"/>
          <w:color w:val="445588"/>
          <w:sz w:val="18"/>
          <w:szCs w:val="18"/>
        </w:rPr>
        <w:t>$Country</w:t>
      </w:r>
      <w:proofErr w:type="spellEnd"/>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o</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w:t>
      </w:r>
      <w:proofErr w:type="spellStart"/>
      <w:r w:rsidRPr="00056929">
        <w:rPr>
          <w:rFonts w:ascii="inherit" w:eastAsia="Times New Roman" w:hAnsi="inherit" w:cs="Courier New"/>
          <w:color w:val="000000"/>
          <w:sz w:val="18"/>
          <w:szCs w:val="18"/>
        </w:rPr>
        <w:t>grpMeat</w:t>
      </w:r>
      <w:r w:rsidRPr="00056929">
        <w:rPr>
          <w:rFonts w:ascii="inherit" w:eastAsia="Times New Roman" w:hAnsi="inherit" w:cs="Courier New"/>
          <w:color w:val="445588"/>
          <w:sz w:val="18"/>
          <w:szCs w:val="18"/>
        </w:rPr>
        <w:t>$cluster</w:t>
      </w:r>
      <w:proofErr w:type="spellEnd"/>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o</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 xml:space="preserve"> </w:t>
      </w:r>
      <w:r w:rsidRPr="00056929">
        <w:rPr>
          <w:rFonts w:ascii="inherit" w:eastAsia="Times New Roman" w:hAnsi="inherit" w:cs="Courier New"/>
          <w:color w:val="9999AA"/>
          <w:sz w:val="18"/>
          <w:szCs w:val="18"/>
        </w:rPr>
        <w:t>// Lists the clusters along with country name.</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Now you can use the following command to plot the scatter plot: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c) Plotting the Scatterplot for the Clusters</w:t>
      </w:r>
    </w:p>
    <w:p w:rsidR="00056929" w:rsidRPr="00056929" w:rsidRDefault="00056929" w:rsidP="00056929">
      <w:pPr>
        <w:shd w:val="clear" w:color="auto" w:fill="FAFAFA"/>
        <w:spacing w:after="0" w:line="240" w:lineRule="auto"/>
        <w:rPr>
          <w:rFonts w:ascii="Verdana" w:eastAsia="Times New Roman" w:hAnsi="Verdana" w:cs="Times New Roman"/>
          <w:color w:val="404040"/>
          <w:sz w:val="23"/>
          <w:szCs w:val="23"/>
        </w:rPr>
      </w:pPr>
      <w:proofErr w:type="gramStart"/>
      <w:r w:rsidRPr="00056929">
        <w:rPr>
          <w:rFonts w:ascii="inherit" w:eastAsia="Times New Roman" w:hAnsi="inherit" w:cs="Courier New"/>
          <w:color w:val="0086B3"/>
          <w:sz w:val="18"/>
          <w:szCs w:val="18"/>
          <w:bdr w:val="single" w:sz="6" w:space="2" w:color="E0E0E0" w:frame="1"/>
          <w:shd w:val="clear" w:color="auto" w:fill="FAFAFA"/>
        </w:rPr>
        <w:t>plot</w:t>
      </w:r>
      <w:r w:rsidRPr="00056929">
        <w:rPr>
          <w:rFonts w:ascii="inherit" w:eastAsia="Times New Roman" w:hAnsi="inherit" w:cs="Courier New"/>
          <w:color w:val="777777"/>
          <w:sz w:val="18"/>
          <w:szCs w:val="18"/>
          <w:bdr w:val="single" w:sz="6" w:space="2" w:color="E0E0E0" w:frame="1"/>
          <w:shd w:val="clear" w:color="auto" w:fill="FAFAFA"/>
        </w:rPr>
        <w:t>(</w:t>
      </w:r>
      <w:proofErr w:type="spellStart"/>
      <w:proofErr w:type="gramEnd"/>
      <w:r w:rsidRPr="00056929">
        <w:rPr>
          <w:rFonts w:ascii="inherit" w:eastAsia="Times New Roman" w:hAnsi="inherit" w:cs="Courier New"/>
          <w:color w:val="000000"/>
          <w:sz w:val="18"/>
          <w:szCs w:val="18"/>
          <w:bdr w:val="single" w:sz="6" w:space="2" w:color="E0E0E0" w:frame="1"/>
          <w:shd w:val="clear" w:color="auto" w:fill="FAFAFA"/>
        </w:rPr>
        <w:t>food</w:t>
      </w:r>
      <w:r w:rsidRPr="00056929">
        <w:rPr>
          <w:rFonts w:ascii="inherit" w:eastAsia="Times New Roman" w:hAnsi="inherit" w:cs="Courier New"/>
          <w:color w:val="445588"/>
          <w:sz w:val="18"/>
          <w:szCs w:val="18"/>
          <w:bdr w:val="single" w:sz="6" w:space="2" w:color="E0E0E0" w:frame="1"/>
          <w:shd w:val="clear" w:color="auto" w:fill="FAFAFA"/>
        </w:rPr>
        <w:t>$Red</w:t>
      </w:r>
      <w:proofErr w:type="spellEnd"/>
      <w:r w:rsidRPr="00056929">
        <w:rPr>
          <w:rFonts w:ascii="inherit" w:eastAsia="Times New Roman" w:hAnsi="inherit" w:cs="Courier New"/>
          <w:color w:val="000000"/>
          <w:sz w:val="18"/>
          <w:szCs w:val="18"/>
          <w:bdr w:val="single" w:sz="6" w:space="2" w:color="E0E0E0" w:frame="1"/>
          <w:shd w:val="clear" w:color="auto" w:fill="FAFAFA"/>
        </w:rPr>
        <w:t xml:space="preserve">, </w:t>
      </w:r>
      <w:proofErr w:type="spellStart"/>
      <w:r w:rsidRPr="00056929">
        <w:rPr>
          <w:rFonts w:ascii="inherit" w:eastAsia="Times New Roman" w:hAnsi="inherit" w:cs="Courier New"/>
          <w:color w:val="000000"/>
          <w:sz w:val="18"/>
          <w:szCs w:val="18"/>
          <w:bdr w:val="single" w:sz="6" w:space="2" w:color="E0E0E0" w:frame="1"/>
          <w:shd w:val="clear" w:color="auto" w:fill="FAFAFA"/>
        </w:rPr>
        <w:t>food</w:t>
      </w:r>
      <w:r w:rsidRPr="00056929">
        <w:rPr>
          <w:rFonts w:ascii="inherit" w:eastAsia="Times New Roman" w:hAnsi="inherit" w:cs="Courier New"/>
          <w:color w:val="445588"/>
          <w:sz w:val="18"/>
          <w:szCs w:val="18"/>
          <w:bdr w:val="single" w:sz="6" w:space="2" w:color="E0E0E0" w:frame="1"/>
          <w:shd w:val="clear" w:color="auto" w:fill="FAFAFA"/>
        </w:rPr>
        <w:t>$White</w:t>
      </w:r>
      <w:proofErr w:type="spellEnd"/>
      <w:r w:rsidRPr="00056929">
        <w:rPr>
          <w:rFonts w:ascii="inherit" w:eastAsia="Times New Roman" w:hAnsi="inherit" w:cs="Courier New"/>
          <w:color w:val="000000"/>
          <w:sz w:val="18"/>
          <w:szCs w:val="18"/>
          <w:bdr w:val="single" w:sz="6" w:space="2" w:color="E0E0E0" w:frame="1"/>
          <w:shd w:val="clear" w:color="auto" w:fill="FAFAFA"/>
        </w:rPr>
        <w:t>, type</w:t>
      </w:r>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DD1144"/>
          <w:sz w:val="18"/>
          <w:szCs w:val="18"/>
          <w:bdr w:val="single" w:sz="6" w:space="2" w:color="E0E0E0" w:frame="1"/>
          <w:shd w:val="clear" w:color="auto" w:fill="FAFAFA"/>
        </w:rPr>
        <w:t>"n"</w:t>
      </w:r>
      <w:r w:rsidRPr="00056929">
        <w:rPr>
          <w:rFonts w:ascii="inherit" w:eastAsia="Times New Roman" w:hAnsi="inherit" w:cs="Courier New"/>
          <w:color w:val="000000"/>
          <w:sz w:val="18"/>
          <w:szCs w:val="18"/>
          <w:bdr w:val="single" w:sz="6" w:space="2" w:color="E0E0E0" w:frame="1"/>
          <w:shd w:val="clear" w:color="auto" w:fill="FAFAFA"/>
        </w:rPr>
        <w:t xml:space="preserve">, </w:t>
      </w:r>
      <w:proofErr w:type="spellStart"/>
      <w:r w:rsidRPr="00056929">
        <w:rPr>
          <w:rFonts w:ascii="inherit" w:eastAsia="Times New Roman" w:hAnsi="inherit" w:cs="Courier New"/>
          <w:color w:val="000000"/>
          <w:sz w:val="18"/>
          <w:szCs w:val="18"/>
          <w:bdr w:val="single" w:sz="6" w:space="2" w:color="E0E0E0" w:frame="1"/>
          <w:shd w:val="clear" w:color="auto" w:fill="FAFAFA"/>
        </w:rPr>
        <w:t>xlim</w:t>
      </w:r>
      <w:proofErr w:type="spellEnd"/>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0086B3"/>
          <w:sz w:val="18"/>
          <w:szCs w:val="18"/>
          <w:bdr w:val="single" w:sz="6" w:space="2" w:color="E0E0E0" w:frame="1"/>
          <w:shd w:val="clear" w:color="auto" w:fill="FAFAFA"/>
        </w:rPr>
        <w:t>c</w:t>
      </w:r>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009999"/>
          <w:sz w:val="18"/>
          <w:szCs w:val="18"/>
          <w:bdr w:val="single" w:sz="6" w:space="2" w:color="E0E0E0" w:frame="1"/>
          <w:shd w:val="clear" w:color="auto" w:fill="FAFAFA"/>
        </w:rPr>
        <w:t>3</w:t>
      </w:r>
      <w:r w:rsidRPr="00056929">
        <w:rPr>
          <w:rFonts w:ascii="inherit" w:eastAsia="Times New Roman" w:hAnsi="inherit" w:cs="Courier New"/>
          <w:color w:val="000000"/>
          <w:sz w:val="18"/>
          <w:szCs w:val="18"/>
          <w:bdr w:val="single" w:sz="6" w:space="2" w:color="E0E0E0" w:frame="1"/>
          <w:shd w:val="clear" w:color="auto" w:fill="FAFAFA"/>
        </w:rPr>
        <w:t>,</w:t>
      </w:r>
      <w:r w:rsidRPr="00056929">
        <w:rPr>
          <w:rFonts w:ascii="inherit" w:eastAsia="Times New Roman" w:hAnsi="inherit" w:cs="Courier New"/>
          <w:color w:val="009999"/>
          <w:sz w:val="18"/>
          <w:szCs w:val="18"/>
          <w:bdr w:val="single" w:sz="6" w:space="2" w:color="E0E0E0" w:frame="1"/>
          <w:shd w:val="clear" w:color="auto" w:fill="FAFAFA"/>
        </w:rPr>
        <w:t>19</w:t>
      </w:r>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000000"/>
          <w:sz w:val="18"/>
          <w:szCs w:val="18"/>
          <w:bdr w:val="single" w:sz="6" w:space="2" w:color="E0E0E0" w:frame="1"/>
          <w:shd w:val="clear" w:color="auto" w:fill="FAFAFA"/>
        </w:rPr>
        <w:t xml:space="preserve">, </w:t>
      </w:r>
      <w:proofErr w:type="spellStart"/>
      <w:r w:rsidRPr="00056929">
        <w:rPr>
          <w:rFonts w:ascii="inherit" w:eastAsia="Times New Roman" w:hAnsi="inherit" w:cs="Courier New"/>
          <w:color w:val="000000"/>
          <w:sz w:val="18"/>
          <w:szCs w:val="18"/>
          <w:bdr w:val="single" w:sz="6" w:space="2" w:color="E0E0E0" w:frame="1"/>
          <w:shd w:val="clear" w:color="auto" w:fill="FAFAFA"/>
        </w:rPr>
        <w:t>xlab</w:t>
      </w:r>
      <w:proofErr w:type="spellEnd"/>
      <w:r w:rsidRPr="00056929">
        <w:rPr>
          <w:rFonts w:ascii="inherit" w:eastAsia="Times New Roman" w:hAnsi="inherit" w:cs="Courier New"/>
          <w:color w:val="000000"/>
          <w:sz w:val="18"/>
          <w:szCs w:val="18"/>
          <w:bdr w:val="single" w:sz="6" w:space="2" w:color="E0E0E0" w:frame="1"/>
          <w:shd w:val="clear" w:color="auto" w:fill="FAFAFA"/>
        </w:rPr>
        <w:t xml:space="preserve"> </w:t>
      </w:r>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DD1144"/>
          <w:sz w:val="18"/>
          <w:szCs w:val="18"/>
          <w:bdr w:val="single" w:sz="6" w:space="2" w:color="E0E0E0" w:frame="1"/>
          <w:shd w:val="clear" w:color="auto" w:fill="FAFAFA"/>
        </w:rPr>
        <w:t>"Red Meat"</w:t>
      </w:r>
      <w:r w:rsidRPr="00056929">
        <w:rPr>
          <w:rFonts w:ascii="inherit" w:eastAsia="Times New Roman" w:hAnsi="inherit" w:cs="Courier New"/>
          <w:color w:val="000000"/>
          <w:sz w:val="18"/>
          <w:szCs w:val="18"/>
          <w:bdr w:val="single" w:sz="6" w:space="2" w:color="E0E0E0" w:frame="1"/>
          <w:shd w:val="clear" w:color="auto" w:fill="FAFAFA"/>
        </w:rPr>
        <w:t>,</w:t>
      </w:r>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000000"/>
          <w:sz w:val="18"/>
          <w:szCs w:val="18"/>
          <w:bdr w:val="single" w:sz="6" w:space="2" w:color="E0E0E0" w:frame="1"/>
          <w:shd w:val="clear" w:color="auto" w:fill="FAFAFA"/>
        </w:rPr>
        <w:t xml:space="preserve"> </w:t>
      </w:r>
      <w:proofErr w:type="spellStart"/>
      <w:r w:rsidRPr="00056929">
        <w:rPr>
          <w:rFonts w:ascii="inherit" w:eastAsia="Times New Roman" w:hAnsi="inherit" w:cs="Courier New"/>
          <w:color w:val="000000"/>
          <w:sz w:val="18"/>
          <w:szCs w:val="18"/>
          <w:bdr w:val="single" w:sz="6" w:space="2" w:color="E0E0E0" w:frame="1"/>
          <w:shd w:val="clear" w:color="auto" w:fill="FAFAFA"/>
        </w:rPr>
        <w:t>ylab</w:t>
      </w:r>
      <w:proofErr w:type="spellEnd"/>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DD1144"/>
          <w:sz w:val="18"/>
          <w:szCs w:val="18"/>
          <w:bdr w:val="single" w:sz="6" w:space="2" w:color="E0E0E0" w:frame="1"/>
          <w:shd w:val="clear" w:color="auto" w:fill="FAFAFA"/>
        </w:rPr>
        <w:t>"White Meat"</w:t>
      </w:r>
      <w:r w:rsidRPr="00056929">
        <w:rPr>
          <w:rFonts w:ascii="inherit" w:eastAsia="Times New Roman" w:hAnsi="inherit" w:cs="Courier New"/>
          <w:color w:val="777777"/>
          <w:sz w:val="18"/>
          <w:szCs w:val="18"/>
          <w:bdr w:val="single" w:sz="6" w:space="2" w:color="E0E0E0" w:frame="1"/>
          <w:shd w:val="clear" w:color="auto" w:fill="FAFAFA"/>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In R, you can easily generate different numbers of clusters for the same data by assigning different values to the centers attribute in the </w:t>
      </w:r>
      <w:proofErr w:type="spellStart"/>
      <w:proofErr w:type="gramStart"/>
      <w:r w:rsidRPr="00056929">
        <w:rPr>
          <w:rFonts w:ascii="Verdana" w:eastAsia="Times New Roman" w:hAnsi="Verdana" w:cs="Times New Roman"/>
          <w:b/>
          <w:bCs/>
          <w:color w:val="404040"/>
          <w:sz w:val="23"/>
          <w:szCs w:val="23"/>
        </w:rPr>
        <w:t>kmeans</w:t>
      </w:r>
      <w:proofErr w:type="spellEnd"/>
      <w:r w:rsidRPr="00056929">
        <w:rPr>
          <w:rFonts w:ascii="Verdana" w:eastAsia="Times New Roman" w:hAnsi="Verdana" w:cs="Times New Roman"/>
          <w:b/>
          <w:bCs/>
          <w:color w:val="404040"/>
          <w:sz w:val="23"/>
          <w:szCs w:val="23"/>
        </w:rPr>
        <w:t>(</w:t>
      </w:r>
      <w:proofErr w:type="gramEnd"/>
      <w:r w:rsidRPr="00056929">
        <w:rPr>
          <w:rFonts w:ascii="Verdana" w:eastAsia="Times New Roman" w:hAnsi="Verdana" w:cs="Times New Roman"/>
          <w:b/>
          <w:bCs/>
          <w:color w:val="404040"/>
          <w:sz w:val="23"/>
          <w:szCs w:val="23"/>
        </w:rPr>
        <w:t>)</w:t>
      </w:r>
      <w:r w:rsidRPr="00056929">
        <w:rPr>
          <w:rFonts w:ascii="Verdana" w:eastAsia="Times New Roman" w:hAnsi="Verdana" w:cs="Times New Roman"/>
          <w:color w:val="404040"/>
          <w:sz w:val="23"/>
          <w:szCs w:val="23"/>
        </w:rPr>
        <w:t> command.</w:t>
      </w:r>
    </w:p>
    <w:p w:rsidR="00056929" w:rsidRPr="00056929" w:rsidRDefault="00056929" w:rsidP="00056929">
      <w:pPr>
        <w:shd w:val="clear" w:color="auto" w:fill="FAFAFA"/>
        <w:spacing w:after="0" w:line="240" w:lineRule="auto"/>
        <w:rPr>
          <w:rFonts w:ascii="Times New Roman" w:eastAsia="Times New Roman" w:hAnsi="Times New Roman" w:cs="Times New Roman"/>
          <w:color w:val="FFFFFF"/>
          <w:sz w:val="24"/>
          <w:szCs w:val="24"/>
        </w:rPr>
      </w:pPr>
      <w:r w:rsidRPr="00056929">
        <w:rPr>
          <w:rFonts w:ascii="Verdana" w:eastAsia="Times New Roman" w:hAnsi="Verdana" w:cs="Times New Roman"/>
          <w:color w:val="404040"/>
          <w:sz w:val="23"/>
          <w:szCs w:val="23"/>
        </w:rPr>
        <w:fldChar w:fldCharType="begin"/>
      </w:r>
      <w:r w:rsidRPr="00056929">
        <w:rPr>
          <w:rFonts w:ascii="Verdana" w:eastAsia="Times New Roman" w:hAnsi="Verdana" w:cs="Times New Roman"/>
          <w:color w:val="404040"/>
          <w:sz w:val="23"/>
          <w:szCs w:val="23"/>
        </w:rPr>
        <w:instrText xml:space="preserve"> HYPERLINK "https://data-flair.training/blogs/category/quiz/r-quiz/" \t "_blank" </w:instrText>
      </w:r>
      <w:r w:rsidRPr="00056929">
        <w:rPr>
          <w:rFonts w:ascii="Verdana" w:eastAsia="Times New Roman" w:hAnsi="Verdana" w:cs="Times New Roman"/>
          <w:color w:val="404040"/>
          <w:sz w:val="23"/>
          <w:szCs w:val="23"/>
        </w:rPr>
        <w:fldChar w:fldCharType="separate"/>
      </w:r>
    </w:p>
    <w:p w:rsidR="00056929" w:rsidRPr="00056929" w:rsidRDefault="00056929" w:rsidP="00056929">
      <w:pPr>
        <w:shd w:val="clear" w:color="auto" w:fill="003380"/>
        <w:spacing w:after="100" w:line="240" w:lineRule="auto"/>
        <w:jc w:val="center"/>
        <w:rPr>
          <w:rFonts w:ascii="Times New Roman" w:eastAsia="Times New Roman" w:hAnsi="Times New Roman" w:cs="Times New Roman"/>
          <w:b/>
          <w:bCs/>
          <w:sz w:val="24"/>
          <w:szCs w:val="24"/>
        </w:rPr>
      </w:pPr>
      <w:r w:rsidRPr="00056929">
        <w:rPr>
          <w:rFonts w:ascii="Verdana" w:eastAsia="Times New Roman" w:hAnsi="Verdana" w:cs="Times New Roman"/>
          <w:b/>
          <w:bCs/>
          <w:color w:val="FFFFFF"/>
          <w:sz w:val="23"/>
          <w:szCs w:val="23"/>
        </w:rPr>
        <w:t>Test Your R Knowledge</w:t>
      </w:r>
    </w:p>
    <w:p w:rsidR="00056929" w:rsidRPr="00056929" w:rsidRDefault="00056929" w:rsidP="00056929">
      <w:pPr>
        <w:shd w:val="clear" w:color="auto" w:fill="FAFAFA"/>
        <w:spacing w:after="120"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fldChar w:fldCharType="end"/>
      </w:r>
    </w:p>
    <w:p w:rsidR="00056929" w:rsidRPr="00056929" w:rsidRDefault="00056929" w:rsidP="00056929">
      <w:pPr>
        <w:shd w:val="clear" w:color="auto" w:fill="FAFAFA"/>
        <w:spacing w:before="165" w:after="165" w:line="540" w:lineRule="atLeast"/>
        <w:outlineLvl w:val="2"/>
        <w:rPr>
          <w:rFonts w:ascii="Georgia" w:eastAsia="Times New Roman" w:hAnsi="Georgia" w:cs="Times New Roman"/>
          <w:b/>
          <w:bCs/>
          <w:color w:val="404040"/>
          <w:sz w:val="36"/>
          <w:szCs w:val="36"/>
        </w:rPr>
      </w:pPr>
      <w:r w:rsidRPr="00056929">
        <w:rPr>
          <w:rFonts w:ascii="Georgia" w:eastAsia="Times New Roman" w:hAnsi="Georgia" w:cs="Times New Roman"/>
          <w:b/>
          <w:bCs/>
          <w:color w:val="404040"/>
          <w:sz w:val="36"/>
          <w:szCs w:val="36"/>
        </w:rPr>
        <w:t>9.2. Monthly US Unemployment Rates</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This example analyzes monthly seasonally adjusted unemployment rates covering the period </w:t>
      </w:r>
      <w:r w:rsidRPr="00056929">
        <w:rPr>
          <w:rFonts w:ascii="Verdana" w:eastAsia="Times New Roman" w:hAnsi="Verdana" w:cs="Times New Roman"/>
          <w:b/>
          <w:bCs/>
          <w:color w:val="404040"/>
          <w:sz w:val="23"/>
          <w:szCs w:val="23"/>
        </w:rPr>
        <w:t>January 1976 through August 2010 </w:t>
      </w:r>
      <w:r w:rsidRPr="00056929">
        <w:rPr>
          <w:rFonts w:ascii="Verdana" w:eastAsia="Times New Roman" w:hAnsi="Verdana" w:cs="Times New Roman"/>
          <w:color w:val="404040"/>
          <w:sz w:val="23"/>
          <w:szCs w:val="23"/>
        </w:rPr>
        <w:t>for the </w:t>
      </w:r>
      <w:r w:rsidRPr="00056929">
        <w:rPr>
          <w:rFonts w:ascii="Verdana" w:eastAsia="Times New Roman" w:hAnsi="Verdana" w:cs="Times New Roman"/>
          <w:b/>
          <w:bCs/>
          <w:color w:val="404040"/>
          <w:sz w:val="23"/>
          <w:szCs w:val="23"/>
        </w:rPr>
        <w:t>50 US states </w:t>
      </w:r>
      <w:r w:rsidRPr="00056929">
        <w:rPr>
          <w:rFonts w:ascii="Verdana" w:eastAsia="Times New Roman" w:hAnsi="Verdana" w:cs="Times New Roman"/>
          <w:color w:val="404040"/>
          <w:sz w:val="23"/>
          <w:szCs w:val="23"/>
        </w:rPr>
        <w:t>(n = 50).</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lastRenderedPageBreak/>
        <w:t>Here you will use summary statistics for each state, such as average and standard deviation of employment rates and then use these 2 calculated features of monthly unemployment rates as attributes of clustering.</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You can read unemp.csv and set seed for the cluster as done earlier.</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Apply k-means Clustering in R by below command:</w:t>
      </w:r>
    </w:p>
    <w:p w:rsidR="00056929" w:rsidRPr="00056929" w:rsidRDefault="00056929" w:rsidP="00056929">
      <w:pPr>
        <w:shd w:val="clear" w:color="auto" w:fill="FAFAFA"/>
        <w:spacing w:after="0" w:line="240" w:lineRule="auto"/>
        <w:rPr>
          <w:rFonts w:ascii="Verdana" w:eastAsia="Times New Roman" w:hAnsi="Verdana" w:cs="Times New Roman"/>
          <w:color w:val="404040"/>
          <w:sz w:val="23"/>
          <w:szCs w:val="23"/>
        </w:rPr>
      </w:pPr>
      <w:proofErr w:type="spellStart"/>
      <w:proofErr w:type="gramStart"/>
      <w:r w:rsidRPr="00056929">
        <w:rPr>
          <w:rFonts w:ascii="inherit" w:eastAsia="Times New Roman" w:hAnsi="inherit" w:cs="Courier New"/>
          <w:color w:val="000000"/>
          <w:sz w:val="18"/>
          <w:szCs w:val="18"/>
          <w:bdr w:val="single" w:sz="6" w:space="2" w:color="E0E0E0" w:frame="1"/>
          <w:shd w:val="clear" w:color="auto" w:fill="FAFAFA"/>
        </w:rPr>
        <w:t>grpunemp</w:t>
      </w:r>
      <w:proofErr w:type="spellEnd"/>
      <w:proofErr w:type="gramEnd"/>
      <w:r w:rsidRPr="00056929">
        <w:rPr>
          <w:rFonts w:ascii="inherit" w:eastAsia="Times New Roman" w:hAnsi="inherit" w:cs="Courier New"/>
          <w:color w:val="000000"/>
          <w:sz w:val="18"/>
          <w:szCs w:val="18"/>
          <w:bdr w:val="single" w:sz="6" w:space="2" w:color="E0E0E0" w:frame="1"/>
          <w:shd w:val="clear" w:color="auto" w:fill="FAFAFA"/>
        </w:rPr>
        <w:t xml:space="preserve"> </w:t>
      </w:r>
      <w:r w:rsidRPr="00056929">
        <w:rPr>
          <w:rFonts w:ascii="inherit" w:eastAsia="Times New Roman" w:hAnsi="inherit" w:cs="Courier New"/>
          <w:color w:val="777777"/>
          <w:sz w:val="18"/>
          <w:szCs w:val="18"/>
          <w:bdr w:val="single" w:sz="6" w:space="2" w:color="E0E0E0" w:frame="1"/>
          <w:shd w:val="clear" w:color="auto" w:fill="FAFAFA"/>
        </w:rPr>
        <w:t>&lt;-</w:t>
      </w:r>
      <w:r w:rsidRPr="00056929">
        <w:rPr>
          <w:rFonts w:ascii="inherit" w:eastAsia="Times New Roman" w:hAnsi="inherit" w:cs="Courier New"/>
          <w:color w:val="000000"/>
          <w:sz w:val="18"/>
          <w:szCs w:val="18"/>
          <w:bdr w:val="single" w:sz="6" w:space="2" w:color="E0E0E0" w:frame="1"/>
          <w:shd w:val="clear" w:color="auto" w:fill="FAFAFA"/>
        </w:rPr>
        <w:t xml:space="preserve"> </w:t>
      </w:r>
      <w:proofErr w:type="spellStart"/>
      <w:r w:rsidRPr="00056929">
        <w:rPr>
          <w:rFonts w:ascii="inherit" w:eastAsia="Times New Roman" w:hAnsi="inherit" w:cs="Courier New"/>
          <w:color w:val="0086B3"/>
          <w:sz w:val="18"/>
          <w:szCs w:val="18"/>
          <w:bdr w:val="single" w:sz="6" w:space="2" w:color="E0E0E0" w:frame="1"/>
          <w:shd w:val="clear" w:color="auto" w:fill="FAFAFA"/>
        </w:rPr>
        <w:t>kmeans</w:t>
      </w:r>
      <w:proofErr w:type="spellEnd"/>
      <w:r w:rsidRPr="00056929">
        <w:rPr>
          <w:rFonts w:ascii="inherit" w:eastAsia="Times New Roman" w:hAnsi="inherit" w:cs="Courier New"/>
          <w:color w:val="777777"/>
          <w:sz w:val="18"/>
          <w:szCs w:val="18"/>
          <w:bdr w:val="single" w:sz="6" w:space="2" w:color="E0E0E0" w:frame="1"/>
          <w:shd w:val="clear" w:color="auto" w:fill="FAFAFA"/>
        </w:rPr>
        <w:t>(</w:t>
      </w:r>
      <w:proofErr w:type="spellStart"/>
      <w:r w:rsidRPr="00056929">
        <w:rPr>
          <w:rFonts w:ascii="inherit" w:eastAsia="Times New Roman" w:hAnsi="inherit" w:cs="Courier New"/>
          <w:color w:val="000000"/>
          <w:sz w:val="18"/>
          <w:szCs w:val="18"/>
          <w:bdr w:val="single" w:sz="6" w:space="2" w:color="E0E0E0" w:frame="1"/>
          <w:shd w:val="clear" w:color="auto" w:fill="FAFAFA"/>
        </w:rPr>
        <w:t>unemp</w:t>
      </w:r>
      <w:proofErr w:type="spellEnd"/>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000000"/>
          <w:sz w:val="18"/>
          <w:szCs w:val="18"/>
          <w:bdr w:val="single" w:sz="6" w:space="2" w:color="E0E0E0" w:frame="1"/>
          <w:shd w:val="clear" w:color="auto" w:fill="FAFAFA"/>
        </w:rPr>
        <w:t>,</w:t>
      </w:r>
      <w:r w:rsidRPr="00056929">
        <w:rPr>
          <w:rFonts w:ascii="inherit" w:eastAsia="Times New Roman" w:hAnsi="inherit" w:cs="Courier New"/>
          <w:color w:val="0086B3"/>
          <w:sz w:val="18"/>
          <w:szCs w:val="18"/>
          <w:bdr w:val="single" w:sz="6" w:space="2" w:color="E0E0E0" w:frame="1"/>
          <w:shd w:val="clear" w:color="auto" w:fill="FAFAFA"/>
        </w:rPr>
        <w:t>c</w:t>
      </w:r>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DD1144"/>
          <w:sz w:val="18"/>
          <w:szCs w:val="18"/>
          <w:bdr w:val="single" w:sz="6" w:space="2" w:color="E0E0E0" w:frame="1"/>
          <w:shd w:val="clear" w:color="auto" w:fill="FAFAFA"/>
        </w:rPr>
        <w:t>"mean"</w:t>
      </w:r>
      <w:r w:rsidRPr="00056929">
        <w:rPr>
          <w:rFonts w:ascii="inherit" w:eastAsia="Times New Roman" w:hAnsi="inherit" w:cs="Courier New"/>
          <w:color w:val="000000"/>
          <w:sz w:val="18"/>
          <w:szCs w:val="18"/>
          <w:bdr w:val="single" w:sz="6" w:space="2" w:color="E0E0E0" w:frame="1"/>
          <w:shd w:val="clear" w:color="auto" w:fill="FAFAFA"/>
        </w:rPr>
        <w:t>,</w:t>
      </w:r>
      <w:r w:rsidRPr="00056929">
        <w:rPr>
          <w:rFonts w:ascii="inherit" w:eastAsia="Times New Roman" w:hAnsi="inherit" w:cs="Courier New"/>
          <w:color w:val="DD1144"/>
          <w:sz w:val="18"/>
          <w:szCs w:val="18"/>
          <w:bdr w:val="single" w:sz="6" w:space="2" w:color="E0E0E0" w:frame="1"/>
          <w:shd w:val="clear" w:color="auto" w:fill="FAFAFA"/>
        </w:rPr>
        <w:t>"</w:t>
      </w:r>
      <w:proofErr w:type="spellStart"/>
      <w:r w:rsidRPr="00056929">
        <w:rPr>
          <w:rFonts w:ascii="inherit" w:eastAsia="Times New Roman" w:hAnsi="inherit" w:cs="Courier New"/>
          <w:color w:val="DD1144"/>
          <w:sz w:val="18"/>
          <w:szCs w:val="18"/>
          <w:bdr w:val="single" w:sz="6" w:space="2" w:color="E0E0E0" w:frame="1"/>
          <w:shd w:val="clear" w:color="auto" w:fill="FAFAFA"/>
        </w:rPr>
        <w:t>stddev</w:t>
      </w:r>
      <w:proofErr w:type="spellEnd"/>
      <w:r w:rsidRPr="00056929">
        <w:rPr>
          <w:rFonts w:ascii="inherit" w:eastAsia="Times New Roman" w:hAnsi="inherit" w:cs="Courier New"/>
          <w:color w:val="DD1144"/>
          <w:sz w:val="18"/>
          <w:szCs w:val="18"/>
          <w:bdr w:val="single" w:sz="6" w:space="2" w:color="E0E0E0" w:frame="1"/>
          <w:shd w:val="clear" w:color="auto" w:fill="FAFAFA"/>
        </w:rPr>
        <w:t>"</w:t>
      </w:r>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000000"/>
          <w:sz w:val="18"/>
          <w:szCs w:val="18"/>
          <w:bdr w:val="single" w:sz="6" w:space="2" w:color="E0E0E0" w:frame="1"/>
          <w:shd w:val="clear" w:color="auto" w:fill="FAFAFA"/>
        </w:rPr>
        <w:t>, centers</w:t>
      </w:r>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009999"/>
          <w:sz w:val="18"/>
          <w:szCs w:val="18"/>
          <w:bdr w:val="single" w:sz="6" w:space="2" w:color="E0E0E0" w:frame="1"/>
          <w:shd w:val="clear" w:color="auto" w:fill="FAFAFA"/>
        </w:rPr>
        <w:t>3</w:t>
      </w:r>
      <w:r w:rsidRPr="00056929">
        <w:rPr>
          <w:rFonts w:ascii="inherit" w:eastAsia="Times New Roman" w:hAnsi="inherit" w:cs="Courier New"/>
          <w:color w:val="000000"/>
          <w:sz w:val="18"/>
          <w:szCs w:val="18"/>
          <w:bdr w:val="single" w:sz="6" w:space="2" w:color="E0E0E0" w:frame="1"/>
          <w:shd w:val="clear" w:color="auto" w:fill="FAFAFA"/>
        </w:rPr>
        <w:t xml:space="preserve">, </w:t>
      </w:r>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000000"/>
          <w:sz w:val="18"/>
          <w:szCs w:val="18"/>
          <w:bdr w:val="single" w:sz="6" w:space="2" w:color="E0E0E0" w:frame="1"/>
          <w:shd w:val="clear" w:color="auto" w:fill="FAFAFA"/>
        </w:rPr>
        <w:t xml:space="preserve"> </w:t>
      </w:r>
      <w:proofErr w:type="spellStart"/>
      <w:r w:rsidRPr="00056929">
        <w:rPr>
          <w:rFonts w:ascii="inherit" w:eastAsia="Times New Roman" w:hAnsi="inherit" w:cs="Courier New"/>
          <w:color w:val="000000"/>
          <w:sz w:val="18"/>
          <w:szCs w:val="18"/>
          <w:bdr w:val="single" w:sz="6" w:space="2" w:color="E0E0E0" w:frame="1"/>
          <w:shd w:val="clear" w:color="auto" w:fill="FAFAFA"/>
        </w:rPr>
        <w:t>nstart</w:t>
      </w:r>
      <w:proofErr w:type="spellEnd"/>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009999"/>
          <w:sz w:val="18"/>
          <w:szCs w:val="18"/>
          <w:bdr w:val="single" w:sz="6" w:space="2" w:color="E0E0E0" w:frame="1"/>
          <w:shd w:val="clear" w:color="auto" w:fill="FAFAFA"/>
        </w:rPr>
        <w:t>10</w:t>
      </w:r>
      <w:r w:rsidRPr="00056929">
        <w:rPr>
          <w:rFonts w:ascii="inherit" w:eastAsia="Times New Roman" w:hAnsi="inherit" w:cs="Courier New"/>
          <w:color w:val="777777"/>
          <w:sz w:val="18"/>
          <w:szCs w:val="18"/>
          <w:bdr w:val="single" w:sz="6" w:space="2" w:color="E0E0E0" w:frame="1"/>
          <w:shd w:val="clear" w:color="auto" w:fill="FAFAFA"/>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Sort the clusters by below way:</w:t>
      </w:r>
    </w:p>
    <w:p w:rsidR="00056929" w:rsidRPr="00056929" w:rsidRDefault="00056929" w:rsidP="00056929">
      <w:pPr>
        <w:shd w:val="clear" w:color="auto" w:fill="FAFAFA"/>
        <w:spacing w:after="0" w:line="240" w:lineRule="auto"/>
        <w:rPr>
          <w:rFonts w:ascii="Verdana" w:eastAsia="Times New Roman" w:hAnsi="Verdana" w:cs="Times New Roman"/>
          <w:color w:val="404040"/>
          <w:sz w:val="23"/>
          <w:szCs w:val="23"/>
        </w:rPr>
      </w:pPr>
      <w:r w:rsidRPr="00056929">
        <w:rPr>
          <w:rFonts w:ascii="inherit" w:eastAsia="Times New Roman" w:hAnsi="inherit" w:cs="Courier New"/>
          <w:color w:val="000000"/>
          <w:sz w:val="18"/>
          <w:szCs w:val="18"/>
          <w:bdr w:val="single" w:sz="6" w:space="2" w:color="E0E0E0" w:frame="1"/>
          <w:shd w:val="clear" w:color="auto" w:fill="FAFAFA"/>
        </w:rPr>
        <w:t>o</w:t>
      </w:r>
      <w:r w:rsidRPr="00056929">
        <w:rPr>
          <w:rFonts w:ascii="inherit" w:eastAsia="Times New Roman" w:hAnsi="inherit" w:cs="Courier New"/>
          <w:color w:val="777777"/>
          <w:sz w:val="18"/>
          <w:szCs w:val="18"/>
          <w:bdr w:val="single" w:sz="6" w:space="2" w:color="E0E0E0" w:frame="1"/>
          <w:shd w:val="clear" w:color="auto" w:fill="FAFAFA"/>
        </w:rPr>
        <w:t>=</w:t>
      </w:r>
      <w:proofErr w:type="gramStart"/>
      <w:r w:rsidRPr="00056929">
        <w:rPr>
          <w:rFonts w:ascii="inherit" w:eastAsia="Times New Roman" w:hAnsi="inherit" w:cs="Courier New"/>
          <w:color w:val="0086B3"/>
          <w:sz w:val="18"/>
          <w:szCs w:val="18"/>
          <w:bdr w:val="single" w:sz="6" w:space="2" w:color="E0E0E0" w:frame="1"/>
          <w:shd w:val="clear" w:color="auto" w:fill="FAFAFA"/>
        </w:rPr>
        <w:t>order</w:t>
      </w:r>
      <w:r w:rsidRPr="00056929">
        <w:rPr>
          <w:rFonts w:ascii="inherit" w:eastAsia="Times New Roman" w:hAnsi="inherit" w:cs="Courier New"/>
          <w:color w:val="777777"/>
          <w:sz w:val="18"/>
          <w:szCs w:val="18"/>
          <w:bdr w:val="single" w:sz="6" w:space="2" w:color="E0E0E0" w:frame="1"/>
          <w:shd w:val="clear" w:color="auto" w:fill="FAFAFA"/>
        </w:rPr>
        <w:t>(</w:t>
      </w:r>
      <w:proofErr w:type="spellStart"/>
      <w:proofErr w:type="gramEnd"/>
      <w:r w:rsidRPr="00056929">
        <w:rPr>
          <w:rFonts w:ascii="inherit" w:eastAsia="Times New Roman" w:hAnsi="inherit" w:cs="Courier New"/>
          <w:color w:val="000000"/>
          <w:sz w:val="18"/>
          <w:szCs w:val="18"/>
          <w:bdr w:val="single" w:sz="6" w:space="2" w:color="E0E0E0" w:frame="1"/>
          <w:shd w:val="clear" w:color="auto" w:fill="FAFAFA"/>
        </w:rPr>
        <w:t>grpunemp</w:t>
      </w:r>
      <w:r w:rsidRPr="00056929">
        <w:rPr>
          <w:rFonts w:ascii="inherit" w:eastAsia="Times New Roman" w:hAnsi="inherit" w:cs="Courier New"/>
          <w:color w:val="445588"/>
          <w:sz w:val="18"/>
          <w:szCs w:val="18"/>
          <w:bdr w:val="single" w:sz="6" w:space="2" w:color="E0E0E0" w:frame="1"/>
          <w:shd w:val="clear" w:color="auto" w:fill="FAFAFA"/>
        </w:rPr>
        <w:t>$cluster</w:t>
      </w:r>
      <w:proofErr w:type="spellEnd"/>
      <w:r w:rsidRPr="00056929">
        <w:rPr>
          <w:rFonts w:ascii="inherit" w:eastAsia="Times New Roman" w:hAnsi="inherit" w:cs="Courier New"/>
          <w:color w:val="777777"/>
          <w:sz w:val="18"/>
          <w:szCs w:val="18"/>
          <w:bdr w:val="single" w:sz="6" w:space="2" w:color="E0E0E0" w:frame="1"/>
          <w:shd w:val="clear" w:color="auto" w:fill="FAFAFA"/>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You can now plot the clusters on the graph by using below command:</w:t>
      </w:r>
    </w:p>
    <w:p w:rsidR="00056929" w:rsidRPr="00056929" w:rsidRDefault="00056929" w:rsidP="00056929">
      <w:pPr>
        <w:numPr>
          <w:ilvl w:val="0"/>
          <w:numId w:val="1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56929">
        <w:rPr>
          <w:rFonts w:ascii="inherit" w:eastAsia="Times New Roman" w:hAnsi="inherit" w:cs="Courier New"/>
          <w:color w:val="0086B3"/>
          <w:sz w:val="18"/>
          <w:szCs w:val="18"/>
        </w:rPr>
        <w:t>plot</w:t>
      </w:r>
      <w:r w:rsidRPr="00056929">
        <w:rPr>
          <w:rFonts w:ascii="inherit" w:eastAsia="Times New Roman" w:hAnsi="inherit" w:cs="Courier New"/>
          <w:color w:val="777777"/>
          <w:sz w:val="18"/>
          <w:szCs w:val="18"/>
        </w:rPr>
        <w:t>(</w:t>
      </w:r>
      <w:proofErr w:type="spellStart"/>
      <w:r w:rsidRPr="00056929">
        <w:rPr>
          <w:rFonts w:ascii="inherit" w:eastAsia="Times New Roman" w:hAnsi="inherit" w:cs="Courier New"/>
          <w:color w:val="000000"/>
          <w:sz w:val="18"/>
          <w:szCs w:val="18"/>
        </w:rPr>
        <w:t>unemp</w:t>
      </w:r>
      <w:r w:rsidRPr="00056929">
        <w:rPr>
          <w:rFonts w:ascii="inherit" w:eastAsia="Times New Roman" w:hAnsi="inherit" w:cs="Courier New"/>
          <w:color w:val="445588"/>
          <w:sz w:val="18"/>
          <w:szCs w:val="18"/>
        </w:rPr>
        <w:t>$mean</w:t>
      </w:r>
      <w:r w:rsidRPr="00056929">
        <w:rPr>
          <w:rFonts w:ascii="inherit" w:eastAsia="Times New Roman" w:hAnsi="inherit" w:cs="Courier New"/>
          <w:color w:val="000000"/>
          <w:sz w:val="18"/>
          <w:szCs w:val="18"/>
        </w:rPr>
        <w:t>,unemp</w:t>
      </w:r>
      <w:r w:rsidRPr="00056929">
        <w:rPr>
          <w:rFonts w:ascii="inherit" w:eastAsia="Times New Roman" w:hAnsi="inherit" w:cs="Courier New"/>
          <w:color w:val="445588"/>
          <w:sz w:val="18"/>
          <w:szCs w:val="18"/>
        </w:rPr>
        <w:t>$stddev</w:t>
      </w:r>
      <w:r w:rsidRPr="00056929">
        <w:rPr>
          <w:rFonts w:ascii="inherit" w:eastAsia="Times New Roman" w:hAnsi="inherit" w:cs="Courier New"/>
          <w:color w:val="000000"/>
          <w:sz w:val="18"/>
          <w:szCs w:val="18"/>
        </w:rPr>
        <w:t>,type</w:t>
      </w:r>
      <w:proofErr w:type="spellEnd"/>
      <w:r w:rsidRPr="00056929">
        <w:rPr>
          <w:rFonts w:ascii="inherit" w:eastAsia="Times New Roman" w:hAnsi="inherit" w:cs="Courier New"/>
          <w:color w:val="777777"/>
          <w:sz w:val="18"/>
          <w:szCs w:val="18"/>
        </w:rPr>
        <w:t>=</w:t>
      </w:r>
      <w:r w:rsidRPr="00056929">
        <w:rPr>
          <w:rFonts w:ascii="inherit" w:eastAsia="Times New Roman" w:hAnsi="inherit" w:cs="Courier New"/>
          <w:color w:val="DD1144"/>
          <w:sz w:val="18"/>
          <w:szCs w:val="18"/>
        </w:rPr>
        <w:t>"n"</w:t>
      </w:r>
      <w:r w:rsidRPr="00056929">
        <w:rPr>
          <w:rFonts w:ascii="inherit" w:eastAsia="Times New Roman" w:hAnsi="inherit" w:cs="Courier New"/>
          <w:color w:val="000000"/>
          <w:sz w:val="18"/>
          <w:szCs w:val="18"/>
        </w:rPr>
        <w:t>,</w:t>
      </w:r>
      <w:proofErr w:type="spellStart"/>
      <w:r w:rsidRPr="00056929">
        <w:rPr>
          <w:rFonts w:ascii="inherit" w:eastAsia="Times New Roman" w:hAnsi="inherit" w:cs="Courier New"/>
          <w:color w:val="000000"/>
          <w:sz w:val="18"/>
          <w:szCs w:val="18"/>
        </w:rPr>
        <w:t>xlab</w:t>
      </w:r>
      <w:proofErr w:type="spellEnd"/>
      <w:r w:rsidRPr="00056929">
        <w:rPr>
          <w:rFonts w:ascii="inherit" w:eastAsia="Times New Roman" w:hAnsi="inherit" w:cs="Courier New"/>
          <w:color w:val="777777"/>
          <w:sz w:val="18"/>
          <w:szCs w:val="18"/>
        </w:rPr>
        <w:t>=</w:t>
      </w:r>
      <w:r w:rsidRPr="00056929">
        <w:rPr>
          <w:rFonts w:ascii="inherit" w:eastAsia="Times New Roman" w:hAnsi="inherit" w:cs="Courier New"/>
          <w:color w:val="DD1144"/>
          <w:sz w:val="18"/>
          <w:szCs w:val="18"/>
        </w:rPr>
        <w:t>"mean"</w:t>
      </w:r>
      <w:r w:rsidRPr="00056929">
        <w:rPr>
          <w:rFonts w:ascii="inherit" w:eastAsia="Times New Roman" w:hAnsi="inherit" w:cs="Courier New"/>
          <w:color w:val="000000"/>
          <w:sz w:val="18"/>
          <w:szCs w:val="18"/>
        </w:rPr>
        <w:t xml:space="preserve">, </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 xml:space="preserve"> </w:t>
      </w:r>
      <w:proofErr w:type="spellStart"/>
      <w:r w:rsidRPr="00056929">
        <w:rPr>
          <w:rFonts w:ascii="inherit" w:eastAsia="Times New Roman" w:hAnsi="inherit" w:cs="Courier New"/>
          <w:color w:val="000000"/>
          <w:sz w:val="18"/>
          <w:szCs w:val="18"/>
        </w:rPr>
        <w:t>ylab</w:t>
      </w:r>
      <w:proofErr w:type="spellEnd"/>
      <w:r w:rsidRPr="00056929">
        <w:rPr>
          <w:rFonts w:ascii="inherit" w:eastAsia="Times New Roman" w:hAnsi="inherit" w:cs="Courier New"/>
          <w:color w:val="777777"/>
          <w:sz w:val="18"/>
          <w:szCs w:val="18"/>
        </w:rPr>
        <w:t>=</w:t>
      </w:r>
      <w:r w:rsidRPr="00056929">
        <w:rPr>
          <w:rFonts w:ascii="inherit" w:eastAsia="Times New Roman" w:hAnsi="inherit" w:cs="Courier New"/>
          <w:color w:val="DD1144"/>
          <w:sz w:val="18"/>
          <w:szCs w:val="18"/>
        </w:rPr>
        <w:t>"</w:t>
      </w:r>
      <w:proofErr w:type="spellStart"/>
      <w:r w:rsidRPr="00056929">
        <w:rPr>
          <w:rFonts w:ascii="inherit" w:eastAsia="Times New Roman" w:hAnsi="inherit" w:cs="Courier New"/>
          <w:color w:val="DD1144"/>
          <w:sz w:val="18"/>
          <w:szCs w:val="18"/>
        </w:rPr>
        <w:t>stddev</w:t>
      </w:r>
      <w:proofErr w:type="spellEnd"/>
      <w:r w:rsidRPr="00056929">
        <w:rPr>
          <w:rFonts w:ascii="inherit" w:eastAsia="Times New Roman" w:hAnsi="inherit" w:cs="Courier New"/>
          <w:color w:val="DD1144"/>
          <w:sz w:val="18"/>
          <w:szCs w:val="18"/>
        </w:rPr>
        <w:t>"</w:t>
      </w:r>
      <w:r w:rsidRPr="00056929">
        <w:rPr>
          <w:rFonts w:ascii="inherit" w:eastAsia="Times New Roman" w:hAnsi="inherit" w:cs="Courier New"/>
          <w:color w:val="777777"/>
          <w:sz w:val="18"/>
          <w:szCs w:val="18"/>
        </w:rPr>
        <w:t>)</w:t>
      </w:r>
    </w:p>
    <w:p w:rsidR="00056929" w:rsidRPr="00056929" w:rsidRDefault="00056929" w:rsidP="00056929">
      <w:pPr>
        <w:numPr>
          <w:ilvl w:val="0"/>
          <w:numId w:val="1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56929">
        <w:rPr>
          <w:rFonts w:ascii="inherit" w:eastAsia="Times New Roman" w:hAnsi="inherit" w:cs="Courier New"/>
          <w:color w:val="0086B3"/>
          <w:sz w:val="18"/>
          <w:szCs w:val="18"/>
        </w:rPr>
        <w:t>text</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x</w:t>
      </w:r>
      <w:r w:rsidRPr="00056929">
        <w:rPr>
          <w:rFonts w:ascii="inherit" w:eastAsia="Times New Roman" w:hAnsi="inherit" w:cs="Courier New"/>
          <w:color w:val="777777"/>
          <w:sz w:val="18"/>
          <w:szCs w:val="18"/>
        </w:rPr>
        <w:t>=</w:t>
      </w:r>
      <w:proofErr w:type="spellStart"/>
      <w:r w:rsidRPr="00056929">
        <w:rPr>
          <w:rFonts w:ascii="inherit" w:eastAsia="Times New Roman" w:hAnsi="inherit" w:cs="Courier New"/>
          <w:color w:val="000000"/>
          <w:sz w:val="18"/>
          <w:szCs w:val="18"/>
        </w:rPr>
        <w:t>unemp</w:t>
      </w:r>
      <w:r w:rsidRPr="00056929">
        <w:rPr>
          <w:rFonts w:ascii="inherit" w:eastAsia="Times New Roman" w:hAnsi="inherit" w:cs="Courier New"/>
          <w:color w:val="445588"/>
          <w:sz w:val="18"/>
          <w:szCs w:val="18"/>
        </w:rPr>
        <w:t>$mean</w:t>
      </w:r>
      <w:r w:rsidRPr="00056929">
        <w:rPr>
          <w:rFonts w:ascii="inherit" w:eastAsia="Times New Roman" w:hAnsi="inherit" w:cs="Courier New"/>
          <w:color w:val="000000"/>
          <w:sz w:val="18"/>
          <w:szCs w:val="18"/>
        </w:rPr>
        <w:t>,y</w:t>
      </w:r>
      <w:proofErr w:type="spellEnd"/>
      <w:r w:rsidRPr="00056929">
        <w:rPr>
          <w:rFonts w:ascii="inherit" w:eastAsia="Times New Roman" w:hAnsi="inherit" w:cs="Courier New"/>
          <w:color w:val="777777"/>
          <w:sz w:val="18"/>
          <w:szCs w:val="18"/>
        </w:rPr>
        <w:t>=</w:t>
      </w:r>
      <w:proofErr w:type="spellStart"/>
      <w:r w:rsidRPr="00056929">
        <w:rPr>
          <w:rFonts w:ascii="inherit" w:eastAsia="Times New Roman" w:hAnsi="inherit" w:cs="Courier New"/>
          <w:color w:val="000000"/>
          <w:sz w:val="18"/>
          <w:szCs w:val="18"/>
        </w:rPr>
        <w:t>unemp</w:t>
      </w:r>
      <w:r w:rsidRPr="00056929">
        <w:rPr>
          <w:rFonts w:ascii="inherit" w:eastAsia="Times New Roman" w:hAnsi="inherit" w:cs="Courier New"/>
          <w:color w:val="445588"/>
          <w:sz w:val="18"/>
          <w:szCs w:val="18"/>
        </w:rPr>
        <w:t>$stddev</w:t>
      </w:r>
      <w:r w:rsidRPr="00056929">
        <w:rPr>
          <w:rFonts w:ascii="inherit" w:eastAsia="Times New Roman" w:hAnsi="inherit" w:cs="Courier New"/>
          <w:color w:val="000000"/>
          <w:sz w:val="18"/>
          <w:szCs w:val="18"/>
        </w:rPr>
        <w:t>,labels</w:t>
      </w:r>
      <w:proofErr w:type="spellEnd"/>
      <w:r w:rsidRPr="00056929">
        <w:rPr>
          <w:rFonts w:ascii="inherit" w:eastAsia="Times New Roman" w:hAnsi="inherit" w:cs="Courier New"/>
          <w:color w:val="777777"/>
          <w:sz w:val="18"/>
          <w:szCs w:val="18"/>
        </w:rPr>
        <w:t>=</w:t>
      </w:r>
      <w:proofErr w:type="spellStart"/>
      <w:r w:rsidRPr="00056929">
        <w:rPr>
          <w:rFonts w:ascii="inherit" w:eastAsia="Times New Roman" w:hAnsi="inherit" w:cs="Courier New"/>
          <w:color w:val="000000"/>
          <w:sz w:val="18"/>
          <w:szCs w:val="18"/>
        </w:rPr>
        <w:t>unemp</w:t>
      </w:r>
      <w:r w:rsidRPr="00056929">
        <w:rPr>
          <w:rFonts w:ascii="inherit" w:eastAsia="Times New Roman" w:hAnsi="inherit" w:cs="Courier New"/>
          <w:color w:val="445588"/>
          <w:sz w:val="18"/>
          <w:szCs w:val="18"/>
        </w:rPr>
        <w:t>$state</w:t>
      </w:r>
      <w:proofErr w:type="spellEnd"/>
      <w:r w:rsidRPr="00056929">
        <w:rPr>
          <w:rFonts w:ascii="inherit" w:eastAsia="Times New Roman" w:hAnsi="inherit" w:cs="Courier New"/>
          <w:color w:val="000000"/>
          <w:sz w:val="18"/>
          <w:szCs w:val="18"/>
        </w:rPr>
        <w:t>,</w:t>
      </w:r>
      <w:r w:rsidRPr="00056929">
        <w:rPr>
          <w:rFonts w:ascii="inherit" w:eastAsia="Times New Roman" w:hAnsi="inherit" w:cs="Courier New"/>
          <w:color w:val="777777"/>
          <w:sz w:val="18"/>
          <w:szCs w:val="18"/>
        </w:rPr>
        <w:t>+</w:t>
      </w:r>
    </w:p>
    <w:p w:rsidR="00056929" w:rsidRPr="00056929" w:rsidRDefault="00056929" w:rsidP="00056929">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rPr>
          <w:rFonts w:ascii="Courier New" w:eastAsia="Times New Roman" w:hAnsi="Courier New" w:cs="Courier New"/>
          <w:color w:val="AAAAAA"/>
          <w:sz w:val="17"/>
          <w:szCs w:val="17"/>
        </w:rPr>
      </w:pPr>
      <w:r w:rsidRPr="00056929">
        <w:rPr>
          <w:rFonts w:ascii="inherit" w:eastAsia="Times New Roman" w:hAnsi="inherit" w:cs="Courier New"/>
          <w:color w:val="000000"/>
          <w:sz w:val="18"/>
          <w:szCs w:val="18"/>
        </w:rPr>
        <w:t>col</w:t>
      </w:r>
      <w:r w:rsidRPr="00056929">
        <w:rPr>
          <w:rFonts w:ascii="inherit" w:eastAsia="Times New Roman" w:hAnsi="inherit" w:cs="Courier New"/>
          <w:color w:val="777777"/>
          <w:sz w:val="18"/>
          <w:szCs w:val="18"/>
        </w:rPr>
        <w:t>=</w:t>
      </w:r>
      <w:r w:rsidRPr="00056929">
        <w:rPr>
          <w:rFonts w:ascii="inherit" w:eastAsia="Times New Roman" w:hAnsi="inherit" w:cs="Courier New"/>
          <w:color w:val="000000"/>
          <w:sz w:val="18"/>
          <w:szCs w:val="18"/>
        </w:rPr>
        <w:t>grpunemp</w:t>
      </w:r>
      <w:r w:rsidRPr="00056929">
        <w:rPr>
          <w:rFonts w:ascii="inherit" w:eastAsia="Times New Roman" w:hAnsi="inherit" w:cs="Courier New"/>
          <w:color w:val="445588"/>
          <w:sz w:val="18"/>
          <w:szCs w:val="18"/>
        </w:rPr>
        <w:t>$cluster</w:t>
      </w:r>
      <w:r w:rsidRPr="00056929">
        <w:rPr>
          <w:rFonts w:ascii="inherit" w:eastAsia="Times New Roman" w:hAnsi="inherit" w:cs="Courier New"/>
          <w:color w:val="777777"/>
          <w:sz w:val="18"/>
          <w:szCs w:val="18"/>
        </w:rPr>
        <w:t>+</w:t>
      </w:r>
      <w:r w:rsidRPr="00056929">
        <w:rPr>
          <w:rFonts w:ascii="inherit" w:eastAsia="Times New Roman" w:hAnsi="inherit" w:cs="Courier New"/>
          <w:color w:val="009999"/>
          <w:sz w:val="18"/>
          <w:szCs w:val="18"/>
        </w:rPr>
        <w:t>1</w:t>
      </w:r>
      <w:r w:rsidRPr="00056929">
        <w:rPr>
          <w:rFonts w:ascii="inherit" w:eastAsia="Times New Roman" w:hAnsi="inherit" w:cs="Courier New"/>
          <w:color w:val="777777"/>
          <w:sz w:val="18"/>
          <w:szCs w:val="18"/>
        </w:rPr>
        <w:t>)</w:t>
      </w:r>
    </w:p>
    <w:p w:rsidR="00056929" w:rsidRPr="00056929" w:rsidRDefault="00056929" w:rsidP="00056929">
      <w:pPr>
        <w:shd w:val="clear" w:color="auto" w:fill="FAFAFA"/>
        <w:spacing w:before="165" w:after="165" w:line="600" w:lineRule="atLeast"/>
        <w:outlineLvl w:val="1"/>
        <w:rPr>
          <w:rFonts w:ascii="Georgia" w:eastAsia="Times New Roman" w:hAnsi="Georgia" w:cs="Times New Roman"/>
          <w:b/>
          <w:bCs/>
          <w:color w:val="404040"/>
          <w:sz w:val="48"/>
          <w:szCs w:val="48"/>
        </w:rPr>
      </w:pPr>
      <w:r w:rsidRPr="00056929">
        <w:rPr>
          <w:rFonts w:ascii="Georgia" w:eastAsia="Times New Roman" w:hAnsi="Georgia" w:cs="Times New Roman"/>
          <w:b/>
          <w:bCs/>
          <w:color w:val="404040"/>
          <w:sz w:val="48"/>
          <w:szCs w:val="48"/>
        </w:rPr>
        <w:t>11. Implementing Hierarchical Clustering in R</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Hierarchical clustering is an approach of clustering n units wherefore each described by p features into a smaller number of groups. Furthermore, </w:t>
      </w:r>
      <w:proofErr w:type="gramStart"/>
      <w:r w:rsidRPr="00056929">
        <w:rPr>
          <w:rFonts w:ascii="Verdana" w:eastAsia="Times New Roman" w:hAnsi="Verdana" w:cs="Times New Roman"/>
          <w:color w:val="404040"/>
          <w:sz w:val="23"/>
          <w:szCs w:val="23"/>
        </w:rPr>
        <w:t>It</w:t>
      </w:r>
      <w:proofErr w:type="gramEnd"/>
      <w:r w:rsidRPr="00056929">
        <w:rPr>
          <w:rFonts w:ascii="Verdana" w:eastAsia="Times New Roman" w:hAnsi="Verdana" w:cs="Times New Roman"/>
          <w:color w:val="404040"/>
          <w:sz w:val="23"/>
          <w:szCs w:val="23"/>
        </w:rPr>
        <w:t xml:space="preserve"> creates a hierarchy of clusters that we can represent in a tree-like diagram, called a </w:t>
      </w:r>
      <w:proofErr w:type="spellStart"/>
      <w:r w:rsidRPr="00056929">
        <w:rPr>
          <w:rFonts w:ascii="Verdana" w:eastAsia="Times New Roman" w:hAnsi="Verdana" w:cs="Times New Roman"/>
          <w:color w:val="404040"/>
          <w:sz w:val="23"/>
          <w:szCs w:val="23"/>
        </w:rPr>
        <w:t>dendrogram</w:t>
      </w:r>
      <w:proofErr w:type="spellEnd"/>
      <w:r w:rsidRPr="00056929">
        <w:rPr>
          <w:rFonts w:ascii="Verdana" w:eastAsia="Times New Roman" w:hAnsi="Verdana" w:cs="Times New Roman"/>
          <w:color w:val="404040"/>
          <w:sz w:val="23"/>
          <w:szCs w:val="23"/>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AHC uses a bottom-up approach where each unit starts in its own cluster and merge pairs of clusters as you move up in the hierarchy. However, For </w:t>
      </w:r>
      <w:proofErr w:type="spellStart"/>
      <w:r w:rsidRPr="00056929">
        <w:rPr>
          <w:rFonts w:ascii="Verdana" w:eastAsia="Times New Roman" w:hAnsi="Verdana" w:cs="Times New Roman"/>
          <w:color w:val="404040"/>
          <w:sz w:val="23"/>
          <w:szCs w:val="23"/>
        </w:rPr>
        <w:t>conglomerative</w:t>
      </w:r>
      <w:proofErr w:type="spellEnd"/>
      <w:r w:rsidRPr="00056929">
        <w:rPr>
          <w:rFonts w:ascii="Verdana" w:eastAsia="Times New Roman" w:hAnsi="Verdana" w:cs="Times New Roman"/>
          <w:color w:val="404040"/>
          <w:sz w:val="23"/>
          <w:szCs w:val="23"/>
        </w:rPr>
        <w:t xml:space="preserve"> clustering, you can use </w:t>
      </w:r>
      <w:proofErr w:type="spellStart"/>
      <w:proofErr w:type="gramStart"/>
      <w:r w:rsidRPr="00056929">
        <w:rPr>
          <w:rFonts w:ascii="Verdana" w:eastAsia="Times New Roman" w:hAnsi="Verdana" w:cs="Times New Roman"/>
          <w:b/>
          <w:bCs/>
          <w:color w:val="404040"/>
          <w:sz w:val="23"/>
          <w:szCs w:val="23"/>
        </w:rPr>
        <w:t>agnes</w:t>
      </w:r>
      <w:proofErr w:type="spellEnd"/>
      <w:r w:rsidRPr="00056929">
        <w:rPr>
          <w:rFonts w:ascii="Verdana" w:eastAsia="Times New Roman" w:hAnsi="Verdana" w:cs="Times New Roman"/>
          <w:b/>
          <w:bCs/>
          <w:color w:val="404040"/>
          <w:sz w:val="23"/>
          <w:szCs w:val="23"/>
        </w:rPr>
        <w:t>(</w:t>
      </w:r>
      <w:proofErr w:type="gramEnd"/>
      <w:r w:rsidRPr="00056929">
        <w:rPr>
          <w:rFonts w:ascii="Verdana" w:eastAsia="Times New Roman" w:hAnsi="Verdana" w:cs="Times New Roman"/>
          <w:b/>
          <w:bCs/>
          <w:color w:val="404040"/>
          <w:sz w:val="23"/>
          <w:szCs w:val="23"/>
        </w:rPr>
        <w:t>)</w:t>
      </w:r>
      <w:r w:rsidRPr="00056929">
        <w:rPr>
          <w:rFonts w:ascii="Verdana" w:eastAsia="Times New Roman" w:hAnsi="Verdana" w:cs="Times New Roman"/>
          <w:color w:val="404040"/>
          <w:sz w:val="23"/>
          <w:szCs w:val="23"/>
        </w:rPr>
        <w:t> </w:t>
      </w:r>
      <w:hyperlink r:id="rId14" w:history="1">
        <w:r w:rsidRPr="00056929">
          <w:rPr>
            <w:rFonts w:ascii="Verdana" w:eastAsia="Times New Roman" w:hAnsi="Verdana" w:cs="Times New Roman"/>
            <w:b/>
            <w:bCs/>
            <w:color w:val="C66408"/>
            <w:sz w:val="23"/>
            <w:szCs w:val="23"/>
          </w:rPr>
          <w:t>function in R</w:t>
        </w:r>
      </w:hyperlink>
      <w:r w:rsidRPr="00056929">
        <w:rPr>
          <w:rFonts w:ascii="Verdana" w:eastAsia="Times New Roman" w:hAnsi="Verdana" w:cs="Times New Roman"/>
          <w:color w:val="404040"/>
          <w:sz w:val="23"/>
          <w:szCs w:val="23"/>
        </w:rPr>
        <w:t> package or </w:t>
      </w:r>
      <w:proofErr w:type="spellStart"/>
      <w:r w:rsidRPr="00056929">
        <w:rPr>
          <w:rFonts w:ascii="Verdana" w:eastAsia="Times New Roman" w:hAnsi="Verdana" w:cs="Times New Roman"/>
          <w:b/>
          <w:bCs/>
          <w:color w:val="404040"/>
          <w:sz w:val="23"/>
          <w:szCs w:val="23"/>
        </w:rPr>
        <w:t>hclust</w:t>
      </w:r>
      <w:proofErr w:type="spellEnd"/>
      <w:r w:rsidRPr="00056929">
        <w:rPr>
          <w:rFonts w:ascii="Verdana" w:eastAsia="Times New Roman" w:hAnsi="Verdana" w:cs="Times New Roman"/>
          <w:b/>
          <w:bCs/>
          <w:color w:val="404040"/>
          <w:sz w:val="23"/>
          <w:szCs w:val="23"/>
        </w:rPr>
        <w:t>()</w:t>
      </w:r>
      <w:r w:rsidRPr="00056929">
        <w:rPr>
          <w:rFonts w:ascii="Verdana" w:eastAsia="Times New Roman" w:hAnsi="Verdana" w:cs="Times New Roman"/>
          <w:color w:val="404040"/>
          <w:sz w:val="23"/>
          <w:szCs w:val="23"/>
        </w:rPr>
        <w:t> function in stats package.</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Let us consider the example of European protein consumption in the context of hierarchical clustering.</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b/>
          <w:bCs/>
          <w:color w:val="404040"/>
          <w:sz w:val="23"/>
          <w:szCs w:val="23"/>
        </w:rPr>
        <w:t>Applying Hierarchical Clustering</w:t>
      </w:r>
    </w:p>
    <w:p w:rsidR="00056929" w:rsidRPr="00056929" w:rsidRDefault="00056929" w:rsidP="00056929">
      <w:pPr>
        <w:shd w:val="clear" w:color="auto" w:fill="FAFAFA"/>
        <w:spacing w:after="0" w:line="240" w:lineRule="auto"/>
        <w:rPr>
          <w:rFonts w:ascii="Verdana" w:eastAsia="Times New Roman" w:hAnsi="Verdana" w:cs="Times New Roman"/>
          <w:color w:val="404040"/>
          <w:sz w:val="23"/>
          <w:szCs w:val="23"/>
        </w:rPr>
      </w:pPr>
      <w:proofErr w:type="spellStart"/>
      <w:proofErr w:type="gramStart"/>
      <w:r w:rsidRPr="00056929">
        <w:rPr>
          <w:rFonts w:ascii="inherit" w:eastAsia="Times New Roman" w:hAnsi="inherit" w:cs="Courier New"/>
          <w:color w:val="000000"/>
          <w:sz w:val="18"/>
          <w:szCs w:val="18"/>
          <w:bdr w:val="single" w:sz="6" w:space="2" w:color="E0E0E0" w:frame="1"/>
          <w:shd w:val="clear" w:color="auto" w:fill="FAFAFA"/>
        </w:rPr>
        <w:t>foodagg</w:t>
      </w:r>
      <w:proofErr w:type="spellEnd"/>
      <w:r w:rsidRPr="00056929">
        <w:rPr>
          <w:rFonts w:ascii="inherit" w:eastAsia="Times New Roman" w:hAnsi="inherit" w:cs="Courier New"/>
          <w:color w:val="777777"/>
          <w:sz w:val="18"/>
          <w:szCs w:val="18"/>
          <w:bdr w:val="single" w:sz="6" w:space="2" w:color="E0E0E0" w:frame="1"/>
          <w:shd w:val="clear" w:color="auto" w:fill="FAFAFA"/>
        </w:rPr>
        <w:t>=</w:t>
      </w:r>
      <w:proofErr w:type="spellStart"/>
      <w:proofErr w:type="gramEnd"/>
      <w:r w:rsidRPr="00056929">
        <w:rPr>
          <w:rFonts w:ascii="inherit" w:eastAsia="Times New Roman" w:hAnsi="inherit" w:cs="Courier New"/>
          <w:color w:val="0086B3"/>
          <w:sz w:val="18"/>
          <w:szCs w:val="18"/>
          <w:bdr w:val="single" w:sz="6" w:space="2" w:color="E0E0E0" w:frame="1"/>
          <w:shd w:val="clear" w:color="auto" w:fill="FAFAFA"/>
        </w:rPr>
        <w:t>agnes</w:t>
      </w:r>
      <w:proofErr w:type="spellEnd"/>
      <w:r w:rsidRPr="00056929">
        <w:rPr>
          <w:rFonts w:ascii="inherit" w:eastAsia="Times New Roman" w:hAnsi="inherit" w:cs="Courier New"/>
          <w:color w:val="777777"/>
          <w:sz w:val="18"/>
          <w:szCs w:val="18"/>
          <w:bdr w:val="single" w:sz="6" w:space="2" w:color="E0E0E0" w:frame="1"/>
          <w:shd w:val="clear" w:color="auto" w:fill="FAFAFA"/>
        </w:rPr>
        <w:t>(</w:t>
      </w:r>
      <w:proofErr w:type="spellStart"/>
      <w:r w:rsidRPr="00056929">
        <w:rPr>
          <w:rFonts w:ascii="inherit" w:eastAsia="Times New Roman" w:hAnsi="inherit" w:cs="Courier New"/>
          <w:color w:val="000000"/>
          <w:sz w:val="18"/>
          <w:szCs w:val="18"/>
          <w:bdr w:val="single" w:sz="6" w:space="2" w:color="E0E0E0" w:frame="1"/>
          <w:shd w:val="clear" w:color="auto" w:fill="FAFAFA"/>
        </w:rPr>
        <w:t>food,diss</w:t>
      </w:r>
      <w:proofErr w:type="spellEnd"/>
      <w:r w:rsidRPr="00056929">
        <w:rPr>
          <w:rFonts w:ascii="inherit" w:eastAsia="Times New Roman" w:hAnsi="inherit" w:cs="Courier New"/>
          <w:color w:val="777777"/>
          <w:sz w:val="18"/>
          <w:szCs w:val="18"/>
          <w:bdr w:val="single" w:sz="6" w:space="2" w:color="E0E0E0" w:frame="1"/>
          <w:shd w:val="clear" w:color="auto" w:fill="FAFAFA"/>
        </w:rPr>
        <w:t>=</w:t>
      </w:r>
      <w:proofErr w:type="spellStart"/>
      <w:r w:rsidRPr="00056929">
        <w:rPr>
          <w:rFonts w:ascii="inherit" w:eastAsia="Times New Roman" w:hAnsi="inherit" w:cs="Courier New"/>
          <w:color w:val="990073"/>
          <w:sz w:val="18"/>
          <w:szCs w:val="18"/>
          <w:bdr w:val="single" w:sz="6" w:space="2" w:color="E0E0E0" w:frame="1"/>
          <w:shd w:val="clear" w:color="auto" w:fill="FAFAFA"/>
        </w:rPr>
        <w:t>FALSE</w:t>
      </w:r>
      <w:r w:rsidRPr="00056929">
        <w:rPr>
          <w:rFonts w:ascii="inherit" w:eastAsia="Times New Roman" w:hAnsi="inherit" w:cs="Courier New"/>
          <w:color w:val="000000"/>
          <w:sz w:val="18"/>
          <w:szCs w:val="18"/>
          <w:bdr w:val="single" w:sz="6" w:space="2" w:color="E0E0E0" w:frame="1"/>
          <w:shd w:val="clear" w:color="auto" w:fill="FAFAFA"/>
        </w:rPr>
        <w:t>,metric</w:t>
      </w:r>
      <w:proofErr w:type="spellEnd"/>
      <w:r w:rsidRPr="00056929">
        <w:rPr>
          <w:rFonts w:ascii="inherit" w:eastAsia="Times New Roman" w:hAnsi="inherit" w:cs="Courier New"/>
          <w:color w:val="777777"/>
          <w:sz w:val="18"/>
          <w:szCs w:val="18"/>
          <w:bdr w:val="single" w:sz="6" w:space="2" w:color="E0E0E0" w:frame="1"/>
          <w:shd w:val="clear" w:color="auto" w:fill="FAFAFA"/>
        </w:rPr>
        <w:t>=</w:t>
      </w:r>
      <w:r w:rsidRPr="00056929">
        <w:rPr>
          <w:rFonts w:ascii="inherit" w:eastAsia="Times New Roman" w:hAnsi="inherit" w:cs="Courier New"/>
          <w:color w:val="DD1144"/>
          <w:sz w:val="18"/>
          <w:szCs w:val="18"/>
          <w:bdr w:val="single" w:sz="6" w:space="2" w:color="E0E0E0" w:frame="1"/>
          <w:shd w:val="clear" w:color="auto" w:fill="FAFAFA"/>
        </w:rPr>
        <w:t>"</w:t>
      </w:r>
      <w:proofErr w:type="spellStart"/>
      <w:r w:rsidRPr="00056929">
        <w:rPr>
          <w:rFonts w:ascii="inherit" w:eastAsia="Times New Roman" w:hAnsi="inherit" w:cs="Courier New"/>
          <w:color w:val="DD1144"/>
          <w:sz w:val="18"/>
          <w:szCs w:val="18"/>
          <w:bdr w:val="single" w:sz="6" w:space="2" w:color="E0E0E0" w:frame="1"/>
          <w:shd w:val="clear" w:color="auto" w:fill="FAFAFA"/>
        </w:rPr>
        <w:t>euclidian</w:t>
      </w:r>
      <w:proofErr w:type="spellEnd"/>
      <w:r w:rsidRPr="00056929">
        <w:rPr>
          <w:rFonts w:ascii="inherit" w:eastAsia="Times New Roman" w:hAnsi="inherit" w:cs="Courier New"/>
          <w:color w:val="DD1144"/>
          <w:sz w:val="18"/>
          <w:szCs w:val="18"/>
          <w:bdr w:val="single" w:sz="6" w:space="2" w:color="E0E0E0" w:frame="1"/>
          <w:shd w:val="clear" w:color="auto" w:fill="FAFAFA"/>
        </w:rPr>
        <w:t>"</w:t>
      </w:r>
      <w:r w:rsidRPr="00056929">
        <w:rPr>
          <w:rFonts w:ascii="inherit" w:eastAsia="Times New Roman" w:hAnsi="inherit" w:cs="Courier New"/>
          <w:color w:val="777777"/>
          <w:sz w:val="18"/>
          <w:szCs w:val="18"/>
          <w:bdr w:val="single" w:sz="6" w:space="2" w:color="E0E0E0" w:frame="1"/>
          <w:shd w:val="clear" w:color="auto" w:fill="FAFAFA"/>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Here argument </w:t>
      </w:r>
      <w:proofErr w:type="spellStart"/>
      <w:r w:rsidRPr="00056929">
        <w:rPr>
          <w:rFonts w:ascii="Verdana" w:eastAsia="Times New Roman" w:hAnsi="Verdana" w:cs="Times New Roman"/>
          <w:color w:val="404040"/>
          <w:sz w:val="23"/>
          <w:szCs w:val="23"/>
        </w:rPr>
        <w:t>dist</w:t>
      </w:r>
      <w:proofErr w:type="spellEnd"/>
      <w:r w:rsidRPr="00056929">
        <w:rPr>
          <w:rFonts w:ascii="Verdana" w:eastAsia="Times New Roman" w:hAnsi="Verdana" w:cs="Times New Roman"/>
          <w:color w:val="404040"/>
          <w:sz w:val="23"/>
          <w:szCs w:val="23"/>
        </w:rPr>
        <w:t>=FALSE indicates that you have used dissimilarity matrix that is being calculated from raw data.</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Argument metric=”</w:t>
      </w:r>
      <w:proofErr w:type="spellStart"/>
      <w:r w:rsidRPr="00056929">
        <w:rPr>
          <w:rFonts w:ascii="Verdana" w:eastAsia="Times New Roman" w:hAnsi="Verdana" w:cs="Times New Roman"/>
          <w:color w:val="404040"/>
          <w:sz w:val="23"/>
          <w:szCs w:val="23"/>
        </w:rPr>
        <w:t>euclidian</w:t>
      </w:r>
      <w:proofErr w:type="spellEnd"/>
      <w:r w:rsidRPr="00056929">
        <w:rPr>
          <w:rFonts w:ascii="Verdana" w:eastAsia="Times New Roman" w:hAnsi="Verdana" w:cs="Times New Roman"/>
          <w:color w:val="404040"/>
          <w:sz w:val="23"/>
          <w:szCs w:val="23"/>
        </w:rPr>
        <w:t>” indicates that Euclidian distance is being used.</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You can generate </w:t>
      </w:r>
      <w:proofErr w:type="spellStart"/>
      <w:r w:rsidRPr="00056929">
        <w:rPr>
          <w:rFonts w:ascii="Verdana" w:eastAsia="Times New Roman" w:hAnsi="Verdana" w:cs="Times New Roman"/>
          <w:color w:val="404040"/>
          <w:sz w:val="23"/>
          <w:szCs w:val="23"/>
        </w:rPr>
        <w:t>dendrogram</w:t>
      </w:r>
      <w:proofErr w:type="spellEnd"/>
      <w:r w:rsidRPr="00056929">
        <w:rPr>
          <w:rFonts w:ascii="Verdana" w:eastAsia="Times New Roman" w:hAnsi="Verdana" w:cs="Times New Roman"/>
          <w:color w:val="404040"/>
          <w:sz w:val="23"/>
          <w:szCs w:val="23"/>
        </w:rPr>
        <w:t xml:space="preserve"> as below:</w:t>
      </w:r>
    </w:p>
    <w:p w:rsidR="00056929" w:rsidRPr="00056929" w:rsidRDefault="00056929" w:rsidP="00056929">
      <w:pPr>
        <w:shd w:val="clear" w:color="auto" w:fill="FAFAFA"/>
        <w:spacing w:after="0" w:line="240" w:lineRule="auto"/>
        <w:rPr>
          <w:rFonts w:ascii="Verdana" w:eastAsia="Times New Roman" w:hAnsi="Verdana" w:cs="Times New Roman"/>
          <w:color w:val="404040"/>
          <w:sz w:val="23"/>
          <w:szCs w:val="23"/>
        </w:rPr>
      </w:pPr>
      <w:proofErr w:type="gramStart"/>
      <w:r w:rsidRPr="00056929">
        <w:rPr>
          <w:rFonts w:ascii="inherit" w:eastAsia="Times New Roman" w:hAnsi="inherit" w:cs="Courier New"/>
          <w:color w:val="0086B3"/>
          <w:sz w:val="18"/>
          <w:szCs w:val="18"/>
          <w:bdr w:val="single" w:sz="6" w:space="2" w:color="E0E0E0" w:frame="1"/>
          <w:shd w:val="clear" w:color="auto" w:fill="FAFAFA"/>
        </w:rPr>
        <w:t>plot</w:t>
      </w:r>
      <w:r w:rsidRPr="00056929">
        <w:rPr>
          <w:rFonts w:ascii="inherit" w:eastAsia="Times New Roman" w:hAnsi="inherit" w:cs="Courier New"/>
          <w:color w:val="777777"/>
          <w:sz w:val="18"/>
          <w:szCs w:val="18"/>
          <w:bdr w:val="single" w:sz="6" w:space="2" w:color="E0E0E0" w:frame="1"/>
          <w:shd w:val="clear" w:color="auto" w:fill="FAFAFA"/>
        </w:rPr>
        <w:t>(</w:t>
      </w:r>
      <w:proofErr w:type="spellStart"/>
      <w:proofErr w:type="gramEnd"/>
      <w:r w:rsidRPr="00056929">
        <w:rPr>
          <w:rFonts w:ascii="inherit" w:eastAsia="Times New Roman" w:hAnsi="inherit" w:cs="Courier New"/>
          <w:color w:val="000000"/>
          <w:sz w:val="18"/>
          <w:szCs w:val="18"/>
          <w:bdr w:val="single" w:sz="6" w:space="2" w:color="E0E0E0" w:frame="1"/>
          <w:shd w:val="clear" w:color="auto" w:fill="FAFAFA"/>
        </w:rPr>
        <w:t>foodagg</w:t>
      </w:r>
      <w:proofErr w:type="spellEnd"/>
      <w:r w:rsidRPr="00056929">
        <w:rPr>
          <w:rFonts w:ascii="inherit" w:eastAsia="Times New Roman" w:hAnsi="inherit" w:cs="Courier New"/>
          <w:color w:val="777777"/>
          <w:sz w:val="18"/>
          <w:szCs w:val="18"/>
          <w:bdr w:val="single" w:sz="6" w:space="2" w:color="E0E0E0" w:frame="1"/>
          <w:shd w:val="clear" w:color="auto" w:fill="FAFAFA"/>
        </w:rPr>
        <w: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t xml:space="preserve">A distance </w:t>
      </w:r>
      <w:proofErr w:type="spellStart"/>
      <w:proofErr w:type="gramStart"/>
      <w:r w:rsidRPr="00056929">
        <w:rPr>
          <w:rFonts w:ascii="Verdana" w:eastAsia="Times New Roman" w:hAnsi="Verdana" w:cs="Times New Roman"/>
          <w:color w:val="404040"/>
          <w:sz w:val="23"/>
          <w:szCs w:val="23"/>
        </w:rPr>
        <w:t>dP</w:t>
      </w:r>
      <w:proofErr w:type="spellEnd"/>
      <w:proofErr w:type="gramEnd"/>
      <w:r w:rsidRPr="00056929">
        <w:rPr>
          <w:rFonts w:ascii="Verdana" w:eastAsia="Times New Roman" w:hAnsi="Verdana" w:cs="Times New Roman"/>
          <w:color w:val="404040"/>
          <w:sz w:val="23"/>
          <w:szCs w:val="23"/>
        </w:rPr>
        <w:t xml:space="preserve"> between two clusters is inversely proportional to the density in the middle of these two clusters. Here the assumption is that </w:t>
      </w:r>
      <w:proofErr w:type="spellStart"/>
      <w:proofErr w:type="gramStart"/>
      <w:r w:rsidRPr="00056929">
        <w:rPr>
          <w:rFonts w:ascii="Verdana" w:eastAsia="Times New Roman" w:hAnsi="Verdana" w:cs="Times New Roman"/>
          <w:color w:val="404040"/>
          <w:sz w:val="23"/>
          <w:szCs w:val="23"/>
        </w:rPr>
        <w:t>dP</w:t>
      </w:r>
      <w:proofErr w:type="spellEnd"/>
      <w:proofErr w:type="gramEnd"/>
      <w:r w:rsidRPr="00056929">
        <w:rPr>
          <w:rFonts w:ascii="Verdana" w:eastAsia="Times New Roman" w:hAnsi="Verdana" w:cs="Times New Roman"/>
          <w:color w:val="404040"/>
          <w:sz w:val="23"/>
          <w:szCs w:val="23"/>
        </w:rPr>
        <w:t xml:space="preserve"> = ∞ if the two clusters are not adjacent.</w:t>
      </w:r>
    </w:p>
    <w:p w:rsidR="00056929" w:rsidRPr="00056929" w:rsidRDefault="00056929" w:rsidP="00056929">
      <w:pPr>
        <w:shd w:val="clear" w:color="auto" w:fill="FAFAFA"/>
        <w:spacing w:after="165" w:line="240" w:lineRule="auto"/>
        <w:rPr>
          <w:rFonts w:ascii="Verdana" w:eastAsia="Times New Roman" w:hAnsi="Verdana" w:cs="Times New Roman"/>
          <w:color w:val="404040"/>
          <w:sz w:val="23"/>
          <w:szCs w:val="23"/>
        </w:rPr>
      </w:pPr>
      <w:r w:rsidRPr="00056929">
        <w:rPr>
          <w:rFonts w:ascii="Verdana" w:eastAsia="Times New Roman" w:hAnsi="Verdana" w:cs="Times New Roman"/>
          <w:color w:val="404040"/>
          <w:sz w:val="23"/>
          <w:szCs w:val="23"/>
        </w:rPr>
        <w:lastRenderedPageBreak/>
        <w:t>If you have any query related to R clustering, so feel free to share with us. We will be happy to solve your queries.</w:t>
      </w:r>
    </w:p>
    <w:p w:rsidR="00056929" w:rsidRDefault="00056929"/>
    <w:sectPr w:rsidR="00056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0B66"/>
    <w:multiLevelType w:val="multilevel"/>
    <w:tmpl w:val="CD24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C7C81"/>
    <w:multiLevelType w:val="multilevel"/>
    <w:tmpl w:val="525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32ADD"/>
    <w:multiLevelType w:val="multilevel"/>
    <w:tmpl w:val="4DC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51FAA"/>
    <w:multiLevelType w:val="multilevel"/>
    <w:tmpl w:val="F5788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7426F1"/>
    <w:multiLevelType w:val="multilevel"/>
    <w:tmpl w:val="560EC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EF2C3A"/>
    <w:multiLevelType w:val="multilevel"/>
    <w:tmpl w:val="B20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83050"/>
    <w:multiLevelType w:val="multilevel"/>
    <w:tmpl w:val="5E14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7B1BDD"/>
    <w:multiLevelType w:val="multilevel"/>
    <w:tmpl w:val="545A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F85642"/>
    <w:multiLevelType w:val="multilevel"/>
    <w:tmpl w:val="EC8E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5A2A7A"/>
    <w:multiLevelType w:val="multilevel"/>
    <w:tmpl w:val="8FD8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B21DB9"/>
    <w:multiLevelType w:val="multilevel"/>
    <w:tmpl w:val="DBB6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205952"/>
    <w:multiLevelType w:val="multilevel"/>
    <w:tmpl w:val="E98C4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C7F24BF"/>
    <w:multiLevelType w:val="multilevel"/>
    <w:tmpl w:val="FA72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260CEA"/>
    <w:multiLevelType w:val="multilevel"/>
    <w:tmpl w:val="60BC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10"/>
  </w:num>
  <w:num w:numId="4">
    <w:abstractNumId w:val="4"/>
  </w:num>
  <w:num w:numId="5">
    <w:abstractNumId w:val="13"/>
  </w:num>
  <w:num w:numId="6">
    <w:abstractNumId w:val="0"/>
  </w:num>
  <w:num w:numId="7">
    <w:abstractNumId w:val="12"/>
  </w:num>
  <w:num w:numId="8">
    <w:abstractNumId w:val="2"/>
  </w:num>
  <w:num w:numId="9">
    <w:abstractNumId w:val="9"/>
  </w:num>
  <w:num w:numId="10">
    <w:abstractNumId w:val="8"/>
  </w:num>
  <w:num w:numId="11">
    <w:abstractNumId w:val="6"/>
  </w:num>
  <w:num w:numId="12">
    <w:abstractNumId w:val="11"/>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929"/>
    <w:rsid w:val="00056929"/>
    <w:rsid w:val="009E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69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9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9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69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6929"/>
    <w:rPr>
      <w:color w:val="0000FF"/>
      <w:u w:val="single"/>
    </w:rPr>
  </w:style>
  <w:style w:type="character" w:styleId="Strong">
    <w:name w:val="Strong"/>
    <w:basedOn w:val="DefaultParagraphFont"/>
    <w:uiPriority w:val="22"/>
    <w:qFormat/>
    <w:rsid w:val="00056929"/>
    <w:rPr>
      <w:b/>
      <w:bCs/>
    </w:rPr>
  </w:style>
  <w:style w:type="character" w:styleId="Emphasis">
    <w:name w:val="Emphasis"/>
    <w:basedOn w:val="DefaultParagraphFont"/>
    <w:uiPriority w:val="20"/>
    <w:qFormat/>
    <w:rsid w:val="00056929"/>
    <w:rPr>
      <w:i/>
      <w:iCs/>
    </w:rPr>
  </w:style>
  <w:style w:type="character" w:customStyle="1" w:styleId="enlighterenlighterjs">
    <w:name w:val="enlighterenlighterjs"/>
    <w:basedOn w:val="DefaultParagraphFont"/>
    <w:rsid w:val="00056929"/>
  </w:style>
  <w:style w:type="character" w:customStyle="1" w:styleId="sy0">
    <w:name w:val="sy0"/>
    <w:basedOn w:val="DefaultParagraphFont"/>
    <w:rsid w:val="00056929"/>
  </w:style>
  <w:style w:type="character" w:customStyle="1" w:styleId="me0">
    <w:name w:val="me0"/>
    <w:basedOn w:val="DefaultParagraphFont"/>
    <w:rsid w:val="00056929"/>
  </w:style>
  <w:style w:type="character" w:customStyle="1" w:styleId="br0">
    <w:name w:val="br0"/>
    <w:basedOn w:val="DefaultParagraphFont"/>
    <w:rsid w:val="00056929"/>
  </w:style>
  <w:style w:type="character" w:customStyle="1" w:styleId="st0">
    <w:name w:val="st0"/>
    <w:basedOn w:val="DefaultParagraphFont"/>
    <w:rsid w:val="00056929"/>
  </w:style>
  <w:style w:type="character" w:customStyle="1" w:styleId="co1">
    <w:name w:val="co1"/>
    <w:basedOn w:val="DefaultParagraphFont"/>
    <w:rsid w:val="00056929"/>
  </w:style>
  <w:style w:type="character" w:customStyle="1" w:styleId="nu0">
    <w:name w:val="nu0"/>
    <w:basedOn w:val="DefaultParagraphFont"/>
    <w:rsid w:val="00056929"/>
  </w:style>
  <w:style w:type="character" w:customStyle="1" w:styleId="kw3">
    <w:name w:val="kw3"/>
    <w:basedOn w:val="DefaultParagraphFont"/>
    <w:rsid w:val="00056929"/>
  </w:style>
  <w:style w:type="character" w:customStyle="1" w:styleId="kw4">
    <w:name w:val="kw4"/>
    <w:basedOn w:val="DefaultParagraphFont"/>
    <w:rsid w:val="00056929"/>
  </w:style>
  <w:style w:type="paragraph" w:styleId="BalloonText">
    <w:name w:val="Balloon Text"/>
    <w:basedOn w:val="Normal"/>
    <w:link w:val="BalloonTextChar"/>
    <w:uiPriority w:val="99"/>
    <w:semiHidden/>
    <w:unhideWhenUsed/>
    <w:rsid w:val="0005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9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569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6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9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69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69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6929"/>
    <w:rPr>
      <w:color w:val="0000FF"/>
      <w:u w:val="single"/>
    </w:rPr>
  </w:style>
  <w:style w:type="character" w:styleId="Strong">
    <w:name w:val="Strong"/>
    <w:basedOn w:val="DefaultParagraphFont"/>
    <w:uiPriority w:val="22"/>
    <w:qFormat/>
    <w:rsid w:val="00056929"/>
    <w:rPr>
      <w:b/>
      <w:bCs/>
    </w:rPr>
  </w:style>
  <w:style w:type="character" w:styleId="Emphasis">
    <w:name w:val="Emphasis"/>
    <w:basedOn w:val="DefaultParagraphFont"/>
    <w:uiPriority w:val="20"/>
    <w:qFormat/>
    <w:rsid w:val="00056929"/>
    <w:rPr>
      <w:i/>
      <w:iCs/>
    </w:rPr>
  </w:style>
  <w:style w:type="character" w:customStyle="1" w:styleId="enlighterenlighterjs">
    <w:name w:val="enlighterenlighterjs"/>
    <w:basedOn w:val="DefaultParagraphFont"/>
    <w:rsid w:val="00056929"/>
  </w:style>
  <w:style w:type="character" w:customStyle="1" w:styleId="sy0">
    <w:name w:val="sy0"/>
    <w:basedOn w:val="DefaultParagraphFont"/>
    <w:rsid w:val="00056929"/>
  </w:style>
  <w:style w:type="character" w:customStyle="1" w:styleId="me0">
    <w:name w:val="me0"/>
    <w:basedOn w:val="DefaultParagraphFont"/>
    <w:rsid w:val="00056929"/>
  </w:style>
  <w:style w:type="character" w:customStyle="1" w:styleId="br0">
    <w:name w:val="br0"/>
    <w:basedOn w:val="DefaultParagraphFont"/>
    <w:rsid w:val="00056929"/>
  </w:style>
  <w:style w:type="character" w:customStyle="1" w:styleId="st0">
    <w:name w:val="st0"/>
    <w:basedOn w:val="DefaultParagraphFont"/>
    <w:rsid w:val="00056929"/>
  </w:style>
  <w:style w:type="character" w:customStyle="1" w:styleId="co1">
    <w:name w:val="co1"/>
    <w:basedOn w:val="DefaultParagraphFont"/>
    <w:rsid w:val="00056929"/>
  </w:style>
  <w:style w:type="character" w:customStyle="1" w:styleId="nu0">
    <w:name w:val="nu0"/>
    <w:basedOn w:val="DefaultParagraphFont"/>
    <w:rsid w:val="00056929"/>
  </w:style>
  <w:style w:type="character" w:customStyle="1" w:styleId="kw3">
    <w:name w:val="kw3"/>
    <w:basedOn w:val="DefaultParagraphFont"/>
    <w:rsid w:val="00056929"/>
  </w:style>
  <w:style w:type="character" w:customStyle="1" w:styleId="kw4">
    <w:name w:val="kw4"/>
    <w:basedOn w:val="DefaultParagraphFont"/>
    <w:rsid w:val="00056929"/>
  </w:style>
  <w:style w:type="paragraph" w:styleId="BalloonText">
    <w:name w:val="Balloon Text"/>
    <w:basedOn w:val="Normal"/>
    <w:link w:val="BalloonTextChar"/>
    <w:uiPriority w:val="99"/>
    <w:semiHidden/>
    <w:unhideWhenUsed/>
    <w:rsid w:val="00056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9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718612">
      <w:bodyDiv w:val="1"/>
      <w:marLeft w:val="0"/>
      <w:marRight w:val="0"/>
      <w:marTop w:val="0"/>
      <w:marBottom w:val="0"/>
      <w:divBdr>
        <w:top w:val="none" w:sz="0" w:space="0" w:color="auto"/>
        <w:left w:val="none" w:sz="0" w:space="0" w:color="auto"/>
        <w:bottom w:val="none" w:sz="0" w:space="0" w:color="auto"/>
        <w:right w:val="none" w:sz="0" w:space="0" w:color="auto"/>
      </w:divBdr>
      <w:divsChild>
        <w:div w:id="1272972193">
          <w:marLeft w:val="0"/>
          <w:marRight w:val="0"/>
          <w:marTop w:val="120"/>
          <w:marBottom w:val="120"/>
          <w:divBdr>
            <w:top w:val="none" w:sz="0" w:space="0" w:color="auto"/>
            <w:left w:val="none" w:sz="0" w:space="0" w:color="auto"/>
            <w:bottom w:val="none" w:sz="0" w:space="0" w:color="auto"/>
            <w:right w:val="none" w:sz="0" w:space="0" w:color="auto"/>
          </w:divBdr>
        </w:div>
        <w:div w:id="1200046752">
          <w:marLeft w:val="0"/>
          <w:marRight w:val="0"/>
          <w:marTop w:val="0"/>
          <w:marBottom w:val="0"/>
          <w:divBdr>
            <w:top w:val="none" w:sz="0" w:space="0" w:color="auto"/>
            <w:left w:val="none" w:sz="0" w:space="0" w:color="auto"/>
            <w:bottom w:val="none" w:sz="0" w:space="0" w:color="auto"/>
            <w:right w:val="none" w:sz="0" w:space="0" w:color="auto"/>
          </w:divBdr>
        </w:div>
        <w:div w:id="385877916">
          <w:marLeft w:val="0"/>
          <w:marRight w:val="0"/>
          <w:marTop w:val="0"/>
          <w:marBottom w:val="0"/>
          <w:divBdr>
            <w:top w:val="none" w:sz="0" w:space="0" w:color="auto"/>
            <w:left w:val="none" w:sz="0" w:space="0" w:color="auto"/>
            <w:bottom w:val="none" w:sz="0" w:space="0" w:color="auto"/>
            <w:right w:val="none" w:sz="0" w:space="0" w:color="auto"/>
          </w:divBdr>
        </w:div>
        <w:div w:id="937832840">
          <w:marLeft w:val="0"/>
          <w:marRight w:val="0"/>
          <w:marTop w:val="120"/>
          <w:marBottom w:val="120"/>
          <w:divBdr>
            <w:top w:val="none" w:sz="0" w:space="0" w:color="auto"/>
            <w:left w:val="none" w:sz="0" w:space="0" w:color="auto"/>
            <w:bottom w:val="none" w:sz="0" w:space="0" w:color="auto"/>
            <w:right w:val="none" w:sz="0" w:space="0" w:color="auto"/>
          </w:divBdr>
          <w:divsChild>
            <w:div w:id="467209148">
              <w:marLeft w:val="0"/>
              <w:marRight w:val="0"/>
              <w:marTop w:val="100"/>
              <w:marBottom w:val="100"/>
              <w:divBdr>
                <w:top w:val="none" w:sz="0" w:space="0" w:color="auto"/>
                <w:left w:val="none" w:sz="0" w:space="0" w:color="auto"/>
                <w:bottom w:val="none" w:sz="0" w:space="0" w:color="auto"/>
                <w:right w:val="none" w:sz="0" w:space="0" w:color="auto"/>
              </w:divBdr>
            </w:div>
          </w:divsChild>
        </w:div>
        <w:div w:id="1904214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r-best-books-to-learn-r/" TargetMode="External"/><Relationship Id="rId13"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data-flair.training/blogs/graphical-data-analysis-with-r/" TargetMode="External"/><Relationship Id="rId12" Type="http://schemas.openxmlformats.org/officeDocument/2006/relationships/hyperlink" Target="https://data-flair.training/blogs/r-interview-questions-and-answ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ata-flair.training/blogs/r-programming-tutorial/" TargetMode="External"/><Relationship Id="rId11" Type="http://schemas.openxmlformats.org/officeDocument/2006/relationships/hyperlink" Target="http://data-flair.training/blogs/data-analytics-comprehensive-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2h0cx97tjks2p.cloudfront.net/blogs/wp-content/uploads/clusterning-in-r.jpg" TargetMode="External"/><Relationship Id="rId14" Type="http://schemas.openxmlformats.org/officeDocument/2006/relationships/hyperlink" Target="http://data-flair.training/blogs/r-programming-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2482</Words>
  <Characters>14152</Characters>
  <Application>Microsoft Office Word</Application>
  <DocSecurity>0</DocSecurity>
  <Lines>117</Lines>
  <Paragraphs>33</Paragraphs>
  <ScaleCrop>false</ScaleCrop>
  <Company>UnitedHealth Group</Company>
  <LinksUpToDate>false</LinksUpToDate>
  <CharactersWithSpaces>16601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2018-06-20T12:18:00Z</dcterms:created>
  <dcterms:modified xsi:type="dcterms:W3CDTF">2018-06-20T12:19:00Z</dcterms:modified>
</cp:coreProperties>
</file>