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 xml:space="preserve">Lists are the R objects which contain elements of different types like − numbers, strings, vectors and another list inside it. A list can also contain a matrix or a function as its elements. List is created using </w:t>
      </w:r>
      <w:r w:rsidRPr="000F6E17">
        <w:rPr>
          <w:rFonts w:ascii="Verdana" w:eastAsia="Times New Roman" w:hAnsi="Verdana" w:cs="Times New Roman"/>
          <w:b/>
          <w:bCs/>
          <w:color w:val="000000"/>
          <w:sz w:val="21"/>
          <w:szCs w:val="21"/>
          <w:lang w:val="en"/>
        </w:rPr>
        <w:t>list()</w:t>
      </w:r>
      <w:r w:rsidRPr="000F6E17">
        <w:rPr>
          <w:rFonts w:ascii="Verdana" w:eastAsia="Times New Roman" w:hAnsi="Verdana" w:cs="Times New Roman"/>
          <w:color w:val="000000"/>
          <w:sz w:val="21"/>
          <w:szCs w:val="21"/>
          <w:lang w:val="en"/>
        </w:rPr>
        <w:t xml:space="preserve"> function.</w:t>
      </w:r>
    </w:p>
    <w:p w:rsidR="000F6E17" w:rsidRPr="000F6E17" w:rsidRDefault="000F6E17" w:rsidP="000F6E17">
      <w:pPr>
        <w:spacing w:before="48" w:after="48" w:line="360" w:lineRule="atLeast"/>
        <w:ind w:right="-402"/>
        <w:outlineLvl w:val="2"/>
        <w:rPr>
          <w:rFonts w:ascii="Verdana" w:eastAsia="Times New Roman" w:hAnsi="Verdana" w:cs="Times New Roman"/>
          <w:color w:val="121214"/>
          <w:spacing w:val="-15"/>
          <w:sz w:val="36"/>
          <w:szCs w:val="36"/>
          <w:lang w:val="en"/>
        </w:rPr>
      </w:pPr>
      <w:r w:rsidRPr="000F6E17">
        <w:rPr>
          <w:rFonts w:ascii="Verdana" w:eastAsia="Times New Roman" w:hAnsi="Verdana" w:cs="Times New Roman"/>
          <w:color w:val="121214"/>
          <w:spacing w:val="-15"/>
          <w:sz w:val="36"/>
          <w:szCs w:val="36"/>
          <w:lang w:val="en"/>
        </w:rPr>
        <w:t>Creating a List</w:t>
      </w:r>
    </w:p>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Following is an example to create a list containing strings, numbers, vectors and a logical values</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Create a list containing strings, numbers, vectors and a logical values.</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list_data &lt;- list("Red", "Green", c(21,32,11), TRUE, 51.23, 119.1)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print(list_data)</w:t>
      </w:r>
    </w:p>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When we execute the above code, it produces the following result −</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"Red"</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"Green"</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[[3]]</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21 32 11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[[4]]</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TRUE</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[[5]]</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51.23</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[[6]]</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119.1</w:t>
      </w:r>
    </w:p>
    <w:p w:rsidR="000F6E17" w:rsidRPr="000F6E17" w:rsidRDefault="000F6E17" w:rsidP="000F6E17">
      <w:pPr>
        <w:spacing w:before="48" w:after="48" w:line="360" w:lineRule="atLeast"/>
        <w:ind w:right="-402"/>
        <w:outlineLvl w:val="2"/>
        <w:rPr>
          <w:rFonts w:ascii="Verdana" w:eastAsia="Times New Roman" w:hAnsi="Verdana" w:cs="Times New Roman"/>
          <w:color w:val="121214"/>
          <w:spacing w:val="-15"/>
          <w:sz w:val="36"/>
          <w:szCs w:val="36"/>
          <w:lang w:val="en"/>
        </w:rPr>
      </w:pPr>
      <w:r w:rsidRPr="000F6E17">
        <w:rPr>
          <w:rFonts w:ascii="Verdana" w:eastAsia="Times New Roman" w:hAnsi="Verdana" w:cs="Times New Roman"/>
          <w:color w:val="121214"/>
          <w:spacing w:val="-15"/>
          <w:sz w:val="36"/>
          <w:szCs w:val="36"/>
          <w:lang w:val="en"/>
        </w:rPr>
        <w:t>Naming List Elements</w:t>
      </w:r>
    </w:p>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The list elements can be given names and they can be accessed using these names.</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Create a list containing a vector, a matrix and a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list_data &lt;- list(c("Jan","Feb","Mar"), matrix(c(3,9,5,1,-2,8), nrow = 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xml:space="preserve">   list("green",12.3))</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Give names to the elements in the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names(list_data) &lt;- c("1st Quarter", "A_Matrix", "A Inner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Show the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print(list_data)</w:t>
      </w:r>
    </w:p>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When we execute the above code, it produces the following result −</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$`1st_Quarter`</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"Jan" "Feb" "Mar"</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$A_Matrix</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 xml:space="preserve">     [,1] [,2] [,3]</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3    5   -2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[2,]    9    1    8</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$A_Inner_list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$A_Inner_list[[1]]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"green"</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$A_Inner_list[[2]]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12.3</w:t>
      </w:r>
    </w:p>
    <w:p w:rsidR="000F6E17" w:rsidRPr="000F6E17" w:rsidRDefault="000F6E17" w:rsidP="000F6E17">
      <w:pPr>
        <w:spacing w:before="48" w:after="48" w:line="360" w:lineRule="atLeast"/>
        <w:ind w:right="-402"/>
        <w:outlineLvl w:val="2"/>
        <w:rPr>
          <w:rFonts w:ascii="Verdana" w:eastAsia="Times New Roman" w:hAnsi="Verdana" w:cs="Times New Roman"/>
          <w:color w:val="121214"/>
          <w:spacing w:val="-15"/>
          <w:sz w:val="36"/>
          <w:szCs w:val="36"/>
          <w:lang w:val="en"/>
        </w:rPr>
      </w:pPr>
      <w:r w:rsidRPr="000F6E17">
        <w:rPr>
          <w:rFonts w:ascii="Verdana" w:eastAsia="Times New Roman" w:hAnsi="Verdana" w:cs="Times New Roman"/>
          <w:color w:val="121214"/>
          <w:spacing w:val="-15"/>
          <w:sz w:val="36"/>
          <w:szCs w:val="36"/>
          <w:lang w:val="en"/>
        </w:rPr>
        <w:t>Accessing List Elements</w:t>
      </w:r>
    </w:p>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Elements of the list can be accessed by the index of the element in the list. In case of named lists it can also be accessed using the names.</w:t>
      </w:r>
    </w:p>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We continue to use the list in the above example −</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Create a list containing a vector, a matrix and a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list_data &lt;- list(c("Jan","Feb","Mar"), matrix(c(3,9,5,1,-2,8), nrow = 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xml:space="preserve">   list("green",12.3))</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Give names to the elements in the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names(list_data) &lt;- c("1st Quarter", "A_Matrix", "A Inner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lastRenderedPageBreak/>
        <w:t># Access the first element of the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print(list_data[1])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Access the thrid element. As it is also a list, all its elements will be printed.</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print(list_data[3])</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Access the list element using the name of the element.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print(list_data$A_Matrix)</w:t>
      </w:r>
    </w:p>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When we execute the above code, it produces the following result −</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$`1st_Quarter`</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"Jan" "Feb" "Mar"</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$A_Inner_list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$A_Inner_list[[1]]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"green"</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$A_Inner_list[[2]]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12.3</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 xml:space="preserve">     [,1] [,2] [,3]</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3    5   -2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[2,]    9    1    8</w:t>
      </w:r>
    </w:p>
    <w:p w:rsidR="000F6E17" w:rsidRPr="000F6E17" w:rsidRDefault="000F6E17" w:rsidP="000F6E17">
      <w:pPr>
        <w:spacing w:before="48" w:after="48" w:line="360" w:lineRule="atLeast"/>
        <w:ind w:right="-402"/>
        <w:outlineLvl w:val="2"/>
        <w:rPr>
          <w:rFonts w:ascii="Verdana" w:eastAsia="Times New Roman" w:hAnsi="Verdana" w:cs="Times New Roman"/>
          <w:color w:val="121214"/>
          <w:spacing w:val="-15"/>
          <w:sz w:val="36"/>
          <w:szCs w:val="36"/>
          <w:lang w:val="en"/>
        </w:rPr>
      </w:pPr>
      <w:r w:rsidRPr="000F6E17">
        <w:rPr>
          <w:rFonts w:ascii="Verdana" w:eastAsia="Times New Roman" w:hAnsi="Verdana" w:cs="Times New Roman"/>
          <w:color w:val="121214"/>
          <w:spacing w:val="-15"/>
          <w:sz w:val="36"/>
          <w:szCs w:val="36"/>
          <w:lang w:val="en"/>
        </w:rPr>
        <w:t>Manipulating List Elements</w:t>
      </w:r>
    </w:p>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We can add, delete and update list elements as shown below. We can add and delete elements only at the end of a list. But we can update any element.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Create a list containing a vector, a matrix and a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list_data &lt;- list(c("Jan","Feb","Mar"), matrix(c(3,9,5,1,-2,8), nrow = 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xml:space="preserve">   list("green",12.3))</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Give names to the elements in the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names(list_data) &lt;- c("1st Quarter", "A_Matrix", "A Inner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lastRenderedPageBreak/>
        <w:t># Add element at the end of the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list_data[4] &lt;- "New element"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print(list_data[4])</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Remove the last element.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list_data[4] &lt;- NULL</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Print the 4th Element.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print(list_data[4])</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Update the 3rd Element.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list_data[3] &lt;- "updated element"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print(list_data[3])</w:t>
      </w:r>
    </w:p>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When we execute the above code, it produces the following result −</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"New element"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NULL</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$`A Inner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"updated element"</w:t>
      </w:r>
    </w:p>
    <w:p w:rsidR="000F6E17" w:rsidRPr="000F6E17" w:rsidRDefault="000F6E17" w:rsidP="000F6E17">
      <w:pPr>
        <w:spacing w:before="48" w:after="48" w:line="360" w:lineRule="atLeast"/>
        <w:ind w:right="-402"/>
        <w:outlineLvl w:val="2"/>
        <w:rPr>
          <w:rFonts w:ascii="Verdana" w:eastAsia="Times New Roman" w:hAnsi="Verdana" w:cs="Times New Roman"/>
          <w:color w:val="121214"/>
          <w:spacing w:val="-15"/>
          <w:sz w:val="36"/>
          <w:szCs w:val="36"/>
          <w:lang w:val="en"/>
        </w:rPr>
      </w:pPr>
      <w:r w:rsidRPr="000F6E17">
        <w:rPr>
          <w:rFonts w:ascii="Verdana" w:eastAsia="Times New Roman" w:hAnsi="Verdana" w:cs="Times New Roman"/>
          <w:color w:val="121214"/>
          <w:spacing w:val="-15"/>
          <w:sz w:val="36"/>
          <w:szCs w:val="36"/>
          <w:lang w:val="en"/>
        </w:rPr>
        <w:t>Merging Lists</w:t>
      </w:r>
    </w:p>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You can merge many lists into one list by placing all the lists inside one list() function.</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Create two lists.</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list1 &lt;- list(1,2,3)</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list2 &lt;- list("Sun","Mon","Tue")</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Merge the two lists.</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merged.list &lt;- c(list1,list2)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lastRenderedPageBreak/>
        <w:t># Print the merged list.</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print(merged.list)</w:t>
      </w:r>
    </w:p>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When we execute the above code, it produces the following result −</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[[3]]</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3</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[[4]]</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"Sun"</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[[5]]</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"Mon"</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[[6]]</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"Tue"</w:t>
      </w:r>
    </w:p>
    <w:p w:rsidR="000F6E17" w:rsidRPr="000F6E17" w:rsidRDefault="000F6E17" w:rsidP="000F6E17">
      <w:pPr>
        <w:spacing w:before="48" w:after="48" w:line="360" w:lineRule="atLeast"/>
        <w:ind w:right="-402"/>
        <w:outlineLvl w:val="2"/>
        <w:rPr>
          <w:rFonts w:ascii="Verdana" w:eastAsia="Times New Roman" w:hAnsi="Verdana" w:cs="Times New Roman"/>
          <w:color w:val="121214"/>
          <w:spacing w:val="-15"/>
          <w:sz w:val="36"/>
          <w:szCs w:val="36"/>
          <w:lang w:val="en"/>
        </w:rPr>
      </w:pPr>
      <w:r w:rsidRPr="000F6E17">
        <w:rPr>
          <w:rFonts w:ascii="Verdana" w:eastAsia="Times New Roman" w:hAnsi="Verdana" w:cs="Times New Roman"/>
          <w:color w:val="121214"/>
          <w:spacing w:val="-15"/>
          <w:sz w:val="36"/>
          <w:szCs w:val="36"/>
          <w:lang w:val="en"/>
        </w:rPr>
        <w:t>Converting List to Vector</w:t>
      </w:r>
    </w:p>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 xml:space="preserve">A list can be converted to a vector so that the elements of the vector can be used for further manipulation. All the arithmetic operations on vectors can be applied after the list is converted into vectors. To do this conversion, we use the </w:t>
      </w:r>
      <w:r w:rsidRPr="000F6E17">
        <w:rPr>
          <w:rFonts w:ascii="Verdana" w:eastAsia="Times New Roman" w:hAnsi="Verdana" w:cs="Times New Roman"/>
          <w:b/>
          <w:bCs/>
          <w:color w:val="000000"/>
          <w:sz w:val="21"/>
          <w:szCs w:val="21"/>
          <w:lang w:val="en"/>
        </w:rPr>
        <w:t>unlist()</w:t>
      </w:r>
      <w:r w:rsidRPr="000F6E17">
        <w:rPr>
          <w:rFonts w:ascii="Verdana" w:eastAsia="Times New Roman" w:hAnsi="Verdana" w:cs="Times New Roman"/>
          <w:color w:val="000000"/>
          <w:sz w:val="21"/>
          <w:szCs w:val="21"/>
          <w:lang w:val="en"/>
        </w:rPr>
        <w:t xml:space="preserve"> function. It takes the list as input and produces a vector.</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Create lists.</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list1 &lt;- list(1:5)</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print(list1)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list2 &lt;-list(10:14)</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print(list2)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Convert the lists to vectors.</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lastRenderedPageBreak/>
        <w:t>v1 &lt;- unlist(list1)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v2 &lt;- unlist(list2)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print(v1)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print(v2)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 Now add the vectors</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result &lt;- v1+v2</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0F6E17">
        <w:rPr>
          <w:rFonts w:ascii="Consolas" w:eastAsia="Times New Roman" w:hAnsi="Consolas" w:cs="Consolas"/>
          <w:color w:val="313131"/>
          <w:sz w:val="20"/>
          <w:szCs w:val="20"/>
          <w:lang w:val="en"/>
        </w:rPr>
        <w:t>print(result)</w:t>
      </w:r>
    </w:p>
    <w:p w:rsidR="000F6E17" w:rsidRPr="000F6E17" w:rsidRDefault="000F6E17" w:rsidP="000F6E17">
      <w:pPr>
        <w:spacing w:after="240" w:line="360" w:lineRule="atLeast"/>
        <w:ind w:left="-402" w:right="-402"/>
        <w:jc w:val="both"/>
        <w:rPr>
          <w:rFonts w:ascii="Verdana" w:eastAsia="Times New Roman" w:hAnsi="Verdana" w:cs="Times New Roman"/>
          <w:color w:val="000000"/>
          <w:sz w:val="21"/>
          <w:szCs w:val="21"/>
          <w:lang w:val="en"/>
        </w:rPr>
      </w:pPr>
      <w:r w:rsidRPr="000F6E17">
        <w:rPr>
          <w:rFonts w:ascii="Verdana" w:eastAsia="Times New Roman" w:hAnsi="Verdana" w:cs="Times New Roman"/>
          <w:color w:val="000000"/>
          <w:sz w:val="21"/>
          <w:szCs w:val="21"/>
          <w:lang w:val="en"/>
        </w:rPr>
        <w:t>When we execute the above code, it produces the following result −</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1 2 3 4 5</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10 11 12 13 14</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1 2 3 4 5</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10 11 12 13 14</w:t>
      </w:r>
    </w:p>
    <w:p w:rsidR="000F6E17" w:rsidRPr="000F6E17" w:rsidRDefault="000F6E17" w:rsidP="000F6E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0F6E17">
        <w:rPr>
          <w:rFonts w:ascii="Consolas" w:eastAsia="Times New Roman" w:hAnsi="Consolas" w:cs="Consolas"/>
          <w:color w:val="313131"/>
          <w:sz w:val="18"/>
          <w:szCs w:val="18"/>
          <w:lang w:val="en"/>
        </w:rPr>
        <w:t>[1] 11 13 15 17 19</w:t>
      </w:r>
    </w:p>
    <w:p w:rsidR="00430A0E" w:rsidRDefault="00430A0E"/>
    <w:p w:rsidR="00FF2DE8" w:rsidRPr="00FF2DE8" w:rsidRDefault="00FF2DE8" w:rsidP="00FF2DE8">
      <w:pPr>
        <w:shd w:val="clear" w:color="auto" w:fill="FFFFFF"/>
        <w:spacing w:after="300" w:line="384" w:lineRule="atLeast"/>
        <w:ind w:right="525"/>
        <w:outlineLvl w:val="1"/>
        <w:rPr>
          <w:rFonts w:ascii="Georgia" w:eastAsia="Times New Roman" w:hAnsi="Georgia" w:cs="Times New Roman"/>
          <w:b/>
          <w:bCs/>
          <w:color w:val="111111"/>
          <w:spacing w:val="-15"/>
          <w:kern w:val="36"/>
          <w:sz w:val="36"/>
          <w:szCs w:val="36"/>
          <w:lang w:val="en"/>
        </w:rPr>
      </w:pPr>
      <w:r w:rsidRPr="00FF2DE8">
        <w:rPr>
          <w:rFonts w:ascii="Georgia" w:eastAsia="Times New Roman" w:hAnsi="Georgia" w:cs="Times New Roman"/>
          <w:b/>
          <w:bCs/>
          <w:color w:val="111111"/>
          <w:spacing w:val="-15"/>
          <w:kern w:val="36"/>
          <w:sz w:val="36"/>
          <w:szCs w:val="36"/>
          <w:lang w:val="en"/>
        </w:rPr>
        <w:t>Named List Members</w:t>
      </w:r>
    </w:p>
    <w:p w:rsidR="00FF2DE8" w:rsidRPr="00FF2DE8" w:rsidRDefault="00FF2DE8" w:rsidP="00FF2DE8">
      <w:pPr>
        <w:shd w:val="clear" w:color="auto" w:fill="FFFFFF"/>
        <w:spacing w:before="150" w:after="150" w:line="384" w:lineRule="atLeast"/>
        <w:ind w:right="525"/>
        <w:rPr>
          <w:rFonts w:ascii="Verdana" w:eastAsia="Times New Roman" w:hAnsi="Verdana" w:cs="Times New Roman"/>
          <w:color w:val="444444"/>
          <w:sz w:val="18"/>
          <w:szCs w:val="18"/>
          <w:lang w:val="en"/>
        </w:rPr>
      </w:pPr>
      <w:r w:rsidRPr="00FF2DE8">
        <w:rPr>
          <w:rFonts w:ascii="Verdana" w:eastAsia="Times New Roman" w:hAnsi="Verdana" w:cs="Times New Roman"/>
          <w:color w:val="444444"/>
          <w:sz w:val="18"/>
          <w:szCs w:val="18"/>
          <w:lang w:val="en"/>
        </w:rPr>
        <w:t xml:space="preserve">We can assign names to list members, and reference them by names instead of numeric indexes. </w:t>
      </w:r>
    </w:p>
    <w:p w:rsidR="00FF2DE8" w:rsidRPr="00FF2DE8" w:rsidRDefault="00FF2DE8" w:rsidP="00FF2DE8">
      <w:pPr>
        <w:shd w:val="clear" w:color="auto" w:fill="FFFFFF"/>
        <w:spacing w:before="150" w:after="150" w:line="384" w:lineRule="atLeast"/>
        <w:ind w:right="525"/>
        <w:rPr>
          <w:rFonts w:ascii="Verdana" w:eastAsia="Times New Roman" w:hAnsi="Verdana" w:cs="Times New Roman"/>
          <w:color w:val="444444"/>
          <w:sz w:val="18"/>
          <w:szCs w:val="18"/>
          <w:lang w:val="en"/>
        </w:rPr>
      </w:pPr>
      <w:r w:rsidRPr="00FF2DE8">
        <w:rPr>
          <w:rFonts w:ascii="Verdana" w:eastAsia="Times New Roman" w:hAnsi="Verdana" w:cs="Times New Roman"/>
          <w:color w:val="444444"/>
          <w:sz w:val="18"/>
          <w:szCs w:val="18"/>
          <w:lang w:val="en"/>
        </w:rPr>
        <w:t xml:space="preserve">For example, in the following, </w:t>
      </w:r>
      <w:r w:rsidRPr="00FF2DE8">
        <w:rPr>
          <w:rFonts w:ascii="Arial" w:eastAsia="Times New Roman" w:hAnsi="Arial" w:cs="Arial"/>
          <w:color w:val="444444"/>
          <w:sz w:val="18"/>
          <w:szCs w:val="18"/>
          <w:lang w:val="en"/>
        </w:rPr>
        <w:t xml:space="preserve">v </w:t>
      </w:r>
      <w:r w:rsidRPr="00FF2DE8">
        <w:rPr>
          <w:rFonts w:ascii="Verdana" w:eastAsia="Times New Roman" w:hAnsi="Verdana" w:cs="Times New Roman"/>
          <w:color w:val="444444"/>
          <w:sz w:val="18"/>
          <w:szCs w:val="18"/>
          <w:lang w:val="en"/>
        </w:rPr>
        <w:t xml:space="preserve">is a list of two members, named </w:t>
      </w:r>
      <w:r w:rsidRPr="00FF2DE8">
        <w:rPr>
          <w:rFonts w:ascii="Arial" w:eastAsia="Times New Roman" w:hAnsi="Arial" w:cs="Arial"/>
          <w:color w:val="444444"/>
          <w:sz w:val="18"/>
          <w:szCs w:val="18"/>
          <w:lang w:val="en"/>
        </w:rPr>
        <w:t xml:space="preserve">"bob" </w:t>
      </w:r>
      <w:r w:rsidRPr="00FF2DE8">
        <w:rPr>
          <w:rFonts w:ascii="Verdana" w:eastAsia="Times New Roman" w:hAnsi="Verdana" w:cs="Times New Roman"/>
          <w:color w:val="444444"/>
          <w:sz w:val="18"/>
          <w:szCs w:val="18"/>
          <w:lang w:val="en"/>
        </w:rPr>
        <w:t xml:space="preserve">and </w:t>
      </w:r>
      <w:r w:rsidRPr="00FF2DE8">
        <w:rPr>
          <w:rFonts w:ascii="Arial" w:eastAsia="Times New Roman" w:hAnsi="Arial" w:cs="Arial"/>
          <w:color w:val="444444"/>
          <w:sz w:val="18"/>
          <w:szCs w:val="18"/>
          <w:lang w:val="en"/>
        </w:rPr>
        <w:t>"john"</w:t>
      </w:r>
      <w:r w:rsidRPr="00FF2DE8">
        <w:rPr>
          <w:rFonts w:ascii="Verdana" w:eastAsia="Times New Roman" w:hAnsi="Verdana" w:cs="Times New Roman"/>
          <w:color w:val="444444"/>
          <w:sz w:val="18"/>
          <w:szCs w:val="18"/>
          <w:lang w:val="en"/>
        </w:rPr>
        <w:t xml:space="preserve">. </w:t>
      </w:r>
    </w:p>
    <w:p w:rsidR="00FF2DE8" w:rsidRPr="00FF2DE8" w:rsidRDefault="00FF2DE8" w:rsidP="00FF2DE8">
      <w:pPr>
        <w:shd w:val="clear" w:color="auto" w:fill="FCFCF9"/>
        <w:spacing w:after="120" w:line="384" w:lineRule="atLeast"/>
        <w:rPr>
          <w:rFonts w:ascii="Lucida Console" w:eastAsia="Times New Roman" w:hAnsi="Lucida Console" w:cs="Times New Roman"/>
          <w:color w:val="444444"/>
          <w:sz w:val="18"/>
          <w:szCs w:val="18"/>
          <w:lang w:val="en"/>
        </w:rPr>
      </w:pPr>
      <w:r w:rsidRPr="00FF2DE8">
        <w:rPr>
          <w:rFonts w:ascii="Lucida Console" w:eastAsia="Times New Roman" w:hAnsi="Lucida Console" w:cs="Times New Roman"/>
          <w:color w:val="444444"/>
          <w:sz w:val="18"/>
          <w:szCs w:val="18"/>
          <w:lang w:val="en"/>
        </w:rPr>
        <w:t>&gt; v = list(bob=c(2, 3, 5), john=c("aa", "bb")) </w:t>
      </w:r>
      <w:r w:rsidRPr="00FF2DE8">
        <w:rPr>
          <w:rFonts w:ascii="Lucida Console" w:eastAsia="Times New Roman" w:hAnsi="Lucida Console" w:cs="Times New Roman"/>
          <w:color w:val="444444"/>
          <w:sz w:val="18"/>
          <w:szCs w:val="18"/>
          <w:lang w:val="en"/>
        </w:rPr>
        <w:br/>
        <w:t>&gt; v </w:t>
      </w:r>
      <w:r w:rsidRPr="00FF2DE8">
        <w:rPr>
          <w:rFonts w:ascii="Lucida Console" w:eastAsia="Times New Roman" w:hAnsi="Lucida Console" w:cs="Times New Roman"/>
          <w:color w:val="444444"/>
          <w:sz w:val="18"/>
          <w:szCs w:val="18"/>
          <w:lang w:val="en"/>
        </w:rPr>
        <w:br/>
        <w:t>$bob </w:t>
      </w:r>
      <w:r w:rsidRPr="00FF2DE8">
        <w:rPr>
          <w:rFonts w:ascii="Lucida Console" w:eastAsia="Times New Roman" w:hAnsi="Lucida Console" w:cs="Times New Roman"/>
          <w:color w:val="444444"/>
          <w:sz w:val="18"/>
          <w:szCs w:val="18"/>
          <w:lang w:val="en"/>
        </w:rPr>
        <w:br/>
        <w:t>[1] 2 3 5 </w:t>
      </w:r>
      <w:r w:rsidRPr="00FF2DE8">
        <w:rPr>
          <w:rFonts w:ascii="Lucida Console" w:eastAsia="Times New Roman" w:hAnsi="Lucida Console" w:cs="Times New Roman"/>
          <w:color w:val="444444"/>
          <w:sz w:val="18"/>
          <w:szCs w:val="18"/>
          <w:lang w:val="en"/>
        </w:rPr>
        <w:br/>
        <w:t> </w:t>
      </w:r>
      <w:r w:rsidRPr="00FF2DE8">
        <w:rPr>
          <w:rFonts w:ascii="Lucida Console" w:eastAsia="Times New Roman" w:hAnsi="Lucida Console" w:cs="Times New Roman"/>
          <w:color w:val="444444"/>
          <w:sz w:val="18"/>
          <w:szCs w:val="18"/>
          <w:lang w:val="en"/>
        </w:rPr>
        <w:br/>
        <w:t>$john </w:t>
      </w:r>
      <w:r w:rsidRPr="00FF2DE8">
        <w:rPr>
          <w:rFonts w:ascii="Lucida Console" w:eastAsia="Times New Roman" w:hAnsi="Lucida Console" w:cs="Times New Roman"/>
          <w:color w:val="444444"/>
          <w:sz w:val="18"/>
          <w:szCs w:val="18"/>
          <w:lang w:val="en"/>
        </w:rPr>
        <w:br/>
        <w:t xml:space="preserve">[1] "aa" "bb" </w:t>
      </w:r>
    </w:p>
    <w:p w:rsidR="00FF2DE8" w:rsidRPr="00FF2DE8" w:rsidRDefault="00FF2DE8" w:rsidP="00FF2DE8">
      <w:pPr>
        <w:shd w:val="clear" w:color="auto" w:fill="FFFFFF"/>
        <w:spacing w:before="100" w:beforeAutospacing="1" w:after="100" w:afterAutospacing="1" w:line="240" w:lineRule="atLeast"/>
        <w:outlineLvl w:val="4"/>
        <w:rPr>
          <w:rFonts w:ascii="Verdana" w:eastAsia="Times New Roman" w:hAnsi="Verdana" w:cs="Times New Roman"/>
          <w:b/>
          <w:bCs/>
          <w:color w:val="C34E23"/>
          <w:sz w:val="18"/>
          <w:szCs w:val="18"/>
          <w:lang w:val="en"/>
        </w:rPr>
      </w:pPr>
      <w:r w:rsidRPr="00FF2DE8">
        <w:rPr>
          <w:rFonts w:ascii="Verdana" w:eastAsia="Times New Roman" w:hAnsi="Verdana" w:cs="Times New Roman"/>
          <w:b/>
          <w:bCs/>
          <w:color w:val="C34E23"/>
          <w:sz w:val="18"/>
          <w:szCs w:val="18"/>
          <w:lang w:val="en"/>
        </w:rPr>
        <w:lastRenderedPageBreak/>
        <w:t>List Slicing</w:t>
      </w:r>
    </w:p>
    <w:p w:rsidR="00FF2DE8" w:rsidRPr="00FF2DE8" w:rsidRDefault="00FF2DE8" w:rsidP="00FF2DE8">
      <w:pPr>
        <w:shd w:val="clear" w:color="auto" w:fill="FFFFFF"/>
        <w:spacing w:before="150" w:after="150" w:line="384" w:lineRule="atLeast"/>
        <w:ind w:right="525"/>
        <w:rPr>
          <w:rFonts w:ascii="Verdana" w:eastAsia="Times New Roman" w:hAnsi="Verdana" w:cs="Times New Roman"/>
          <w:color w:val="444444"/>
          <w:sz w:val="18"/>
          <w:szCs w:val="18"/>
          <w:lang w:val="en"/>
        </w:rPr>
      </w:pPr>
      <w:r w:rsidRPr="00FF2DE8">
        <w:rPr>
          <w:rFonts w:ascii="Verdana" w:eastAsia="Times New Roman" w:hAnsi="Verdana" w:cs="Times New Roman"/>
          <w:color w:val="444444"/>
          <w:sz w:val="18"/>
          <w:szCs w:val="18"/>
          <w:lang w:val="en"/>
        </w:rPr>
        <w:t xml:space="preserve">We retrieve a list slice with the </w:t>
      </w:r>
      <w:r w:rsidRPr="00FF2DE8">
        <w:rPr>
          <w:rFonts w:ascii="Verdana" w:eastAsia="Times New Roman" w:hAnsi="Verdana" w:cs="Times New Roman"/>
          <w:i/>
          <w:iCs/>
          <w:color w:val="444444"/>
          <w:sz w:val="18"/>
          <w:szCs w:val="18"/>
          <w:lang w:val="en"/>
        </w:rPr>
        <w:t xml:space="preserve">single square bracket </w:t>
      </w:r>
      <w:r w:rsidRPr="00FF2DE8">
        <w:rPr>
          <w:rFonts w:ascii="Arial" w:eastAsia="Times New Roman" w:hAnsi="Arial" w:cs="Arial"/>
          <w:color w:val="444444"/>
          <w:sz w:val="18"/>
          <w:szCs w:val="18"/>
          <w:lang w:val="en"/>
        </w:rPr>
        <w:t xml:space="preserve">"[]" </w:t>
      </w:r>
      <w:r w:rsidRPr="00FF2DE8">
        <w:rPr>
          <w:rFonts w:ascii="Verdana" w:eastAsia="Times New Roman" w:hAnsi="Verdana" w:cs="Times New Roman"/>
          <w:color w:val="444444"/>
          <w:sz w:val="18"/>
          <w:szCs w:val="18"/>
          <w:lang w:val="en"/>
        </w:rPr>
        <w:t xml:space="preserve">operator. Here is a list slice containing a member of </w:t>
      </w:r>
      <w:r w:rsidRPr="00FF2DE8">
        <w:rPr>
          <w:rFonts w:ascii="Arial" w:eastAsia="Times New Roman" w:hAnsi="Arial" w:cs="Arial"/>
          <w:color w:val="444444"/>
          <w:sz w:val="18"/>
          <w:szCs w:val="18"/>
          <w:lang w:val="en"/>
        </w:rPr>
        <w:t xml:space="preserve">v </w:t>
      </w:r>
      <w:r w:rsidRPr="00FF2DE8">
        <w:rPr>
          <w:rFonts w:ascii="Verdana" w:eastAsia="Times New Roman" w:hAnsi="Verdana" w:cs="Times New Roman"/>
          <w:color w:val="444444"/>
          <w:sz w:val="18"/>
          <w:szCs w:val="18"/>
          <w:lang w:val="en"/>
        </w:rPr>
        <w:t xml:space="preserve">named "bob". </w:t>
      </w:r>
    </w:p>
    <w:p w:rsidR="00FF2DE8" w:rsidRPr="00FF2DE8" w:rsidRDefault="00FF2DE8" w:rsidP="00FF2DE8">
      <w:pPr>
        <w:shd w:val="clear" w:color="auto" w:fill="FCFCF9"/>
        <w:spacing w:after="120" w:line="384" w:lineRule="atLeast"/>
        <w:rPr>
          <w:rFonts w:ascii="Lucida Console" w:eastAsia="Times New Roman" w:hAnsi="Lucida Console" w:cs="Times New Roman"/>
          <w:color w:val="444444"/>
          <w:sz w:val="18"/>
          <w:szCs w:val="18"/>
          <w:lang w:val="en"/>
        </w:rPr>
      </w:pPr>
      <w:r w:rsidRPr="00FF2DE8">
        <w:rPr>
          <w:rFonts w:ascii="Lucida Console" w:eastAsia="Times New Roman" w:hAnsi="Lucida Console" w:cs="Times New Roman"/>
          <w:color w:val="444444"/>
          <w:sz w:val="18"/>
          <w:szCs w:val="18"/>
          <w:lang w:val="en"/>
        </w:rPr>
        <w:t>&gt; v["bob"] </w:t>
      </w:r>
      <w:r w:rsidRPr="00FF2DE8">
        <w:rPr>
          <w:rFonts w:ascii="Lucida Console" w:eastAsia="Times New Roman" w:hAnsi="Lucida Console" w:cs="Times New Roman"/>
          <w:color w:val="444444"/>
          <w:sz w:val="18"/>
          <w:szCs w:val="18"/>
          <w:lang w:val="en"/>
        </w:rPr>
        <w:br/>
        <w:t>$bob </w:t>
      </w:r>
      <w:r w:rsidRPr="00FF2DE8">
        <w:rPr>
          <w:rFonts w:ascii="Lucida Console" w:eastAsia="Times New Roman" w:hAnsi="Lucida Console" w:cs="Times New Roman"/>
          <w:color w:val="444444"/>
          <w:sz w:val="18"/>
          <w:szCs w:val="18"/>
          <w:lang w:val="en"/>
        </w:rPr>
        <w:br/>
        <w:t xml:space="preserve">[1] 2 3 5 </w:t>
      </w:r>
    </w:p>
    <w:p w:rsidR="00FF2DE8" w:rsidRPr="00FF2DE8" w:rsidRDefault="00FF2DE8" w:rsidP="00FF2DE8">
      <w:pPr>
        <w:shd w:val="clear" w:color="auto" w:fill="FFFFFF"/>
        <w:spacing w:before="150" w:after="150" w:line="384" w:lineRule="atLeast"/>
        <w:ind w:right="525"/>
        <w:rPr>
          <w:rFonts w:ascii="Verdana" w:eastAsia="Times New Roman" w:hAnsi="Verdana" w:cs="Times New Roman"/>
          <w:color w:val="444444"/>
          <w:sz w:val="18"/>
          <w:szCs w:val="18"/>
          <w:lang w:val="en"/>
        </w:rPr>
      </w:pPr>
      <w:r w:rsidRPr="00FF2DE8">
        <w:rPr>
          <w:rFonts w:ascii="Verdana" w:eastAsia="Times New Roman" w:hAnsi="Verdana" w:cs="Times New Roman"/>
          <w:color w:val="444444"/>
          <w:sz w:val="18"/>
          <w:szCs w:val="18"/>
          <w:lang w:val="en"/>
        </w:rPr>
        <w:t xml:space="preserve">With an index vector, we can retrieve a slice with multiple members. Here is a list slice with both members of </w:t>
      </w:r>
      <w:r w:rsidRPr="00FF2DE8">
        <w:rPr>
          <w:rFonts w:ascii="Arial" w:eastAsia="Times New Roman" w:hAnsi="Arial" w:cs="Arial"/>
          <w:color w:val="444444"/>
          <w:sz w:val="18"/>
          <w:szCs w:val="18"/>
          <w:lang w:val="en"/>
        </w:rPr>
        <w:t>v</w:t>
      </w:r>
      <w:r w:rsidRPr="00FF2DE8">
        <w:rPr>
          <w:rFonts w:ascii="Verdana" w:eastAsia="Times New Roman" w:hAnsi="Verdana" w:cs="Times New Roman"/>
          <w:color w:val="444444"/>
          <w:sz w:val="18"/>
          <w:szCs w:val="18"/>
          <w:lang w:val="en"/>
        </w:rPr>
        <w:t xml:space="preserve">. Notice how they are reversed from their original positions in </w:t>
      </w:r>
      <w:r w:rsidRPr="00FF2DE8">
        <w:rPr>
          <w:rFonts w:ascii="Arial" w:eastAsia="Times New Roman" w:hAnsi="Arial" w:cs="Arial"/>
          <w:color w:val="444444"/>
          <w:sz w:val="18"/>
          <w:szCs w:val="18"/>
          <w:lang w:val="en"/>
        </w:rPr>
        <w:t>v</w:t>
      </w:r>
      <w:r w:rsidRPr="00FF2DE8">
        <w:rPr>
          <w:rFonts w:ascii="Verdana" w:eastAsia="Times New Roman" w:hAnsi="Verdana" w:cs="Times New Roman"/>
          <w:color w:val="444444"/>
          <w:sz w:val="18"/>
          <w:szCs w:val="18"/>
          <w:lang w:val="en"/>
        </w:rPr>
        <w:t xml:space="preserve">. </w:t>
      </w:r>
    </w:p>
    <w:p w:rsidR="00FF2DE8" w:rsidRPr="00FF2DE8" w:rsidRDefault="00FF2DE8" w:rsidP="00FF2DE8">
      <w:pPr>
        <w:shd w:val="clear" w:color="auto" w:fill="FCFCF9"/>
        <w:spacing w:after="120" w:line="384" w:lineRule="atLeast"/>
        <w:rPr>
          <w:rFonts w:ascii="Lucida Console" w:eastAsia="Times New Roman" w:hAnsi="Lucida Console" w:cs="Times New Roman"/>
          <w:color w:val="444444"/>
          <w:sz w:val="18"/>
          <w:szCs w:val="18"/>
          <w:lang w:val="en"/>
        </w:rPr>
      </w:pPr>
      <w:r w:rsidRPr="00FF2DE8">
        <w:rPr>
          <w:rFonts w:ascii="Lucida Console" w:eastAsia="Times New Roman" w:hAnsi="Lucida Console" w:cs="Times New Roman"/>
          <w:color w:val="444444"/>
          <w:sz w:val="18"/>
          <w:szCs w:val="18"/>
          <w:lang w:val="en"/>
        </w:rPr>
        <w:t>&gt; v[c("john", "bob")] </w:t>
      </w:r>
      <w:r w:rsidRPr="00FF2DE8">
        <w:rPr>
          <w:rFonts w:ascii="Lucida Console" w:eastAsia="Times New Roman" w:hAnsi="Lucida Console" w:cs="Times New Roman"/>
          <w:color w:val="444444"/>
          <w:sz w:val="18"/>
          <w:szCs w:val="18"/>
          <w:lang w:val="en"/>
        </w:rPr>
        <w:br/>
        <w:t>$john </w:t>
      </w:r>
      <w:r w:rsidRPr="00FF2DE8">
        <w:rPr>
          <w:rFonts w:ascii="Lucida Console" w:eastAsia="Times New Roman" w:hAnsi="Lucida Console" w:cs="Times New Roman"/>
          <w:color w:val="444444"/>
          <w:sz w:val="18"/>
          <w:szCs w:val="18"/>
          <w:lang w:val="en"/>
        </w:rPr>
        <w:br/>
        <w:t>[1] "aa" "bb" </w:t>
      </w:r>
      <w:r w:rsidRPr="00FF2DE8">
        <w:rPr>
          <w:rFonts w:ascii="Lucida Console" w:eastAsia="Times New Roman" w:hAnsi="Lucida Console" w:cs="Times New Roman"/>
          <w:color w:val="444444"/>
          <w:sz w:val="18"/>
          <w:szCs w:val="18"/>
          <w:lang w:val="en"/>
        </w:rPr>
        <w:br/>
        <w:t> </w:t>
      </w:r>
      <w:r w:rsidRPr="00FF2DE8">
        <w:rPr>
          <w:rFonts w:ascii="Lucida Console" w:eastAsia="Times New Roman" w:hAnsi="Lucida Console" w:cs="Times New Roman"/>
          <w:color w:val="444444"/>
          <w:sz w:val="18"/>
          <w:szCs w:val="18"/>
          <w:lang w:val="en"/>
        </w:rPr>
        <w:br/>
        <w:t>$bob </w:t>
      </w:r>
      <w:r w:rsidRPr="00FF2DE8">
        <w:rPr>
          <w:rFonts w:ascii="Lucida Console" w:eastAsia="Times New Roman" w:hAnsi="Lucida Console" w:cs="Times New Roman"/>
          <w:color w:val="444444"/>
          <w:sz w:val="18"/>
          <w:szCs w:val="18"/>
          <w:lang w:val="en"/>
        </w:rPr>
        <w:br/>
        <w:t xml:space="preserve">[1] 2 3 5 </w:t>
      </w:r>
    </w:p>
    <w:p w:rsidR="00FF2DE8" w:rsidRPr="00FF2DE8" w:rsidRDefault="00FF2DE8" w:rsidP="00FF2DE8">
      <w:pPr>
        <w:shd w:val="clear" w:color="auto" w:fill="FFFFFF"/>
        <w:spacing w:before="100" w:beforeAutospacing="1" w:after="100" w:afterAutospacing="1" w:line="240" w:lineRule="atLeast"/>
        <w:outlineLvl w:val="4"/>
        <w:rPr>
          <w:rFonts w:ascii="Verdana" w:eastAsia="Times New Roman" w:hAnsi="Verdana" w:cs="Times New Roman"/>
          <w:b/>
          <w:bCs/>
          <w:color w:val="C34E23"/>
          <w:sz w:val="18"/>
          <w:szCs w:val="18"/>
          <w:lang w:val="en"/>
        </w:rPr>
      </w:pPr>
      <w:r w:rsidRPr="00FF2DE8">
        <w:rPr>
          <w:rFonts w:ascii="Verdana" w:eastAsia="Times New Roman" w:hAnsi="Verdana" w:cs="Times New Roman"/>
          <w:b/>
          <w:bCs/>
          <w:color w:val="C34E23"/>
          <w:sz w:val="18"/>
          <w:szCs w:val="18"/>
          <w:lang w:val="en"/>
        </w:rPr>
        <w:t>Member Reference</w:t>
      </w:r>
    </w:p>
    <w:p w:rsidR="00FF2DE8" w:rsidRPr="00FF2DE8" w:rsidRDefault="00FF2DE8" w:rsidP="00FF2DE8">
      <w:pPr>
        <w:shd w:val="clear" w:color="auto" w:fill="FFFFFF"/>
        <w:spacing w:before="150" w:after="150" w:line="384" w:lineRule="atLeast"/>
        <w:ind w:right="525"/>
        <w:rPr>
          <w:rFonts w:ascii="Verdana" w:eastAsia="Times New Roman" w:hAnsi="Verdana" w:cs="Times New Roman"/>
          <w:color w:val="444444"/>
          <w:sz w:val="18"/>
          <w:szCs w:val="18"/>
          <w:lang w:val="en"/>
        </w:rPr>
      </w:pPr>
      <w:r w:rsidRPr="00FF2DE8">
        <w:rPr>
          <w:rFonts w:ascii="Verdana" w:eastAsia="Times New Roman" w:hAnsi="Verdana" w:cs="Times New Roman"/>
          <w:color w:val="444444"/>
          <w:sz w:val="18"/>
          <w:szCs w:val="18"/>
          <w:lang w:val="en"/>
        </w:rPr>
        <w:t xml:space="preserve">In order to reference a list member directly, we have to use the </w:t>
      </w:r>
      <w:r w:rsidRPr="00FF2DE8">
        <w:rPr>
          <w:rFonts w:ascii="Verdana" w:eastAsia="Times New Roman" w:hAnsi="Verdana" w:cs="Times New Roman"/>
          <w:i/>
          <w:iCs/>
          <w:color w:val="444444"/>
          <w:sz w:val="18"/>
          <w:szCs w:val="18"/>
          <w:lang w:val="en"/>
        </w:rPr>
        <w:t>double square</w:t>
      </w:r>
      <w:r w:rsidRPr="00FF2DE8">
        <w:rPr>
          <w:rFonts w:ascii="Verdana" w:eastAsia="Times New Roman" w:hAnsi="Verdana" w:cs="Times New Roman"/>
          <w:color w:val="444444"/>
          <w:sz w:val="18"/>
          <w:szCs w:val="18"/>
          <w:lang w:val="en"/>
        </w:rPr>
        <w:t xml:space="preserve"> </w:t>
      </w:r>
      <w:r w:rsidRPr="00FF2DE8">
        <w:rPr>
          <w:rFonts w:ascii="Verdana" w:eastAsia="Times New Roman" w:hAnsi="Verdana" w:cs="Times New Roman"/>
          <w:i/>
          <w:iCs/>
          <w:color w:val="444444"/>
          <w:sz w:val="18"/>
          <w:szCs w:val="18"/>
          <w:lang w:val="en"/>
        </w:rPr>
        <w:t xml:space="preserve">bracket </w:t>
      </w:r>
      <w:r w:rsidRPr="00FF2DE8">
        <w:rPr>
          <w:rFonts w:ascii="Arial" w:eastAsia="Times New Roman" w:hAnsi="Arial" w:cs="Arial"/>
          <w:color w:val="444444"/>
          <w:sz w:val="18"/>
          <w:szCs w:val="18"/>
          <w:lang w:val="en"/>
        </w:rPr>
        <w:t xml:space="preserve">"[[]]" </w:t>
      </w:r>
      <w:r w:rsidRPr="00FF2DE8">
        <w:rPr>
          <w:rFonts w:ascii="Verdana" w:eastAsia="Times New Roman" w:hAnsi="Verdana" w:cs="Times New Roman"/>
          <w:color w:val="444444"/>
          <w:sz w:val="18"/>
          <w:szCs w:val="18"/>
          <w:lang w:val="en"/>
        </w:rPr>
        <w:t xml:space="preserve">operator. The following references a member of </w:t>
      </w:r>
      <w:r w:rsidRPr="00FF2DE8">
        <w:rPr>
          <w:rFonts w:ascii="Arial" w:eastAsia="Times New Roman" w:hAnsi="Arial" w:cs="Arial"/>
          <w:color w:val="444444"/>
          <w:sz w:val="18"/>
          <w:szCs w:val="18"/>
          <w:lang w:val="en"/>
        </w:rPr>
        <w:t xml:space="preserve">v </w:t>
      </w:r>
      <w:r w:rsidRPr="00FF2DE8">
        <w:rPr>
          <w:rFonts w:ascii="Verdana" w:eastAsia="Times New Roman" w:hAnsi="Verdana" w:cs="Times New Roman"/>
          <w:color w:val="444444"/>
          <w:sz w:val="18"/>
          <w:szCs w:val="18"/>
          <w:lang w:val="en"/>
        </w:rPr>
        <w:t xml:space="preserve">by name. </w:t>
      </w:r>
    </w:p>
    <w:p w:rsidR="00FF2DE8" w:rsidRPr="00FF2DE8" w:rsidRDefault="00FF2DE8" w:rsidP="00FF2DE8">
      <w:pPr>
        <w:shd w:val="clear" w:color="auto" w:fill="FCFCF9"/>
        <w:spacing w:after="120" w:line="384" w:lineRule="atLeast"/>
        <w:rPr>
          <w:rFonts w:ascii="Lucida Console" w:eastAsia="Times New Roman" w:hAnsi="Lucida Console" w:cs="Times New Roman"/>
          <w:color w:val="444444"/>
          <w:sz w:val="18"/>
          <w:szCs w:val="18"/>
          <w:lang w:val="en"/>
        </w:rPr>
      </w:pPr>
      <w:r w:rsidRPr="00FF2DE8">
        <w:rPr>
          <w:rFonts w:ascii="Lucida Console" w:eastAsia="Times New Roman" w:hAnsi="Lucida Console" w:cs="Times New Roman"/>
          <w:color w:val="444444"/>
          <w:sz w:val="18"/>
          <w:szCs w:val="18"/>
          <w:lang w:val="en"/>
        </w:rPr>
        <w:t>&gt; v[["bob"]] </w:t>
      </w:r>
      <w:r w:rsidRPr="00FF2DE8">
        <w:rPr>
          <w:rFonts w:ascii="Lucida Console" w:eastAsia="Times New Roman" w:hAnsi="Lucida Console" w:cs="Times New Roman"/>
          <w:color w:val="444444"/>
          <w:sz w:val="18"/>
          <w:szCs w:val="18"/>
          <w:lang w:val="en"/>
        </w:rPr>
        <w:br/>
        <w:t xml:space="preserve">[1] 2 3 5 </w:t>
      </w:r>
    </w:p>
    <w:p w:rsidR="00FF2DE8" w:rsidRPr="00FF2DE8" w:rsidRDefault="00FF2DE8" w:rsidP="00FF2DE8">
      <w:pPr>
        <w:shd w:val="clear" w:color="auto" w:fill="FFFFFF"/>
        <w:spacing w:before="150" w:after="150" w:line="384" w:lineRule="atLeast"/>
        <w:ind w:right="525"/>
        <w:rPr>
          <w:rFonts w:ascii="Verdana" w:eastAsia="Times New Roman" w:hAnsi="Verdana" w:cs="Times New Roman"/>
          <w:color w:val="444444"/>
          <w:sz w:val="18"/>
          <w:szCs w:val="18"/>
          <w:lang w:val="en"/>
        </w:rPr>
      </w:pPr>
      <w:r w:rsidRPr="00FF2DE8">
        <w:rPr>
          <w:rFonts w:ascii="Verdana" w:eastAsia="Times New Roman" w:hAnsi="Verdana" w:cs="Times New Roman"/>
          <w:color w:val="444444"/>
          <w:sz w:val="18"/>
          <w:szCs w:val="18"/>
          <w:lang w:val="en"/>
        </w:rPr>
        <w:t xml:space="preserve">A named list member can also be referenced directly with the </w:t>
      </w:r>
      <w:r w:rsidRPr="00FF2DE8">
        <w:rPr>
          <w:rFonts w:ascii="Arial" w:eastAsia="Times New Roman" w:hAnsi="Arial" w:cs="Arial"/>
          <w:color w:val="444444"/>
          <w:sz w:val="18"/>
          <w:szCs w:val="18"/>
          <w:lang w:val="en"/>
        </w:rPr>
        <w:t xml:space="preserve">"$" </w:t>
      </w:r>
      <w:r w:rsidRPr="00FF2DE8">
        <w:rPr>
          <w:rFonts w:ascii="Verdana" w:eastAsia="Times New Roman" w:hAnsi="Verdana" w:cs="Times New Roman"/>
          <w:color w:val="444444"/>
          <w:sz w:val="18"/>
          <w:szCs w:val="18"/>
          <w:lang w:val="en"/>
        </w:rPr>
        <w:t xml:space="preserve">operator in lieu of the double square bracket operator. </w:t>
      </w:r>
    </w:p>
    <w:p w:rsidR="00FF2DE8" w:rsidRPr="00FF2DE8" w:rsidRDefault="00FF2DE8" w:rsidP="00FF2DE8">
      <w:pPr>
        <w:shd w:val="clear" w:color="auto" w:fill="FCFCF9"/>
        <w:spacing w:after="120" w:line="384" w:lineRule="atLeast"/>
        <w:rPr>
          <w:rFonts w:ascii="Lucida Console" w:eastAsia="Times New Roman" w:hAnsi="Lucida Console" w:cs="Times New Roman"/>
          <w:color w:val="444444"/>
          <w:sz w:val="18"/>
          <w:szCs w:val="18"/>
          <w:lang w:val="en"/>
        </w:rPr>
      </w:pPr>
      <w:r w:rsidRPr="00FF2DE8">
        <w:rPr>
          <w:rFonts w:ascii="Lucida Console" w:eastAsia="Times New Roman" w:hAnsi="Lucida Console" w:cs="Times New Roman"/>
          <w:color w:val="444444"/>
          <w:sz w:val="18"/>
          <w:szCs w:val="18"/>
          <w:lang w:val="en"/>
        </w:rPr>
        <w:t>&gt; v$bob </w:t>
      </w:r>
      <w:r w:rsidRPr="00FF2DE8">
        <w:rPr>
          <w:rFonts w:ascii="Lucida Console" w:eastAsia="Times New Roman" w:hAnsi="Lucida Console" w:cs="Times New Roman"/>
          <w:color w:val="444444"/>
          <w:sz w:val="18"/>
          <w:szCs w:val="18"/>
          <w:lang w:val="en"/>
        </w:rPr>
        <w:br/>
        <w:t xml:space="preserve">[1] 2 3 5 </w:t>
      </w:r>
    </w:p>
    <w:p w:rsidR="00FF2DE8" w:rsidRPr="00FF2DE8" w:rsidRDefault="00FF2DE8" w:rsidP="00FF2DE8">
      <w:pPr>
        <w:shd w:val="clear" w:color="auto" w:fill="FFFFFF"/>
        <w:spacing w:before="100" w:beforeAutospacing="1" w:after="100" w:afterAutospacing="1" w:line="240" w:lineRule="atLeast"/>
        <w:outlineLvl w:val="4"/>
        <w:rPr>
          <w:rFonts w:ascii="Verdana" w:eastAsia="Times New Roman" w:hAnsi="Verdana" w:cs="Times New Roman"/>
          <w:b/>
          <w:bCs/>
          <w:color w:val="C34E23"/>
          <w:sz w:val="18"/>
          <w:szCs w:val="18"/>
          <w:lang w:val="en"/>
        </w:rPr>
      </w:pPr>
      <w:r w:rsidRPr="00FF2DE8">
        <w:rPr>
          <w:rFonts w:ascii="Verdana" w:eastAsia="Times New Roman" w:hAnsi="Verdana" w:cs="Times New Roman"/>
          <w:b/>
          <w:bCs/>
          <w:color w:val="C34E23"/>
          <w:sz w:val="18"/>
          <w:szCs w:val="18"/>
          <w:lang w:val="en"/>
        </w:rPr>
        <w:t>Search Path Attachment</w:t>
      </w:r>
    </w:p>
    <w:p w:rsidR="00FF2DE8" w:rsidRPr="00FF2DE8" w:rsidRDefault="00FF2DE8" w:rsidP="00FF2DE8">
      <w:pPr>
        <w:shd w:val="clear" w:color="auto" w:fill="FFFFFF"/>
        <w:spacing w:before="150" w:after="150" w:line="384" w:lineRule="atLeast"/>
        <w:ind w:right="525"/>
        <w:rPr>
          <w:rFonts w:ascii="Verdana" w:eastAsia="Times New Roman" w:hAnsi="Verdana" w:cs="Times New Roman"/>
          <w:color w:val="444444"/>
          <w:sz w:val="18"/>
          <w:szCs w:val="18"/>
          <w:lang w:val="en"/>
        </w:rPr>
      </w:pPr>
      <w:r w:rsidRPr="00FF2DE8">
        <w:rPr>
          <w:rFonts w:ascii="Verdana" w:eastAsia="Times New Roman" w:hAnsi="Verdana" w:cs="Times New Roman"/>
          <w:color w:val="444444"/>
          <w:sz w:val="18"/>
          <w:szCs w:val="18"/>
          <w:lang w:val="en"/>
        </w:rPr>
        <w:t xml:space="preserve">We can </w:t>
      </w:r>
      <w:r w:rsidRPr="00FF2DE8">
        <w:rPr>
          <w:rFonts w:ascii="Verdana" w:eastAsia="Times New Roman" w:hAnsi="Verdana" w:cs="Times New Roman"/>
          <w:i/>
          <w:iCs/>
          <w:color w:val="444444"/>
          <w:sz w:val="18"/>
          <w:szCs w:val="18"/>
          <w:lang w:val="en"/>
        </w:rPr>
        <w:t xml:space="preserve">attach </w:t>
      </w:r>
      <w:r w:rsidRPr="00FF2DE8">
        <w:rPr>
          <w:rFonts w:ascii="Verdana" w:eastAsia="Times New Roman" w:hAnsi="Verdana" w:cs="Times New Roman"/>
          <w:color w:val="444444"/>
          <w:sz w:val="18"/>
          <w:szCs w:val="18"/>
          <w:lang w:val="en"/>
        </w:rPr>
        <w:t xml:space="preserve">a list to the R search path and access its members without explicitly mentioning the list. It should to be </w:t>
      </w:r>
      <w:r w:rsidRPr="00FF2DE8">
        <w:rPr>
          <w:rFonts w:ascii="Verdana" w:eastAsia="Times New Roman" w:hAnsi="Verdana" w:cs="Times New Roman"/>
          <w:i/>
          <w:iCs/>
          <w:color w:val="444444"/>
          <w:sz w:val="18"/>
          <w:szCs w:val="18"/>
          <w:lang w:val="en"/>
        </w:rPr>
        <w:t xml:space="preserve">detached </w:t>
      </w:r>
      <w:r w:rsidRPr="00FF2DE8">
        <w:rPr>
          <w:rFonts w:ascii="Verdana" w:eastAsia="Times New Roman" w:hAnsi="Verdana" w:cs="Times New Roman"/>
          <w:color w:val="444444"/>
          <w:sz w:val="18"/>
          <w:szCs w:val="18"/>
          <w:lang w:val="en"/>
        </w:rPr>
        <w:t xml:space="preserve">for cleanup. </w:t>
      </w:r>
    </w:p>
    <w:p w:rsidR="00FF2DE8" w:rsidRPr="00FF2DE8" w:rsidRDefault="00FF2DE8" w:rsidP="00FF2DE8">
      <w:pPr>
        <w:shd w:val="clear" w:color="auto" w:fill="FCFCF9"/>
        <w:spacing w:line="384" w:lineRule="atLeast"/>
        <w:rPr>
          <w:rFonts w:ascii="Lucida Console" w:eastAsia="Times New Roman" w:hAnsi="Lucida Console" w:cs="Times New Roman"/>
          <w:color w:val="444444"/>
          <w:sz w:val="18"/>
          <w:szCs w:val="18"/>
          <w:lang w:val="en"/>
        </w:rPr>
      </w:pPr>
      <w:r w:rsidRPr="00FF2DE8">
        <w:rPr>
          <w:rFonts w:ascii="Lucida Console" w:eastAsia="Times New Roman" w:hAnsi="Lucida Console" w:cs="Times New Roman"/>
          <w:color w:val="444444"/>
          <w:sz w:val="18"/>
          <w:szCs w:val="18"/>
          <w:lang w:val="en"/>
        </w:rPr>
        <w:t>&gt; attach(v) </w:t>
      </w:r>
      <w:r w:rsidRPr="00FF2DE8">
        <w:rPr>
          <w:rFonts w:ascii="Lucida Console" w:eastAsia="Times New Roman" w:hAnsi="Lucida Console" w:cs="Times New Roman"/>
          <w:color w:val="444444"/>
          <w:sz w:val="18"/>
          <w:szCs w:val="18"/>
          <w:lang w:val="en"/>
        </w:rPr>
        <w:br/>
        <w:t>&gt; bob </w:t>
      </w:r>
      <w:r w:rsidRPr="00FF2DE8">
        <w:rPr>
          <w:rFonts w:ascii="Lucida Console" w:eastAsia="Times New Roman" w:hAnsi="Lucida Console" w:cs="Times New Roman"/>
          <w:color w:val="444444"/>
          <w:sz w:val="18"/>
          <w:szCs w:val="18"/>
          <w:lang w:val="en"/>
        </w:rPr>
        <w:br/>
      </w:r>
      <w:r w:rsidRPr="00FF2DE8">
        <w:rPr>
          <w:rFonts w:ascii="Lucida Console" w:eastAsia="Times New Roman" w:hAnsi="Lucida Console" w:cs="Times New Roman"/>
          <w:color w:val="444444"/>
          <w:sz w:val="18"/>
          <w:szCs w:val="18"/>
          <w:lang w:val="en"/>
        </w:rPr>
        <w:lastRenderedPageBreak/>
        <w:t>[1] 2 3 5 </w:t>
      </w:r>
      <w:r w:rsidRPr="00FF2DE8">
        <w:rPr>
          <w:rFonts w:ascii="Lucida Console" w:eastAsia="Times New Roman" w:hAnsi="Lucida Console" w:cs="Times New Roman"/>
          <w:color w:val="444444"/>
          <w:sz w:val="18"/>
          <w:szCs w:val="18"/>
          <w:lang w:val="en"/>
        </w:rPr>
        <w:br/>
        <w:t xml:space="preserve">&gt; detach(v) </w:t>
      </w:r>
    </w:p>
    <w:p w:rsidR="00FF2DE8" w:rsidRPr="00FF2DE8" w:rsidRDefault="00FF2DE8">
      <w:pPr>
        <w:rPr>
          <w:lang w:val="en"/>
        </w:rPr>
      </w:pPr>
      <w:bookmarkStart w:id="0" w:name="_GoBack"/>
      <w:bookmarkEnd w:id="0"/>
    </w:p>
    <w:sectPr w:rsidR="00FF2DE8" w:rsidRPr="00FF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2E"/>
    <w:rsid w:val="000F6E17"/>
    <w:rsid w:val="00430A0E"/>
    <w:rsid w:val="00CF412E"/>
    <w:rsid w:val="00FF2D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F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0F6E17"/>
    <w:rPr>
      <w:rFonts w:ascii="Consolas" w:eastAsia="Times New Roman" w:hAnsi="Consolas" w:cs="Consolas"/>
      <w:sz w:val="24"/>
      <w:szCs w:val="24"/>
    </w:rPr>
  </w:style>
  <w:style w:type="character" w:customStyle="1" w:styleId="com">
    <w:name w:val="com"/>
    <w:basedOn w:val="DefaultParagraphFont"/>
    <w:rsid w:val="000F6E17"/>
  </w:style>
  <w:style w:type="character" w:customStyle="1" w:styleId="pln">
    <w:name w:val="pln"/>
    <w:basedOn w:val="DefaultParagraphFont"/>
    <w:rsid w:val="000F6E17"/>
  </w:style>
  <w:style w:type="character" w:customStyle="1" w:styleId="pun">
    <w:name w:val="pun"/>
    <w:basedOn w:val="DefaultParagraphFont"/>
    <w:rsid w:val="000F6E17"/>
  </w:style>
  <w:style w:type="character" w:customStyle="1" w:styleId="str">
    <w:name w:val="str"/>
    <w:basedOn w:val="DefaultParagraphFont"/>
    <w:rsid w:val="000F6E17"/>
  </w:style>
  <w:style w:type="character" w:customStyle="1" w:styleId="lit">
    <w:name w:val="lit"/>
    <w:basedOn w:val="DefaultParagraphFont"/>
    <w:rsid w:val="000F6E17"/>
  </w:style>
  <w:style w:type="character" w:customStyle="1" w:styleId="kwd">
    <w:name w:val="kwd"/>
    <w:basedOn w:val="DefaultParagraphFont"/>
    <w:rsid w:val="000F6E17"/>
  </w:style>
  <w:style w:type="paragraph" w:customStyle="1" w:styleId="noindent2">
    <w:name w:val="noindent2"/>
    <w:basedOn w:val="Normal"/>
    <w:rsid w:val="00FF2DE8"/>
    <w:pPr>
      <w:spacing w:before="150" w:after="150" w:line="240" w:lineRule="auto"/>
      <w:ind w:right="225"/>
    </w:pPr>
    <w:rPr>
      <w:rFonts w:ascii="Times New Roman" w:eastAsia="Times New Roman" w:hAnsi="Times New Roman" w:cs="Times New Roman"/>
      <w:sz w:val="24"/>
      <w:szCs w:val="24"/>
    </w:rPr>
  </w:style>
  <w:style w:type="character" w:customStyle="1" w:styleId="ecss-10001">
    <w:name w:val="ecss-10001"/>
    <w:basedOn w:val="DefaultParagraphFont"/>
    <w:rsid w:val="00FF2DE8"/>
    <w:rPr>
      <w:rFonts w:ascii="Arial" w:hAnsi="Arial" w:cs="Arial" w:hint="default"/>
      <w:sz w:val="24"/>
      <w:szCs w:val="24"/>
    </w:rPr>
  </w:style>
  <w:style w:type="character" w:customStyle="1" w:styleId="ecti-10001">
    <w:name w:val="ecti-10001"/>
    <w:basedOn w:val="DefaultParagraphFont"/>
    <w:rsid w:val="00FF2D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F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0F6E17"/>
    <w:rPr>
      <w:rFonts w:ascii="Consolas" w:eastAsia="Times New Roman" w:hAnsi="Consolas" w:cs="Consolas"/>
      <w:sz w:val="24"/>
      <w:szCs w:val="24"/>
    </w:rPr>
  </w:style>
  <w:style w:type="character" w:customStyle="1" w:styleId="com">
    <w:name w:val="com"/>
    <w:basedOn w:val="DefaultParagraphFont"/>
    <w:rsid w:val="000F6E17"/>
  </w:style>
  <w:style w:type="character" w:customStyle="1" w:styleId="pln">
    <w:name w:val="pln"/>
    <w:basedOn w:val="DefaultParagraphFont"/>
    <w:rsid w:val="000F6E17"/>
  </w:style>
  <w:style w:type="character" w:customStyle="1" w:styleId="pun">
    <w:name w:val="pun"/>
    <w:basedOn w:val="DefaultParagraphFont"/>
    <w:rsid w:val="000F6E17"/>
  </w:style>
  <w:style w:type="character" w:customStyle="1" w:styleId="str">
    <w:name w:val="str"/>
    <w:basedOn w:val="DefaultParagraphFont"/>
    <w:rsid w:val="000F6E17"/>
  </w:style>
  <w:style w:type="character" w:customStyle="1" w:styleId="lit">
    <w:name w:val="lit"/>
    <w:basedOn w:val="DefaultParagraphFont"/>
    <w:rsid w:val="000F6E17"/>
  </w:style>
  <w:style w:type="character" w:customStyle="1" w:styleId="kwd">
    <w:name w:val="kwd"/>
    <w:basedOn w:val="DefaultParagraphFont"/>
    <w:rsid w:val="000F6E17"/>
  </w:style>
  <w:style w:type="paragraph" w:customStyle="1" w:styleId="noindent2">
    <w:name w:val="noindent2"/>
    <w:basedOn w:val="Normal"/>
    <w:rsid w:val="00FF2DE8"/>
    <w:pPr>
      <w:spacing w:before="150" w:after="150" w:line="240" w:lineRule="auto"/>
      <w:ind w:right="225"/>
    </w:pPr>
    <w:rPr>
      <w:rFonts w:ascii="Times New Roman" w:eastAsia="Times New Roman" w:hAnsi="Times New Roman" w:cs="Times New Roman"/>
      <w:sz w:val="24"/>
      <w:szCs w:val="24"/>
    </w:rPr>
  </w:style>
  <w:style w:type="character" w:customStyle="1" w:styleId="ecss-10001">
    <w:name w:val="ecss-10001"/>
    <w:basedOn w:val="DefaultParagraphFont"/>
    <w:rsid w:val="00FF2DE8"/>
    <w:rPr>
      <w:rFonts w:ascii="Arial" w:hAnsi="Arial" w:cs="Arial" w:hint="default"/>
      <w:sz w:val="24"/>
      <w:szCs w:val="24"/>
    </w:rPr>
  </w:style>
  <w:style w:type="character" w:customStyle="1" w:styleId="ecti-10001">
    <w:name w:val="ecti-10001"/>
    <w:basedOn w:val="DefaultParagraphFont"/>
    <w:rsid w:val="00FF2D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7509">
      <w:bodyDiv w:val="1"/>
      <w:marLeft w:val="0"/>
      <w:marRight w:val="0"/>
      <w:marTop w:val="0"/>
      <w:marBottom w:val="0"/>
      <w:divBdr>
        <w:top w:val="none" w:sz="0" w:space="0" w:color="auto"/>
        <w:left w:val="none" w:sz="0" w:space="0" w:color="auto"/>
        <w:bottom w:val="none" w:sz="0" w:space="0" w:color="auto"/>
        <w:right w:val="none" w:sz="0" w:space="0" w:color="auto"/>
      </w:divBdr>
      <w:divsChild>
        <w:div w:id="593441182">
          <w:marLeft w:val="0"/>
          <w:marRight w:val="0"/>
          <w:marTop w:val="75"/>
          <w:marBottom w:val="0"/>
          <w:divBdr>
            <w:top w:val="none" w:sz="0" w:space="0" w:color="auto"/>
            <w:left w:val="none" w:sz="0" w:space="0" w:color="auto"/>
            <w:bottom w:val="none" w:sz="0" w:space="0" w:color="auto"/>
            <w:right w:val="none" w:sz="0" w:space="0" w:color="auto"/>
          </w:divBdr>
          <w:divsChild>
            <w:div w:id="434060296">
              <w:marLeft w:val="0"/>
              <w:marRight w:val="0"/>
              <w:marTop w:val="0"/>
              <w:marBottom w:val="0"/>
              <w:divBdr>
                <w:top w:val="none" w:sz="0" w:space="0" w:color="auto"/>
                <w:left w:val="none" w:sz="0" w:space="0" w:color="auto"/>
                <w:bottom w:val="none" w:sz="0" w:space="0" w:color="auto"/>
                <w:right w:val="none" w:sz="0" w:space="0" w:color="auto"/>
              </w:divBdr>
              <w:divsChild>
                <w:div w:id="534317130">
                  <w:marLeft w:val="-225"/>
                  <w:marRight w:val="-225"/>
                  <w:marTop w:val="0"/>
                  <w:marBottom w:val="0"/>
                  <w:divBdr>
                    <w:top w:val="none" w:sz="0" w:space="0" w:color="auto"/>
                    <w:left w:val="none" w:sz="0" w:space="0" w:color="auto"/>
                    <w:bottom w:val="none" w:sz="0" w:space="0" w:color="auto"/>
                    <w:right w:val="none" w:sz="0" w:space="0" w:color="auto"/>
                  </w:divBdr>
                  <w:divsChild>
                    <w:div w:id="1205946080">
                      <w:marLeft w:val="-225"/>
                      <w:marRight w:val="-225"/>
                      <w:marTop w:val="0"/>
                      <w:marBottom w:val="0"/>
                      <w:divBdr>
                        <w:top w:val="none" w:sz="0" w:space="0" w:color="auto"/>
                        <w:left w:val="none" w:sz="0" w:space="0" w:color="auto"/>
                        <w:bottom w:val="none" w:sz="0" w:space="0" w:color="auto"/>
                        <w:right w:val="none" w:sz="0" w:space="0" w:color="auto"/>
                      </w:divBdr>
                      <w:divsChild>
                        <w:div w:id="2008288656">
                          <w:marLeft w:val="0"/>
                          <w:marRight w:val="0"/>
                          <w:marTop w:val="0"/>
                          <w:marBottom w:val="0"/>
                          <w:divBdr>
                            <w:top w:val="none" w:sz="0" w:space="0" w:color="auto"/>
                            <w:left w:val="none" w:sz="0" w:space="0" w:color="auto"/>
                            <w:bottom w:val="none" w:sz="0" w:space="0" w:color="auto"/>
                            <w:right w:val="none" w:sz="0" w:space="0" w:color="auto"/>
                          </w:divBdr>
                          <w:divsChild>
                            <w:div w:id="2332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867717">
      <w:bodyDiv w:val="1"/>
      <w:marLeft w:val="0"/>
      <w:marRight w:val="0"/>
      <w:marTop w:val="0"/>
      <w:marBottom w:val="0"/>
      <w:divBdr>
        <w:top w:val="none" w:sz="0" w:space="0" w:color="auto"/>
        <w:left w:val="none" w:sz="0" w:space="0" w:color="auto"/>
        <w:bottom w:val="none" w:sz="0" w:space="0" w:color="auto"/>
        <w:right w:val="none" w:sz="0" w:space="0" w:color="auto"/>
      </w:divBdr>
      <w:divsChild>
        <w:div w:id="1780176688">
          <w:marLeft w:val="0"/>
          <w:marRight w:val="0"/>
          <w:marTop w:val="0"/>
          <w:marBottom w:val="0"/>
          <w:divBdr>
            <w:top w:val="none" w:sz="0" w:space="0" w:color="auto"/>
            <w:left w:val="none" w:sz="0" w:space="0" w:color="auto"/>
            <w:bottom w:val="none" w:sz="0" w:space="0" w:color="auto"/>
            <w:right w:val="none" w:sz="0" w:space="0" w:color="auto"/>
          </w:divBdr>
          <w:divsChild>
            <w:div w:id="872110669">
              <w:marLeft w:val="0"/>
              <w:marRight w:val="0"/>
              <w:marTop w:val="450"/>
              <w:marBottom w:val="450"/>
              <w:divBdr>
                <w:top w:val="none" w:sz="0" w:space="0" w:color="auto"/>
                <w:left w:val="none" w:sz="0" w:space="0" w:color="auto"/>
                <w:bottom w:val="none" w:sz="0" w:space="0" w:color="auto"/>
                <w:right w:val="none" w:sz="0" w:space="0" w:color="auto"/>
              </w:divBdr>
              <w:divsChild>
                <w:div w:id="1904633117">
                  <w:marLeft w:val="0"/>
                  <w:marRight w:val="300"/>
                  <w:marTop w:val="0"/>
                  <w:marBottom w:val="150"/>
                  <w:divBdr>
                    <w:top w:val="none" w:sz="0" w:space="0" w:color="auto"/>
                    <w:left w:val="none" w:sz="0" w:space="0" w:color="auto"/>
                    <w:bottom w:val="none" w:sz="0" w:space="0" w:color="auto"/>
                    <w:right w:val="none" w:sz="0" w:space="0" w:color="auto"/>
                  </w:divBdr>
                  <w:divsChild>
                    <w:div w:id="743529438">
                      <w:marLeft w:val="0"/>
                      <w:marRight w:val="0"/>
                      <w:marTop w:val="0"/>
                      <w:marBottom w:val="0"/>
                      <w:divBdr>
                        <w:top w:val="none" w:sz="0" w:space="0" w:color="auto"/>
                        <w:left w:val="none" w:sz="0" w:space="0" w:color="auto"/>
                        <w:bottom w:val="none" w:sz="0" w:space="0" w:color="auto"/>
                        <w:right w:val="none" w:sz="0" w:space="0" w:color="auto"/>
                      </w:divBdr>
                      <w:divsChild>
                        <w:div w:id="2102026318">
                          <w:marLeft w:val="0"/>
                          <w:marRight w:val="0"/>
                          <w:marTop w:val="0"/>
                          <w:marBottom w:val="0"/>
                          <w:divBdr>
                            <w:top w:val="none" w:sz="0" w:space="0" w:color="auto"/>
                            <w:left w:val="none" w:sz="0" w:space="0" w:color="auto"/>
                            <w:bottom w:val="none" w:sz="0" w:space="0" w:color="auto"/>
                            <w:right w:val="none" w:sz="0" w:space="0" w:color="auto"/>
                          </w:divBdr>
                          <w:divsChild>
                            <w:div w:id="828638100">
                              <w:marLeft w:val="0"/>
                              <w:marRight w:val="0"/>
                              <w:marTop w:val="120"/>
                              <w:marBottom w:val="120"/>
                              <w:divBdr>
                                <w:top w:val="none" w:sz="0" w:space="0" w:color="auto"/>
                                <w:left w:val="single" w:sz="12" w:space="6" w:color="EFEFEF"/>
                                <w:bottom w:val="none" w:sz="0" w:space="0" w:color="auto"/>
                                <w:right w:val="none" w:sz="0" w:space="0" w:color="auto"/>
                              </w:divBdr>
                            </w:div>
                            <w:div w:id="1542402077">
                              <w:marLeft w:val="0"/>
                              <w:marRight w:val="0"/>
                              <w:marTop w:val="120"/>
                              <w:marBottom w:val="120"/>
                              <w:divBdr>
                                <w:top w:val="none" w:sz="0" w:space="0" w:color="auto"/>
                                <w:left w:val="single" w:sz="12" w:space="6" w:color="EFEFEF"/>
                                <w:bottom w:val="none" w:sz="0" w:space="0" w:color="auto"/>
                                <w:right w:val="none" w:sz="0" w:space="0" w:color="auto"/>
                              </w:divBdr>
                            </w:div>
                            <w:div w:id="1739522393">
                              <w:marLeft w:val="0"/>
                              <w:marRight w:val="0"/>
                              <w:marTop w:val="120"/>
                              <w:marBottom w:val="120"/>
                              <w:divBdr>
                                <w:top w:val="none" w:sz="0" w:space="0" w:color="auto"/>
                                <w:left w:val="single" w:sz="12" w:space="6" w:color="EFEFEF"/>
                                <w:bottom w:val="none" w:sz="0" w:space="0" w:color="auto"/>
                                <w:right w:val="none" w:sz="0" w:space="0" w:color="auto"/>
                              </w:divBdr>
                            </w:div>
                            <w:div w:id="727384388">
                              <w:marLeft w:val="0"/>
                              <w:marRight w:val="0"/>
                              <w:marTop w:val="120"/>
                              <w:marBottom w:val="120"/>
                              <w:divBdr>
                                <w:top w:val="none" w:sz="0" w:space="0" w:color="auto"/>
                                <w:left w:val="single" w:sz="12" w:space="6" w:color="EFEFEF"/>
                                <w:bottom w:val="none" w:sz="0" w:space="0" w:color="auto"/>
                                <w:right w:val="none" w:sz="0" w:space="0" w:color="auto"/>
                              </w:divBdr>
                            </w:div>
                            <w:div w:id="513958352">
                              <w:marLeft w:val="0"/>
                              <w:marRight w:val="0"/>
                              <w:marTop w:val="120"/>
                              <w:marBottom w:val="120"/>
                              <w:divBdr>
                                <w:top w:val="none" w:sz="0" w:space="0" w:color="auto"/>
                                <w:left w:val="single" w:sz="12" w:space="6" w:color="EFEFEF"/>
                                <w:bottom w:val="none" w:sz="0" w:space="0" w:color="auto"/>
                                <w:right w:val="none" w:sz="0" w:space="0" w:color="auto"/>
                              </w:divBdr>
                            </w:div>
                            <w:div w:id="262347030">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830</Words>
  <Characters>4735</Characters>
  <Application>Microsoft Office Word</Application>
  <DocSecurity>0</DocSecurity>
  <Lines>39</Lines>
  <Paragraphs>11</Paragraphs>
  <ScaleCrop>false</ScaleCrop>
  <Company>UnitedHealth Group</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2016-12-23T14:13:00Z</dcterms:created>
  <dcterms:modified xsi:type="dcterms:W3CDTF">2016-12-23T14:25:00Z</dcterms:modified>
</cp:coreProperties>
</file>