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CE" w:rsidRPr="00507CCE" w:rsidRDefault="00507CCE" w:rsidP="00507CCE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507CCE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Building a Table of Data in a Page</w:t>
      </w:r>
    </w:p>
    <w:p w:rsidR="00507CCE" w:rsidRPr="00507CCE" w:rsidRDefault="00507CCE" w:rsidP="00507CCE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Some Visualforce components, such as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&lt;apex:pageBlockTable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or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&lt;apex:dataTable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, allow you to display information from multiple records at a time by iterating over a collection of records. To illustrate this concept, the following page uses the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&lt;apex:pageBlockTable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component to list the contacts associated with an account that is currently in context:</w:t>
      </w:r>
    </w:p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5" w:anchor="viewSource" w:tooltip="view source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view source</w:t>
        </w:r>
      </w:hyperlink>
    </w:p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6" w:anchor="printSource" w:tooltip="print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print</w:t>
        </w:r>
      </w:hyperlink>
      <w:hyperlink r:id="rId7" w:anchor="about" w:tooltip="?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224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standardController="Account"&gt;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&lt;apex:pageBlock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title="Hello {!$User.FirstName}!"&gt;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846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You are viewing the {!account.name} account.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&lt;/apex:pageBlock&gt;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877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&lt;apex:pageBlock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title="Contacts"&gt;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&lt;apex:pageBlockTable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value="{!account.Contacts}"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var="contact"&gt;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120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   &lt;apex:column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value="{!contact.Name}"/&gt;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   &lt;apex:column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value="{!contact.MailingCity}"/&gt;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645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   &lt;apex:column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value="{!contact.Phone}"/&gt;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&lt;/apex:pageBlockTable&gt;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050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&lt;/apex:pageBlock&gt;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&lt;/apex:page&gt;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507CCE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Editing a Table of Data in a Page</w:t>
      </w:r>
    </w:p>
    <w:p w:rsidR="00507CCE" w:rsidRPr="00507CCE" w:rsidRDefault="00507CCE" w:rsidP="00507CCE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In the last tutorial, you built a table of data. Using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&lt;apex:inputField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in the data table columns, you can create a table with editable fields. Using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&lt;apex:commandButton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you can save the data you change. Any message (such as </w:t>
      </w:r>
      <w:r w:rsidRPr="00507CCE">
        <w:rPr>
          <w:rFonts w:ascii="Calibri" w:eastAsia="Times New Roman" w:hAnsi="Calibri" w:cs="Calibri"/>
          <w:color w:val="333333"/>
          <w:sz w:val="23"/>
          <w:szCs w:val="23"/>
        </w:rPr>
        <w:t>Saving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) is automatically displayed with the </w:t>
      </w:r>
      <w:r w:rsidRPr="00507CCE">
        <w:rPr>
          <w:rFonts w:ascii="Consolas" w:eastAsia="Times New Roman" w:hAnsi="Consolas" w:cs="Consolas"/>
          <w:color w:val="00008C"/>
          <w:sz w:val="20"/>
          <w:szCs w:val="20"/>
        </w:rPr>
        <w:t>&lt;apex:pageMessages</w:t>
      </w:r>
      <w:r w:rsidRPr="00507CCE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tag.</w:t>
      </w:r>
    </w:p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507CCE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page creates a page that enables you to edit a series of Industry types at the same time:</w:t>
      </w:r>
    </w:p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8" w:anchor="viewSource" w:tooltip="view source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view source</w:t>
        </w:r>
      </w:hyperlink>
    </w:p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9" w:anchor="printSource" w:tooltip="print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print</w:t>
        </w:r>
      </w:hyperlink>
      <w:hyperlink r:id="rId10" w:anchor="about" w:tooltip="?" w:history="1">
        <w:r w:rsidRPr="00507CCE">
          <w:rPr>
            <w:rFonts w:ascii="DSCDefaultFontRegular" w:eastAsia="Times New Roman" w:hAnsi="DSCDefaultFontRegular" w:cs="Times New Roman"/>
            <w:color w:val="0000FF"/>
            <w:sz w:val="23"/>
            <w:szCs w:val="23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704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standardController="Account"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recordSetVar="accounts"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tabstyle="account"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sidebar="false"&gt;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017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&lt;apex:form&gt;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&lt;apex:pageBlock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721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&lt;apex:pageMessages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&lt;apex:pageBlockButtons&gt;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856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&lt;apex:commandButton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value="Save"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action="{!save}"/&gt;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&lt;/apex:pageBlockButtons&gt;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280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&lt;apex:pageBlockTable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value="{!accounts}"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var="a"&gt;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796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&lt;apex:column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value="{!a.name}"/&gt;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465"/>
        <w:gridCol w:w="45"/>
      </w:tblGrid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&lt;apex:column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headerValue="Industry"&gt;</w:t>
            </w:r>
          </w:p>
        </w:tc>
      </w:tr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   &lt;apex:inputField</w:t>
            </w: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value="{!a.Industry}"/&gt;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943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   &lt;/apex:column&gt;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582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&lt;/apex:pageBlockTable&gt;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&lt;/apex:pageBlock&gt;</w:t>
            </w:r>
          </w:p>
        </w:tc>
      </w:tr>
    </w:tbl>
    <w:p w:rsidR="00507CCE" w:rsidRPr="00507CCE" w:rsidRDefault="00507CCE" w:rsidP="00507CCE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529"/>
        <w:gridCol w:w="45"/>
      </w:tblGrid>
      <w:tr w:rsidR="00507CCE" w:rsidRPr="00507CCE" w:rsidTr="00507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   &lt;/apex:form&gt;</w:t>
            </w:r>
          </w:p>
        </w:tc>
      </w:tr>
      <w:tr w:rsidR="00507CCE" w:rsidRPr="00507CCE" w:rsidTr="00507C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507CCE" w:rsidRPr="00507CCE" w:rsidRDefault="00507CCE" w:rsidP="00507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CCE">
              <w:rPr>
                <w:rFonts w:ascii="Calibri" w:eastAsia="Times New Roman" w:hAnsi="Calibri" w:cs="Calibri"/>
                <w:sz w:val="24"/>
                <w:szCs w:val="24"/>
              </w:rPr>
              <w:t>&lt;/apex:page&gt;</w:t>
            </w:r>
          </w:p>
        </w:tc>
      </w:tr>
    </w:tbl>
    <w:p w:rsidR="00A67CB6" w:rsidRDefault="00A67CB6">
      <w:bookmarkStart w:id="0" w:name="_GoBack"/>
      <w:bookmarkEnd w:id="0"/>
    </w:p>
    <w:sectPr w:rsidR="00A6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25"/>
    <w:rsid w:val="00507CCE"/>
    <w:rsid w:val="006F5825"/>
    <w:rsid w:val="00A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507CCE"/>
  </w:style>
  <w:style w:type="paragraph" w:customStyle="1" w:styleId="p">
    <w:name w:val="p"/>
    <w:basedOn w:val="Normal"/>
    <w:rsid w:val="0050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07CCE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507CCE"/>
  </w:style>
  <w:style w:type="character" w:styleId="Hyperlink">
    <w:name w:val="Hyperlink"/>
    <w:basedOn w:val="DefaultParagraphFont"/>
    <w:uiPriority w:val="99"/>
    <w:semiHidden/>
    <w:unhideWhenUsed/>
    <w:rsid w:val="00507C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7CCE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507CCE"/>
  </w:style>
  <w:style w:type="paragraph" w:customStyle="1" w:styleId="p">
    <w:name w:val="p"/>
    <w:basedOn w:val="Normal"/>
    <w:rsid w:val="0050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07CCE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507CCE"/>
  </w:style>
  <w:style w:type="character" w:styleId="Hyperlink">
    <w:name w:val="Hyperlink"/>
    <w:basedOn w:val="DefaultParagraphFont"/>
    <w:uiPriority w:val="99"/>
    <w:semiHidden/>
    <w:unhideWhenUsed/>
    <w:rsid w:val="00507C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7CCE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salesforce.com/docs/" TargetMode="External"/><Relationship Id="rId10" Type="http://schemas.openxmlformats.org/officeDocument/2006/relationships/hyperlink" Target="https://developer.salesforce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2018-08-09T15:26:00Z</dcterms:created>
  <dcterms:modified xsi:type="dcterms:W3CDTF">2018-08-09T15:27:00Z</dcterms:modified>
</cp:coreProperties>
</file>