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4C" w:rsidRPr="0022534C" w:rsidRDefault="0022534C" w:rsidP="002253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D4D4D"/>
          <w:sz w:val="36"/>
          <w:szCs w:val="36"/>
        </w:rPr>
      </w:pPr>
      <w:bookmarkStart w:id="0" w:name="_GoBack"/>
      <w:bookmarkEnd w:id="0"/>
      <w:r w:rsidRPr="0022534C">
        <w:rPr>
          <w:rFonts w:ascii="Times New Roman" w:eastAsia="Times New Roman" w:hAnsi="Times New Roman" w:cs="Times New Roman"/>
          <w:b/>
          <w:bCs/>
          <w:color w:val="4D4D4D"/>
          <w:sz w:val="36"/>
          <w:szCs w:val="36"/>
        </w:rPr>
        <w:t>Questions and Answers</w:t>
      </w:r>
    </w:p>
    <w:p w:rsidR="0022534C" w:rsidRPr="0022534C" w:rsidRDefault="0022534C" w:rsidP="002253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2534C">
        <w:rPr>
          <w:rFonts w:ascii="Times New Roman" w:eastAsia="Times New Roman" w:hAnsi="Times New Roman" w:cs="Times New Roman"/>
          <w:b/>
          <w:bCs/>
          <w:vanish/>
          <w:sz w:val="24"/>
          <w:szCs w:val="24"/>
        </w:rPr>
        <w:t>Removing question excerpt is a premium feature</w:t>
      </w:r>
    </w:p>
    <w:p w:rsidR="0022534C" w:rsidRPr="0022534C" w:rsidRDefault="0022534C" w:rsidP="0022534C">
      <w:pPr>
        <w:spacing w:line="240" w:lineRule="auto"/>
        <w:jc w:val="center"/>
        <w:rPr>
          <w:rFonts w:ascii="Times New Roman" w:eastAsia="Times New Roman" w:hAnsi="Times New Roman" w:cs="Times New Roman"/>
          <w:vanish/>
          <w:sz w:val="27"/>
          <w:szCs w:val="27"/>
        </w:rPr>
      </w:pPr>
      <w:r w:rsidRPr="0022534C">
        <w:rPr>
          <w:rFonts w:ascii="Times New Roman" w:eastAsia="Times New Roman" w:hAnsi="Times New Roman" w:cs="Times New Roman"/>
          <w:b/>
          <w:bCs/>
          <w:vanish/>
          <w:sz w:val="27"/>
          <w:szCs w:val="27"/>
        </w:rPr>
        <w:t>Upgrade and get a lot more done!</w:t>
      </w:r>
    </w:p>
    <w:p w:rsidR="0022534C" w:rsidRPr="0022534C" w:rsidRDefault="001E5052" w:rsidP="0022534C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FFFFFF"/>
          <w:sz w:val="29"/>
          <w:szCs w:val="29"/>
        </w:rPr>
      </w:pPr>
      <w:hyperlink r:id="rId5" w:tgtFrame="_top" w:history="1">
        <w:r w:rsidR="0022534C" w:rsidRPr="0022534C">
          <w:rPr>
            <w:rFonts w:ascii="Times New Roman" w:eastAsia="Times New Roman" w:hAnsi="Times New Roman" w:cs="Times New Roman"/>
            <w:vanish/>
            <w:color w:val="0000FF"/>
            <w:sz w:val="29"/>
            <w:szCs w:val="29"/>
            <w:u w:val="single"/>
          </w:rPr>
          <w:t>Upgrade</w:t>
        </w:r>
      </w:hyperlink>
      <w:r w:rsidR="0022534C" w:rsidRPr="0022534C">
        <w:rPr>
          <w:rFonts w:ascii="Times New Roman" w:eastAsia="Times New Roman" w:hAnsi="Times New Roman" w:cs="Times New Roman"/>
          <w:vanish/>
          <w:color w:val="FFFFFF"/>
          <w:sz w:val="29"/>
          <w:szCs w:val="29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416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Sales Force? (Check all that apply)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68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Sales Force Automation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25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Marketing Automation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42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Support Management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66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Campaign Management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198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2. 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Partners Portal: User log-in to web portal rather than through salesforce.com portal?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718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3. 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Calendar and Task activities are both tasks and scheduled calendar events?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3633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4. 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Inline editing updates the field when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88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field is saved/updated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613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 record is saved/updated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32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the return key is pressed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12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of the above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372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5. 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List view can  (Choose all that apply)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538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up to 2000 records in the record count display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9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up to 1000 records in print view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458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enabled and disabled by individual users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573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list can be exported to excel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6. 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company that uses custom fiscal year: A standard forecast option is unavailable. Administrator will have to build a custom forecast for the same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6952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7. 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Which are the following components of a profile (Check all that apply)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5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Layout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23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 Level Security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60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 Type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90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Roles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913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8. 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is true that can cause data loss when an existing custom field is changed? (Check all that apply)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4659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to or from type Date or Date/Time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434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to Number from any other type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64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to number from Percent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5759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Changing to one Currency from any other currency type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580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9. 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number of values allowed in dependent </w:t>
            </w:r>
            <w:proofErr w:type="spellStart"/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>picklist</w:t>
            </w:r>
            <w:proofErr w:type="spellEnd"/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60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7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7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7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50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10. 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 multi-select </w:t>
            </w:r>
            <w:proofErr w:type="spellStart"/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>picklist</w:t>
            </w:r>
            <w:proofErr w:type="spellEnd"/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a controlling field for a dependent field?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5432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11. 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statement is true regarding a custom field formula 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4972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reference standard, custom, or other objects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4392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contain formulas </w:t>
            </w:r>
            <w:proofErr w:type="spellStart"/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 character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6339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4000 character is the limit on the compiled size of the formula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3646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 can reference themselves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16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12. 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 cannot reference any field that is restricted by Field level security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01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13. 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You can map a custom lead field to only one of the following objects at a single instance (check all that apply)?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17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20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Contacts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9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68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Opportunities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01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14. 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Record types are used to implement custom business processes by associating them to specific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09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166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Layouts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14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44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Campaigns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5818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15. 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Field-level security cannot be used to make a field required.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814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8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</w:tbl>
    <w:p w:rsidR="0022534C" w:rsidRPr="0022534C" w:rsidRDefault="0022534C" w:rsidP="0022534C">
      <w:pPr>
        <w:shd w:val="clear" w:color="auto" w:fill="EEEEEE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9015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16. 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can be restricted to view a particular field in views, searches and reports by hiding the field at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56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Layout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2320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 Level Security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527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Profile </w:t>
            </w:r>
          </w:p>
        </w:tc>
      </w:tr>
    </w:tbl>
    <w:p w:rsidR="0022534C" w:rsidRPr="0022534C" w:rsidRDefault="0022534C" w:rsidP="002253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2193"/>
      </w:tblGrid>
      <w:tr w:rsidR="0022534C" w:rsidRPr="0022534C" w:rsidTr="0022534C">
        <w:trPr>
          <w:tblCellSpacing w:w="0" w:type="dxa"/>
        </w:trPr>
        <w:tc>
          <w:tcPr>
            <w:tcW w:w="0" w:type="auto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22534C" w:rsidRPr="0022534C" w:rsidRDefault="0022534C" w:rsidP="00225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of the Above </w:t>
            </w:r>
          </w:p>
        </w:tc>
      </w:tr>
    </w:tbl>
    <w:p w:rsidR="00ED1156" w:rsidRDefault="00ED1156"/>
    <w:sectPr w:rsidR="00ED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4C"/>
    <w:rsid w:val="001E5052"/>
    <w:rsid w:val="0022534C"/>
    <w:rsid w:val="00E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3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53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34C"/>
    <w:rPr>
      <w:b/>
      <w:bCs/>
    </w:rPr>
  </w:style>
  <w:style w:type="character" w:customStyle="1" w:styleId="questiontext">
    <w:name w:val="question_text"/>
    <w:basedOn w:val="DefaultParagraphFont"/>
    <w:rsid w:val="0022534C"/>
  </w:style>
  <w:style w:type="character" w:customStyle="1" w:styleId="questonnopt">
    <w:name w:val="questonnopt"/>
    <w:basedOn w:val="DefaultParagraphFont"/>
    <w:rsid w:val="00225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3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53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34C"/>
    <w:rPr>
      <w:b/>
      <w:bCs/>
    </w:rPr>
  </w:style>
  <w:style w:type="character" w:customStyle="1" w:styleId="questiontext">
    <w:name w:val="question_text"/>
    <w:basedOn w:val="DefaultParagraphFont"/>
    <w:rsid w:val="0022534C"/>
  </w:style>
  <w:style w:type="character" w:customStyle="1" w:styleId="questonnopt">
    <w:name w:val="questonnopt"/>
    <w:basedOn w:val="DefaultParagraphFont"/>
    <w:rsid w:val="0022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54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28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2506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56557">
                                  <w:marLeft w:val="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680935">
                          <w:marLeft w:val="0"/>
                          <w:marRight w:val="0"/>
                          <w:marTop w:val="9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profs.com/quiz-school/signup/busin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2528</Characters>
  <Application>Microsoft Office Word</Application>
  <DocSecurity>0</DocSecurity>
  <Lines>21</Lines>
  <Paragraphs>5</Paragraphs>
  <ScaleCrop>false</ScaleCrop>
  <Company>UnitedHealth Group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2016-02-19T16:41:00Z</dcterms:created>
  <dcterms:modified xsi:type="dcterms:W3CDTF">2017-06-06T03:37:00Z</dcterms:modified>
</cp:coreProperties>
</file>