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F5C2E" w:rsidRDefault="00EF5C2E" w:rsidP="00807809">
      <w:pPr>
        <w:pStyle w:val="ListParagraph"/>
        <w:numPr>
          <w:ilvl w:val="0"/>
          <w:numId w:val="14"/>
        </w:numPr>
        <w:rPr>
          <w:rFonts w:ascii="Verdana" w:hAnsi="Verdana"/>
          <w:sz w:val="42"/>
          <w:szCs w:val="42"/>
        </w:rPr>
      </w:pPr>
      <w:r w:rsidRPr="00807809">
        <w:rPr>
          <w:rFonts w:ascii="Verdana" w:hAnsi="Verdana"/>
          <w:sz w:val="42"/>
          <w:szCs w:val="42"/>
        </w:rPr>
        <w:t>Customer Account Groups</w:t>
      </w:r>
    </w:p>
    <w:p w:rsidR="005349AD" w:rsidRDefault="005349AD" w:rsidP="00807809">
      <w:pPr>
        <w:pStyle w:val="ListParagraph"/>
        <w:numPr>
          <w:ilvl w:val="0"/>
          <w:numId w:val="14"/>
        </w:numPr>
        <w:rPr>
          <w:rFonts w:ascii="Verdana" w:hAnsi="Verdana"/>
          <w:sz w:val="42"/>
          <w:szCs w:val="42"/>
        </w:rPr>
      </w:pPr>
      <w:r>
        <w:rPr>
          <w:rFonts w:ascii="Verdana" w:hAnsi="Verdana"/>
          <w:sz w:val="42"/>
          <w:szCs w:val="42"/>
        </w:rPr>
        <w:t xml:space="preserve">Number Range Create </w:t>
      </w:r>
    </w:p>
    <w:p w:rsidR="005349AD" w:rsidRPr="00807809" w:rsidRDefault="005349AD" w:rsidP="005349AD">
      <w:pPr>
        <w:pStyle w:val="ListParagraph"/>
        <w:numPr>
          <w:ilvl w:val="0"/>
          <w:numId w:val="14"/>
        </w:numPr>
        <w:rPr>
          <w:rFonts w:ascii="Verdana" w:hAnsi="Verdana"/>
          <w:sz w:val="42"/>
          <w:szCs w:val="42"/>
        </w:rPr>
      </w:pPr>
      <w:r>
        <w:rPr>
          <w:rFonts w:ascii="Verdana" w:hAnsi="Verdana"/>
          <w:sz w:val="42"/>
          <w:szCs w:val="42"/>
        </w:rPr>
        <w:t>Number Range Assign to Group</w:t>
      </w:r>
    </w:p>
    <w:p w:rsidR="00EF5C2E" w:rsidRPr="00807809" w:rsidRDefault="00570AC0" w:rsidP="00807809">
      <w:pPr>
        <w:pStyle w:val="ListParagraph"/>
        <w:numPr>
          <w:ilvl w:val="0"/>
          <w:numId w:val="14"/>
        </w:numPr>
        <w:rPr>
          <w:rFonts w:ascii="Verdana" w:hAnsi="Verdana"/>
          <w:sz w:val="42"/>
          <w:szCs w:val="42"/>
        </w:rPr>
      </w:pPr>
      <w:r w:rsidRPr="00807809">
        <w:rPr>
          <w:rFonts w:ascii="Verdana" w:hAnsi="Verdana"/>
          <w:sz w:val="42"/>
          <w:szCs w:val="42"/>
        </w:rPr>
        <w:t>Customer &amp; Material Master Data</w:t>
      </w:r>
    </w:p>
    <w:p w:rsidR="00570AC0" w:rsidRPr="00807809" w:rsidRDefault="00275819" w:rsidP="00807809">
      <w:pPr>
        <w:pStyle w:val="ListParagraph"/>
        <w:numPr>
          <w:ilvl w:val="0"/>
          <w:numId w:val="14"/>
        </w:numPr>
        <w:rPr>
          <w:rFonts w:ascii="Verdana" w:hAnsi="Verdana"/>
          <w:sz w:val="42"/>
          <w:szCs w:val="42"/>
        </w:rPr>
      </w:pPr>
      <w:r w:rsidRPr="00807809">
        <w:rPr>
          <w:rFonts w:ascii="Verdana" w:hAnsi="Verdana"/>
          <w:sz w:val="42"/>
          <w:szCs w:val="42"/>
        </w:rPr>
        <w:t>Create Partner Function</w:t>
      </w:r>
    </w:p>
    <w:p w:rsidR="00275819" w:rsidRPr="00807809" w:rsidRDefault="001A608B" w:rsidP="00807809">
      <w:pPr>
        <w:pStyle w:val="ListParagraph"/>
        <w:numPr>
          <w:ilvl w:val="0"/>
          <w:numId w:val="14"/>
        </w:numPr>
        <w:rPr>
          <w:rFonts w:ascii="Verdana" w:hAnsi="Verdana"/>
          <w:sz w:val="42"/>
          <w:szCs w:val="42"/>
        </w:rPr>
      </w:pPr>
      <w:r w:rsidRPr="00807809">
        <w:rPr>
          <w:rFonts w:ascii="Verdana" w:hAnsi="Verdana"/>
          <w:sz w:val="42"/>
          <w:szCs w:val="42"/>
        </w:rPr>
        <w:t>Create Material Stock</w:t>
      </w:r>
    </w:p>
    <w:p w:rsidR="001A608B" w:rsidRPr="00807809" w:rsidRDefault="007D58CE" w:rsidP="00A7266C">
      <w:pPr>
        <w:pStyle w:val="ListParagraph"/>
        <w:numPr>
          <w:ilvl w:val="0"/>
          <w:numId w:val="14"/>
        </w:numPr>
        <w:rPr>
          <w:rFonts w:ascii="Verdana" w:hAnsi="Verdana"/>
          <w:sz w:val="42"/>
          <w:szCs w:val="42"/>
        </w:rPr>
      </w:pPr>
      <w:r w:rsidRPr="00807809">
        <w:rPr>
          <w:rFonts w:ascii="Verdana" w:hAnsi="Verdana"/>
          <w:sz w:val="42"/>
          <w:szCs w:val="42"/>
        </w:rPr>
        <w:t>Create MM for Sales View</w:t>
      </w:r>
    </w:p>
    <w:p w:rsidR="007D58CE" w:rsidRPr="00807809" w:rsidRDefault="003B6A41" w:rsidP="00807809">
      <w:pPr>
        <w:pStyle w:val="ListParagraph"/>
        <w:numPr>
          <w:ilvl w:val="0"/>
          <w:numId w:val="14"/>
        </w:numPr>
        <w:rPr>
          <w:rFonts w:ascii="Verdana" w:hAnsi="Verdana"/>
          <w:sz w:val="42"/>
          <w:szCs w:val="42"/>
        </w:rPr>
      </w:pPr>
      <w:r w:rsidRPr="00807809">
        <w:rPr>
          <w:rFonts w:ascii="Verdana" w:hAnsi="Verdana"/>
          <w:sz w:val="42"/>
          <w:szCs w:val="42"/>
        </w:rPr>
        <w:t>Pre-Sales Activities</w:t>
      </w:r>
    </w:p>
    <w:p w:rsidR="003B6A41" w:rsidRPr="00807809" w:rsidRDefault="004D1546" w:rsidP="00807809">
      <w:pPr>
        <w:pStyle w:val="ListParagraph"/>
        <w:numPr>
          <w:ilvl w:val="0"/>
          <w:numId w:val="14"/>
        </w:numPr>
        <w:rPr>
          <w:rFonts w:ascii="Verdana" w:hAnsi="Verdana"/>
          <w:sz w:val="42"/>
          <w:szCs w:val="42"/>
        </w:rPr>
      </w:pPr>
      <w:r w:rsidRPr="00807809">
        <w:rPr>
          <w:rFonts w:ascii="Verdana" w:hAnsi="Verdana"/>
          <w:sz w:val="42"/>
          <w:szCs w:val="42"/>
        </w:rPr>
        <w:t>Create Quotations</w:t>
      </w:r>
    </w:p>
    <w:p w:rsidR="004D1546" w:rsidRPr="00807809" w:rsidRDefault="004D1546">
      <w:pPr>
        <w:rPr>
          <w:rFonts w:ascii="Verdana" w:hAnsi="Verdana"/>
          <w:sz w:val="42"/>
          <w:szCs w:val="42"/>
        </w:rPr>
      </w:pPr>
    </w:p>
    <w:p w:rsidR="00CF34AE" w:rsidRPr="00807809" w:rsidRDefault="00CF34AE">
      <w:pPr>
        <w:rPr>
          <w:rFonts w:ascii="Verdana" w:hAnsi="Verdana"/>
          <w:sz w:val="42"/>
          <w:szCs w:val="42"/>
        </w:rPr>
      </w:pPr>
      <w:r w:rsidRPr="00807809">
        <w:rPr>
          <w:rFonts w:ascii="Verdana" w:hAnsi="Verdana"/>
          <w:sz w:val="42"/>
          <w:szCs w:val="42"/>
        </w:rPr>
        <w:t>Customer Account Groups</w:t>
      </w:r>
    </w:p>
    <w:p w:rsidR="00172663" w:rsidRPr="00172663" w:rsidRDefault="00172663" w:rsidP="00172663">
      <w:pPr>
        <w:spacing w:after="240" w:line="360" w:lineRule="atLeast"/>
        <w:ind w:left="-402" w:right="-402"/>
        <w:jc w:val="both"/>
        <w:rPr>
          <w:rFonts w:ascii="Verdana" w:eastAsia="Times New Roman" w:hAnsi="Verdana" w:cs="Times New Roman"/>
          <w:color w:val="000000"/>
          <w:sz w:val="21"/>
          <w:szCs w:val="21"/>
        </w:rPr>
      </w:pPr>
      <w:r w:rsidRPr="00172663">
        <w:rPr>
          <w:rFonts w:ascii="Verdana" w:eastAsia="Times New Roman" w:hAnsi="Verdana" w:cs="Times New Roman"/>
          <w:color w:val="000000"/>
          <w:sz w:val="21"/>
          <w:szCs w:val="21"/>
        </w:rPr>
        <w:t>There are different types of customer account groups that can be created.</w:t>
      </w:r>
    </w:p>
    <w:tbl>
      <w:tblPr>
        <w:tblW w:w="5000" w:type="pct"/>
        <w:tblCellMar>
          <w:top w:w="15" w:type="dxa"/>
          <w:left w:w="15" w:type="dxa"/>
          <w:bottom w:w="15" w:type="dxa"/>
          <w:right w:w="15" w:type="dxa"/>
        </w:tblCellMar>
        <w:tblLook w:val="04A0" w:firstRow="1" w:lastRow="0" w:firstColumn="1" w:lastColumn="0" w:noHBand="0" w:noVBand="1"/>
      </w:tblPr>
      <w:tblGrid>
        <w:gridCol w:w="2342"/>
        <w:gridCol w:w="7048"/>
      </w:tblGrid>
      <w:tr w:rsidR="00172663" w:rsidRPr="00172663" w:rsidTr="00172663">
        <w:tc>
          <w:tcPr>
            <w:tcW w:w="0" w:type="auto"/>
            <w:shd w:val="clear" w:color="auto" w:fill="EEEEEE"/>
            <w:vAlign w:val="center"/>
            <w:hideMark/>
          </w:tcPr>
          <w:p w:rsidR="00172663" w:rsidRPr="00172663" w:rsidRDefault="00172663" w:rsidP="00172663">
            <w:pPr>
              <w:spacing w:after="300" w:line="330" w:lineRule="atLeast"/>
              <w:jc w:val="center"/>
              <w:rPr>
                <w:rFonts w:ascii="Verdana" w:eastAsia="Times New Roman" w:hAnsi="Verdana" w:cs="Times New Roman"/>
                <w:b/>
                <w:bCs/>
                <w:color w:val="313131"/>
                <w:sz w:val="21"/>
                <w:szCs w:val="21"/>
              </w:rPr>
            </w:pPr>
            <w:r w:rsidRPr="00172663">
              <w:rPr>
                <w:rFonts w:ascii="Verdana" w:eastAsia="Times New Roman" w:hAnsi="Verdana" w:cs="Times New Roman"/>
                <w:b/>
                <w:bCs/>
                <w:color w:val="313131"/>
                <w:sz w:val="21"/>
                <w:szCs w:val="21"/>
              </w:rPr>
              <w:t>Group</w:t>
            </w:r>
          </w:p>
        </w:tc>
        <w:tc>
          <w:tcPr>
            <w:tcW w:w="0" w:type="auto"/>
            <w:shd w:val="clear" w:color="auto" w:fill="EEEEEE"/>
            <w:vAlign w:val="center"/>
            <w:hideMark/>
          </w:tcPr>
          <w:p w:rsidR="00172663" w:rsidRPr="00172663" w:rsidRDefault="00172663" w:rsidP="00172663">
            <w:pPr>
              <w:spacing w:after="300" w:line="330" w:lineRule="atLeast"/>
              <w:jc w:val="center"/>
              <w:rPr>
                <w:rFonts w:ascii="Verdana" w:eastAsia="Times New Roman" w:hAnsi="Verdana" w:cs="Times New Roman"/>
                <w:b/>
                <w:bCs/>
                <w:color w:val="313131"/>
                <w:sz w:val="21"/>
                <w:szCs w:val="21"/>
              </w:rPr>
            </w:pPr>
            <w:r w:rsidRPr="00172663">
              <w:rPr>
                <w:rFonts w:ascii="Verdana" w:eastAsia="Times New Roman" w:hAnsi="Verdana" w:cs="Times New Roman"/>
                <w:b/>
                <w:bCs/>
                <w:color w:val="313131"/>
                <w:sz w:val="21"/>
                <w:szCs w:val="21"/>
              </w:rPr>
              <w:t>Name</w:t>
            </w:r>
          </w:p>
        </w:tc>
      </w:tr>
      <w:tr w:rsidR="00172663" w:rsidRPr="00172663" w:rsidTr="00172663">
        <w:tc>
          <w:tcPr>
            <w:tcW w:w="0" w:type="auto"/>
            <w:shd w:val="clear" w:color="auto" w:fill="auto"/>
            <w:vAlign w:val="center"/>
            <w:hideMark/>
          </w:tcPr>
          <w:p w:rsidR="00172663" w:rsidRPr="00172663" w:rsidRDefault="00172663" w:rsidP="00172663">
            <w:pPr>
              <w:spacing w:after="300" w:line="330" w:lineRule="atLeast"/>
              <w:jc w:val="center"/>
              <w:rPr>
                <w:rFonts w:ascii="Verdana" w:eastAsia="Times New Roman" w:hAnsi="Verdana" w:cs="Times New Roman"/>
                <w:color w:val="313131"/>
                <w:sz w:val="21"/>
                <w:szCs w:val="21"/>
              </w:rPr>
            </w:pPr>
            <w:r w:rsidRPr="00172663">
              <w:rPr>
                <w:rFonts w:ascii="Verdana" w:eastAsia="Times New Roman" w:hAnsi="Verdana" w:cs="Times New Roman"/>
                <w:color w:val="313131"/>
                <w:sz w:val="21"/>
                <w:szCs w:val="21"/>
              </w:rPr>
              <w:t>X001</w:t>
            </w:r>
          </w:p>
        </w:tc>
        <w:tc>
          <w:tcPr>
            <w:tcW w:w="0" w:type="auto"/>
            <w:shd w:val="clear" w:color="auto" w:fill="auto"/>
            <w:vAlign w:val="center"/>
            <w:hideMark/>
          </w:tcPr>
          <w:p w:rsidR="00172663" w:rsidRPr="00172663" w:rsidRDefault="00172663" w:rsidP="00172663">
            <w:pPr>
              <w:spacing w:after="300" w:line="330" w:lineRule="atLeast"/>
              <w:jc w:val="center"/>
              <w:rPr>
                <w:rFonts w:ascii="Verdana" w:eastAsia="Times New Roman" w:hAnsi="Verdana" w:cs="Times New Roman"/>
                <w:color w:val="313131"/>
                <w:sz w:val="21"/>
                <w:szCs w:val="21"/>
              </w:rPr>
            </w:pPr>
            <w:r w:rsidRPr="00172663">
              <w:rPr>
                <w:rFonts w:ascii="Verdana" w:eastAsia="Times New Roman" w:hAnsi="Verdana" w:cs="Times New Roman"/>
                <w:color w:val="313131"/>
                <w:sz w:val="21"/>
                <w:szCs w:val="21"/>
              </w:rPr>
              <w:t>Domestic Customers</w:t>
            </w:r>
          </w:p>
        </w:tc>
      </w:tr>
      <w:tr w:rsidR="00172663" w:rsidRPr="00172663" w:rsidTr="00172663">
        <w:tc>
          <w:tcPr>
            <w:tcW w:w="0" w:type="auto"/>
            <w:shd w:val="clear" w:color="auto" w:fill="auto"/>
            <w:vAlign w:val="center"/>
            <w:hideMark/>
          </w:tcPr>
          <w:p w:rsidR="00172663" w:rsidRPr="00172663" w:rsidRDefault="00172663" w:rsidP="00172663">
            <w:pPr>
              <w:spacing w:after="300" w:line="330" w:lineRule="atLeast"/>
              <w:jc w:val="center"/>
              <w:rPr>
                <w:rFonts w:ascii="Verdana" w:eastAsia="Times New Roman" w:hAnsi="Verdana" w:cs="Times New Roman"/>
                <w:color w:val="313131"/>
                <w:sz w:val="21"/>
                <w:szCs w:val="21"/>
              </w:rPr>
            </w:pPr>
            <w:r w:rsidRPr="00172663">
              <w:rPr>
                <w:rFonts w:ascii="Verdana" w:eastAsia="Times New Roman" w:hAnsi="Verdana" w:cs="Times New Roman"/>
                <w:color w:val="313131"/>
                <w:sz w:val="21"/>
                <w:szCs w:val="21"/>
              </w:rPr>
              <w:t>X002</w:t>
            </w:r>
          </w:p>
        </w:tc>
        <w:tc>
          <w:tcPr>
            <w:tcW w:w="0" w:type="auto"/>
            <w:shd w:val="clear" w:color="auto" w:fill="auto"/>
            <w:vAlign w:val="center"/>
            <w:hideMark/>
          </w:tcPr>
          <w:p w:rsidR="00172663" w:rsidRPr="00172663" w:rsidRDefault="00172663" w:rsidP="00172663">
            <w:pPr>
              <w:spacing w:after="300" w:line="330" w:lineRule="atLeast"/>
              <w:jc w:val="center"/>
              <w:rPr>
                <w:rFonts w:ascii="Verdana" w:eastAsia="Times New Roman" w:hAnsi="Verdana" w:cs="Times New Roman"/>
                <w:color w:val="313131"/>
                <w:sz w:val="21"/>
                <w:szCs w:val="21"/>
              </w:rPr>
            </w:pPr>
            <w:r w:rsidRPr="00172663">
              <w:rPr>
                <w:rFonts w:ascii="Verdana" w:eastAsia="Times New Roman" w:hAnsi="Verdana" w:cs="Times New Roman"/>
                <w:color w:val="313131"/>
                <w:sz w:val="21"/>
                <w:szCs w:val="21"/>
              </w:rPr>
              <w:t>Export Customers</w:t>
            </w:r>
          </w:p>
        </w:tc>
      </w:tr>
      <w:tr w:rsidR="00172663" w:rsidRPr="00172663" w:rsidTr="00172663">
        <w:tc>
          <w:tcPr>
            <w:tcW w:w="0" w:type="auto"/>
            <w:shd w:val="clear" w:color="auto" w:fill="auto"/>
            <w:vAlign w:val="center"/>
            <w:hideMark/>
          </w:tcPr>
          <w:p w:rsidR="00172663" w:rsidRPr="00172663" w:rsidRDefault="00172663" w:rsidP="00172663">
            <w:pPr>
              <w:spacing w:after="300" w:line="330" w:lineRule="atLeast"/>
              <w:jc w:val="center"/>
              <w:rPr>
                <w:rFonts w:ascii="Verdana" w:eastAsia="Times New Roman" w:hAnsi="Verdana" w:cs="Times New Roman"/>
                <w:color w:val="313131"/>
                <w:sz w:val="21"/>
                <w:szCs w:val="21"/>
              </w:rPr>
            </w:pPr>
            <w:r w:rsidRPr="00172663">
              <w:rPr>
                <w:rFonts w:ascii="Verdana" w:eastAsia="Times New Roman" w:hAnsi="Verdana" w:cs="Times New Roman"/>
                <w:color w:val="313131"/>
                <w:sz w:val="21"/>
                <w:szCs w:val="21"/>
              </w:rPr>
              <w:t>X003</w:t>
            </w:r>
          </w:p>
        </w:tc>
        <w:tc>
          <w:tcPr>
            <w:tcW w:w="0" w:type="auto"/>
            <w:shd w:val="clear" w:color="auto" w:fill="auto"/>
            <w:vAlign w:val="center"/>
            <w:hideMark/>
          </w:tcPr>
          <w:p w:rsidR="00172663" w:rsidRPr="00172663" w:rsidRDefault="00172663" w:rsidP="00172663">
            <w:pPr>
              <w:spacing w:after="300" w:line="330" w:lineRule="atLeast"/>
              <w:jc w:val="center"/>
              <w:rPr>
                <w:rFonts w:ascii="Verdana" w:eastAsia="Times New Roman" w:hAnsi="Verdana" w:cs="Times New Roman"/>
                <w:color w:val="313131"/>
                <w:sz w:val="21"/>
                <w:szCs w:val="21"/>
              </w:rPr>
            </w:pPr>
            <w:r w:rsidRPr="00172663">
              <w:rPr>
                <w:rFonts w:ascii="Verdana" w:eastAsia="Times New Roman" w:hAnsi="Verdana" w:cs="Times New Roman"/>
                <w:color w:val="313131"/>
                <w:sz w:val="21"/>
                <w:szCs w:val="21"/>
              </w:rPr>
              <w:t>One Time Customers</w:t>
            </w:r>
          </w:p>
        </w:tc>
      </w:tr>
    </w:tbl>
    <w:p w:rsidR="00172663" w:rsidRPr="00172663" w:rsidRDefault="00172663" w:rsidP="00172663">
      <w:pPr>
        <w:spacing w:before="48" w:after="48" w:line="360" w:lineRule="atLeast"/>
        <w:ind w:right="-402"/>
        <w:outlineLvl w:val="2"/>
        <w:rPr>
          <w:rFonts w:ascii="Verdana" w:eastAsia="Times New Roman" w:hAnsi="Verdana" w:cs="Times New Roman"/>
          <w:color w:val="121214"/>
          <w:spacing w:val="-15"/>
          <w:sz w:val="36"/>
          <w:szCs w:val="36"/>
        </w:rPr>
      </w:pPr>
      <w:r w:rsidRPr="00172663">
        <w:rPr>
          <w:rFonts w:ascii="Verdana" w:eastAsia="Times New Roman" w:hAnsi="Verdana" w:cs="Times New Roman"/>
          <w:color w:val="121214"/>
          <w:spacing w:val="-15"/>
          <w:sz w:val="36"/>
          <w:szCs w:val="36"/>
        </w:rPr>
        <w:t>How to create a Customer Account Group?</w:t>
      </w:r>
    </w:p>
    <w:p w:rsidR="00172663" w:rsidRPr="00172663" w:rsidRDefault="00172663" w:rsidP="00172663">
      <w:pPr>
        <w:spacing w:after="240" w:line="360" w:lineRule="atLeast"/>
        <w:ind w:left="-402" w:right="-402"/>
        <w:jc w:val="both"/>
        <w:rPr>
          <w:rFonts w:ascii="Verdana" w:eastAsia="Times New Roman" w:hAnsi="Verdana" w:cs="Times New Roman"/>
          <w:color w:val="000000"/>
          <w:sz w:val="21"/>
          <w:szCs w:val="21"/>
        </w:rPr>
      </w:pPr>
      <w:r w:rsidRPr="00172663">
        <w:rPr>
          <w:rFonts w:ascii="Verdana" w:eastAsia="Times New Roman" w:hAnsi="Verdana" w:cs="Times New Roman"/>
          <w:color w:val="000000"/>
          <w:sz w:val="21"/>
          <w:szCs w:val="21"/>
        </w:rPr>
        <w:t xml:space="preserve">Go to SPRO </w:t>
      </w:r>
      <w:r w:rsidRPr="00172663">
        <w:rPr>
          <w:rFonts w:ascii="Arial" w:eastAsia="Times New Roman" w:hAnsi="Arial" w:cs="Arial"/>
          <w:color w:val="000000"/>
          <w:sz w:val="21"/>
          <w:szCs w:val="21"/>
        </w:rPr>
        <w:t>→</w:t>
      </w:r>
      <w:r w:rsidRPr="00172663">
        <w:rPr>
          <w:rFonts w:ascii="Verdana" w:eastAsia="Times New Roman" w:hAnsi="Verdana" w:cs="Times New Roman"/>
          <w:color w:val="000000"/>
          <w:sz w:val="21"/>
          <w:szCs w:val="21"/>
        </w:rPr>
        <w:t xml:space="preserve"> SAP Reference IMG </w:t>
      </w:r>
      <w:r w:rsidRPr="00172663">
        <w:rPr>
          <w:rFonts w:ascii="Arial" w:eastAsia="Times New Roman" w:hAnsi="Arial" w:cs="Arial"/>
          <w:color w:val="000000"/>
          <w:sz w:val="21"/>
          <w:szCs w:val="21"/>
        </w:rPr>
        <w:t>→</w:t>
      </w:r>
      <w:r w:rsidRPr="00172663">
        <w:rPr>
          <w:rFonts w:ascii="Verdana" w:eastAsia="Times New Roman" w:hAnsi="Verdana" w:cs="Times New Roman"/>
          <w:color w:val="000000"/>
          <w:sz w:val="21"/>
          <w:szCs w:val="21"/>
        </w:rPr>
        <w:t xml:space="preserve"> Financial Accounting </w:t>
      </w:r>
      <w:r w:rsidRPr="00172663">
        <w:rPr>
          <w:rFonts w:ascii="Arial" w:eastAsia="Times New Roman" w:hAnsi="Arial" w:cs="Arial"/>
          <w:color w:val="000000"/>
          <w:sz w:val="21"/>
          <w:szCs w:val="21"/>
        </w:rPr>
        <w:t>→</w:t>
      </w:r>
      <w:r w:rsidRPr="00172663">
        <w:rPr>
          <w:rFonts w:ascii="Verdana" w:eastAsia="Times New Roman" w:hAnsi="Verdana" w:cs="Times New Roman"/>
          <w:color w:val="000000"/>
          <w:sz w:val="21"/>
          <w:szCs w:val="21"/>
        </w:rPr>
        <w:t xml:space="preserve"> AR and AP </w:t>
      </w:r>
      <w:r w:rsidRPr="00172663">
        <w:rPr>
          <w:rFonts w:ascii="Arial" w:eastAsia="Times New Roman" w:hAnsi="Arial" w:cs="Arial"/>
          <w:color w:val="000000"/>
          <w:sz w:val="21"/>
          <w:szCs w:val="21"/>
        </w:rPr>
        <w:t>→</w:t>
      </w:r>
      <w:r w:rsidRPr="00172663">
        <w:rPr>
          <w:rFonts w:ascii="Verdana" w:eastAsia="Times New Roman" w:hAnsi="Verdana" w:cs="Times New Roman"/>
          <w:color w:val="000000"/>
          <w:sz w:val="21"/>
          <w:szCs w:val="21"/>
        </w:rPr>
        <w:t xml:space="preserve"> Customer Accounts </w:t>
      </w:r>
      <w:r w:rsidRPr="00172663">
        <w:rPr>
          <w:rFonts w:ascii="Arial" w:eastAsia="Times New Roman" w:hAnsi="Arial" w:cs="Arial"/>
          <w:color w:val="000000"/>
          <w:sz w:val="21"/>
          <w:szCs w:val="21"/>
        </w:rPr>
        <w:t>→</w:t>
      </w:r>
      <w:r w:rsidRPr="00172663">
        <w:rPr>
          <w:rFonts w:ascii="Verdana" w:eastAsia="Times New Roman" w:hAnsi="Verdana" w:cs="Times New Roman"/>
          <w:color w:val="000000"/>
          <w:sz w:val="21"/>
          <w:szCs w:val="21"/>
        </w:rPr>
        <w:t xml:space="preserve"> Master Data </w:t>
      </w:r>
      <w:r w:rsidRPr="00172663">
        <w:rPr>
          <w:rFonts w:ascii="Arial" w:eastAsia="Times New Roman" w:hAnsi="Arial" w:cs="Arial"/>
          <w:color w:val="000000"/>
          <w:sz w:val="21"/>
          <w:szCs w:val="21"/>
        </w:rPr>
        <w:t>→</w:t>
      </w:r>
      <w:r w:rsidRPr="00172663">
        <w:rPr>
          <w:rFonts w:ascii="Verdana" w:eastAsia="Times New Roman" w:hAnsi="Verdana" w:cs="Times New Roman"/>
          <w:color w:val="000000"/>
          <w:sz w:val="21"/>
          <w:szCs w:val="21"/>
        </w:rPr>
        <w:t xml:space="preserve"> Preparations for creating customer master data </w:t>
      </w:r>
      <w:r w:rsidRPr="00172663">
        <w:rPr>
          <w:rFonts w:ascii="Arial" w:eastAsia="Times New Roman" w:hAnsi="Arial" w:cs="Arial"/>
          <w:color w:val="000000"/>
          <w:sz w:val="21"/>
          <w:szCs w:val="21"/>
        </w:rPr>
        <w:t>→</w:t>
      </w:r>
      <w:r w:rsidRPr="00172663">
        <w:rPr>
          <w:rFonts w:ascii="Verdana" w:eastAsia="Times New Roman" w:hAnsi="Verdana" w:cs="Times New Roman"/>
          <w:color w:val="000000"/>
          <w:sz w:val="21"/>
          <w:szCs w:val="21"/>
        </w:rPr>
        <w:t xml:space="preserve"> Define Account Groups with screen layout (Customers) </w:t>
      </w:r>
      <w:r w:rsidRPr="00172663">
        <w:rPr>
          <w:rFonts w:ascii="Arial" w:eastAsia="Times New Roman" w:hAnsi="Arial" w:cs="Arial"/>
          <w:color w:val="000000"/>
          <w:sz w:val="21"/>
          <w:szCs w:val="21"/>
        </w:rPr>
        <w:t>→</w:t>
      </w:r>
      <w:r w:rsidRPr="00172663">
        <w:rPr>
          <w:rFonts w:ascii="Verdana" w:eastAsia="Times New Roman" w:hAnsi="Verdana" w:cs="Times New Roman"/>
          <w:color w:val="000000"/>
          <w:sz w:val="21"/>
          <w:szCs w:val="21"/>
        </w:rPr>
        <w:t xml:space="preserve"> Execute</w:t>
      </w:r>
    </w:p>
    <w:p w:rsidR="00172663" w:rsidRPr="00172663" w:rsidRDefault="00172663" w:rsidP="00172663">
      <w:pPr>
        <w:spacing w:after="0" w:line="330" w:lineRule="atLeast"/>
        <w:rPr>
          <w:rFonts w:ascii="Verdana" w:eastAsia="Times New Roman" w:hAnsi="Verdana" w:cs="Times New Roman"/>
          <w:color w:val="313131"/>
          <w:sz w:val="21"/>
          <w:szCs w:val="21"/>
        </w:rPr>
      </w:pPr>
      <w:r w:rsidRPr="00807809">
        <w:rPr>
          <w:rFonts w:ascii="Verdana" w:eastAsia="Times New Roman" w:hAnsi="Verdana" w:cs="Times New Roman"/>
          <w:noProof/>
          <w:color w:val="313131"/>
          <w:sz w:val="21"/>
          <w:szCs w:val="21"/>
        </w:rPr>
        <w:lastRenderedPageBreak/>
        <w:drawing>
          <wp:inline distT="0" distB="0" distL="0" distR="0" wp14:anchorId="6DC7CA67" wp14:editId="24ACBE97">
            <wp:extent cx="5716905" cy="3220085"/>
            <wp:effectExtent l="0" t="0" r="0" b="0"/>
            <wp:docPr id="30" name="Picture 30" descr="Customer Account Gro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tomer Account Group"/>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16905" cy="3220085"/>
                    </a:xfrm>
                    <a:prstGeom prst="rect">
                      <a:avLst/>
                    </a:prstGeom>
                    <a:noFill/>
                    <a:ln>
                      <a:noFill/>
                    </a:ln>
                  </pic:spPr>
                </pic:pic>
              </a:graphicData>
            </a:graphic>
          </wp:inline>
        </w:drawing>
      </w:r>
    </w:p>
    <w:p w:rsidR="00172663" w:rsidRPr="00172663" w:rsidRDefault="00172663" w:rsidP="00172663">
      <w:pPr>
        <w:spacing w:after="240" w:line="360" w:lineRule="atLeast"/>
        <w:ind w:left="-402" w:right="-402"/>
        <w:jc w:val="both"/>
        <w:rPr>
          <w:rFonts w:ascii="Verdana" w:eastAsia="Times New Roman" w:hAnsi="Verdana" w:cs="Times New Roman"/>
          <w:color w:val="000000"/>
          <w:sz w:val="21"/>
          <w:szCs w:val="21"/>
        </w:rPr>
      </w:pPr>
      <w:r w:rsidRPr="00172663">
        <w:rPr>
          <w:rFonts w:ascii="Verdana" w:eastAsia="Times New Roman" w:hAnsi="Verdana" w:cs="Times New Roman"/>
          <w:color w:val="000000"/>
          <w:sz w:val="21"/>
          <w:szCs w:val="21"/>
        </w:rPr>
        <w:t xml:space="preserve">A new window will open </w:t>
      </w:r>
      <w:r w:rsidRPr="00172663">
        <w:rPr>
          <w:rFonts w:ascii="Arial" w:eastAsia="Times New Roman" w:hAnsi="Arial" w:cs="Arial"/>
          <w:color w:val="000000"/>
          <w:sz w:val="21"/>
          <w:szCs w:val="21"/>
        </w:rPr>
        <w:t>→</w:t>
      </w:r>
      <w:r w:rsidRPr="00172663">
        <w:rPr>
          <w:rFonts w:ascii="Verdana" w:eastAsia="Times New Roman" w:hAnsi="Verdana" w:cs="Times New Roman"/>
          <w:color w:val="000000"/>
          <w:sz w:val="21"/>
          <w:szCs w:val="21"/>
        </w:rPr>
        <w:t xml:space="preserve"> click </w:t>
      </w:r>
      <w:proofErr w:type="gramStart"/>
      <w:r w:rsidRPr="00172663">
        <w:rPr>
          <w:rFonts w:ascii="Verdana" w:eastAsia="Times New Roman" w:hAnsi="Verdana" w:cs="Times New Roman"/>
          <w:color w:val="000000"/>
          <w:sz w:val="21"/>
          <w:szCs w:val="21"/>
        </w:rPr>
        <w:t>New</w:t>
      </w:r>
      <w:proofErr w:type="gramEnd"/>
      <w:r w:rsidRPr="00172663">
        <w:rPr>
          <w:rFonts w:ascii="Verdana" w:eastAsia="Times New Roman" w:hAnsi="Verdana" w:cs="Times New Roman"/>
          <w:color w:val="000000"/>
          <w:sz w:val="21"/>
          <w:szCs w:val="21"/>
        </w:rPr>
        <w:t xml:space="preserve"> entries.</w:t>
      </w:r>
    </w:p>
    <w:p w:rsidR="00172663" w:rsidRPr="00172663" w:rsidRDefault="00172663" w:rsidP="00172663">
      <w:pPr>
        <w:spacing w:after="0" w:line="330" w:lineRule="atLeast"/>
        <w:rPr>
          <w:rFonts w:ascii="Verdana" w:eastAsia="Times New Roman" w:hAnsi="Verdana" w:cs="Times New Roman"/>
          <w:color w:val="313131"/>
          <w:sz w:val="21"/>
          <w:szCs w:val="21"/>
        </w:rPr>
      </w:pPr>
      <w:r w:rsidRPr="00807809">
        <w:rPr>
          <w:rFonts w:ascii="Verdana" w:eastAsia="Times New Roman" w:hAnsi="Verdana" w:cs="Times New Roman"/>
          <w:noProof/>
          <w:color w:val="313131"/>
          <w:sz w:val="21"/>
          <w:szCs w:val="21"/>
        </w:rPr>
        <w:drawing>
          <wp:inline distT="0" distB="0" distL="0" distR="0" wp14:anchorId="1218735C" wp14:editId="4F0E555B">
            <wp:extent cx="5709285" cy="1645920"/>
            <wp:effectExtent l="0" t="0" r="5715" b="0"/>
            <wp:docPr id="29" name="Picture 29" descr="Customer Account Grou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tomer Account Groups"/>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09285" cy="1645920"/>
                    </a:xfrm>
                    <a:prstGeom prst="rect">
                      <a:avLst/>
                    </a:prstGeom>
                    <a:noFill/>
                    <a:ln>
                      <a:noFill/>
                    </a:ln>
                  </pic:spPr>
                </pic:pic>
              </a:graphicData>
            </a:graphic>
          </wp:inline>
        </w:drawing>
      </w:r>
    </w:p>
    <w:p w:rsidR="00172663" w:rsidRPr="00172663" w:rsidRDefault="00172663" w:rsidP="00172663">
      <w:pPr>
        <w:spacing w:after="240" w:line="360" w:lineRule="atLeast"/>
        <w:ind w:left="-402" w:right="-402"/>
        <w:jc w:val="both"/>
        <w:rPr>
          <w:rFonts w:ascii="Verdana" w:eastAsia="Times New Roman" w:hAnsi="Verdana" w:cs="Times New Roman"/>
          <w:color w:val="000000"/>
          <w:sz w:val="21"/>
          <w:szCs w:val="21"/>
        </w:rPr>
      </w:pPr>
      <w:r w:rsidRPr="00172663">
        <w:rPr>
          <w:rFonts w:ascii="Verdana" w:eastAsia="Times New Roman" w:hAnsi="Verdana" w:cs="Times New Roman"/>
          <w:color w:val="000000"/>
          <w:sz w:val="21"/>
          <w:szCs w:val="21"/>
        </w:rPr>
        <w:t>Then again a new window will open. Enter the following details in it.</w:t>
      </w:r>
    </w:p>
    <w:p w:rsidR="00172663" w:rsidRPr="00172663" w:rsidRDefault="00172663" w:rsidP="00172663">
      <w:pPr>
        <w:numPr>
          <w:ilvl w:val="0"/>
          <w:numId w:val="10"/>
        </w:numPr>
        <w:spacing w:after="240" w:line="360" w:lineRule="atLeast"/>
        <w:ind w:left="318" w:right="-402"/>
        <w:jc w:val="both"/>
        <w:rPr>
          <w:rFonts w:ascii="Verdana" w:eastAsia="Times New Roman" w:hAnsi="Verdana" w:cs="Times New Roman"/>
          <w:color w:val="000000"/>
          <w:sz w:val="21"/>
          <w:szCs w:val="21"/>
        </w:rPr>
      </w:pPr>
      <w:r w:rsidRPr="00172663">
        <w:rPr>
          <w:rFonts w:ascii="Verdana" w:eastAsia="Times New Roman" w:hAnsi="Verdana" w:cs="Times New Roman"/>
          <w:b/>
          <w:bCs/>
          <w:color w:val="000000"/>
          <w:sz w:val="21"/>
          <w:szCs w:val="21"/>
        </w:rPr>
        <w:t>Customer Account Group</w:t>
      </w:r>
      <w:r w:rsidRPr="00172663">
        <w:rPr>
          <w:rFonts w:ascii="Verdana" w:eastAsia="Times New Roman" w:hAnsi="Verdana" w:cs="Times New Roman"/>
          <w:color w:val="000000"/>
          <w:sz w:val="21"/>
          <w:szCs w:val="21"/>
        </w:rPr>
        <w:t xml:space="preserve"> − Enter a 4-digit account group.</w:t>
      </w:r>
    </w:p>
    <w:p w:rsidR="00172663" w:rsidRPr="00172663" w:rsidRDefault="00172663" w:rsidP="00172663">
      <w:pPr>
        <w:numPr>
          <w:ilvl w:val="0"/>
          <w:numId w:val="10"/>
        </w:numPr>
        <w:spacing w:after="240" w:line="360" w:lineRule="atLeast"/>
        <w:ind w:left="318" w:right="-402"/>
        <w:jc w:val="both"/>
        <w:rPr>
          <w:rFonts w:ascii="Verdana" w:eastAsia="Times New Roman" w:hAnsi="Verdana" w:cs="Times New Roman"/>
          <w:color w:val="000000"/>
          <w:sz w:val="21"/>
          <w:szCs w:val="21"/>
        </w:rPr>
      </w:pPr>
      <w:r w:rsidRPr="00172663">
        <w:rPr>
          <w:rFonts w:ascii="Verdana" w:eastAsia="Times New Roman" w:hAnsi="Verdana" w:cs="Times New Roman"/>
          <w:b/>
          <w:bCs/>
          <w:color w:val="000000"/>
          <w:sz w:val="21"/>
          <w:szCs w:val="21"/>
        </w:rPr>
        <w:t>Name</w:t>
      </w:r>
      <w:r w:rsidRPr="00172663">
        <w:rPr>
          <w:rFonts w:ascii="Verdana" w:eastAsia="Times New Roman" w:hAnsi="Verdana" w:cs="Times New Roman"/>
          <w:color w:val="000000"/>
          <w:sz w:val="21"/>
          <w:szCs w:val="21"/>
        </w:rPr>
        <w:t xml:space="preserve"> − Enter a name under the General data field.</w:t>
      </w:r>
    </w:p>
    <w:p w:rsidR="00172663" w:rsidRPr="00172663" w:rsidRDefault="00172663" w:rsidP="00172663">
      <w:pPr>
        <w:numPr>
          <w:ilvl w:val="0"/>
          <w:numId w:val="10"/>
        </w:numPr>
        <w:spacing w:after="240" w:line="360" w:lineRule="atLeast"/>
        <w:ind w:left="318" w:right="-402"/>
        <w:jc w:val="both"/>
        <w:rPr>
          <w:rFonts w:ascii="Verdana" w:eastAsia="Times New Roman" w:hAnsi="Verdana" w:cs="Times New Roman"/>
          <w:color w:val="000000"/>
          <w:sz w:val="21"/>
          <w:szCs w:val="21"/>
        </w:rPr>
      </w:pPr>
      <w:r w:rsidRPr="00172663">
        <w:rPr>
          <w:rFonts w:ascii="Verdana" w:eastAsia="Times New Roman" w:hAnsi="Verdana" w:cs="Times New Roman"/>
          <w:b/>
          <w:bCs/>
          <w:color w:val="000000"/>
          <w:sz w:val="21"/>
          <w:szCs w:val="21"/>
        </w:rPr>
        <w:t>Field Status</w:t>
      </w:r>
      <w:r w:rsidRPr="00172663">
        <w:rPr>
          <w:rFonts w:ascii="Verdana" w:eastAsia="Times New Roman" w:hAnsi="Verdana" w:cs="Times New Roman"/>
          <w:color w:val="000000"/>
          <w:sz w:val="21"/>
          <w:szCs w:val="21"/>
        </w:rPr>
        <w:t xml:space="preserve"> − Click on the Company code data.</w:t>
      </w:r>
    </w:p>
    <w:p w:rsidR="00172663" w:rsidRPr="00172663" w:rsidRDefault="00172663" w:rsidP="00172663">
      <w:pPr>
        <w:spacing w:after="0" w:line="330" w:lineRule="atLeast"/>
        <w:rPr>
          <w:rFonts w:ascii="Verdana" w:eastAsia="Times New Roman" w:hAnsi="Verdana" w:cs="Times New Roman"/>
          <w:color w:val="313131"/>
          <w:sz w:val="21"/>
          <w:szCs w:val="21"/>
        </w:rPr>
      </w:pPr>
      <w:r w:rsidRPr="00807809">
        <w:rPr>
          <w:rFonts w:ascii="Verdana" w:eastAsia="Times New Roman" w:hAnsi="Verdana" w:cs="Times New Roman"/>
          <w:noProof/>
          <w:color w:val="313131"/>
          <w:sz w:val="21"/>
          <w:szCs w:val="21"/>
        </w:rPr>
        <w:lastRenderedPageBreak/>
        <w:drawing>
          <wp:inline distT="0" distB="0" distL="0" distR="0" wp14:anchorId="73ED6217" wp14:editId="74D90AFB">
            <wp:extent cx="5693410" cy="3084830"/>
            <wp:effectExtent l="0" t="0" r="2540" b="1270"/>
            <wp:docPr id="28" name="Picture 28" descr="Details Added Entr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Details Added Entrie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93410" cy="3084830"/>
                    </a:xfrm>
                    <a:prstGeom prst="rect">
                      <a:avLst/>
                    </a:prstGeom>
                    <a:noFill/>
                    <a:ln>
                      <a:noFill/>
                    </a:ln>
                  </pic:spPr>
                </pic:pic>
              </a:graphicData>
            </a:graphic>
          </wp:inline>
        </w:drawing>
      </w:r>
    </w:p>
    <w:p w:rsidR="00172663" w:rsidRPr="00172663" w:rsidRDefault="00172663" w:rsidP="00172663">
      <w:pPr>
        <w:spacing w:after="240" w:line="360" w:lineRule="atLeast"/>
        <w:ind w:left="-402" w:right="-402"/>
        <w:jc w:val="both"/>
        <w:rPr>
          <w:rFonts w:ascii="Verdana" w:eastAsia="Times New Roman" w:hAnsi="Verdana" w:cs="Times New Roman"/>
          <w:color w:val="000000"/>
          <w:sz w:val="21"/>
          <w:szCs w:val="21"/>
        </w:rPr>
      </w:pPr>
      <w:r w:rsidRPr="00172663">
        <w:rPr>
          <w:rFonts w:ascii="Verdana" w:eastAsia="Times New Roman" w:hAnsi="Verdana" w:cs="Times New Roman"/>
          <w:color w:val="000000"/>
          <w:sz w:val="21"/>
          <w:szCs w:val="21"/>
        </w:rPr>
        <w:t>Once you select the field status, a new window will open. Then, select Account Management from the selected group and the click Reconciliation account ‘Req. Entry’</w:t>
      </w:r>
    </w:p>
    <w:p w:rsidR="00172663" w:rsidRPr="00172663" w:rsidRDefault="00172663" w:rsidP="00172663">
      <w:pPr>
        <w:spacing w:after="0" w:line="330" w:lineRule="atLeast"/>
        <w:rPr>
          <w:rFonts w:ascii="Verdana" w:eastAsia="Times New Roman" w:hAnsi="Verdana" w:cs="Times New Roman"/>
          <w:color w:val="313131"/>
          <w:sz w:val="21"/>
          <w:szCs w:val="21"/>
        </w:rPr>
      </w:pPr>
      <w:r w:rsidRPr="00807809">
        <w:rPr>
          <w:rFonts w:ascii="Verdana" w:eastAsia="Times New Roman" w:hAnsi="Verdana" w:cs="Times New Roman"/>
          <w:noProof/>
          <w:color w:val="313131"/>
          <w:sz w:val="21"/>
          <w:szCs w:val="21"/>
        </w:rPr>
        <w:drawing>
          <wp:inline distT="0" distB="0" distL="0" distR="0" wp14:anchorId="45873E56" wp14:editId="706F4C85">
            <wp:extent cx="5716905" cy="2941955"/>
            <wp:effectExtent l="0" t="0" r="0" b="0"/>
            <wp:docPr id="27" name="Picture 27" descr="Maintain Field Stat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Maintain Field Statu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16905" cy="2941955"/>
                    </a:xfrm>
                    <a:prstGeom prst="rect">
                      <a:avLst/>
                    </a:prstGeom>
                    <a:noFill/>
                    <a:ln>
                      <a:noFill/>
                    </a:ln>
                  </pic:spPr>
                </pic:pic>
              </a:graphicData>
            </a:graphic>
          </wp:inline>
        </w:drawing>
      </w:r>
    </w:p>
    <w:p w:rsidR="00172663" w:rsidRPr="00172663" w:rsidRDefault="00172663" w:rsidP="00172663">
      <w:pPr>
        <w:spacing w:after="0" w:line="330" w:lineRule="atLeast"/>
        <w:rPr>
          <w:rFonts w:ascii="Verdana" w:eastAsia="Times New Roman" w:hAnsi="Verdana" w:cs="Times New Roman"/>
          <w:color w:val="313131"/>
          <w:sz w:val="21"/>
          <w:szCs w:val="21"/>
        </w:rPr>
      </w:pPr>
      <w:r w:rsidRPr="00807809">
        <w:rPr>
          <w:rFonts w:ascii="Verdana" w:eastAsia="Times New Roman" w:hAnsi="Verdana" w:cs="Times New Roman"/>
          <w:noProof/>
          <w:color w:val="313131"/>
          <w:sz w:val="21"/>
          <w:szCs w:val="21"/>
        </w:rPr>
        <w:lastRenderedPageBreak/>
        <w:drawing>
          <wp:inline distT="0" distB="0" distL="0" distR="0" wp14:anchorId="78D77E01" wp14:editId="7E09D795">
            <wp:extent cx="5709285" cy="2353310"/>
            <wp:effectExtent l="0" t="0" r="5715" b="8890"/>
            <wp:docPr id="26" name="Picture 26" descr="Account manag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Account managemen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09285" cy="2353310"/>
                    </a:xfrm>
                    <a:prstGeom prst="rect">
                      <a:avLst/>
                    </a:prstGeom>
                    <a:noFill/>
                    <a:ln>
                      <a:noFill/>
                    </a:ln>
                  </pic:spPr>
                </pic:pic>
              </a:graphicData>
            </a:graphic>
          </wp:inline>
        </w:drawing>
      </w:r>
    </w:p>
    <w:p w:rsidR="00172663" w:rsidRPr="00172663" w:rsidRDefault="00172663" w:rsidP="00172663">
      <w:pPr>
        <w:spacing w:after="240" w:line="360" w:lineRule="atLeast"/>
        <w:ind w:left="-402" w:right="-402"/>
        <w:jc w:val="both"/>
        <w:rPr>
          <w:rFonts w:ascii="Verdana" w:eastAsia="Times New Roman" w:hAnsi="Verdana" w:cs="Times New Roman"/>
          <w:color w:val="000000"/>
          <w:sz w:val="21"/>
          <w:szCs w:val="21"/>
        </w:rPr>
      </w:pPr>
      <w:r w:rsidRPr="00172663">
        <w:rPr>
          <w:rFonts w:ascii="Verdana" w:eastAsia="Times New Roman" w:hAnsi="Verdana" w:cs="Times New Roman"/>
          <w:color w:val="000000"/>
          <w:sz w:val="21"/>
          <w:szCs w:val="21"/>
        </w:rPr>
        <w:t xml:space="preserve">Once this is done, click </w:t>
      </w:r>
      <w:r w:rsidRPr="00172663">
        <w:rPr>
          <w:rFonts w:ascii="Verdana" w:eastAsia="Times New Roman" w:hAnsi="Verdana" w:cs="Times New Roman"/>
          <w:b/>
          <w:bCs/>
          <w:color w:val="000000"/>
          <w:sz w:val="21"/>
          <w:szCs w:val="21"/>
        </w:rPr>
        <w:t>Save</w:t>
      </w:r>
      <w:r w:rsidRPr="00172663">
        <w:rPr>
          <w:rFonts w:ascii="Verdana" w:eastAsia="Times New Roman" w:hAnsi="Verdana" w:cs="Times New Roman"/>
          <w:color w:val="000000"/>
          <w:sz w:val="21"/>
          <w:szCs w:val="21"/>
        </w:rPr>
        <w:t xml:space="preserve"> to save this configuration. Similarly, you can also create X002, X003 for other customers.</w:t>
      </w:r>
    </w:p>
    <w:p w:rsidR="00CF34AE" w:rsidRPr="00807809" w:rsidRDefault="00CF34AE">
      <w:pPr>
        <w:rPr>
          <w:rFonts w:ascii="Verdana" w:hAnsi="Verdana"/>
          <w:sz w:val="42"/>
          <w:szCs w:val="42"/>
        </w:rPr>
      </w:pPr>
    </w:p>
    <w:p w:rsidR="00430A0E" w:rsidRPr="00807809" w:rsidRDefault="003537AD">
      <w:pPr>
        <w:rPr>
          <w:rFonts w:ascii="Verdana" w:hAnsi="Verdana"/>
          <w:sz w:val="42"/>
          <w:szCs w:val="42"/>
        </w:rPr>
      </w:pPr>
      <w:r w:rsidRPr="00807809">
        <w:rPr>
          <w:rFonts w:ascii="Verdana" w:hAnsi="Verdana"/>
          <w:sz w:val="42"/>
          <w:szCs w:val="42"/>
        </w:rPr>
        <w:t>SAP SD - Customer &amp; Material Master Data</w:t>
      </w:r>
    </w:p>
    <w:p w:rsidR="003537AD" w:rsidRPr="003537AD" w:rsidRDefault="003537AD" w:rsidP="003537AD">
      <w:pPr>
        <w:spacing w:after="240" w:line="360" w:lineRule="atLeast"/>
        <w:ind w:left="-402" w:right="-402"/>
        <w:jc w:val="both"/>
        <w:rPr>
          <w:rFonts w:ascii="Verdana" w:eastAsia="Times New Roman" w:hAnsi="Verdana" w:cs="Times New Roman"/>
          <w:color w:val="000000"/>
          <w:sz w:val="21"/>
          <w:szCs w:val="21"/>
        </w:rPr>
      </w:pPr>
      <w:r w:rsidRPr="003537AD">
        <w:rPr>
          <w:rFonts w:ascii="Verdana" w:eastAsia="Times New Roman" w:hAnsi="Verdana" w:cs="Times New Roman"/>
          <w:color w:val="000000"/>
          <w:sz w:val="21"/>
          <w:szCs w:val="21"/>
        </w:rPr>
        <w:t>Master data is one of the key factors in Sales and Distribution module. There are two levels of masters in SD.</w:t>
      </w:r>
    </w:p>
    <w:p w:rsidR="003537AD" w:rsidRPr="003537AD" w:rsidRDefault="003537AD" w:rsidP="003537AD">
      <w:pPr>
        <w:spacing w:after="240" w:line="360" w:lineRule="atLeast"/>
        <w:ind w:left="-402" w:right="-402"/>
        <w:jc w:val="both"/>
        <w:rPr>
          <w:rFonts w:ascii="Verdana" w:eastAsia="Times New Roman" w:hAnsi="Verdana" w:cs="Times New Roman"/>
          <w:color w:val="000000"/>
          <w:sz w:val="21"/>
          <w:szCs w:val="21"/>
        </w:rPr>
      </w:pPr>
      <w:r w:rsidRPr="003537AD">
        <w:rPr>
          <w:rFonts w:ascii="Verdana" w:eastAsia="Times New Roman" w:hAnsi="Verdana" w:cs="Times New Roman"/>
          <w:color w:val="000000"/>
          <w:sz w:val="21"/>
          <w:szCs w:val="21"/>
        </w:rPr>
        <w:t>The first level master includes −</w:t>
      </w:r>
    </w:p>
    <w:p w:rsidR="003537AD" w:rsidRPr="003537AD" w:rsidRDefault="003537AD" w:rsidP="003537AD">
      <w:pPr>
        <w:numPr>
          <w:ilvl w:val="0"/>
          <w:numId w:val="1"/>
        </w:numPr>
        <w:spacing w:before="100" w:beforeAutospacing="1" w:after="75" w:line="360" w:lineRule="atLeast"/>
        <w:ind w:left="270"/>
        <w:rPr>
          <w:rFonts w:ascii="Verdana" w:eastAsia="Times New Roman" w:hAnsi="Verdana" w:cs="Times New Roman"/>
          <w:color w:val="000000"/>
          <w:sz w:val="21"/>
          <w:szCs w:val="21"/>
        </w:rPr>
      </w:pPr>
      <w:r w:rsidRPr="003537AD">
        <w:rPr>
          <w:rFonts w:ascii="Verdana" w:eastAsia="Times New Roman" w:hAnsi="Verdana" w:cs="Times New Roman"/>
          <w:color w:val="000000"/>
          <w:sz w:val="21"/>
          <w:szCs w:val="21"/>
        </w:rPr>
        <w:t>Customer Master</w:t>
      </w:r>
    </w:p>
    <w:p w:rsidR="003537AD" w:rsidRPr="003537AD" w:rsidRDefault="003537AD" w:rsidP="003537AD">
      <w:pPr>
        <w:numPr>
          <w:ilvl w:val="0"/>
          <w:numId w:val="1"/>
        </w:numPr>
        <w:spacing w:before="100" w:beforeAutospacing="1" w:after="75" w:line="360" w:lineRule="atLeast"/>
        <w:ind w:left="270"/>
        <w:rPr>
          <w:rFonts w:ascii="Verdana" w:eastAsia="Times New Roman" w:hAnsi="Verdana" w:cs="Times New Roman"/>
          <w:color w:val="000000"/>
          <w:sz w:val="21"/>
          <w:szCs w:val="21"/>
        </w:rPr>
      </w:pPr>
      <w:r w:rsidRPr="003537AD">
        <w:rPr>
          <w:rFonts w:ascii="Verdana" w:eastAsia="Times New Roman" w:hAnsi="Verdana" w:cs="Times New Roman"/>
          <w:color w:val="000000"/>
          <w:sz w:val="21"/>
          <w:szCs w:val="21"/>
        </w:rPr>
        <w:t>Material Master</w:t>
      </w:r>
    </w:p>
    <w:p w:rsidR="003537AD" w:rsidRPr="003537AD" w:rsidRDefault="003537AD" w:rsidP="003537AD">
      <w:pPr>
        <w:numPr>
          <w:ilvl w:val="0"/>
          <w:numId w:val="1"/>
        </w:numPr>
        <w:spacing w:before="100" w:beforeAutospacing="1" w:after="75" w:line="360" w:lineRule="atLeast"/>
        <w:ind w:left="270"/>
        <w:rPr>
          <w:rFonts w:ascii="Verdana" w:eastAsia="Times New Roman" w:hAnsi="Verdana" w:cs="Times New Roman"/>
          <w:color w:val="000000"/>
          <w:sz w:val="21"/>
          <w:szCs w:val="21"/>
        </w:rPr>
      </w:pPr>
      <w:r w:rsidRPr="003537AD">
        <w:rPr>
          <w:rFonts w:ascii="Verdana" w:eastAsia="Times New Roman" w:hAnsi="Verdana" w:cs="Times New Roman"/>
          <w:color w:val="000000"/>
          <w:sz w:val="21"/>
          <w:szCs w:val="21"/>
        </w:rPr>
        <w:t>Pricing Conditions</w:t>
      </w:r>
    </w:p>
    <w:p w:rsidR="003537AD" w:rsidRPr="003537AD" w:rsidRDefault="003537AD" w:rsidP="003537AD">
      <w:pPr>
        <w:spacing w:after="240" w:line="360" w:lineRule="atLeast"/>
        <w:ind w:left="-402" w:right="-402"/>
        <w:jc w:val="both"/>
        <w:rPr>
          <w:rFonts w:ascii="Verdana" w:eastAsia="Times New Roman" w:hAnsi="Verdana" w:cs="Times New Roman"/>
          <w:color w:val="000000"/>
          <w:sz w:val="21"/>
          <w:szCs w:val="21"/>
        </w:rPr>
      </w:pPr>
      <w:r w:rsidRPr="003537AD">
        <w:rPr>
          <w:rFonts w:ascii="Verdana" w:eastAsia="Times New Roman" w:hAnsi="Verdana" w:cs="Times New Roman"/>
          <w:color w:val="000000"/>
          <w:sz w:val="21"/>
          <w:szCs w:val="21"/>
        </w:rPr>
        <w:t>While, the second level master is −</w:t>
      </w:r>
    </w:p>
    <w:p w:rsidR="003537AD" w:rsidRPr="003537AD" w:rsidRDefault="003537AD" w:rsidP="003537AD">
      <w:pPr>
        <w:numPr>
          <w:ilvl w:val="0"/>
          <w:numId w:val="2"/>
        </w:numPr>
        <w:spacing w:before="100" w:beforeAutospacing="1" w:after="75" w:line="360" w:lineRule="atLeast"/>
        <w:ind w:left="270"/>
        <w:rPr>
          <w:rFonts w:ascii="Verdana" w:eastAsia="Times New Roman" w:hAnsi="Verdana" w:cs="Times New Roman"/>
          <w:color w:val="000000"/>
          <w:sz w:val="21"/>
          <w:szCs w:val="21"/>
        </w:rPr>
      </w:pPr>
      <w:r w:rsidRPr="003537AD">
        <w:rPr>
          <w:rFonts w:ascii="Verdana" w:eastAsia="Times New Roman" w:hAnsi="Verdana" w:cs="Times New Roman"/>
          <w:color w:val="000000"/>
          <w:sz w:val="21"/>
          <w:szCs w:val="21"/>
        </w:rPr>
        <w:t>Output condition</w:t>
      </w:r>
    </w:p>
    <w:p w:rsidR="003537AD" w:rsidRPr="003537AD" w:rsidRDefault="003537AD" w:rsidP="003537AD">
      <w:pPr>
        <w:spacing w:before="48" w:after="48" w:line="360" w:lineRule="atLeast"/>
        <w:ind w:right="-402"/>
        <w:outlineLvl w:val="2"/>
        <w:rPr>
          <w:rFonts w:ascii="Verdana" w:eastAsia="Times New Roman" w:hAnsi="Verdana" w:cs="Times New Roman"/>
          <w:color w:val="121214"/>
          <w:spacing w:val="-15"/>
          <w:sz w:val="36"/>
          <w:szCs w:val="36"/>
        </w:rPr>
      </w:pPr>
      <w:r w:rsidRPr="003537AD">
        <w:rPr>
          <w:rFonts w:ascii="Verdana" w:eastAsia="Times New Roman" w:hAnsi="Verdana" w:cs="Times New Roman"/>
          <w:color w:val="121214"/>
          <w:spacing w:val="-15"/>
          <w:sz w:val="36"/>
          <w:szCs w:val="36"/>
        </w:rPr>
        <w:t>Create a Customer Master Record</w:t>
      </w:r>
    </w:p>
    <w:p w:rsidR="003537AD" w:rsidRPr="003537AD" w:rsidRDefault="003537AD" w:rsidP="003537AD">
      <w:pPr>
        <w:spacing w:after="240" w:line="360" w:lineRule="atLeast"/>
        <w:ind w:left="-402" w:right="-402"/>
        <w:jc w:val="both"/>
        <w:rPr>
          <w:rFonts w:ascii="Verdana" w:eastAsia="Times New Roman" w:hAnsi="Verdana" w:cs="Times New Roman"/>
          <w:color w:val="000000"/>
          <w:sz w:val="21"/>
          <w:szCs w:val="21"/>
        </w:rPr>
      </w:pPr>
      <w:r w:rsidRPr="003537AD">
        <w:rPr>
          <w:rFonts w:ascii="Verdana" w:eastAsia="Times New Roman" w:hAnsi="Verdana" w:cs="Times New Roman"/>
          <w:color w:val="000000"/>
          <w:sz w:val="21"/>
          <w:szCs w:val="21"/>
        </w:rPr>
        <w:t>The customer master data contains the information about business transaction and how transactions are recorded and executed by the system. A Master contains the information about the customers that an organization uses to do business with them.</w:t>
      </w:r>
    </w:p>
    <w:p w:rsidR="003537AD" w:rsidRPr="003537AD" w:rsidRDefault="003537AD" w:rsidP="003537AD">
      <w:pPr>
        <w:spacing w:before="48" w:after="48" w:line="360" w:lineRule="atLeast"/>
        <w:ind w:right="-402"/>
        <w:outlineLvl w:val="3"/>
        <w:rPr>
          <w:rFonts w:ascii="Verdana" w:eastAsia="Times New Roman" w:hAnsi="Verdana" w:cs="Times New Roman"/>
          <w:color w:val="000000"/>
          <w:sz w:val="27"/>
          <w:szCs w:val="27"/>
        </w:rPr>
      </w:pPr>
      <w:r w:rsidRPr="003537AD">
        <w:rPr>
          <w:rFonts w:ascii="Verdana" w:eastAsia="Times New Roman" w:hAnsi="Verdana" w:cs="Times New Roman"/>
          <w:color w:val="000000"/>
          <w:sz w:val="27"/>
          <w:szCs w:val="27"/>
        </w:rPr>
        <w:t>Key tables in Customer Master</w:t>
      </w:r>
    </w:p>
    <w:tbl>
      <w:tblPr>
        <w:tblW w:w="5000" w:type="pct"/>
        <w:tblCellMar>
          <w:top w:w="15" w:type="dxa"/>
          <w:left w:w="15" w:type="dxa"/>
          <w:bottom w:w="15" w:type="dxa"/>
          <w:right w:w="15" w:type="dxa"/>
        </w:tblCellMar>
        <w:tblLook w:val="04A0" w:firstRow="1" w:lastRow="0" w:firstColumn="1" w:lastColumn="0" w:noHBand="0" w:noVBand="1"/>
      </w:tblPr>
      <w:tblGrid>
        <w:gridCol w:w="1660"/>
        <w:gridCol w:w="4774"/>
        <w:gridCol w:w="2956"/>
      </w:tblGrid>
      <w:tr w:rsidR="003537AD" w:rsidRPr="003537AD" w:rsidTr="003537AD">
        <w:tc>
          <w:tcPr>
            <w:tcW w:w="0" w:type="auto"/>
            <w:shd w:val="clear" w:color="auto" w:fill="EEEEEE"/>
            <w:vAlign w:val="center"/>
            <w:hideMark/>
          </w:tcPr>
          <w:p w:rsidR="003537AD" w:rsidRPr="003537AD" w:rsidRDefault="003537AD" w:rsidP="003537AD">
            <w:pPr>
              <w:spacing w:after="300" w:line="330" w:lineRule="atLeast"/>
              <w:rPr>
                <w:rFonts w:ascii="Verdana" w:eastAsia="Times New Roman" w:hAnsi="Verdana" w:cs="Times New Roman"/>
                <w:b/>
                <w:bCs/>
                <w:color w:val="313131"/>
                <w:sz w:val="21"/>
                <w:szCs w:val="21"/>
              </w:rPr>
            </w:pPr>
            <w:r w:rsidRPr="003537AD">
              <w:rPr>
                <w:rFonts w:ascii="Verdana" w:eastAsia="Times New Roman" w:hAnsi="Verdana" w:cs="Times New Roman"/>
                <w:b/>
                <w:bCs/>
                <w:color w:val="313131"/>
                <w:sz w:val="21"/>
                <w:szCs w:val="21"/>
              </w:rPr>
              <w:lastRenderedPageBreak/>
              <w:t>Table Name</w:t>
            </w:r>
          </w:p>
        </w:tc>
        <w:tc>
          <w:tcPr>
            <w:tcW w:w="0" w:type="auto"/>
            <w:shd w:val="clear" w:color="auto" w:fill="EEEEEE"/>
            <w:vAlign w:val="center"/>
            <w:hideMark/>
          </w:tcPr>
          <w:p w:rsidR="003537AD" w:rsidRPr="003537AD" w:rsidRDefault="003537AD" w:rsidP="003537AD">
            <w:pPr>
              <w:spacing w:after="300" w:line="330" w:lineRule="atLeast"/>
              <w:rPr>
                <w:rFonts w:ascii="Verdana" w:eastAsia="Times New Roman" w:hAnsi="Verdana" w:cs="Times New Roman"/>
                <w:b/>
                <w:bCs/>
                <w:color w:val="313131"/>
                <w:sz w:val="21"/>
                <w:szCs w:val="21"/>
              </w:rPr>
            </w:pPr>
            <w:r w:rsidRPr="003537AD">
              <w:rPr>
                <w:rFonts w:ascii="Verdana" w:eastAsia="Times New Roman" w:hAnsi="Verdana" w:cs="Times New Roman"/>
                <w:b/>
                <w:bCs/>
                <w:color w:val="313131"/>
                <w:sz w:val="21"/>
                <w:szCs w:val="21"/>
              </w:rPr>
              <w:t>Key</w:t>
            </w:r>
          </w:p>
        </w:tc>
        <w:tc>
          <w:tcPr>
            <w:tcW w:w="0" w:type="auto"/>
            <w:shd w:val="clear" w:color="auto" w:fill="EEEEEE"/>
            <w:vAlign w:val="center"/>
            <w:hideMark/>
          </w:tcPr>
          <w:p w:rsidR="003537AD" w:rsidRPr="003537AD" w:rsidRDefault="003537AD" w:rsidP="003537AD">
            <w:pPr>
              <w:spacing w:after="300" w:line="330" w:lineRule="atLeast"/>
              <w:rPr>
                <w:rFonts w:ascii="Verdana" w:eastAsia="Times New Roman" w:hAnsi="Verdana" w:cs="Times New Roman"/>
                <w:b/>
                <w:bCs/>
                <w:color w:val="313131"/>
                <w:sz w:val="21"/>
                <w:szCs w:val="21"/>
              </w:rPr>
            </w:pPr>
            <w:r w:rsidRPr="003537AD">
              <w:rPr>
                <w:rFonts w:ascii="Verdana" w:eastAsia="Times New Roman" w:hAnsi="Verdana" w:cs="Times New Roman"/>
                <w:b/>
                <w:bCs/>
                <w:color w:val="313131"/>
                <w:sz w:val="21"/>
                <w:szCs w:val="21"/>
              </w:rPr>
              <w:t>Description</w:t>
            </w:r>
          </w:p>
        </w:tc>
      </w:tr>
      <w:tr w:rsidR="003537AD" w:rsidRPr="003537AD" w:rsidTr="003537AD">
        <w:tc>
          <w:tcPr>
            <w:tcW w:w="0" w:type="auto"/>
            <w:shd w:val="clear" w:color="auto" w:fill="auto"/>
            <w:vAlign w:val="center"/>
            <w:hideMark/>
          </w:tcPr>
          <w:p w:rsidR="003537AD" w:rsidRPr="003537AD" w:rsidRDefault="003537AD" w:rsidP="003537AD">
            <w:pPr>
              <w:spacing w:after="300" w:line="330" w:lineRule="atLeast"/>
              <w:rPr>
                <w:rFonts w:ascii="Verdana" w:eastAsia="Times New Roman" w:hAnsi="Verdana" w:cs="Times New Roman"/>
                <w:color w:val="313131"/>
                <w:sz w:val="21"/>
                <w:szCs w:val="21"/>
              </w:rPr>
            </w:pPr>
            <w:r w:rsidRPr="003537AD">
              <w:rPr>
                <w:rFonts w:ascii="Verdana" w:eastAsia="Times New Roman" w:hAnsi="Verdana" w:cs="Times New Roman"/>
                <w:color w:val="313131"/>
                <w:sz w:val="21"/>
                <w:szCs w:val="21"/>
              </w:rPr>
              <w:t>KNA1</w:t>
            </w:r>
          </w:p>
        </w:tc>
        <w:tc>
          <w:tcPr>
            <w:tcW w:w="0" w:type="auto"/>
            <w:shd w:val="clear" w:color="auto" w:fill="auto"/>
            <w:vAlign w:val="center"/>
            <w:hideMark/>
          </w:tcPr>
          <w:p w:rsidR="003537AD" w:rsidRPr="003537AD" w:rsidRDefault="003537AD" w:rsidP="003537AD">
            <w:pPr>
              <w:spacing w:after="300" w:line="330" w:lineRule="atLeast"/>
              <w:rPr>
                <w:rFonts w:ascii="Verdana" w:eastAsia="Times New Roman" w:hAnsi="Verdana" w:cs="Times New Roman"/>
                <w:color w:val="313131"/>
                <w:sz w:val="21"/>
                <w:szCs w:val="21"/>
              </w:rPr>
            </w:pPr>
            <w:r w:rsidRPr="003537AD">
              <w:rPr>
                <w:rFonts w:ascii="Verdana" w:eastAsia="Times New Roman" w:hAnsi="Verdana" w:cs="Times New Roman"/>
                <w:color w:val="313131"/>
                <w:sz w:val="21"/>
                <w:szCs w:val="21"/>
              </w:rPr>
              <w:t>KUNNR</w:t>
            </w:r>
          </w:p>
        </w:tc>
        <w:tc>
          <w:tcPr>
            <w:tcW w:w="0" w:type="auto"/>
            <w:shd w:val="clear" w:color="auto" w:fill="auto"/>
            <w:vAlign w:val="center"/>
            <w:hideMark/>
          </w:tcPr>
          <w:p w:rsidR="003537AD" w:rsidRPr="003537AD" w:rsidRDefault="003537AD" w:rsidP="003537AD">
            <w:pPr>
              <w:spacing w:after="300" w:line="330" w:lineRule="atLeast"/>
              <w:rPr>
                <w:rFonts w:ascii="Verdana" w:eastAsia="Times New Roman" w:hAnsi="Verdana" w:cs="Times New Roman"/>
                <w:color w:val="313131"/>
                <w:sz w:val="21"/>
                <w:szCs w:val="21"/>
              </w:rPr>
            </w:pPr>
            <w:r w:rsidRPr="003537AD">
              <w:rPr>
                <w:rFonts w:ascii="Verdana" w:eastAsia="Times New Roman" w:hAnsi="Verdana" w:cs="Times New Roman"/>
                <w:color w:val="313131"/>
                <w:sz w:val="21"/>
                <w:szCs w:val="21"/>
              </w:rPr>
              <w:t>General Information</w:t>
            </w:r>
          </w:p>
        </w:tc>
      </w:tr>
      <w:tr w:rsidR="003537AD" w:rsidRPr="003537AD" w:rsidTr="003537AD">
        <w:tc>
          <w:tcPr>
            <w:tcW w:w="0" w:type="auto"/>
            <w:shd w:val="clear" w:color="auto" w:fill="auto"/>
            <w:vAlign w:val="center"/>
            <w:hideMark/>
          </w:tcPr>
          <w:p w:rsidR="003537AD" w:rsidRPr="003537AD" w:rsidRDefault="003537AD" w:rsidP="003537AD">
            <w:pPr>
              <w:spacing w:after="300" w:line="330" w:lineRule="atLeast"/>
              <w:rPr>
                <w:rFonts w:ascii="Verdana" w:eastAsia="Times New Roman" w:hAnsi="Verdana" w:cs="Times New Roman"/>
                <w:color w:val="313131"/>
                <w:sz w:val="21"/>
                <w:szCs w:val="21"/>
              </w:rPr>
            </w:pPr>
            <w:r w:rsidRPr="003537AD">
              <w:rPr>
                <w:rFonts w:ascii="Verdana" w:eastAsia="Times New Roman" w:hAnsi="Verdana" w:cs="Times New Roman"/>
                <w:color w:val="313131"/>
                <w:sz w:val="21"/>
                <w:szCs w:val="21"/>
              </w:rPr>
              <w:t>KNB1</w:t>
            </w:r>
          </w:p>
        </w:tc>
        <w:tc>
          <w:tcPr>
            <w:tcW w:w="0" w:type="auto"/>
            <w:shd w:val="clear" w:color="auto" w:fill="auto"/>
            <w:vAlign w:val="center"/>
            <w:hideMark/>
          </w:tcPr>
          <w:p w:rsidR="003537AD" w:rsidRPr="003537AD" w:rsidRDefault="003537AD" w:rsidP="003537AD">
            <w:pPr>
              <w:spacing w:after="300" w:line="330" w:lineRule="atLeast"/>
              <w:rPr>
                <w:rFonts w:ascii="Verdana" w:eastAsia="Times New Roman" w:hAnsi="Verdana" w:cs="Times New Roman"/>
                <w:color w:val="313131"/>
                <w:sz w:val="21"/>
                <w:szCs w:val="21"/>
              </w:rPr>
            </w:pPr>
            <w:r w:rsidRPr="003537AD">
              <w:rPr>
                <w:rFonts w:ascii="Verdana" w:eastAsia="Times New Roman" w:hAnsi="Verdana" w:cs="Times New Roman"/>
                <w:color w:val="313131"/>
                <w:sz w:val="21"/>
                <w:szCs w:val="21"/>
              </w:rPr>
              <w:t>KUNNR,BUKRS</w:t>
            </w:r>
          </w:p>
        </w:tc>
        <w:tc>
          <w:tcPr>
            <w:tcW w:w="0" w:type="auto"/>
            <w:shd w:val="clear" w:color="auto" w:fill="auto"/>
            <w:vAlign w:val="center"/>
            <w:hideMark/>
          </w:tcPr>
          <w:p w:rsidR="003537AD" w:rsidRPr="003537AD" w:rsidRDefault="003537AD" w:rsidP="003537AD">
            <w:pPr>
              <w:spacing w:after="300" w:line="330" w:lineRule="atLeast"/>
              <w:rPr>
                <w:rFonts w:ascii="Verdana" w:eastAsia="Times New Roman" w:hAnsi="Verdana" w:cs="Times New Roman"/>
                <w:color w:val="313131"/>
                <w:sz w:val="21"/>
                <w:szCs w:val="21"/>
              </w:rPr>
            </w:pPr>
            <w:r w:rsidRPr="003537AD">
              <w:rPr>
                <w:rFonts w:ascii="Verdana" w:eastAsia="Times New Roman" w:hAnsi="Verdana" w:cs="Times New Roman"/>
                <w:color w:val="313131"/>
                <w:sz w:val="21"/>
                <w:szCs w:val="21"/>
              </w:rPr>
              <w:t>Company Code</w:t>
            </w:r>
          </w:p>
        </w:tc>
      </w:tr>
      <w:tr w:rsidR="003537AD" w:rsidRPr="003537AD" w:rsidTr="003537AD">
        <w:tc>
          <w:tcPr>
            <w:tcW w:w="0" w:type="auto"/>
            <w:shd w:val="clear" w:color="auto" w:fill="auto"/>
            <w:vAlign w:val="center"/>
            <w:hideMark/>
          </w:tcPr>
          <w:p w:rsidR="003537AD" w:rsidRPr="003537AD" w:rsidRDefault="003537AD" w:rsidP="003537AD">
            <w:pPr>
              <w:spacing w:after="300" w:line="330" w:lineRule="atLeast"/>
              <w:rPr>
                <w:rFonts w:ascii="Verdana" w:eastAsia="Times New Roman" w:hAnsi="Verdana" w:cs="Times New Roman"/>
                <w:color w:val="313131"/>
                <w:sz w:val="21"/>
                <w:szCs w:val="21"/>
              </w:rPr>
            </w:pPr>
            <w:r w:rsidRPr="003537AD">
              <w:rPr>
                <w:rFonts w:ascii="Verdana" w:eastAsia="Times New Roman" w:hAnsi="Verdana" w:cs="Times New Roman"/>
                <w:color w:val="313131"/>
                <w:sz w:val="21"/>
                <w:szCs w:val="21"/>
              </w:rPr>
              <w:t>KNVV</w:t>
            </w:r>
          </w:p>
        </w:tc>
        <w:tc>
          <w:tcPr>
            <w:tcW w:w="0" w:type="auto"/>
            <w:shd w:val="clear" w:color="auto" w:fill="auto"/>
            <w:vAlign w:val="center"/>
            <w:hideMark/>
          </w:tcPr>
          <w:p w:rsidR="003537AD" w:rsidRPr="003537AD" w:rsidRDefault="003537AD" w:rsidP="003537AD">
            <w:pPr>
              <w:spacing w:after="300" w:line="330" w:lineRule="atLeast"/>
              <w:rPr>
                <w:rFonts w:ascii="Verdana" w:eastAsia="Times New Roman" w:hAnsi="Verdana" w:cs="Times New Roman"/>
                <w:color w:val="313131"/>
                <w:sz w:val="21"/>
                <w:szCs w:val="21"/>
              </w:rPr>
            </w:pPr>
            <w:r w:rsidRPr="003537AD">
              <w:rPr>
                <w:rFonts w:ascii="Verdana" w:eastAsia="Times New Roman" w:hAnsi="Verdana" w:cs="Times New Roman"/>
                <w:color w:val="313131"/>
                <w:sz w:val="21"/>
                <w:szCs w:val="21"/>
              </w:rPr>
              <w:t>VKOGRG,VTWEG,SPART,KUNNR</w:t>
            </w:r>
          </w:p>
        </w:tc>
        <w:tc>
          <w:tcPr>
            <w:tcW w:w="0" w:type="auto"/>
            <w:shd w:val="clear" w:color="auto" w:fill="auto"/>
            <w:vAlign w:val="center"/>
            <w:hideMark/>
          </w:tcPr>
          <w:p w:rsidR="003537AD" w:rsidRPr="003537AD" w:rsidRDefault="003537AD" w:rsidP="003537AD">
            <w:pPr>
              <w:spacing w:after="300" w:line="330" w:lineRule="atLeast"/>
              <w:rPr>
                <w:rFonts w:ascii="Verdana" w:eastAsia="Times New Roman" w:hAnsi="Verdana" w:cs="Times New Roman"/>
                <w:color w:val="313131"/>
                <w:sz w:val="21"/>
                <w:szCs w:val="21"/>
              </w:rPr>
            </w:pPr>
            <w:r w:rsidRPr="003537AD">
              <w:rPr>
                <w:rFonts w:ascii="Verdana" w:eastAsia="Times New Roman" w:hAnsi="Verdana" w:cs="Times New Roman"/>
                <w:color w:val="313131"/>
                <w:sz w:val="21"/>
                <w:szCs w:val="21"/>
              </w:rPr>
              <w:t>Sales Area</w:t>
            </w:r>
          </w:p>
        </w:tc>
      </w:tr>
      <w:tr w:rsidR="003537AD" w:rsidRPr="003537AD" w:rsidTr="003537AD">
        <w:tc>
          <w:tcPr>
            <w:tcW w:w="0" w:type="auto"/>
            <w:shd w:val="clear" w:color="auto" w:fill="auto"/>
            <w:vAlign w:val="center"/>
            <w:hideMark/>
          </w:tcPr>
          <w:p w:rsidR="003537AD" w:rsidRPr="003537AD" w:rsidRDefault="003537AD" w:rsidP="003537AD">
            <w:pPr>
              <w:spacing w:after="300" w:line="330" w:lineRule="atLeast"/>
              <w:rPr>
                <w:rFonts w:ascii="Verdana" w:eastAsia="Times New Roman" w:hAnsi="Verdana" w:cs="Times New Roman"/>
                <w:color w:val="313131"/>
                <w:sz w:val="21"/>
                <w:szCs w:val="21"/>
              </w:rPr>
            </w:pPr>
            <w:r w:rsidRPr="003537AD">
              <w:rPr>
                <w:rFonts w:ascii="Verdana" w:eastAsia="Times New Roman" w:hAnsi="Verdana" w:cs="Times New Roman"/>
                <w:color w:val="313131"/>
                <w:sz w:val="21"/>
                <w:szCs w:val="21"/>
              </w:rPr>
              <w:t>KNBK</w:t>
            </w:r>
          </w:p>
        </w:tc>
        <w:tc>
          <w:tcPr>
            <w:tcW w:w="0" w:type="auto"/>
            <w:shd w:val="clear" w:color="auto" w:fill="auto"/>
            <w:vAlign w:val="center"/>
            <w:hideMark/>
          </w:tcPr>
          <w:p w:rsidR="003537AD" w:rsidRPr="003537AD" w:rsidRDefault="003537AD" w:rsidP="003537AD">
            <w:pPr>
              <w:spacing w:after="300" w:line="330" w:lineRule="atLeast"/>
              <w:rPr>
                <w:rFonts w:ascii="Verdana" w:eastAsia="Times New Roman" w:hAnsi="Verdana" w:cs="Times New Roman"/>
                <w:color w:val="313131"/>
                <w:sz w:val="21"/>
                <w:szCs w:val="21"/>
              </w:rPr>
            </w:pPr>
            <w:r w:rsidRPr="003537AD">
              <w:rPr>
                <w:rFonts w:ascii="Verdana" w:eastAsia="Times New Roman" w:hAnsi="Verdana" w:cs="Times New Roman"/>
                <w:color w:val="313131"/>
                <w:sz w:val="21"/>
                <w:szCs w:val="21"/>
              </w:rPr>
              <w:t>KUNNR,BANKS,BANKL,BANKN</w:t>
            </w:r>
          </w:p>
        </w:tc>
        <w:tc>
          <w:tcPr>
            <w:tcW w:w="0" w:type="auto"/>
            <w:shd w:val="clear" w:color="auto" w:fill="auto"/>
            <w:vAlign w:val="center"/>
            <w:hideMark/>
          </w:tcPr>
          <w:p w:rsidR="003537AD" w:rsidRPr="003537AD" w:rsidRDefault="003537AD" w:rsidP="003537AD">
            <w:pPr>
              <w:spacing w:after="300" w:line="330" w:lineRule="atLeast"/>
              <w:rPr>
                <w:rFonts w:ascii="Verdana" w:eastAsia="Times New Roman" w:hAnsi="Verdana" w:cs="Times New Roman"/>
                <w:color w:val="313131"/>
                <w:sz w:val="21"/>
                <w:szCs w:val="21"/>
              </w:rPr>
            </w:pPr>
            <w:r w:rsidRPr="003537AD">
              <w:rPr>
                <w:rFonts w:ascii="Verdana" w:eastAsia="Times New Roman" w:hAnsi="Verdana" w:cs="Times New Roman"/>
                <w:color w:val="313131"/>
                <w:sz w:val="21"/>
                <w:szCs w:val="21"/>
              </w:rPr>
              <w:t>Bank Data</w:t>
            </w:r>
          </w:p>
        </w:tc>
      </w:tr>
      <w:tr w:rsidR="003537AD" w:rsidRPr="003537AD" w:rsidTr="003537AD">
        <w:tc>
          <w:tcPr>
            <w:tcW w:w="0" w:type="auto"/>
            <w:shd w:val="clear" w:color="auto" w:fill="auto"/>
            <w:vAlign w:val="center"/>
            <w:hideMark/>
          </w:tcPr>
          <w:p w:rsidR="003537AD" w:rsidRPr="003537AD" w:rsidRDefault="003537AD" w:rsidP="003537AD">
            <w:pPr>
              <w:spacing w:after="300" w:line="330" w:lineRule="atLeast"/>
              <w:rPr>
                <w:rFonts w:ascii="Verdana" w:eastAsia="Times New Roman" w:hAnsi="Verdana" w:cs="Times New Roman"/>
                <w:color w:val="313131"/>
                <w:sz w:val="21"/>
                <w:szCs w:val="21"/>
              </w:rPr>
            </w:pPr>
            <w:r w:rsidRPr="003537AD">
              <w:rPr>
                <w:rFonts w:ascii="Verdana" w:eastAsia="Times New Roman" w:hAnsi="Verdana" w:cs="Times New Roman"/>
                <w:color w:val="313131"/>
                <w:sz w:val="21"/>
                <w:szCs w:val="21"/>
              </w:rPr>
              <w:t>VCNUM</w:t>
            </w:r>
          </w:p>
        </w:tc>
        <w:tc>
          <w:tcPr>
            <w:tcW w:w="0" w:type="auto"/>
            <w:shd w:val="clear" w:color="auto" w:fill="auto"/>
            <w:vAlign w:val="center"/>
            <w:hideMark/>
          </w:tcPr>
          <w:p w:rsidR="003537AD" w:rsidRPr="003537AD" w:rsidRDefault="003537AD" w:rsidP="003537AD">
            <w:pPr>
              <w:spacing w:after="300" w:line="330" w:lineRule="atLeast"/>
              <w:rPr>
                <w:rFonts w:ascii="Verdana" w:eastAsia="Times New Roman" w:hAnsi="Verdana" w:cs="Times New Roman"/>
                <w:color w:val="313131"/>
                <w:sz w:val="21"/>
                <w:szCs w:val="21"/>
              </w:rPr>
            </w:pPr>
            <w:r w:rsidRPr="003537AD">
              <w:rPr>
                <w:rFonts w:ascii="Verdana" w:eastAsia="Times New Roman" w:hAnsi="Verdana" w:cs="Times New Roman"/>
                <w:color w:val="313131"/>
                <w:sz w:val="21"/>
                <w:szCs w:val="21"/>
              </w:rPr>
              <w:t>CCINS,CCNUM</w:t>
            </w:r>
          </w:p>
        </w:tc>
        <w:tc>
          <w:tcPr>
            <w:tcW w:w="0" w:type="auto"/>
            <w:shd w:val="clear" w:color="auto" w:fill="auto"/>
            <w:vAlign w:val="center"/>
            <w:hideMark/>
          </w:tcPr>
          <w:p w:rsidR="003537AD" w:rsidRPr="003537AD" w:rsidRDefault="003537AD" w:rsidP="003537AD">
            <w:pPr>
              <w:spacing w:after="300" w:line="330" w:lineRule="atLeast"/>
              <w:rPr>
                <w:rFonts w:ascii="Verdana" w:eastAsia="Times New Roman" w:hAnsi="Verdana" w:cs="Times New Roman"/>
                <w:color w:val="313131"/>
                <w:sz w:val="21"/>
                <w:szCs w:val="21"/>
              </w:rPr>
            </w:pPr>
            <w:r w:rsidRPr="003537AD">
              <w:rPr>
                <w:rFonts w:ascii="Verdana" w:eastAsia="Times New Roman" w:hAnsi="Verdana" w:cs="Times New Roman"/>
                <w:color w:val="313131"/>
                <w:sz w:val="21"/>
                <w:szCs w:val="21"/>
              </w:rPr>
              <w:t>Credit Card</w:t>
            </w:r>
          </w:p>
        </w:tc>
      </w:tr>
      <w:tr w:rsidR="003537AD" w:rsidRPr="003537AD" w:rsidTr="003537AD">
        <w:tc>
          <w:tcPr>
            <w:tcW w:w="0" w:type="auto"/>
            <w:shd w:val="clear" w:color="auto" w:fill="auto"/>
            <w:vAlign w:val="center"/>
            <w:hideMark/>
          </w:tcPr>
          <w:p w:rsidR="003537AD" w:rsidRPr="003537AD" w:rsidRDefault="003537AD" w:rsidP="003537AD">
            <w:pPr>
              <w:spacing w:after="300" w:line="330" w:lineRule="atLeast"/>
              <w:rPr>
                <w:rFonts w:ascii="Verdana" w:eastAsia="Times New Roman" w:hAnsi="Verdana" w:cs="Times New Roman"/>
                <w:color w:val="313131"/>
                <w:sz w:val="21"/>
                <w:szCs w:val="21"/>
              </w:rPr>
            </w:pPr>
            <w:r w:rsidRPr="003537AD">
              <w:rPr>
                <w:rFonts w:ascii="Verdana" w:eastAsia="Times New Roman" w:hAnsi="Verdana" w:cs="Times New Roman"/>
                <w:color w:val="313131"/>
                <w:sz w:val="21"/>
                <w:szCs w:val="21"/>
              </w:rPr>
              <w:t>VCKUN</w:t>
            </w:r>
          </w:p>
        </w:tc>
        <w:tc>
          <w:tcPr>
            <w:tcW w:w="0" w:type="auto"/>
            <w:shd w:val="clear" w:color="auto" w:fill="auto"/>
            <w:vAlign w:val="center"/>
            <w:hideMark/>
          </w:tcPr>
          <w:p w:rsidR="003537AD" w:rsidRPr="003537AD" w:rsidRDefault="003537AD" w:rsidP="003537AD">
            <w:pPr>
              <w:spacing w:after="300" w:line="330" w:lineRule="atLeast"/>
              <w:rPr>
                <w:rFonts w:ascii="Verdana" w:eastAsia="Times New Roman" w:hAnsi="Verdana" w:cs="Times New Roman"/>
                <w:color w:val="313131"/>
                <w:sz w:val="21"/>
                <w:szCs w:val="21"/>
              </w:rPr>
            </w:pPr>
            <w:r w:rsidRPr="003537AD">
              <w:rPr>
                <w:rFonts w:ascii="Verdana" w:eastAsia="Times New Roman" w:hAnsi="Verdana" w:cs="Times New Roman"/>
                <w:color w:val="313131"/>
                <w:sz w:val="21"/>
                <w:szCs w:val="21"/>
              </w:rPr>
              <w:t>CCINS,CCNUM,KUNNR</w:t>
            </w:r>
          </w:p>
        </w:tc>
        <w:tc>
          <w:tcPr>
            <w:tcW w:w="0" w:type="auto"/>
            <w:shd w:val="clear" w:color="auto" w:fill="auto"/>
            <w:vAlign w:val="center"/>
            <w:hideMark/>
          </w:tcPr>
          <w:p w:rsidR="003537AD" w:rsidRPr="003537AD" w:rsidRDefault="003537AD" w:rsidP="003537AD">
            <w:pPr>
              <w:spacing w:after="300" w:line="330" w:lineRule="atLeast"/>
              <w:rPr>
                <w:rFonts w:ascii="Verdana" w:eastAsia="Times New Roman" w:hAnsi="Verdana" w:cs="Times New Roman"/>
                <w:color w:val="313131"/>
                <w:sz w:val="21"/>
                <w:szCs w:val="21"/>
              </w:rPr>
            </w:pPr>
            <w:r w:rsidRPr="003537AD">
              <w:rPr>
                <w:rFonts w:ascii="Verdana" w:eastAsia="Times New Roman" w:hAnsi="Verdana" w:cs="Times New Roman"/>
                <w:color w:val="313131"/>
                <w:sz w:val="21"/>
                <w:szCs w:val="21"/>
              </w:rPr>
              <w:t>Credit Card Assignment</w:t>
            </w:r>
          </w:p>
        </w:tc>
      </w:tr>
      <w:tr w:rsidR="003537AD" w:rsidRPr="003537AD" w:rsidTr="003537AD">
        <w:tc>
          <w:tcPr>
            <w:tcW w:w="0" w:type="auto"/>
            <w:shd w:val="clear" w:color="auto" w:fill="auto"/>
            <w:vAlign w:val="center"/>
            <w:hideMark/>
          </w:tcPr>
          <w:p w:rsidR="003537AD" w:rsidRPr="003537AD" w:rsidRDefault="003537AD" w:rsidP="003537AD">
            <w:pPr>
              <w:spacing w:after="300" w:line="330" w:lineRule="atLeast"/>
              <w:rPr>
                <w:rFonts w:ascii="Verdana" w:eastAsia="Times New Roman" w:hAnsi="Verdana" w:cs="Times New Roman"/>
                <w:color w:val="313131"/>
                <w:sz w:val="21"/>
                <w:szCs w:val="21"/>
              </w:rPr>
            </w:pPr>
            <w:r w:rsidRPr="003537AD">
              <w:rPr>
                <w:rFonts w:ascii="Verdana" w:eastAsia="Times New Roman" w:hAnsi="Verdana" w:cs="Times New Roman"/>
                <w:color w:val="313131"/>
                <w:sz w:val="21"/>
                <w:szCs w:val="21"/>
              </w:rPr>
              <w:t>KNVK</w:t>
            </w:r>
          </w:p>
        </w:tc>
        <w:tc>
          <w:tcPr>
            <w:tcW w:w="0" w:type="auto"/>
            <w:shd w:val="clear" w:color="auto" w:fill="auto"/>
            <w:vAlign w:val="center"/>
            <w:hideMark/>
          </w:tcPr>
          <w:p w:rsidR="003537AD" w:rsidRPr="003537AD" w:rsidRDefault="003537AD" w:rsidP="003537AD">
            <w:pPr>
              <w:spacing w:after="300" w:line="330" w:lineRule="atLeast"/>
              <w:rPr>
                <w:rFonts w:ascii="Verdana" w:eastAsia="Times New Roman" w:hAnsi="Verdana" w:cs="Times New Roman"/>
                <w:color w:val="313131"/>
                <w:sz w:val="21"/>
                <w:szCs w:val="21"/>
              </w:rPr>
            </w:pPr>
            <w:r w:rsidRPr="003537AD">
              <w:rPr>
                <w:rFonts w:ascii="Verdana" w:eastAsia="Times New Roman" w:hAnsi="Verdana" w:cs="Times New Roman"/>
                <w:color w:val="313131"/>
                <w:sz w:val="21"/>
                <w:szCs w:val="21"/>
              </w:rPr>
              <w:t>PARNR</w:t>
            </w:r>
          </w:p>
        </w:tc>
        <w:tc>
          <w:tcPr>
            <w:tcW w:w="0" w:type="auto"/>
            <w:shd w:val="clear" w:color="auto" w:fill="auto"/>
            <w:vAlign w:val="center"/>
            <w:hideMark/>
          </w:tcPr>
          <w:p w:rsidR="003537AD" w:rsidRPr="003537AD" w:rsidRDefault="003537AD" w:rsidP="003537AD">
            <w:pPr>
              <w:spacing w:after="300" w:line="330" w:lineRule="atLeast"/>
              <w:rPr>
                <w:rFonts w:ascii="Verdana" w:eastAsia="Times New Roman" w:hAnsi="Verdana" w:cs="Times New Roman"/>
                <w:color w:val="313131"/>
                <w:sz w:val="21"/>
                <w:szCs w:val="21"/>
              </w:rPr>
            </w:pPr>
            <w:r w:rsidRPr="003537AD">
              <w:rPr>
                <w:rFonts w:ascii="Verdana" w:eastAsia="Times New Roman" w:hAnsi="Verdana" w:cs="Times New Roman"/>
                <w:color w:val="313131"/>
                <w:sz w:val="21"/>
                <w:szCs w:val="21"/>
              </w:rPr>
              <w:t>Contact Person</w:t>
            </w:r>
          </w:p>
        </w:tc>
      </w:tr>
      <w:tr w:rsidR="003537AD" w:rsidRPr="003537AD" w:rsidTr="003537AD">
        <w:tc>
          <w:tcPr>
            <w:tcW w:w="0" w:type="auto"/>
            <w:shd w:val="clear" w:color="auto" w:fill="auto"/>
            <w:vAlign w:val="center"/>
            <w:hideMark/>
          </w:tcPr>
          <w:p w:rsidR="003537AD" w:rsidRPr="003537AD" w:rsidRDefault="003537AD" w:rsidP="003537AD">
            <w:pPr>
              <w:spacing w:after="300" w:line="330" w:lineRule="atLeast"/>
              <w:rPr>
                <w:rFonts w:ascii="Verdana" w:eastAsia="Times New Roman" w:hAnsi="Verdana" w:cs="Times New Roman"/>
                <w:color w:val="313131"/>
                <w:sz w:val="21"/>
                <w:szCs w:val="21"/>
              </w:rPr>
            </w:pPr>
            <w:r w:rsidRPr="003537AD">
              <w:rPr>
                <w:rFonts w:ascii="Verdana" w:eastAsia="Times New Roman" w:hAnsi="Verdana" w:cs="Times New Roman"/>
                <w:color w:val="313131"/>
                <w:sz w:val="21"/>
                <w:szCs w:val="21"/>
              </w:rPr>
              <w:t>KNVP</w:t>
            </w:r>
          </w:p>
        </w:tc>
        <w:tc>
          <w:tcPr>
            <w:tcW w:w="0" w:type="auto"/>
            <w:shd w:val="clear" w:color="auto" w:fill="auto"/>
            <w:vAlign w:val="center"/>
            <w:hideMark/>
          </w:tcPr>
          <w:p w:rsidR="003537AD" w:rsidRPr="003537AD" w:rsidRDefault="003537AD" w:rsidP="003537AD">
            <w:pPr>
              <w:spacing w:after="300" w:line="330" w:lineRule="atLeast"/>
              <w:rPr>
                <w:rFonts w:ascii="Verdana" w:eastAsia="Times New Roman" w:hAnsi="Verdana" w:cs="Times New Roman"/>
                <w:color w:val="313131"/>
                <w:sz w:val="21"/>
                <w:szCs w:val="21"/>
              </w:rPr>
            </w:pPr>
            <w:r w:rsidRPr="003537AD">
              <w:rPr>
                <w:rFonts w:ascii="Verdana" w:eastAsia="Times New Roman" w:hAnsi="Verdana" w:cs="Times New Roman"/>
                <w:color w:val="313131"/>
                <w:sz w:val="21"/>
                <w:szCs w:val="21"/>
              </w:rPr>
              <w:t>VKORG,VTWEG,SPART,PARVW,KUNNR</w:t>
            </w:r>
          </w:p>
        </w:tc>
        <w:tc>
          <w:tcPr>
            <w:tcW w:w="0" w:type="auto"/>
            <w:shd w:val="clear" w:color="auto" w:fill="auto"/>
            <w:vAlign w:val="center"/>
            <w:hideMark/>
          </w:tcPr>
          <w:p w:rsidR="003537AD" w:rsidRPr="003537AD" w:rsidRDefault="003537AD" w:rsidP="003537AD">
            <w:pPr>
              <w:spacing w:after="300" w:line="330" w:lineRule="atLeast"/>
              <w:rPr>
                <w:rFonts w:ascii="Verdana" w:eastAsia="Times New Roman" w:hAnsi="Verdana" w:cs="Times New Roman"/>
                <w:color w:val="313131"/>
                <w:sz w:val="21"/>
                <w:szCs w:val="21"/>
              </w:rPr>
            </w:pPr>
            <w:r w:rsidRPr="003537AD">
              <w:rPr>
                <w:rFonts w:ascii="Verdana" w:eastAsia="Times New Roman" w:hAnsi="Verdana" w:cs="Times New Roman"/>
                <w:color w:val="313131"/>
                <w:sz w:val="21"/>
                <w:szCs w:val="21"/>
              </w:rPr>
              <w:t>Partner Functions</w:t>
            </w:r>
          </w:p>
        </w:tc>
      </w:tr>
    </w:tbl>
    <w:p w:rsidR="003537AD" w:rsidRPr="003537AD" w:rsidRDefault="003537AD" w:rsidP="003537AD">
      <w:pPr>
        <w:spacing w:before="48" w:after="48" w:line="360" w:lineRule="atLeast"/>
        <w:ind w:right="-402"/>
        <w:outlineLvl w:val="3"/>
        <w:rPr>
          <w:rFonts w:ascii="Verdana" w:eastAsia="Times New Roman" w:hAnsi="Verdana" w:cs="Times New Roman"/>
          <w:color w:val="000000"/>
          <w:sz w:val="27"/>
          <w:szCs w:val="27"/>
        </w:rPr>
      </w:pPr>
      <w:r w:rsidRPr="003537AD">
        <w:rPr>
          <w:rFonts w:ascii="Verdana" w:eastAsia="Times New Roman" w:hAnsi="Verdana" w:cs="Times New Roman"/>
          <w:color w:val="000000"/>
          <w:sz w:val="27"/>
          <w:szCs w:val="27"/>
        </w:rPr>
        <w:t>Main Transaction Codes in a Customer Master</w:t>
      </w:r>
    </w:p>
    <w:tbl>
      <w:tblPr>
        <w:tblW w:w="5000" w:type="pct"/>
        <w:tblCellMar>
          <w:top w:w="15" w:type="dxa"/>
          <w:left w:w="15" w:type="dxa"/>
          <w:bottom w:w="15" w:type="dxa"/>
          <w:right w:w="15" w:type="dxa"/>
        </w:tblCellMar>
        <w:tblLook w:val="04A0" w:firstRow="1" w:lastRow="0" w:firstColumn="1" w:lastColumn="0" w:noHBand="0" w:noVBand="1"/>
      </w:tblPr>
      <w:tblGrid>
        <w:gridCol w:w="578"/>
        <w:gridCol w:w="8812"/>
      </w:tblGrid>
      <w:tr w:rsidR="003537AD" w:rsidRPr="003537AD" w:rsidTr="003537AD">
        <w:tc>
          <w:tcPr>
            <w:tcW w:w="0" w:type="auto"/>
            <w:shd w:val="clear" w:color="auto" w:fill="EEEEEE"/>
            <w:vAlign w:val="center"/>
            <w:hideMark/>
          </w:tcPr>
          <w:p w:rsidR="003537AD" w:rsidRPr="003537AD" w:rsidRDefault="003537AD" w:rsidP="003537AD">
            <w:pPr>
              <w:spacing w:after="300" w:line="330" w:lineRule="atLeast"/>
              <w:rPr>
                <w:rFonts w:ascii="Verdana" w:eastAsia="Times New Roman" w:hAnsi="Verdana" w:cs="Times New Roman"/>
                <w:b/>
                <w:bCs/>
                <w:color w:val="313131"/>
                <w:sz w:val="21"/>
                <w:szCs w:val="21"/>
              </w:rPr>
            </w:pPr>
            <w:proofErr w:type="spellStart"/>
            <w:r w:rsidRPr="003537AD">
              <w:rPr>
                <w:rFonts w:ascii="Verdana" w:eastAsia="Times New Roman" w:hAnsi="Verdana" w:cs="Times New Roman"/>
                <w:b/>
                <w:bCs/>
                <w:color w:val="313131"/>
                <w:sz w:val="21"/>
                <w:szCs w:val="21"/>
              </w:rPr>
              <w:t>S.No</w:t>
            </w:r>
            <w:proofErr w:type="spellEnd"/>
          </w:p>
        </w:tc>
        <w:tc>
          <w:tcPr>
            <w:tcW w:w="0" w:type="auto"/>
            <w:shd w:val="clear" w:color="auto" w:fill="EEEEEE"/>
            <w:vAlign w:val="center"/>
            <w:hideMark/>
          </w:tcPr>
          <w:p w:rsidR="003537AD" w:rsidRPr="003537AD" w:rsidRDefault="003537AD" w:rsidP="003537AD">
            <w:pPr>
              <w:spacing w:after="300" w:line="330" w:lineRule="atLeast"/>
              <w:jc w:val="center"/>
              <w:rPr>
                <w:rFonts w:ascii="Verdana" w:eastAsia="Times New Roman" w:hAnsi="Verdana" w:cs="Times New Roman"/>
                <w:b/>
                <w:bCs/>
                <w:color w:val="313131"/>
                <w:sz w:val="21"/>
                <w:szCs w:val="21"/>
              </w:rPr>
            </w:pPr>
            <w:r w:rsidRPr="003537AD">
              <w:rPr>
                <w:rFonts w:ascii="Verdana" w:eastAsia="Times New Roman" w:hAnsi="Verdana" w:cs="Times New Roman"/>
                <w:b/>
                <w:bCs/>
                <w:color w:val="313131"/>
                <w:sz w:val="21"/>
                <w:szCs w:val="21"/>
              </w:rPr>
              <w:t>Transaction Codes &amp; Description</w:t>
            </w:r>
          </w:p>
        </w:tc>
      </w:tr>
      <w:tr w:rsidR="003537AD" w:rsidRPr="003537AD" w:rsidTr="003537AD">
        <w:tc>
          <w:tcPr>
            <w:tcW w:w="0" w:type="auto"/>
            <w:shd w:val="clear" w:color="auto" w:fill="auto"/>
            <w:vAlign w:val="center"/>
            <w:hideMark/>
          </w:tcPr>
          <w:p w:rsidR="003537AD" w:rsidRPr="003537AD" w:rsidRDefault="003537AD" w:rsidP="003537AD">
            <w:pPr>
              <w:spacing w:after="300" w:line="330" w:lineRule="atLeast"/>
              <w:rPr>
                <w:rFonts w:ascii="Verdana" w:eastAsia="Times New Roman" w:hAnsi="Verdana" w:cs="Times New Roman"/>
                <w:color w:val="313131"/>
                <w:sz w:val="21"/>
                <w:szCs w:val="21"/>
              </w:rPr>
            </w:pPr>
            <w:r w:rsidRPr="003537AD">
              <w:rPr>
                <w:rFonts w:ascii="Verdana" w:eastAsia="Times New Roman" w:hAnsi="Verdana" w:cs="Times New Roman"/>
                <w:color w:val="313131"/>
                <w:sz w:val="21"/>
                <w:szCs w:val="21"/>
              </w:rPr>
              <w:t>1</w:t>
            </w:r>
          </w:p>
        </w:tc>
        <w:tc>
          <w:tcPr>
            <w:tcW w:w="0" w:type="auto"/>
            <w:shd w:val="clear" w:color="auto" w:fill="auto"/>
            <w:vAlign w:val="center"/>
            <w:hideMark/>
          </w:tcPr>
          <w:p w:rsidR="003537AD" w:rsidRPr="003537AD" w:rsidRDefault="003537AD" w:rsidP="003537AD">
            <w:pPr>
              <w:spacing w:after="240" w:line="360" w:lineRule="atLeast"/>
              <w:ind w:left="48" w:right="48"/>
              <w:jc w:val="both"/>
              <w:rPr>
                <w:rFonts w:ascii="Verdana" w:eastAsia="Times New Roman" w:hAnsi="Verdana" w:cs="Times New Roman"/>
                <w:color w:val="000000"/>
                <w:sz w:val="21"/>
                <w:szCs w:val="21"/>
              </w:rPr>
            </w:pPr>
            <w:r w:rsidRPr="003537AD">
              <w:rPr>
                <w:rFonts w:ascii="Verdana" w:eastAsia="Times New Roman" w:hAnsi="Verdana" w:cs="Times New Roman"/>
                <w:b/>
                <w:bCs/>
                <w:color w:val="000000"/>
                <w:sz w:val="21"/>
                <w:szCs w:val="21"/>
              </w:rPr>
              <w:t>XD01, XD02, XD03</w:t>
            </w:r>
          </w:p>
          <w:p w:rsidR="003537AD" w:rsidRPr="003537AD" w:rsidRDefault="003537AD" w:rsidP="003537AD">
            <w:pPr>
              <w:spacing w:after="240" w:line="360" w:lineRule="atLeast"/>
              <w:ind w:left="48" w:right="48"/>
              <w:jc w:val="both"/>
              <w:rPr>
                <w:rFonts w:ascii="Verdana" w:eastAsia="Times New Roman" w:hAnsi="Verdana" w:cs="Times New Roman"/>
                <w:color w:val="000000"/>
                <w:sz w:val="21"/>
                <w:szCs w:val="21"/>
              </w:rPr>
            </w:pPr>
            <w:r w:rsidRPr="003537AD">
              <w:rPr>
                <w:rFonts w:ascii="Verdana" w:eastAsia="Times New Roman" w:hAnsi="Verdana" w:cs="Times New Roman"/>
                <w:color w:val="000000"/>
                <w:sz w:val="21"/>
                <w:szCs w:val="21"/>
              </w:rPr>
              <w:t>Used to create/change/display customer centrally</w:t>
            </w:r>
          </w:p>
        </w:tc>
      </w:tr>
      <w:tr w:rsidR="003537AD" w:rsidRPr="003537AD" w:rsidTr="003537AD">
        <w:tc>
          <w:tcPr>
            <w:tcW w:w="0" w:type="auto"/>
            <w:shd w:val="clear" w:color="auto" w:fill="auto"/>
            <w:vAlign w:val="center"/>
            <w:hideMark/>
          </w:tcPr>
          <w:p w:rsidR="003537AD" w:rsidRPr="003537AD" w:rsidRDefault="003537AD" w:rsidP="003537AD">
            <w:pPr>
              <w:spacing w:after="0" w:line="330" w:lineRule="atLeast"/>
              <w:rPr>
                <w:rFonts w:ascii="Verdana" w:eastAsia="Times New Roman" w:hAnsi="Verdana" w:cs="Times New Roman"/>
                <w:color w:val="313131"/>
                <w:sz w:val="21"/>
                <w:szCs w:val="21"/>
              </w:rPr>
            </w:pPr>
            <w:r w:rsidRPr="003537AD">
              <w:rPr>
                <w:rFonts w:ascii="Verdana" w:eastAsia="Times New Roman" w:hAnsi="Verdana" w:cs="Times New Roman"/>
                <w:color w:val="313131"/>
                <w:sz w:val="21"/>
                <w:szCs w:val="21"/>
              </w:rPr>
              <w:t>2</w:t>
            </w:r>
          </w:p>
        </w:tc>
        <w:tc>
          <w:tcPr>
            <w:tcW w:w="0" w:type="auto"/>
            <w:shd w:val="clear" w:color="auto" w:fill="auto"/>
            <w:vAlign w:val="center"/>
            <w:hideMark/>
          </w:tcPr>
          <w:p w:rsidR="003537AD" w:rsidRPr="003537AD" w:rsidRDefault="003537AD" w:rsidP="003537AD">
            <w:pPr>
              <w:spacing w:after="240" w:line="360" w:lineRule="atLeast"/>
              <w:ind w:left="48" w:right="48"/>
              <w:jc w:val="both"/>
              <w:rPr>
                <w:rFonts w:ascii="Verdana" w:eastAsia="Times New Roman" w:hAnsi="Verdana" w:cs="Times New Roman"/>
                <w:color w:val="000000"/>
                <w:sz w:val="21"/>
                <w:szCs w:val="21"/>
              </w:rPr>
            </w:pPr>
            <w:r w:rsidRPr="003537AD">
              <w:rPr>
                <w:rFonts w:ascii="Verdana" w:eastAsia="Times New Roman" w:hAnsi="Verdana" w:cs="Times New Roman"/>
                <w:b/>
                <w:bCs/>
                <w:color w:val="000000"/>
                <w:sz w:val="21"/>
                <w:szCs w:val="21"/>
              </w:rPr>
              <w:t>VD01,VD02,VD03</w:t>
            </w:r>
          </w:p>
          <w:p w:rsidR="003537AD" w:rsidRPr="003537AD" w:rsidRDefault="003537AD" w:rsidP="003537AD">
            <w:pPr>
              <w:spacing w:after="240" w:line="360" w:lineRule="atLeast"/>
              <w:ind w:left="48" w:right="48"/>
              <w:jc w:val="both"/>
              <w:rPr>
                <w:rFonts w:ascii="Verdana" w:eastAsia="Times New Roman" w:hAnsi="Verdana" w:cs="Times New Roman"/>
                <w:color w:val="000000"/>
                <w:sz w:val="21"/>
                <w:szCs w:val="21"/>
              </w:rPr>
            </w:pPr>
            <w:r w:rsidRPr="003537AD">
              <w:rPr>
                <w:rFonts w:ascii="Verdana" w:eastAsia="Times New Roman" w:hAnsi="Verdana" w:cs="Times New Roman"/>
                <w:color w:val="000000"/>
                <w:sz w:val="21"/>
                <w:szCs w:val="21"/>
              </w:rPr>
              <w:t>Used to create/change/display customer sales area</w:t>
            </w:r>
          </w:p>
        </w:tc>
      </w:tr>
      <w:tr w:rsidR="003537AD" w:rsidRPr="003537AD" w:rsidTr="003537AD">
        <w:tc>
          <w:tcPr>
            <w:tcW w:w="0" w:type="auto"/>
            <w:shd w:val="clear" w:color="auto" w:fill="auto"/>
            <w:vAlign w:val="center"/>
            <w:hideMark/>
          </w:tcPr>
          <w:p w:rsidR="003537AD" w:rsidRPr="003537AD" w:rsidRDefault="003537AD" w:rsidP="003537AD">
            <w:pPr>
              <w:spacing w:after="0" w:line="330" w:lineRule="atLeast"/>
              <w:rPr>
                <w:rFonts w:ascii="Verdana" w:eastAsia="Times New Roman" w:hAnsi="Verdana" w:cs="Times New Roman"/>
                <w:color w:val="313131"/>
                <w:sz w:val="21"/>
                <w:szCs w:val="21"/>
              </w:rPr>
            </w:pPr>
            <w:r w:rsidRPr="003537AD">
              <w:rPr>
                <w:rFonts w:ascii="Verdana" w:eastAsia="Times New Roman" w:hAnsi="Verdana" w:cs="Times New Roman"/>
                <w:color w:val="313131"/>
                <w:sz w:val="21"/>
                <w:szCs w:val="21"/>
              </w:rPr>
              <w:t>3</w:t>
            </w:r>
          </w:p>
        </w:tc>
        <w:tc>
          <w:tcPr>
            <w:tcW w:w="0" w:type="auto"/>
            <w:shd w:val="clear" w:color="auto" w:fill="auto"/>
            <w:vAlign w:val="center"/>
            <w:hideMark/>
          </w:tcPr>
          <w:p w:rsidR="003537AD" w:rsidRPr="003537AD" w:rsidRDefault="003537AD" w:rsidP="003537AD">
            <w:pPr>
              <w:spacing w:after="240" w:line="360" w:lineRule="atLeast"/>
              <w:ind w:left="48" w:right="48"/>
              <w:jc w:val="both"/>
              <w:rPr>
                <w:rFonts w:ascii="Verdana" w:eastAsia="Times New Roman" w:hAnsi="Verdana" w:cs="Times New Roman"/>
                <w:color w:val="000000"/>
                <w:sz w:val="21"/>
                <w:szCs w:val="21"/>
              </w:rPr>
            </w:pPr>
            <w:r w:rsidRPr="003537AD">
              <w:rPr>
                <w:rFonts w:ascii="Verdana" w:eastAsia="Times New Roman" w:hAnsi="Verdana" w:cs="Times New Roman"/>
                <w:b/>
                <w:bCs/>
                <w:color w:val="000000"/>
                <w:sz w:val="21"/>
                <w:szCs w:val="21"/>
              </w:rPr>
              <w:t>FD01,FD02,FD03</w:t>
            </w:r>
          </w:p>
          <w:p w:rsidR="003537AD" w:rsidRPr="003537AD" w:rsidRDefault="003537AD" w:rsidP="003537AD">
            <w:pPr>
              <w:spacing w:after="240" w:line="360" w:lineRule="atLeast"/>
              <w:ind w:left="48" w:right="48"/>
              <w:jc w:val="both"/>
              <w:rPr>
                <w:rFonts w:ascii="Verdana" w:eastAsia="Times New Roman" w:hAnsi="Verdana" w:cs="Times New Roman"/>
                <w:color w:val="000000"/>
                <w:sz w:val="21"/>
                <w:szCs w:val="21"/>
              </w:rPr>
            </w:pPr>
            <w:r w:rsidRPr="003537AD">
              <w:rPr>
                <w:rFonts w:ascii="Verdana" w:eastAsia="Times New Roman" w:hAnsi="Verdana" w:cs="Times New Roman"/>
                <w:color w:val="000000"/>
                <w:sz w:val="21"/>
                <w:szCs w:val="21"/>
              </w:rPr>
              <w:t>Used to create/change/display customer company code</w:t>
            </w:r>
          </w:p>
        </w:tc>
      </w:tr>
      <w:tr w:rsidR="003537AD" w:rsidRPr="003537AD" w:rsidTr="003537AD">
        <w:tc>
          <w:tcPr>
            <w:tcW w:w="0" w:type="auto"/>
            <w:shd w:val="clear" w:color="auto" w:fill="auto"/>
            <w:vAlign w:val="center"/>
            <w:hideMark/>
          </w:tcPr>
          <w:p w:rsidR="003537AD" w:rsidRPr="003537AD" w:rsidRDefault="003537AD" w:rsidP="003537AD">
            <w:pPr>
              <w:spacing w:after="0" w:line="330" w:lineRule="atLeast"/>
              <w:rPr>
                <w:rFonts w:ascii="Verdana" w:eastAsia="Times New Roman" w:hAnsi="Verdana" w:cs="Times New Roman"/>
                <w:color w:val="313131"/>
                <w:sz w:val="21"/>
                <w:szCs w:val="21"/>
              </w:rPr>
            </w:pPr>
            <w:r w:rsidRPr="003537AD">
              <w:rPr>
                <w:rFonts w:ascii="Verdana" w:eastAsia="Times New Roman" w:hAnsi="Verdana" w:cs="Times New Roman"/>
                <w:color w:val="313131"/>
                <w:sz w:val="21"/>
                <w:szCs w:val="21"/>
              </w:rPr>
              <w:t>4</w:t>
            </w:r>
          </w:p>
        </w:tc>
        <w:tc>
          <w:tcPr>
            <w:tcW w:w="0" w:type="auto"/>
            <w:shd w:val="clear" w:color="auto" w:fill="auto"/>
            <w:vAlign w:val="center"/>
            <w:hideMark/>
          </w:tcPr>
          <w:p w:rsidR="003537AD" w:rsidRPr="003537AD" w:rsidRDefault="003537AD" w:rsidP="003537AD">
            <w:pPr>
              <w:spacing w:after="240" w:line="360" w:lineRule="atLeast"/>
              <w:ind w:left="48" w:right="48"/>
              <w:jc w:val="both"/>
              <w:rPr>
                <w:rFonts w:ascii="Verdana" w:eastAsia="Times New Roman" w:hAnsi="Verdana" w:cs="Times New Roman"/>
                <w:color w:val="000000"/>
                <w:sz w:val="21"/>
                <w:szCs w:val="21"/>
              </w:rPr>
            </w:pPr>
            <w:r w:rsidRPr="003537AD">
              <w:rPr>
                <w:rFonts w:ascii="Verdana" w:eastAsia="Times New Roman" w:hAnsi="Verdana" w:cs="Times New Roman"/>
                <w:b/>
                <w:bCs/>
                <w:color w:val="000000"/>
                <w:sz w:val="21"/>
                <w:szCs w:val="21"/>
              </w:rPr>
              <w:t>XD04</w:t>
            </w:r>
          </w:p>
          <w:p w:rsidR="003537AD" w:rsidRPr="003537AD" w:rsidRDefault="003537AD" w:rsidP="003537AD">
            <w:pPr>
              <w:spacing w:after="240" w:line="360" w:lineRule="atLeast"/>
              <w:ind w:left="48" w:right="48"/>
              <w:jc w:val="both"/>
              <w:rPr>
                <w:rFonts w:ascii="Verdana" w:eastAsia="Times New Roman" w:hAnsi="Verdana" w:cs="Times New Roman"/>
                <w:color w:val="000000"/>
                <w:sz w:val="21"/>
                <w:szCs w:val="21"/>
              </w:rPr>
            </w:pPr>
            <w:r w:rsidRPr="003537AD">
              <w:rPr>
                <w:rFonts w:ascii="Verdana" w:eastAsia="Times New Roman" w:hAnsi="Verdana" w:cs="Times New Roman"/>
                <w:color w:val="000000"/>
                <w:sz w:val="21"/>
                <w:szCs w:val="21"/>
              </w:rPr>
              <w:t>Display change documents</w:t>
            </w:r>
          </w:p>
        </w:tc>
      </w:tr>
      <w:tr w:rsidR="003537AD" w:rsidRPr="003537AD" w:rsidTr="003537AD">
        <w:tc>
          <w:tcPr>
            <w:tcW w:w="0" w:type="auto"/>
            <w:shd w:val="clear" w:color="auto" w:fill="auto"/>
            <w:vAlign w:val="center"/>
            <w:hideMark/>
          </w:tcPr>
          <w:p w:rsidR="003537AD" w:rsidRPr="003537AD" w:rsidRDefault="003537AD" w:rsidP="003537AD">
            <w:pPr>
              <w:spacing w:after="0" w:line="330" w:lineRule="atLeast"/>
              <w:rPr>
                <w:rFonts w:ascii="Verdana" w:eastAsia="Times New Roman" w:hAnsi="Verdana" w:cs="Times New Roman"/>
                <w:color w:val="313131"/>
                <w:sz w:val="21"/>
                <w:szCs w:val="21"/>
              </w:rPr>
            </w:pPr>
            <w:r w:rsidRPr="003537AD">
              <w:rPr>
                <w:rFonts w:ascii="Verdana" w:eastAsia="Times New Roman" w:hAnsi="Verdana" w:cs="Times New Roman"/>
                <w:color w:val="313131"/>
                <w:sz w:val="21"/>
                <w:szCs w:val="21"/>
              </w:rPr>
              <w:t>5</w:t>
            </w:r>
          </w:p>
        </w:tc>
        <w:tc>
          <w:tcPr>
            <w:tcW w:w="0" w:type="auto"/>
            <w:shd w:val="clear" w:color="auto" w:fill="auto"/>
            <w:vAlign w:val="center"/>
            <w:hideMark/>
          </w:tcPr>
          <w:p w:rsidR="003537AD" w:rsidRPr="003537AD" w:rsidRDefault="003537AD" w:rsidP="003537AD">
            <w:pPr>
              <w:spacing w:after="240" w:line="360" w:lineRule="atLeast"/>
              <w:ind w:left="48" w:right="48"/>
              <w:jc w:val="both"/>
              <w:rPr>
                <w:rFonts w:ascii="Verdana" w:eastAsia="Times New Roman" w:hAnsi="Verdana" w:cs="Times New Roman"/>
                <w:color w:val="000000"/>
                <w:sz w:val="21"/>
                <w:szCs w:val="21"/>
              </w:rPr>
            </w:pPr>
            <w:r w:rsidRPr="003537AD">
              <w:rPr>
                <w:rFonts w:ascii="Verdana" w:eastAsia="Times New Roman" w:hAnsi="Verdana" w:cs="Times New Roman"/>
                <w:b/>
                <w:bCs/>
                <w:color w:val="000000"/>
                <w:sz w:val="21"/>
                <w:szCs w:val="21"/>
              </w:rPr>
              <w:t>XD05</w:t>
            </w:r>
          </w:p>
          <w:p w:rsidR="003537AD" w:rsidRPr="003537AD" w:rsidRDefault="003537AD" w:rsidP="003537AD">
            <w:pPr>
              <w:spacing w:after="240" w:line="360" w:lineRule="atLeast"/>
              <w:ind w:left="48" w:right="48"/>
              <w:jc w:val="both"/>
              <w:rPr>
                <w:rFonts w:ascii="Verdana" w:eastAsia="Times New Roman" w:hAnsi="Verdana" w:cs="Times New Roman"/>
                <w:color w:val="000000"/>
                <w:sz w:val="21"/>
                <w:szCs w:val="21"/>
              </w:rPr>
            </w:pPr>
            <w:r w:rsidRPr="003537AD">
              <w:rPr>
                <w:rFonts w:ascii="Verdana" w:eastAsia="Times New Roman" w:hAnsi="Verdana" w:cs="Times New Roman"/>
                <w:color w:val="000000"/>
                <w:sz w:val="21"/>
                <w:szCs w:val="21"/>
              </w:rPr>
              <w:lastRenderedPageBreak/>
              <w:t xml:space="preserve">Display change </w:t>
            </w:r>
            <w:proofErr w:type="spellStart"/>
            <w:r w:rsidRPr="003537AD">
              <w:rPr>
                <w:rFonts w:ascii="Verdana" w:eastAsia="Times New Roman" w:hAnsi="Verdana" w:cs="Times New Roman"/>
                <w:color w:val="000000"/>
                <w:sz w:val="21"/>
                <w:szCs w:val="21"/>
              </w:rPr>
              <w:t>documentsUsed</w:t>
            </w:r>
            <w:proofErr w:type="spellEnd"/>
            <w:r w:rsidRPr="003537AD">
              <w:rPr>
                <w:rFonts w:ascii="Verdana" w:eastAsia="Times New Roman" w:hAnsi="Verdana" w:cs="Times New Roman"/>
                <w:color w:val="000000"/>
                <w:sz w:val="21"/>
                <w:szCs w:val="21"/>
              </w:rPr>
              <w:t xml:space="preserve"> to block Customer − Global, order, delivery, billing, sales area, etc.</w:t>
            </w:r>
          </w:p>
        </w:tc>
      </w:tr>
      <w:tr w:rsidR="003537AD" w:rsidRPr="003537AD" w:rsidTr="003537AD">
        <w:tc>
          <w:tcPr>
            <w:tcW w:w="0" w:type="auto"/>
            <w:shd w:val="clear" w:color="auto" w:fill="auto"/>
            <w:vAlign w:val="center"/>
            <w:hideMark/>
          </w:tcPr>
          <w:p w:rsidR="003537AD" w:rsidRPr="003537AD" w:rsidRDefault="003537AD" w:rsidP="003537AD">
            <w:pPr>
              <w:spacing w:after="0" w:line="330" w:lineRule="atLeast"/>
              <w:rPr>
                <w:rFonts w:ascii="Verdana" w:eastAsia="Times New Roman" w:hAnsi="Verdana" w:cs="Times New Roman"/>
                <w:color w:val="313131"/>
                <w:sz w:val="21"/>
                <w:szCs w:val="21"/>
              </w:rPr>
            </w:pPr>
            <w:r w:rsidRPr="003537AD">
              <w:rPr>
                <w:rFonts w:ascii="Verdana" w:eastAsia="Times New Roman" w:hAnsi="Verdana" w:cs="Times New Roman"/>
                <w:color w:val="313131"/>
                <w:sz w:val="21"/>
                <w:szCs w:val="21"/>
              </w:rPr>
              <w:lastRenderedPageBreak/>
              <w:t>6</w:t>
            </w:r>
          </w:p>
        </w:tc>
        <w:tc>
          <w:tcPr>
            <w:tcW w:w="0" w:type="auto"/>
            <w:shd w:val="clear" w:color="auto" w:fill="auto"/>
            <w:vAlign w:val="center"/>
            <w:hideMark/>
          </w:tcPr>
          <w:p w:rsidR="003537AD" w:rsidRPr="003537AD" w:rsidRDefault="003537AD" w:rsidP="003537AD">
            <w:pPr>
              <w:spacing w:after="240" w:line="360" w:lineRule="atLeast"/>
              <w:ind w:left="48" w:right="48"/>
              <w:jc w:val="both"/>
              <w:rPr>
                <w:rFonts w:ascii="Verdana" w:eastAsia="Times New Roman" w:hAnsi="Verdana" w:cs="Times New Roman"/>
                <w:color w:val="000000"/>
                <w:sz w:val="21"/>
                <w:szCs w:val="21"/>
              </w:rPr>
            </w:pPr>
            <w:r w:rsidRPr="003537AD">
              <w:rPr>
                <w:rFonts w:ascii="Verdana" w:eastAsia="Times New Roman" w:hAnsi="Verdana" w:cs="Times New Roman"/>
                <w:b/>
                <w:bCs/>
                <w:color w:val="000000"/>
                <w:sz w:val="21"/>
                <w:szCs w:val="21"/>
              </w:rPr>
              <w:t>XD06</w:t>
            </w:r>
          </w:p>
          <w:p w:rsidR="003537AD" w:rsidRPr="003537AD" w:rsidRDefault="003537AD" w:rsidP="003537AD">
            <w:pPr>
              <w:spacing w:after="240" w:line="360" w:lineRule="atLeast"/>
              <w:ind w:left="48" w:right="48"/>
              <w:jc w:val="both"/>
              <w:rPr>
                <w:rFonts w:ascii="Verdana" w:eastAsia="Times New Roman" w:hAnsi="Verdana" w:cs="Times New Roman"/>
                <w:color w:val="000000"/>
                <w:sz w:val="21"/>
                <w:szCs w:val="21"/>
              </w:rPr>
            </w:pPr>
            <w:r w:rsidRPr="003537AD">
              <w:rPr>
                <w:rFonts w:ascii="Verdana" w:eastAsia="Times New Roman" w:hAnsi="Verdana" w:cs="Times New Roman"/>
                <w:color w:val="000000"/>
                <w:sz w:val="21"/>
                <w:szCs w:val="21"/>
              </w:rPr>
              <w:t>Used for deletion</w:t>
            </w:r>
          </w:p>
        </w:tc>
      </w:tr>
      <w:tr w:rsidR="003537AD" w:rsidRPr="003537AD" w:rsidTr="003537AD">
        <w:tc>
          <w:tcPr>
            <w:tcW w:w="0" w:type="auto"/>
            <w:shd w:val="clear" w:color="auto" w:fill="auto"/>
            <w:vAlign w:val="center"/>
            <w:hideMark/>
          </w:tcPr>
          <w:p w:rsidR="003537AD" w:rsidRPr="003537AD" w:rsidRDefault="003537AD" w:rsidP="003537AD">
            <w:pPr>
              <w:spacing w:after="0" w:line="330" w:lineRule="atLeast"/>
              <w:rPr>
                <w:rFonts w:ascii="Verdana" w:eastAsia="Times New Roman" w:hAnsi="Verdana" w:cs="Times New Roman"/>
                <w:color w:val="313131"/>
                <w:sz w:val="21"/>
                <w:szCs w:val="21"/>
              </w:rPr>
            </w:pPr>
            <w:r w:rsidRPr="003537AD">
              <w:rPr>
                <w:rFonts w:ascii="Verdana" w:eastAsia="Times New Roman" w:hAnsi="Verdana" w:cs="Times New Roman"/>
                <w:color w:val="313131"/>
                <w:sz w:val="21"/>
                <w:szCs w:val="21"/>
              </w:rPr>
              <w:t>7</w:t>
            </w:r>
          </w:p>
        </w:tc>
        <w:tc>
          <w:tcPr>
            <w:tcW w:w="0" w:type="auto"/>
            <w:shd w:val="clear" w:color="auto" w:fill="auto"/>
            <w:vAlign w:val="center"/>
            <w:hideMark/>
          </w:tcPr>
          <w:p w:rsidR="003537AD" w:rsidRPr="003537AD" w:rsidRDefault="003537AD" w:rsidP="003537AD">
            <w:pPr>
              <w:spacing w:after="240" w:line="360" w:lineRule="atLeast"/>
              <w:ind w:left="48" w:right="48"/>
              <w:jc w:val="both"/>
              <w:rPr>
                <w:rFonts w:ascii="Verdana" w:eastAsia="Times New Roman" w:hAnsi="Verdana" w:cs="Times New Roman"/>
                <w:color w:val="000000"/>
                <w:sz w:val="21"/>
                <w:szCs w:val="21"/>
              </w:rPr>
            </w:pPr>
            <w:r w:rsidRPr="003537AD">
              <w:rPr>
                <w:rFonts w:ascii="Verdana" w:eastAsia="Times New Roman" w:hAnsi="Verdana" w:cs="Times New Roman"/>
                <w:b/>
                <w:bCs/>
                <w:color w:val="000000"/>
                <w:sz w:val="21"/>
                <w:szCs w:val="21"/>
              </w:rPr>
              <w:t>XD07</w:t>
            </w:r>
          </w:p>
          <w:p w:rsidR="003537AD" w:rsidRPr="003537AD" w:rsidRDefault="003537AD" w:rsidP="003537AD">
            <w:pPr>
              <w:spacing w:after="240" w:line="360" w:lineRule="atLeast"/>
              <w:ind w:left="48" w:right="48"/>
              <w:jc w:val="both"/>
              <w:rPr>
                <w:rFonts w:ascii="Verdana" w:eastAsia="Times New Roman" w:hAnsi="Verdana" w:cs="Times New Roman"/>
                <w:color w:val="000000"/>
                <w:sz w:val="21"/>
                <w:szCs w:val="21"/>
              </w:rPr>
            </w:pPr>
            <w:r w:rsidRPr="003537AD">
              <w:rPr>
                <w:rFonts w:ascii="Verdana" w:eastAsia="Times New Roman" w:hAnsi="Verdana" w:cs="Times New Roman"/>
                <w:color w:val="000000"/>
                <w:sz w:val="21"/>
                <w:szCs w:val="21"/>
              </w:rPr>
              <w:t>Change Account Group</w:t>
            </w:r>
          </w:p>
        </w:tc>
      </w:tr>
      <w:tr w:rsidR="003537AD" w:rsidRPr="003537AD" w:rsidTr="003537AD">
        <w:tc>
          <w:tcPr>
            <w:tcW w:w="0" w:type="auto"/>
            <w:shd w:val="clear" w:color="auto" w:fill="auto"/>
            <w:vAlign w:val="center"/>
            <w:hideMark/>
          </w:tcPr>
          <w:p w:rsidR="003537AD" w:rsidRPr="003537AD" w:rsidRDefault="003537AD" w:rsidP="003537AD">
            <w:pPr>
              <w:spacing w:after="0" w:line="330" w:lineRule="atLeast"/>
              <w:rPr>
                <w:rFonts w:ascii="Verdana" w:eastAsia="Times New Roman" w:hAnsi="Verdana" w:cs="Times New Roman"/>
                <w:color w:val="313131"/>
                <w:sz w:val="21"/>
                <w:szCs w:val="21"/>
              </w:rPr>
            </w:pPr>
            <w:r w:rsidRPr="003537AD">
              <w:rPr>
                <w:rFonts w:ascii="Verdana" w:eastAsia="Times New Roman" w:hAnsi="Verdana" w:cs="Times New Roman"/>
                <w:color w:val="313131"/>
                <w:sz w:val="21"/>
                <w:szCs w:val="21"/>
              </w:rPr>
              <w:t>8</w:t>
            </w:r>
          </w:p>
        </w:tc>
        <w:tc>
          <w:tcPr>
            <w:tcW w:w="0" w:type="auto"/>
            <w:shd w:val="clear" w:color="auto" w:fill="auto"/>
            <w:vAlign w:val="center"/>
            <w:hideMark/>
          </w:tcPr>
          <w:p w:rsidR="003537AD" w:rsidRPr="003537AD" w:rsidRDefault="003537AD" w:rsidP="003537AD">
            <w:pPr>
              <w:spacing w:after="240" w:line="360" w:lineRule="atLeast"/>
              <w:ind w:left="48" w:right="48"/>
              <w:jc w:val="both"/>
              <w:rPr>
                <w:rFonts w:ascii="Verdana" w:eastAsia="Times New Roman" w:hAnsi="Verdana" w:cs="Times New Roman"/>
                <w:color w:val="000000"/>
                <w:sz w:val="21"/>
                <w:szCs w:val="21"/>
              </w:rPr>
            </w:pPr>
            <w:r w:rsidRPr="003537AD">
              <w:rPr>
                <w:rFonts w:ascii="Verdana" w:eastAsia="Times New Roman" w:hAnsi="Verdana" w:cs="Times New Roman"/>
                <w:b/>
                <w:bCs/>
                <w:color w:val="000000"/>
                <w:sz w:val="21"/>
                <w:szCs w:val="21"/>
              </w:rPr>
              <w:t>VAP1</w:t>
            </w:r>
          </w:p>
          <w:p w:rsidR="003537AD" w:rsidRPr="003537AD" w:rsidRDefault="003537AD" w:rsidP="003537AD">
            <w:pPr>
              <w:spacing w:after="240" w:line="360" w:lineRule="atLeast"/>
              <w:ind w:left="48" w:right="48"/>
              <w:jc w:val="both"/>
              <w:rPr>
                <w:rFonts w:ascii="Verdana" w:eastAsia="Times New Roman" w:hAnsi="Verdana" w:cs="Times New Roman"/>
                <w:color w:val="000000"/>
                <w:sz w:val="21"/>
                <w:szCs w:val="21"/>
              </w:rPr>
            </w:pPr>
            <w:r w:rsidRPr="003537AD">
              <w:rPr>
                <w:rFonts w:ascii="Verdana" w:eastAsia="Times New Roman" w:hAnsi="Verdana" w:cs="Times New Roman"/>
                <w:color w:val="000000"/>
                <w:sz w:val="21"/>
                <w:szCs w:val="21"/>
              </w:rPr>
              <w:t>Create Contact Person</w:t>
            </w:r>
          </w:p>
        </w:tc>
      </w:tr>
    </w:tbl>
    <w:p w:rsidR="003537AD" w:rsidRPr="003537AD" w:rsidRDefault="003537AD" w:rsidP="003537AD">
      <w:pPr>
        <w:spacing w:before="48" w:after="48" w:line="360" w:lineRule="atLeast"/>
        <w:ind w:right="-402"/>
        <w:outlineLvl w:val="3"/>
        <w:rPr>
          <w:rFonts w:ascii="Verdana" w:eastAsia="Times New Roman" w:hAnsi="Verdana" w:cs="Times New Roman"/>
          <w:color w:val="000000"/>
          <w:sz w:val="27"/>
          <w:szCs w:val="27"/>
        </w:rPr>
      </w:pPr>
      <w:r w:rsidRPr="003537AD">
        <w:rPr>
          <w:rFonts w:ascii="Verdana" w:eastAsia="Times New Roman" w:hAnsi="Verdana" w:cs="Times New Roman"/>
          <w:color w:val="000000"/>
          <w:sz w:val="27"/>
          <w:szCs w:val="27"/>
        </w:rPr>
        <w:t>Creating a Customer Master Data</w:t>
      </w:r>
    </w:p>
    <w:p w:rsidR="003537AD" w:rsidRPr="003537AD" w:rsidRDefault="003537AD" w:rsidP="003537AD">
      <w:pPr>
        <w:spacing w:after="240" w:line="360" w:lineRule="atLeast"/>
        <w:ind w:left="-402" w:right="-402"/>
        <w:jc w:val="both"/>
        <w:rPr>
          <w:rFonts w:ascii="Verdana" w:eastAsia="Times New Roman" w:hAnsi="Verdana" w:cs="Times New Roman"/>
          <w:color w:val="000000"/>
          <w:sz w:val="21"/>
          <w:szCs w:val="21"/>
        </w:rPr>
      </w:pPr>
      <w:r w:rsidRPr="003537AD">
        <w:rPr>
          <w:rFonts w:ascii="Verdana" w:eastAsia="Times New Roman" w:hAnsi="Verdana" w:cs="Times New Roman"/>
          <w:color w:val="000000"/>
          <w:sz w:val="21"/>
          <w:szCs w:val="21"/>
        </w:rPr>
        <w:t>To create a customer master data, you need to use an Account group.</w:t>
      </w:r>
    </w:p>
    <w:p w:rsidR="003537AD" w:rsidRPr="003537AD" w:rsidRDefault="003537AD" w:rsidP="003537AD">
      <w:pPr>
        <w:spacing w:before="48" w:after="48" w:line="360" w:lineRule="atLeast"/>
        <w:ind w:right="-402"/>
        <w:outlineLvl w:val="3"/>
        <w:rPr>
          <w:rFonts w:ascii="Verdana" w:eastAsia="Times New Roman" w:hAnsi="Verdana" w:cs="Times New Roman"/>
          <w:color w:val="000000"/>
          <w:sz w:val="27"/>
          <w:szCs w:val="27"/>
        </w:rPr>
      </w:pPr>
      <w:r w:rsidRPr="003537AD">
        <w:rPr>
          <w:rFonts w:ascii="Verdana" w:eastAsia="Times New Roman" w:hAnsi="Verdana" w:cs="Times New Roman"/>
          <w:color w:val="000000"/>
          <w:sz w:val="27"/>
          <w:szCs w:val="27"/>
        </w:rPr>
        <w:t>T-Code: XD01/VD01/FD01</w:t>
      </w:r>
    </w:p>
    <w:p w:rsidR="003537AD" w:rsidRPr="003537AD" w:rsidRDefault="003537AD" w:rsidP="003537AD">
      <w:pPr>
        <w:spacing w:after="240" w:line="360" w:lineRule="atLeast"/>
        <w:ind w:left="-402" w:right="-402"/>
        <w:jc w:val="both"/>
        <w:rPr>
          <w:rFonts w:ascii="Verdana" w:eastAsia="Times New Roman" w:hAnsi="Verdana" w:cs="Times New Roman"/>
          <w:color w:val="000000"/>
          <w:sz w:val="21"/>
          <w:szCs w:val="21"/>
        </w:rPr>
      </w:pPr>
      <w:r w:rsidRPr="003537AD">
        <w:rPr>
          <w:rFonts w:ascii="Verdana" w:eastAsia="Times New Roman" w:hAnsi="Verdana" w:cs="Times New Roman"/>
          <w:color w:val="000000"/>
          <w:sz w:val="21"/>
          <w:szCs w:val="21"/>
        </w:rPr>
        <w:t>Note that if you use −</w:t>
      </w:r>
    </w:p>
    <w:p w:rsidR="003537AD" w:rsidRPr="003537AD" w:rsidRDefault="003537AD" w:rsidP="003537AD">
      <w:pPr>
        <w:numPr>
          <w:ilvl w:val="0"/>
          <w:numId w:val="3"/>
        </w:numPr>
        <w:spacing w:after="240" w:line="360" w:lineRule="atLeast"/>
        <w:ind w:left="318" w:right="-402"/>
        <w:jc w:val="both"/>
        <w:rPr>
          <w:rFonts w:ascii="Verdana" w:eastAsia="Times New Roman" w:hAnsi="Verdana" w:cs="Times New Roman"/>
          <w:color w:val="000000"/>
          <w:sz w:val="21"/>
          <w:szCs w:val="21"/>
        </w:rPr>
      </w:pPr>
      <w:r w:rsidRPr="003537AD">
        <w:rPr>
          <w:rFonts w:ascii="Verdana" w:eastAsia="Times New Roman" w:hAnsi="Verdana" w:cs="Times New Roman"/>
          <w:b/>
          <w:bCs/>
          <w:color w:val="000000"/>
          <w:sz w:val="21"/>
          <w:szCs w:val="21"/>
        </w:rPr>
        <w:t>XD01</w:t>
      </w:r>
      <w:r w:rsidRPr="003537AD">
        <w:rPr>
          <w:rFonts w:ascii="Verdana" w:eastAsia="Times New Roman" w:hAnsi="Verdana" w:cs="Times New Roman"/>
          <w:color w:val="000000"/>
          <w:sz w:val="21"/>
          <w:szCs w:val="21"/>
        </w:rPr>
        <w:t xml:space="preserve"> − This Includes sales area in the customer master and data is stored in tables KNA1, KNB1 and KNVV.</w:t>
      </w:r>
    </w:p>
    <w:p w:rsidR="003537AD" w:rsidRPr="003537AD" w:rsidRDefault="003537AD" w:rsidP="003537AD">
      <w:pPr>
        <w:numPr>
          <w:ilvl w:val="0"/>
          <w:numId w:val="3"/>
        </w:numPr>
        <w:spacing w:after="240" w:line="360" w:lineRule="atLeast"/>
        <w:ind w:left="318" w:right="-402"/>
        <w:jc w:val="both"/>
        <w:rPr>
          <w:rFonts w:ascii="Verdana" w:eastAsia="Times New Roman" w:hAnsi="Verdana" w:cs="Times New Roman"/>
          <w:color w:val="000000"/>
          <w:sz w:val="21"/>
          <w:szCs w:val="21"/>
        </w:rPr>
      </w:pPr>
      <w:r w:rsidRPr="003537AD">
        <w:rPr>
          <w:rFonts w:ascii="Verdana" w:eastAsia="Times New Roman" w:hAnsi="Verdana" w:cs="Times New Roman"/>
          <w:b/>
          <w:bCs/>
          <w:color w:val="000000"/>
          <w:sz w:val="21"/>
          <w:szCs w:val="21"/>
        </w:rPr>
        <w:t>VD01</w:t>
      </w:r>
      <w:r w:rsidRPr="003537AD">
        <w:rPr>
          <w:rFonts w:ascii="Verdana" w:eastAsia="Times New Roman" w:hAnsi="Verdana" w:cs="Times New Roman"/>
          <w:color w:val="000000"/>
          <w:sz w:val="21"/>
          <w:szCs w:val="21"/>
        </w:rPr>
        <w:t xml:space="preserve"> − </w:t>
      </w:r>
      <w:proofErr w:type="gramStart"/>
      <w:r w:rsidRPr="003537AD">
        <w:rPr>
          <w:rFonts w:ascii="Verdana" w:eastAsia="Times New Roman" w:hAnsi="Verdana" w:cs="Times New Roman"/>
          <w:color w:val="000000"/>
          <w:sz w:val="21"/>
          <w:szCs w:val="21"/>
        </w:rPr>
        <w:t>This</w:t>
      </w:r>
      <w:proofErr w:type="gramEnd"/>
      <w:r w:rsidRPr="003537AD">
        <w:rPr>
          <w:rFonts w:ascii="Verdana" w:eastAsia="Times New Roman" w:hAnsi="Verdana" w:cs="Times New Roman"/>
          <w:color w:val="000000"/>
          <w:sz w:val="21"/>
          <w:szCs w:val="21"/>
        </w:rPr>
        <w:t xml:space="preserve"> includes sales area &amp; data, which will be stored in tables KNA1, KNB1 and KNVV and there is no company code data in this.</w:t>
      </w:r>
    </w:p>
    <w:p w:rsidR="003537AD" w:rsidRPr="003537AD" w:rsidRDefault="003537AD" w:rsidP="003537AD">
      <w:pPr>
        <w:numPr>
          <w:ilvl w:val="0"/>
          <w:numId w:val="3"/>
        </w:numPr>
        <w:spacing w:after="240" w:line="360" w:lineRule="atLeast"/>
        <w:ind w:left="318" w:right="-402"/>
        <w:jc w:val="both"/>
        <w:rPr>
          <w:rFonts w:ascii="Verdana" w:eastAsia="Times New Roman" w:hAnsi="Verdana" w:cs="Times New Roman"/>
          <w:color w:val="000000"/>
          <w:sz w:val="21"/>
          <w:szCs w:val="21"/>
        </w:rPr>
      </w:pPr>
      <w:r w:rsidRPr="003537AD">
        <w:rPr>
          <w:rFonts w:ascii="Verdana" w:eastAsia="Times New Roman" w:hAnsi="Verdana" w:cs="Times New Roman"/>
          <w:b/>
          <w:bCs/>
          <w:color w:val="000000"/>
          <w:sz w:val="21"/>
          <w:szCs w:val="21"/>
        </w:rPr>
        <w:t>FD01</w:t>
      </w:r>
      <w:r w:rsidRPr="003537AD">
        <w:rPr>
          <w:rFonts w:ascii="Verdana" w:eastAsia="Times New Roman" w:hAnsi="Verdana" w:cs="Times New Roman"/>
          <w:color w:val="000000"/>
          <w:sz w:val="21"/>
          <w:szCs w:val="21"/>
        </w:rPr>
        <w:t xml:space="preserve"> − </w:t>
      </w:r>
      <w:proofErr w:type="gramStart"/>
      <w:r w:rsidRPr="003537AD">
        <w:rPr>
          <w:rFonts w:ascii="Verdana" w:eastAsia="Times New Roman" w:hAnsi="Verdana" w:cs="Times New Roman"/>
          <w:color w:val="000000"/>
          <w:sz w:val="21"/>
          <w:szCs w:val="21"/>
        </w:rPr>
        <w:t>This</w:t>
      </w:r>
      <w:proofErr w:type="gramEnd"/>
      <w:r w:rsidRPr="003537AD">
        <w:rPr>
          <w:rFonts w:ascii="Verdana" w:eastAsia="Times New Roman" w:hAnsi="Verdana" w:cs="Times New Roman"/>
          <w:color w:val="000000"/>
          <w:sz w:val="21"/>
          <w:szCs w:val="21"/>
        </w:rPr>
        <w:t xml:space="preserve"> is company code level &amp; data is stored in tables KNA1 and KNB1.</w:t>
      </w:r>
    </w:p>
    <w:p w:rsidR="003537AD" w:rsidRPr="003537AD" w:rsidRDefault="003537AD" w:rsidP="003537AD">
      <w:pPr>
        <w:spacing w:after="0" w:line="330" w:lineRule="atLeast"/>
        <w:rPr>
          <w:rFonts w:ascii="Verdana" w:eastAsia="Times New Roman" w:hAnsi="Verdana" w:cs="Times New Roman"/>
          <w:color w:val="313131"/>
          <w:sz w:val="21"/>
          <w:szCs w:val="21"/>
        </w:rPr>
      </w:pPr>
      <w:r w:rsidRPr="00807809">
        <w:rPr>
          <w:rFonts w:ascii="Verdana" w:eastAsia="Times New Roman" w:hAnsi="Verdana" w:cs="Times New Roman"/>
          <w:noProof/>
          <w:color w:val="313131"/>
          <w:sz w:val="21"/>
          <w:szCs w:val="21"/>
        </w:rPr>
        <w:drawing>
          <wp:inline distT="0" distB="0" distL="0" distR="0" wp14:anchorId="5AA06CA2" wp14:editId="57746648">
            <wp:extent cx="5716905" cy="2202815"/>
            <wp:effectExtent l="0" t="0" r="0" b="6985"/>
            <wp:docPr id="7" name="Picture 7" descr="Customer Master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tomer Master Dat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16905" cy="2202815"/>
                    </a:xfrm>
                    <a:prstGeom prst="rect">
                      <a:avLst/>
                    </a:prstGeom>
                    <a:noFill/>
                    <a:ln>
                      <a:noFill/>
                    </a:ln>
                  </pic:spPr>
                </pic:pic>
              </a:graphicData>
            </a:graphic>
          </wp:inline>
        </w:drawing>
      </w:r>
    </w:p>
    <w:p w:rsidR="003537AD" w:rsidRPr="003537AD" w:rsidRDefault="003537AD" w:rsidP="003537AD">
      <w:pPr>
        <w:spacing w:after="240" w:line="360" w:lineRule="atLeast"/>
        <w:ind w:left="-402" w:right="-402"/>
        <w:jc w:val="both"/>
        <w:rPr>
          <w:rFonts w:ascii="Verdana" w:eastAsia="Times New Roman" w:hAnsi="Verdana" w:cs="Times New Roman"/>
          <w:color w:val="000000"/>
          <w:sz w:val="21"/>
          <w:szCs w:val="21"/>
        </w:rPr>
      </w:pPr>
      <w:r w:rsidRPr="003537AD">
        <w:rPr>
          <w:rFonts w:ascii="Verdana" w:eastAsia="Times New Roman" w:hAnsi="Verdana" w:cs="Times New Roman"/>
          <w:color w:val="000000"/>
          <w:sz w:val="21"/>
          <w:szCs w:val="21"/>
        </w:rPr>
        <w:lastRenderedPageBreak/>
        <w:t>Then a new window will open. Enter the following details −</w:t>
      </w:r>
    </w:p>
    <w:p w:rsidR="003537AD" w:rsidRPr="003537AD" w:rsidRDefault="003537AD" w:rsidP="003537AD">
      <w:pPr>
        <w:numPr>
          <w:ilvl w:val="0"/>
          <w:numId w:val="4"/>
        </w:numPr>
        <w:spacing w:before="100" w:beforeAutospacing="1" w:after="75" w:line="360" w:lineRule="atLeast"/>
        <w:ind w:left="270"/>
        <w:rPr>
          <w:rFonts w:ascii="Verdana" w:eastAsia="Times New Roman" w:hAnsi="Verdana" w:cs="Times New Roman"/>
          <w:color w:val="000000"/>
          <w:sz w:val="21"/>
          <w:szCs w:val="21"/>
        </w:rPr>
      </w:pPr>
      <w:r w:rsidRPr="003537AD">
        <w:rPr>
          <w:rFonts w:ascii="Verdana" w:eastAsia="Times New Roman" w:hAnsi="Verdana" w:cs="Times New Roman"/>
          <w:color w:val="000000"/>
          <w:sz w:val="21"/>
          <w:szCs w:val="21"/>
        </w:rPr>
        <w:t>Select the Account Group from the list.</w:t>
      </w:r>
    </w:p>
    <w:p w:rsidR="003537AD" w:rsidRPr="003537AD" w:rsidRDefault="003537AD" w:rsidP="003537AD">
      <w:pPr>
        <w:numPr>
          <w:ilvl w:val="0"/>
          <w:numId w:val="4"/>
        </w:numPr>
        <w:spacing w:before="100" w:beforeAutospacing="1" w:after="75" w:line="360" w:lineRule="atLeast"/>
        <w:ind w:left="270"/>
        <w:rPr>
          <w:rFonts w:ascii="Verdana" w:eastAsia="Times New Roman" w:hAnsi="Verdana" w:cs="Times New Roman"/>
          <w:color w:val="000000"/>
          <w:sz w:val="21"/>
          <w:szCs w:val="21"/>
        </w:rPr>
      </w:pPr>
      <w:r w:rsidRPr="003537AD">
        <w:rPr>
          <w:rFonts w:ascii="Verdana" w:eastAsia="Times New Roman" w:hAnsi="Verdana" w:cs="Times New Roman"/>
          <w:color w:val="000000"/>
          <w:sz w:val="21"/>
          <w:szCs w:val="21"/>
        </w:rPr>
        <w:t>Enter the customer number and select the company code.</w:t>
      </w:r>
    </w:p>
    <w:p w:rsidR="003537AD" w:rsidRPr="003537AD" w:rsidRDefault="003537AD" w:rsidP="003537AD">
      <w:pPr>
        <w:spacing w:after="240" w:line="360" w:lineRule="atLeast"/>
        <w:ind w:left="-402" w:right="-402"/>
        <w:jc w:val="both"/>
        <w:rPr>
          <w:rFonts w:ascii="Verdana" w:eastAsia="Times New Roman" w:hAnsi="Verdana" w:cs="Times New Roman"/>
          <w:color w:val="000000"/>
          <w:sz w:val="21"/>
          <w:szCs w:val="21"/>
        </w:rPr>
      </w:pPr>
      <w:r w:rsidRPr="003537AD">
        <w:rPr>
          <w:rFonts w:ascii="Verdana" w:eastAsia="Times New Roman" w:hAnsi="Verdana" w:cs="Times New Roman"/>
          <w:color w:val="000000"/>
          <w:sz w:val="21"/>
          <w:szCs w:val="21"/>
        </w:rPr>
        <w:t>Then you can enter the Sales Area details like −</w:t>
      </w:r>
    </w:p>
    <w:p w:rsidR="003537AD" w:rsidRPr="003537AD" w:rsidRDefault="003537AD" w:rsidP="003537AD">
      <w:pPr>
        <w:numPr>
          <w:ilvl w:val="0"/>
          <w:numId w:val="5"/>
        </w:numPr>
        <w:spacing w:before="100" w:beforeAutospacing="1" w:after="75" w:line="360" w:lineRule="atLeast"/>
        <w:ind w:left="270"/>
        <w:rPr>
          <w:rFonts w:ascii="Verdana" w:eastAsia="Times New Roman" w:hAnsi="Verdana" w:cs="Times New Roman"/>
          <w:color w:val="000000"/>
          <w:sz w:val="21"/>
          <w:szCs w:val="21"/>
        </w:rPr>
      </w:pPr>
      <w:r w:rsidRPr="003537AD">
        <w:rPr>
          <w:rFonts w:ascii="Verdana" w:eastAsia="Times New Roman" w:hAnsi="Verdana" w:cs="Times New Roman"/>
          <w:color w:val="000000"/>
          <w:sz w:val="21"/>
          <w:szCs w:val="21"/>
        </w:rPr>
        <w:t>Sales Organization</w:t>
      </w:r>
    </w:p>
    <w:p w:rsidR="003537AD" w:rsidRPr="003537AD" w:rsidRDefault="003537AD" w:rsidP="003537AD">
      <w:pPr>
        <w:numPr>
          <w:ilvl w:val="0"/>
          <w:numId w:val="5"/>
        </w:numPr>
        <w:spacing w:before="100" w:beforeAutospacing="1" w:after="75" w:line="360" w:lineRule="atLeast"/>
        <w:ind w:left="270"/>
        <w:rPr>
          <w:rFonts w:ascii="Verdana" w:eastAsia="Times New Roman" w:hAnsi="Verdana" w:cs="Times New Roman"/>
          <w:color w:val="000000"/>
          <w:sz w:val="21"/>
          <w:szCs w:val="21"/>
        </w:rPr>
      </w:pPr>
      <w:r w:rsidRPr="003537AD">
        <w:rPr>
          <w:rFonts w:ascii="Verdana" w:eastAsia="Times New Roman" w:hAnsi="Verdana" w:cs="Times New Roman"/>
          <w:color w:val="000000"/>
          <w:sz w:val="21"/>
          <w:szCs w:val="21"/>
        </w:rPr>
        <w:t>Distribution Channel</w:t>
      </w:r>
    </w:p>
    <w:p w:rsidR="003537AD" w:rsidRPr="003537AD" w:rsidRDefault="003537AD" w:rsidP="003537AD">
      <w:pPr>
        <w:numPr>
          <w:ilvl w:val="0"/>
          <w:numId w:val="5"/>
        </w:numPr>
        <w:spacing w:before="100" w:beforeAutospacing="1" w:after="75" w:line="360" w:lineRule="atLeast"/>
        <w:ind w:left="270"/>
        <w:rPr>
          <w:rFonts w:ascii="Verdana" w:eastAsia="Times New Roman" w:hAnsi="Verdana" w:cs="Times New Roman"/>
          <w:color w:val="000000"/>
          <w:sz w:val="21"/>
          <w:szCs w:val="21"/>
        </w:rPr>
      </w:pPr>
      <w:r w:rsidRPr="003537AD">
        <w:rPr>
          <w:rFonts w:ascii="Verdana" w:eastAsia="Times New Roman" w:hAnsi="Verdana" w:cs="Times New Roman"/>
          <w:color w:val="000000"/>
          <w:sz w:val="21"/>
          <w:szCs w:val="21"/>
        </w:rPr>
        <w:t>Division</w:t>
      </w:r>
    </w:p>
    <w:p w:rsidR="003537AD" w:rsidRPr="003537AD" w:rsidRDefault="003537AD" w:rsidP="003537AD">
      <w:pPr>
        <w:spacing w:after="240" w:line="360" w:lineRule="atLeast"/>
        <w:ind w:left="-402" w:right="-402"/>
        <w:jc w:val="both"/>
        <w:rPr>
          <w:rFonts w:ascii="Verdana" w:eastAsia="Times New Roman" w:hAnsi="Verdana" w:cs="Times New Roman"/>
          <w:color w:val="000000"/>
          <w:sz w:val="21"/>
          <w:szCs w:val="21"/>
        </w:rPr>
      </w:pPr>
      <w:r w:rsidRPr="003537AD">
        <w:rPr>
          <w:rFonts w:ascii="Verdana" w:eastAsia="Times New Roman" w:hAnsi="Verdana" w:cs="Times New Roman"/>
          <w:color w:val="000000"/>
          <w:sz w:val="21"/>
          <w:szCs w:val="21"/>
        </w:rPr>
        <w:t>In case you want to take reference from an existing customer to create customer master, you can use the reference option.</w:t>
      </w:r>
    </w:p>
    <w:p w:rsidR="003537AD" w:rsidRPr="003537AD" w:rsidRDefault="003537AD" w:rsidP="003537AD">
      <w:pPr>
        <w:spacing w:after="240" w:line="360" w:lineRule="atLeast"/>
        <w:ind w:left="-402" w:right="-402"/>
        <w:jc w:val="both"/>
        <w:rPr>
          <w:rFonts w:ascii="Verdana" w:eastAsia="Times New Roman" w:hAnsi="Verdana" w:cs="Times New Roman"/>
          <w:color w:val="000000"/>
          <w:sz w:val="21"/>
          <w:szCs w:val="21"/>
        </w:rPr>
      </w:pPr>
      <w:r w:rsidRPr="003537AD">
        <w:rPr>
          <w:rFonts w:ascii="Verdana" w:eastAsia="Times New Roman" w:hAnsi="Verdana" w:cs="Times New Roman"/>
          <w:color w:val="000000"/>
          <w:sz w:val="21"/>
          <w:szCs w:val="21"/>
        </w:rPr>
        <w:t xml:space="preserve">Once all the details are selected, click the </w:t>
      </w:r>
      <w:r w:rsidRPr="003537AD">
        <w:rPr>
          <w:rFonts w:ascii="Verdana" w:eastAsia="Times New Roman" w:hAnsi="Verdana" w:cs="Times New Roman"/>
          <w:b/>
          <w:bCs/>
          <w:color w:val="000000"/>
          <w:sz w:val="21"/>
          <w:szCs w:val="21"/>
        </w:rPr>
        <w:t>Tick</w:t>
      </w:r>
      <w:r w:rsidRPr="003537AD">
        <w:rPr>
          <w:rFonts w:ascii="Verdana" w:eastAsia="Times New Roman" w:hAnsi="Verdana" w:cs="Times New Roman"/>
          <w:color w:val="000000"/>
          <w:sz w:val="21"/>
          <w:szCs w:val="21"/>
        </w:rPr>
        <w:t xml:space="preserve"> mark.</w:t>
      </w:r>
    </w:p>
    <w:p w:rsidR="003537AD" w:rsidRPr="003537AD" w:rsidRDefault="003537AD" w:rsidP="003537AD">
      <w:pPr>
        <w:spacing w:after="0" w:line="330" w:lineRule="atLeast"/>
        <w:rPr>
          <w:rFonts w:ascii="Verdana" w:eastAsia="Times New Roman" w:hAnsi="Verdana" w:cs="Times New Roman"/>
          <w:color w:val="313131"/>
          <w:sz w:val="21"/>
          <w:szCs w:val="21"/>
        </w:rPr>
      </w:pPr>
      <w:r w:rsidRPr="00807809">
        <w:rPr>
          <w:rFonts w:ascii="Verdana" w:eastAsia="Times New Roman" w:hAnsi="Verdana" w:cs="Times New Roman"/>
          <w:noProof/>
          <w:color w:val="313131"/>
          <w:sz w:val="21"/>
          <w:szCs w:val="21"/>
        </w:rPr>
        <w:drawing>
          <wp:inline distT="0" distB="0" distL="0" distR="0" wp14:anchorId="2784B36C" wp14:editId="28E3F2DA">
            <wp:extent cx="5716905" cy="3379470"/>
            <wp:effectExtent l="0" t="0" r="0" b="0"/>
            <wp:docPr id="6" name="Picture 6" descr="Customer Create Initial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tomer Create Initial Scree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16905" cy="3379470"/>
                    </a:xfrm>
                    <a:prstGeom prst="rect">
                      <a:avLst/>
                    </a:prstGeom>
                    <a:noFill/>
                    <a:ln>
                      <a:noFill/>
                    </a:ln>
                  </pic:spPr>
                </pic:pic>
              </a:graphicData>
            </a:graphic>
          </wp:inline>
        </w:drawing>
      </w:r>
    </w:p>
    <w:p w:rsidR="003537AD" w:rsidRPr="003537AD" w:rsidRDefault="003537AD" w:rsidP="003537AD">
      <w:pPr>
        <w:spacing w:after="240" w:line="360" w:lineRule="atLeast"/>
        <w:ind w:left="-402" w:right="-402"/>
        <w:jc w:val="both"/>
        <w:rPr>
          <w:rFonts w:ascii="Verdana" w:eastAsia="Times New Roman" w:hAnsi="Verdana" w:cs="Times New Roman"/>
          <w:color w:val="000000"/>
          <w:sz w:val="21"/>
          <w:szCs w:val="21"/>
        </w:rPr>
      </w:pPr>
      <w:r w:rsidRPr="003537AD">
        <w:rPr>
          <w:rFonts w:ascii="Verdana" w:eastAsia="Times New Roman" w:hAnsi="Verdana" w:cs="Times New Roman"/>
          <w:color w:val="000000"/>
          <w:sz w:val="21"/>
          <w:szCs w:val="21"/>
        </w:rPr>
        <w:t>A new window will open to enter the customer master data. This customer master data has 3 key sections −</w:t>
      </w:r>
    </w:p>
    <w:p w:rsidR="003537AD" w:rsidRPr="003537AD" w:rsidRDefault="003537AD" w:rsidP="003537AD">
      <w:pPr>
        <w:numPr>
          <w:ilvl w:val="0"/>
          <w:numId w:val="6"/>
        </w:numPr>
        <w:spacing w:before="100" w:beforeAutospacing="1" w:after="75" w:line="360" w:lineRule="atLeast"/>
        <w:ind w:left="270"/>
        <w:rPr>
          <w:rFonts w:ascii="Verdana" w:eastAsia="Times New Roman" w:hAnsi="Verdana" w:cs="Times New Roman"/>
          <w:color w:val="000000"/>
          <w:sz w:val="21"/>
          <w:szCs w:val="21"/>
        </w:rPr>
      </w:pPr>
      <w:r w:rsidRPr="003537AD">
        <w:rPr>
          <w:rFonts w:ascii="Verdana" w:eastAsia="Times New Roman" w:hAnsi="Verdana" w:cs="Times New Roman"/>
          <w:color w:val="000000"/>
          <w:sz w:val="21"/>
          <w:szCs w:val="21"/>
        </w:rPr>
        <w:t>General Data like Title, Name, Address, etc.</w:t>
      </w:r>
    </w:p>
    <w:p w:rsidR="003537AD" w:rsidRPr="003537AD" w:rsidRDefault="003537AD" w:rsidP="003537AD">
      <w:pPr>
        <w:numPr>
          <w:ilvl w:val="0"/>
          <w:numId w:val="6"/>
        </w:numPr>
        <w:spacing w:before="100" w:beforeAutospacing="1" w:after="75" w:line="360" w:lineRule="atLeast"/>
        <w:ind w:left="270"/>
        <w:rPr>
          <w:rFonts w:ascii="Verdana" w:eastAsia="Times New Roman" w:hAnsi="Verdana" w:cs="Times New Roman"/>
          <w:color w:val="000000"/>
          <w:sz w:val="21"/>
          <w:szCs w:val="21"/>
        </w:rPr>
      </w:pPr>
      <w:r w:rsidRPr="003537AD">
        <w:rPr>
          <w:rFonts w:ascii="Verdana" w:eastAsia="Times New Roman" w:hAnsi="Verdana" w:cs="Times New Roman"/>
          <w:color w:val="000000"/>
          <w:sz w:val="21"/>
          <w:szCs w:val="21"/>
        </w:rPr>
        <w:t>Company Code Data and</w:t>
      </w:r>
    </w:p>
    <w:p w:rsidR="003537AD" w:rsidRPr="003537AD" w:rsidRDefault="003537AD" w:rsidP="003537AD">
      <w:pPr>
        <w:numPr>
          <w:ilvl w:val="0"/>
          <w:numId w:val="6"/>
        </w:numPr>
        <w:spacing w:before="100" w:beforeAutospacing="1" w:after="75" w:line="360" w:lineRule="atLeast"/>
        <w:ind w:left="270"/>
        <w:rPr>
          <w:rFonts w:ascii="Verdana" w:eastAsia="Times New Roman" w:hAnsi="Verdana" w:cs="Times New Roman"/>
          <w:color w:val="000000"/>
          <w:sz w:val="21"/>
          <w:szCs w:val="21"/>
        </w:rPr>
      </w:pPr>
      <w:r w:rsidRPr="003537AD">
        <w:rPr>
          <w:rFonts w:ascii="Verdana" w:eastAsia="Times New Roman" w:hAnsi="Verdana" w:cs="Times New Roman"/>
          <w:color w:val="000000"/>
          <w:sz w:val="21"/>
          <w:szCs w:val="21"/>
        </w:rPr>
        <w:t>Sales Area Data.</w:t>
      </w:r>
    </w:p>
    <w:p w:rsidR="003537AD" w:rsidRPr="003537AD" w:rsidRDefault="003537AD" w:rsidP="003537AD">
      <w:pPr>
        <w:spacing w:after="0" w:line="330" w:lineRule="atLeast"/>
        <w:rPr>
          <w:rFonts w:ascii="Verdana" w:eastAsia="Times New Roman" w:hAnsi="Verdana" w:cs="Times New Roman"/>
          <w:color w:val="313131"/>
          <w:sz w:val="21"/>
          <w:szCs w:val="21"/>
        </w:rPr>
      </w:pPr>
      <w:r w:rsidRPr="00807809">
        <w:rPr>
          <w:rFonts w:ascii="Verdana" w:eastAsia="Times New Roman" w:hAnsi="Verdana" w:cs="Times New Roman"/>
          <w:noProof/>
          <w:color w:val="313131"/>
          <w:sz w:val="21"/>
          <w:szCs w:val="21"/>
        </w:rPr>
        <w:lastRenderedPageBreak/>
        <w:drawing>
          <wp:inline distT="0" distB="0" distL="0" distR="0" wp14:anchorId="4BE86D03" wp14:editId="2EAAE16F">
            <wp:extent cx="5716905" cy="3450590"/>
            <wp:effectExtent l="0" t="0" r="0" b="0"/>
            <wp:docPr id="5" name="Picture 5" descr="Customer General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tomer General Data"/>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16905" cy="3450590"/>
                    </a:xfrm>
                    <a:prstGeom prst="rect">
                      <a:avLst/>
                    </a:prstGeom>
                    <a:noFill/>
                    <a:ln>
                      <a:noFill/>
                    </a:ln>
                  </pic:spPr>
                </pic:pic>
              </a:graphicData>
            </a:graphic>
          </wp:inline>
        </w:drawing>
      </w:r>
    </w:p>
    <w:p w:rsidR="003537AD" w:rsidRPr="003537AD" w:rsidRDefault="003537AD" w:rsidP="003537AD">
      <w:pPr>
        <w:spacing w:after="240" w:line="360" w:lineRule="atLeast"/>
        <w:ind w:left="-402" w:right="-402"/>
        <w:jc w:val="both"/>
        <w:rPr>
          <w:rFonts w:ascii="Verdana" w:eastAsia="Times New Roman" w:hAnsi="Verdana" w:cs="Times New Roman"/>
          <w:color w:val="000000"/>
          <w:sz w:val="21"/>
          <w:szCs w:val="21"/>
        </w:rPr>
      </w:pPr>
      <w:r w:rsidRPr="003537AD">
        <w:rPr>
          <w:rFonts w:ascii="Verdana" w:eastAsia="Times New Roman" w:hAnsi="Verdana" w:cs="Times New Roman"/>
          <w:color w:val="000000"/>
          <w:sz w:val="21"/>
          <w:szCs w:val="21"/>
        </w:rPr>
        <w:t>Note that this region fields define the tax calculation like VAT, CST, etc. The next step is to go to Control Data and enter the following details.</w:t>
      </w:r>
    </w:p>
    <w:p w:rsidR="003537AD" w:rsidRPr="003537AD" w:rsidRDefault="003537AD" w:rsidP="003537AD">
      <w:pPr>
        <w:spacing w:after="0" w:line="330" w:lineRule="atLeast"/>
        <w:rPr>
          <w:rFonts w:ascii="Verdana" w:eastAsia="Times New Roman" w:hAnsi="Verdana" w:cs="Times New Roman"/>
          <w:color w:val="313131"/>
          <w:sz w:val="21"/>
          <w:szCs w:val="21"/>
        </w:rPr>
      </w:pPr>
      <w:r w:rsidRPr="00807809">
        <w:rPr>
          <w:rFonts w:ascii="Verdana" w:eastAsia="Times New Roman" w:hAnsi="Verdana" w:cs="Times New Roman"/>
          <w:noProof/>
          <w:color w:val="313131"/>
          <w:sz w:val="21"/>
          <w:szCs w:val="21"/>
        </w:rPr>
        <w:drawing>
          <wp:inline distT="0" distB="0" distL="0" distR="0" wp14:anchorId="6C9734E4" wp14:editId="7FD4F94C">
            <wp:extent cx="5716905" cy="2886075"/>
            <wp:effectExtent l="0" t="0" r="0" b="9525"/>
            <wp:docPr id="4" name="Picture 4" descr="Control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ontrol Data"/>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16905" cy="2886075"/>
                    </a:xfrm>
                    <a:prstGeom prst="rect">
                      <a:avLst/>
                    </a:prstGeom>
                    <a:noFill/>
                    <a:ln>
                      <a:noFill/>
                    </a:ln>
                  </pic:spPr>
                </pic:pic>
              </a:graphicData>
            </a:graphic>
          </wp:inline>
        </w:drawing>
      </w:r>
    </w:p>
    <w:p w:rsidR="003537AD" w:rsidRPr="003537AD" w:rsidRDefault="003537AD" w:rsidP="003537AD">
      <w:pPr>
        <w:spacing w:after="240" w:line="360" w:lineRule="atLeast"/>
        <w:ind w:left="-402" w:right="-402"/>
        <w:jc w:val="both"/>
        <w:rPr>
          <w:rFonts w:ascii="Verdana" w:eastAsia="Times New Roman" w:hAnsi="Verdana" w:cs="Times New Roman"/>
          <w:color w:val="000000"/>
          <w:sz w:val="21"/>
          <w:szCs w:val="21"/>
        </w:rPr>
      </w:pPr>
      <w:r w:rsidRPr="003537AD">
        <w:rPr>
          <w:rFonts w:ascii="Verdana" w:eastAsia="Times New Roman" w:hAnsi="Verdana" w:cs="Times New Roman"/>
          <w:color w:val="000000"/>
          <w:sz w:val="21"/>
          <w:szCs w:val="21"/>
        </w:rPr>
        <w:t>Then you have to enter the particulars in Payment Transaction tab and enter the details of – Bank City, Bank Key, Bank Account and Account Holder Name. You can also add more details by clicking on the Bank data button.</w:t>
      </w:r>
    </w:p>
    <w:p w:rsidR="003537AD" w:rsidRPr="003537AD" w:rsidRDefault="003537AD" w:rsidP="003537AD">
      <w:pPr>
        <w:spacing w:after="0" w:line="330" w:lineRule="atLeast"/>
        <w:rPr>
          <w:rFonts w:ascii="Verdana" w:eastAsia="Times New Roman" w:hAnsi="Verdana" w:cs="Times New Roman"/>
          <w:color w:val="313131"/>
          <w:sz w:val="21"/>
          <w:szCs w:val="21"/>
        </w:rPr>
      </w:pPr>
      <w:r w:rsidRPr="00807809">
        <w:rPr>
          <w:rFonts w:ascii="Verdana" w:eastAsia="Times New Roman" w:hAnsi="Verdana" w:cs="Times New Roman"/>
          <w:noProof/>
          <w:color w:val="313131"/>
          <w:sz w:val="21"/>
          <w:szCs w:val="21"/>
        </w:rPr>
        <w:lastRenderedPageBreak/>
        <w:drawing>
          <wp:inline distT="0" distB="0" distL="0" distR="0" wp14:anchorId="286CDD29" wp14:editId="736D2DCE">
            <wp:extent cx="5716905" cy="4039235"/>
            <wp:effectExtent l="0" t="0" r="0" b="0"/>
            <wp:docPr id="3" name="Picture 3" descr="Bank Deta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ank Detail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16905" cy="4039235"/>
                    </a:xfrm>
                    <a:prstGeom prst="rect">
                      <a:avLst/>
                    </a:prstGeom>
                    <a:noFill/>
                    <a:ln>
                      <a:noFill/>
                    </a:ln>
                  </pic:spPr>
                </pic:pic>
              </a:graphicData>
            </a:graphic>
          </wp:inline>
        </w:drawing>
      </w:r>
    </w:p>
    <w:p w:rsidR="003537AD" w:rsidRPr="003537AD" w:rsidRDefault="003537AD" w:rsidP="003537AD">
      <w:pPr>
        <w:spacing w:after="240" w:line="360" w:lineRule="atLeast"/>
        <w:ind w:left="-402" w:right="-402"/>
        <w:jc w:val="both"/>
        <w:rPr>
          <w:rFonts w:ascii="Verdana" w:eastAsia="Times New Roman" w:hAnsi="Verdana" w:cs="Times New Roman"/>
          <w:color w:val="000000"/>
          <w:sz w:val="21"/>
          <w:szCs w:val="21"/>
        </w:rPr>
      </w:pPr>
      <w:r w:rsidRPr="003537AD">
        <w:rPr>
          <w:rFonts w:ascii="Verdana" w:eastAsia="Times New Roman" w:hAnsi="Verdana" w:cs="Times New Roman"/>
          <w:color w:val="000000"/>
          <w:sz w:val="21"/>
          <w:szCs w:val="21"/>
        </w:rPr>
        <w:t>The next step is to go to the Sales Area data and enter the details – Shipping Data, Customer Pricing and Partner Functions, etc.</w:t>
      </w:r>
    </w:p>
    <w:p w:rsidR="003537AD" w:rsidRPr="003537AD" w:rsidRDefault="003537AD" w:rsidP="003537AD">
      <w:pPr>
        <w:spacing w:after="0" w:line="330" w:lineRule="atLeast"/>
        <w:rPr>
          <w:rFonts w:ascii="Verdana" w:eastAsia="Times New Roman" w:hAnsi="Verdana" w:cs="Times New Roman"/>
          <w:color w:val="313131"/>
          <w:sz w:val="21"/>
          <w:szCs w:val="21"/>
        </w:rPr>
      </w:pPr>
      <w:r w:rsidRPr="00807809">
        <w:rPr>
          <w:rFonts w:ascii="Verdana" w:eastAsia="Times New Roman" w:hAnsi="Verdana" w:cs="Times New Roman"/>
          <w:noProof/>
          <w:color w:val="313131"/>
          <w:sz w:val="21"/>
          <w:szCs w:val="21"/>
        </w:rPr>
        <w:drawing>
          <wp:inline distT="0" distB="0" distL="0" distR="0" wp14:anchorId="3E8335B7" wp14:editId="4AB08D50">
            <wp:extent cx="5716905" cy="1327785"/>
            <wp:effectExtent l="0" t="0" r="0" b="5715"/>
            <wp:docPr id="2" name="Picture 2" descr="Sales Area Deta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ales Area Detail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6905" cy="1327785"/>
                    </a:xfrm>
                    <a:prstGeom prst="rect">
                      <a:avLst/>
                    </a:prstGeom>
                    <a:noFill/>
                    <a:ln>
                      <a:noFill/>
                    </a:ln>
                  </pic:spPr>
                </pic:pic>
              </a:graphicData>
            </a:graphic>
          </wp:inline>
        </w:drawing>
      </w:r>
    </w:p>
    <w:p w:rsidR="003537AD" w:rsidRPr="003537AD" w:rsidRDefault="003537AD" w:rsidP="003537AD">
      <w:pPr>
        <w:spacing w:after="240" w:line="360" w:lineRule="atLeast"/>
        <w:ind w:left="-402" w:right="-402"/>
        <w:jc w:val="both"/>
        <w:rPr>
          <w:rFonts w:ascii="Verdana" w:eastAsia="Times New Roman" w:hAnsi="Verdana" w:cs="Times New Roman"/>
          <w:color w:val="000000"/>
          <w:sz w:val="21"/>
          <w:szCs w:val="21"/>
        </w:rPr>
      </w:pPr>
      <w:r w:rsidRPr="003537AD">
        <w:rPr>
          <w:rFonts w:ascii="Verdana" w:eastAsia="Times New Roman" w:hAnsi="Verdana" w:cs="Times New Roman"/>
          <w:color w:val="000000"/>
          <w:sz w:val="21"/>
          <w:szCs w:val="21"/>
        </w:rPr>
        <w:t>Next is to click on the Save icon at the top and you will get a confirmation that the customer has been created with #.</w:t>
      </w:r>
    </w:p>
    <w:p w:rsidR="003537AD" w:rsidRPr="003537AD" w:rsidRDefault="003537AD" w:rsidP="003537AD">
      <w:pPr>
        <w:spacing w:after="0" w:line="330" w:lineRule="atLeast"/>
        <w:rPr>
          <w:rFonts w:ascii="Verdana" w:eastAsia="Times New Roman" w:hAnsi="Verdana" w:cs="Times New Roman"/>
          <w:color w:val="313131"/>
          <w:sz w:val="21"/>
          <w:szCs w:val="21"/>
        </w:rPr>
      </w:pPr>
      <w:r w:rsidRPr="00807809">
        <w:rPr>
          <w:rFonts w:ascii="Verdana" w:eastAsia="Times New Roman" w:hAnsi="Verdana" w:cs="Times New Roman"/>
          <w:noProof/>
          <w:color w:val="313131"/>
          <w:sz w:val="21"/>
          <w:szCs w:val="21"/>
        </w:rPr>
        <w:drawing>
          <wp:inline distT="0" distB="0" distL="0" distR="0" wp14:anchorId="722A1C1D" wp14:editId="54856D82">
            <wp:extent cx="5716905" cy="238760"/>
            <wp:effectExtent l="0" t="0" r="0" b="8890"/>
            <wp:docPr id="1" name="Picture 1" descr="Saving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aving Ico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16905" cy="238760"/>
                    </a:xfrm>
                    <a:prstGeom prst="rect">
                      <a:avLst/>
                    </a:prstGeom>
                    <a:noFill/>
                    <a:ln>
                      <a:noFill/>
                    </a:ln>
                  </pic:spPr>
                </pic:pic>
              </a:graphicData>
            </a:graphic>
          </wp:inline>
        </w:drawing>
      </w:r>
    </w:p>
    <w:p w:rsidR="003537AD" w:rsidRPr="003537AD" w:rsidRDefault="003537AD" w:rsidP="003537AD">
      <w:pPr>
        <w:spacing w:after="240" w:line="360" w:lineRule="atLeast"/>
        <w:ind w:left="-402" w:right="-402"/>
        <w:jc w:val="both"/>
        <w:rPr>
          <w:rFonts w:ascii="Verdana" w:eastAsia="Times New Roman" w:hAnsi="Verdana" w:cs="Times New Roman"/>
          <w:color w:val="000000"/>
          <w:sz w:val="21"/>
          <w:szCs w:val="21"/>
        </w:rPr>
      </w:pPr>
      <w:r w:rsidRPr="003537AD">
        <w:rPr>
          <w:rFonts w:ascii="Verdana" w:eastAsia="Times New Roman" w:hAnsi="Verdana" w:cs="Times New Roman"/>
          <w:color w:val="000000"/>
          <w:sz w:val="21"/>
          <w:szCs w:val="21"/>
        </w:rPr>
        <w:t xml:space="preserve">If you have to make any further changes to the customer’s master data, you can use </w:t>
      </w:r>
      <w:r w:rsidRPr="003537AD">
        <w:rPr>
          <w:rFonts w:ascii="Verdana" w:eastAsia="Times New Roman" w:hAnsi="Verdana" w:cs="Times New Roman"/>
          <w:b/>
          <w:bCs/>
          <w:color w:val="000000"/>
          <w:sz w:val="21"/>
          <w:szCs w:val="21"/>
        </w:rPr>
        <w:t>T-Code: XD02.</w:t>
      </w:r>
    </w:p>
    <w:p w:rsidR="003537AD" w:rsidRPr="00807809" w:rsidRDefault="003537AD">
      <w:pPr>
        <w:rPr>
          <w:rFonts w:ascii="Verdana" w:hAnsi="Verdana"/>
        </w:rPr>
      </w:pPr>
    </w:p>
    <w:p w:rsidR="00DF6C1D" w:rsidRPr="00807809" w:rsidRDefault="00DF6C1D">
      <w:pPr>
        <w:rPr>
          <w:rFonts w:ascii="Verdana" w:hAnsi="Verdana"/>
        </w:rPr>
      </w:pPr>
    </w:p>
    <w:p w:rsidR="00DF6C1D" w:rsidRPr="00807809" w:rsidRDefault="00DF6C1D">
      <w:pPr>
        <w:rPr>
          <w:rFonts w:ascii="Verdana" w:hAnsi="Verdana"/>
        </w:rPr>
      </w:pPr>
    </w:p>
    <w:p w:rsidR="00DF6C1D" w:rsidRPr="00807809" w:rsidRDefault="00DF6C1D">
      <w:pPr>
        <w:rPr>
          <w:rFonts w:ascii="Verdana" w:hAnsi="Verdana"/>
        </w:rPr>
      </w:pPr>
    </w:p>
    <w:p w:rsidR="00DF6C1D" w:rsidRPr="00807809" w:rsidRDefault="00DF6C1D">
      <w:pPr>
        <w:rPr>
          <w:rFonts w:ascii="Verdana" w:hAnsi="Verdana"/>
          <w:sz w:val="42"/>
          <w:szCs w:val="42"/>
        </w:rPr>
      </w:pPr>
      <w:r w:rsidRPr="00807809">
        <w:rPr>
          <w:rFonts w:ascii="Verdana" w:hAnsi="Verdana"/>
          <w:sz w:val="42"/>
          <w:szCs w:val="42"/>
        </w:rPr>
        <w:t>SAP SD - Create Partner Function</w:t>
      </w:r>
    </w:p>
    <w:p w:rsidR="000A23B3" w:rsidRPr="000A23B3" w:rsidRDefault="000A23B3" w:rsidP="000A23B3">
      <w:pPr>
        <w:spacing w:after="240" w:line="360" w:lineRule="atLeast"/>
        <w:ind w:left="-402" w:right="-402"/>
        <w:jc w:val="both"/>
        <w:rPr>
          <w:rFonts w:ascii="Verdana" w:eastAsia="Times New Roman" w:hAnsi="Verdana" w:cs="Times New Roman"/>
          <w:color w:val="000000"/>
          <w:sz w:val="21"/>
          <w:szCs w:val="21"/>
        </w:rPr>
      </w:pPr>
      <w:r w:rsidRPr="000A23B3">
        <w:rPr>
          <w:rFonts w:ascii="Verdana" w:eastAsia="Times New Roman" w:hAnsi="Verdana" w:cs="Times New Roman"/>
          <w:color w:val="000000"/>
          <w:sz w:val="21"/>
          <w:szCs w:val="21"/>
        </w:rPr>
        <w:t>Partner function allows you to identify which functions a partner has to perform in any business process. Consider a simplest case, where all the customer functions are performed by the partner customer. As these are mandatory functions, they have to be defined as obligatory functions in a SD system.</w:t>
      </w:r>
    </w:p>
    <w:p w:rsidR="000A23B3" w:rsidRPr="000A23B3" w:rsidRDefault="000A23B3" w:rsidP="000A23B3">
      <w:pPr>
        <w:spacing w:after="240" w:line="360" w:lineRule="atLeast"/>
        <w:ind w:left="-402" w:right="-402"/>
        <w:jc w:val="both"/>
        <w:rPr>
          <w:rFonts w:ascii="Verdana" w:eastAsia="Times New Roman" w:hAnsi="Verdana" w:cs="Times New Roman"/>
          <w:color w:val="000000"/>
          <w:sz w:val="21"/>
          <w:szCs w:val="21"/>
        </w:rPr>
      </w:pPr>
      <w:r w:rsidRPr="000A23B3">
        <w:rPr>
          <w:rFonts w:ascii="Verdana" w:eastAsia="Times New Roman" w:hAnsi="Verdana" w:cs="Times New Roman"/>
          <w:color w:val="000000"/>
          <w:sz w:val="21"/>
          <w:szCs w:val="21"/>
        </w:rPr>
        <w:t>These functions are categorized as per partner type in Sales and Distribution system. The below partner types are Customer, Vendor, Personnel, Contact Person and common partner functions as per these partner types are −</w:t>
      </w:r>
    </w:p>
    <w:p w:rsidR="000A23B3" w:rsidRPr="000A23B3" w:rsidRDefault="000A23B3" w:rsidP="000A23B3">
      <w:pPr>
        <w:numPr>
          <w:ilvl w:val="0"/>
          <w:numId w:val="7"/>
        </w:numPr>
        <w:spacing w:before="100" w:beforeAutospacing="1" w:after="75" w:line="360" w:lineRule="atLeast"/>
        <w:ind w:left="270"/>
        <w:rPr>
          <w:rFonts w:ascii="Verdana" w:eastAsia="Times New Roman" w:hAnsi="Verdana" w:cs="Times New Roman"/>
          <w:color w:val="000000"/>
          <w:sz w:val="21"/>
          <w:szCs w:val="21"/>
        </w:rPr>
      </w:pPr>
      <w:r w:rsidRPr="000A23B3">
        <w:rPr>
          <w:rFonts w:ascii="Verdana" w:eastAsia="Times New Roman" w:hAnsi="Verdana" w:cs="Times New Roman"/>
          <w:color w:val="000000"/>
          <w:sz w:val="21"/>
          <w:szCs w:val="21"/>
        </w:rPr>
        <w:t xml:space="preserve">Partner Type Customer </w:t>
      </w:r>
    </w:p>
    <w:p w:rsidR="000A23B3" w:rsidRPr="000A23B3" w:rsidRDefault="000A23B3" w:rsidP="000A23B3">
      <w:pPr>
        <w:numPr>
          <w:ilvl w:val="1"/>
          <w:numId w:val="7"/>
        </w:numPr>
        <w:spacing w:before="100" w:beforeAutospacing="1" w:after="75" w:line="360" w:lineRule="atLeast"/>
        <w:ind w:left="990"/>
        <w:rPr>
          <w:rFonts w:ascii="Verdana" w:eastAsia="Times New Roman" w:hAnsi="Verdana" w:cs="Times New Roman"/>
          <w:color w:val="000000"/>
          <w:sz w:val="21"/>
          <w:szCs w:val="21"/>
        </w:rPr>
      </w:pPr>
      <w:r w:rsidRPr="000A23B3">
        <w:rPr>
          <w:rFonts w:ascii="Verdana" w:eastAsia="Times New Roman" w:hAnsi="Verdana" w:cs="Times New Roman"/>
          <w:color w:val="000000"/>
          <w:sz w:val="21"/>
          <w:szCs w:val="21"/>
        </w:rPr>
        <w:t>Sold-To-Party</w:t>
      </w:r>
    </w:p>
    <w:p w:rsidR="000A23B3" w:rsidRPr="000A23B3" w:rsidRDefault="000A23B3" w:rsidP="000A23B3">
      <w:pPr>
        <w:numPr>
          <w:ilvl w:val="1"/>
          <w:numId w:val="7"/>
        </w:numPr>
        <w:spacing w:before="100" w:beforeAutospacing="1" w:after="75" w:line="360" w:lineRule="atLeast"/>
        <w:ind w:left="990"/>
        <w:rPr>
          <w:rFonts w:ascii="Verdana" w:eastAsia="Times New Roman" w:hAnsi="Verdana" w:cs="Times New Roman"/>
          <w:color w:val="000000"/>
          <w:sz w:val="21"/>
          <w:szCs w:val="21"/>
        </w:rPr>
      </w:pPr>
      <w:r w:rsidRPr="000A23B3">
        <w:rPr>
          <w:rFonts w:ascii="Verdana" w:eastAsia="Times New Roman" w:hAnsi="Verdana" w:cs="Times New Roman"/>
          <w:color w:val="000000"/>
          <w:sz w:val="21"/>
          <w:szCs w:val="21"/>
        </w:rPr>
        <w:t>Ship-To –Party</w:t>
      </w:r>
    </w:p>
    <w:p w:rsidR="000A23B3" w:rsidRPr="000A23B3" w:rsidRDefault="000A23B3" w:rsidP="000A23B3">
      <w:pPr>
        <w:numPr>
          <w:ilvl w:val="1"/>
          <w:numId w:val="7"/>
        </w:numPr>
        <w:spacing w:before="100" w:beforeAutospacing="1" w:after="75" w:line="360" w:lineRule="atLeast"/>
        <w:ind w:left="990"/>
        <w:rPr>
          <w:rFonts w:ascii="Verdana" w:eastAsia="Times New Roman" w:hAnsi="Verdana" w:cs="Times New Roman"/>
          <w:color w:val="000000"/>
          <w:sz w:val="21"/>
          <w:szCs w:val="21"/>
        </w:rPr>
      </w:pPr>
      <w:r w:rsidRPr="000A23B3">
        <w:rPr>
          <w:rFonts w:ascii="Verdana" w:eastAsia="Times New Roman" w:hAnsi="Verdana" w:cs="Times New Roman"/>
          <w:color w:val="000000"/>
          <w:sz w:val="21"/>
          <w:szCs w:val="21"/>
        </w:rPr>
        <w:t>Bill-To-Party</w:t>
      </w:r>
    </w:p>
    <w:p w:rsidR="000A23B3" w:rsidRPr="000A23B3" w:rsidRDefault="000A23B3" w:rsidP="000A23B3">
      <w:pPr>
        <w:numPr>
          <w:ilvl w:val="1"/>
          <w:numId w:val="7"/>
        </w:numPr>
        <w:spacing w:before="100" w:beforeAutospacing="1" w:after="75" w:line="360" w:lineRule="atLeast"/>
        <w:ind w:left="990"/>
        <w:rPr>
          <w:rFonts w:ascii="Verdana" w:eastAsia="Times New Roman" w:hAnsi="Verdana" w:cs="Times New Roman"/>
          <w:color w:val="000000"/>
          <w:sz w:val="21"/>
          <w:szCs w:val="21"/>
        </w:rPr>
      </w:pPr>
      <w:r w:rsidRPr="000A23B3">
        <w:rPr>
          <w:rFonts w:ascii="Verdana" w:eastAsia="Times New Roman" w:hAnsi="Verdana" w:cs="Times New Roman"/>
          <w:color w:val="000000"/>
          <w:sz w:val="21"/>
          <w:szCs w:val="21"/>
        </w:rPr>
        <w:t>Payer</w:t>
      </w:r>
    </w:p>
    <w:p w:rsidR="000A23B3" w:rsidRPr="000A23B3" w:rsidRDefault="000A23B3" w:rsidP="000A23B3">
      <w:pPr>
        <w:numPr>
          <w:ilvl w:val="0"/>
          <w:numId w:val="7"/>
        </w:numPr>
        <w:spacing w:before="100" w:beforeAutospacing="1" w:after="75" w:line="360" w:lineRule="atLeast"/>
        <w:ind w:left="270"/>
        <w:rPr>
          <w:rFonts w:ascii="Verdana" w:eastAsia="Times New Roman" w:hAnsi="Verdana" w:cs="Times New Roman"/>
          <w:color w:val="000000"/>
          <w:sz w:val="21"/>
          <w:szCs w:val="21"/>
        </w:rPr>
      </w:pPr>
      <w:r w:rsidRPr="000A23B3">
        <w:rPr>
          <w:rFonts w:ascii="Verdana" w:eastAsia="Times New Roman" w:hAnsi="Verdana" w:cs="Times New Roman"/>
          <w:color w:val="000000"/>
          <w:sz w:val="21"/>
          <w:szCs w:val="21"/>
        </w:rPr>
        <w:t>Partner Type Contact Person</w:t>
      </w:r>
    </w:p>
    <w:p w:rsidR="000A23B3" w:rsidRPr="000A23B3" w:rsidRDefault="000A23B3" w:rsidP="000A23B3">
      <w:pPr>
        <w:numPr>
          <w:ilvl w:val="0"/>
          <w:numId w:val="7"/>
        </w:numPr>
        <w:spacing w:before="100" w:beforeAutospacing="1" w:after="75" w:line="360" w:lineRule="atLeast"/>
        <w:ind w:left="270"/>
        <w:rPr>
          <w:rFonts w:ascii="Verdana" w:eastAsia="Times New Roman" w:hAnsi="Verdana" w:cs="Times New Roman"/>
          <w:color w:val="000000"/>
          <w:sz w:val="21"/>
          <w:szCs w:val="21"/>
        </w:rPr>
      </w:pPr>
      <w:r w:rsidRPr="000A23B3">
        <w:rPr>
          <w:rFonts w:ascii="Verdana" w:eastAsia="Times New Roman" w:hAnsi="Verdana" w:cs="Times New Roman"/>
          <w:color w:val="000000"/>
          <w:sz w:val="21"/>
          <w:szCs w:val="21"/>
        </w:rPr>
        <w:t>Partner Type Vendor</w:t>
      </w:r>
    </w:p>
    <w:p w:rsidR="000A23B3" w:rsidRPr="000A23B3" w:rsidRDefault="000A23B3" w:rsidP="000A23B3">
      <w:pPr>
        <w:numPr>
          <w:ilvl w:val="0"/>
          <w:numId w:val="7"/>
        </w:numPr>
        <w:spacing w:before="100" w:beforeAutospacing="1" w:after="75" w:line="360" w:lineRule="atLeast"/>
        <w:ind w:left="270"/>
        <w:rPr>
          <w:rFonts w:ascii="Verdana" w:eastAsia="Times New Roman" w:hAnsi="Verdana" w:cs="Times New Roman"/>
          <w:color w:val="000000"/>
          <w:sz w:val="21"/>
          <w:szCs w:val="21"/>
        </w:rPr>
      </w:pPr>
      <w:r w:rsidRPr="000A23B3">
        <w:rPr>
          <w:rFonts w:ascii="Verdana" w:eastAsia="Times New Roman" w:hAnsi="Verdana" w:cs="Times New Roman"/>
          <w:color w:val="000000"/>
          <w:sz w:val="21"/>
          <w:szCs w:val="21"/>
        </w:rPr>
        <w:t>Forwarding Agent</w:t>
      </w:r>
    </w:p>
    <w:p w:rsidR="000A23B3" w:rsidRPr="000A23B3" w:rsidRDefault="000A23B3" w:rsidP="000A23B3">
      <w:pPr>
        <w:numPr>
          <w:ilvl w:val="0"/>
          <w:numId w:val="7"/>
        </w:numPr>
        <w:spacing w:before="100" w:beforeAutospacing="1" w:after="75" w:line="360" w:lineRule="atLeast"/>
        <w:ind w:left="270"/>
        <w:rPr>
          <w:rFonts w:ascii="Verdana" w:eastAsia="Times New Roman" w:hAnsi="Verdana" w:cs="Times New Roman"/>
          <w:color w:val="000000"/>
          <w:sz w:val="21"/>
          <w:szCs w:val="21"/>
        </w:rPr>
      </w:pPr>
      <w:r w:rsidRPr="000A23B3">
        <w:rPr>
          <w:rFonts w:ascii="Verdana" w:eastAsia="Times New Roman" w:hAnsi="Verdana" w:cs="Times New Roman"/>
          <w:color w:val="000000"/>
          <w:sz w:val="21"/>
          <w:szCs w:val="21"/>
        </w:rPr>
        <w:t>Partner Type Personnel</w:t>
      </w:r>
    </w:p>
    <w:p w:rsidR="000A23B3" w:rsidRPr="000A23B3" w:rsidRDefault="000A23B3" w:rsidP="000A23B3">
      <w:pPr>
        <w:numPr>
          <w:ilvl w:val="0"/>
          <w:numId w:val="7"/>
        </w:numPr>
        <w:spacing w:before="100" w:beforeAutospacing="1" w:after="75" w:line="360" w:lineRule="atLeast"/>
        <w:ind w:left="270"/>
        <w:rPr>
          <w:rFonts w:ascii="Verdana" w:eastAsia="Times New Roman" w:hAnsi="Verdana" w:cs="Times New Roman"/>
          <w:color w:val="000000"/>
          <w:sz w:val="21"/>
          <w:szCs w:val="21"/>
        </w:rPr>
      </w:pPr>
      <w:r w:rsidRPr="000A23B3">
        <w:rPr>
          <w:rFonts w:ascii="Verdana" w:eastAsia="Times New Roman" w:hAnsi="Verdana" w:cs="Times New Roman"/>
          <w:color w:val="000000"/>
          <w:sz w:val="21"/>
          <w:szCs w:val="21"/>
        </w:rPr>
        <w:t>Employee Responsible</w:t>
      </w:r>
    </w:p>
    <w:p w:rsidR="000A23B3" w:rsidRPr="000A23B3" w:rsidRDefault="000A23B3" w:rsidP="000A23B3">
      <w:pPr>
        <w:numPr>
          <w:ilvl w:val="0"/>
          <w:numId w:val="7"/>
        </w:numPr>
        <w:spacing w:before="100" w:beforeAutospacing="1" w:after="75" w:line="360" w:lineRule="atLeast"/>
        <w:ind w:left="270"/>
        <w:rPr>
          <w:rFonts w:ascii="Verdana" w:eastAsia="Times New Roman" w:hAnsi="Verdana" w:cs="Times New Roman"/>
          <w:color w:val="000000"/>
          <w:sz w:val="21"/>
          <w:szCs w:val="21"/>
        </w:rPr>
      </w:pPr>
      <w:r w:rsidRPr="000A23B3">
        <w:rPr>
          <w:rFonts w:ascii="Verdana" w:eastAsia="Times New Roman" w:hAnsi="Verdana" w:cs="Times New Roman"/>
          <w:color w:val="000000"/>
          <w:sz w:val="21"/>
          <w:szCs w:val="21"/>
        </w:rPr>
        <w:t>Sales Personnel</w:t>
      </w:r>
    </w:p>
    <w:p w:rsidR="000A23B3" w:rsidRDefault="000A23B3" w:rsidP="000A23B3">
      <w:pPr>
        <w:spacing w:after="240" w:line="360" w:lineRule="atLeast"/>
        <w:ind w:left="-402" w:right="-402"/>
        <w:jc w:val="both"/>
        <w:rPr>
          <w:rFonts w:ascii="Verdana" w:eastAsia="Times New Roman" w:hAnsi="Verdana" w:cs="Times New Roman"/>
          <w:color w:val="000000"/>
          <w:sz w:val="21"/>
          <w:szCs w:val="21"/>
        </w:rPr>
      </w:pPr>
      <w:r w:rsidRPr="000A23B3">
        <w:rPr>
          <w:rFonts w:ascii="Verdana" w:eastAsia="Times New Roman" w:hAnsi="Verdana" w:cs="Times New Roman"/>
          <w:color w:val="000000"/>
          <w:sz w:val="21"/>
          <w:szCs w:val="21"/>
        </w:rPr>
        <w:t xml:space="preserve">The following tables show the main partner types and their corresponding partner function in Sales and Distribution </w:t>
      </w:r>
      <w:r w:rsidR="00266D95">
        <w:rPr>
          <w:rFonts w:ascii="Verdana" w:eastAsia="Times New Roman" w:hAnsi="Verdana" w:cs="Times New Roman"/>
          <w:color w:val="000000"/>
          <w:sz w:val="21"/>
          <w:szCs w:val="21"/>
        </w:rPr>
        <w:t>–</w:t>
      </w:r>
    </w:p>
    <w:p w:rsidR="00266D95" w:rsidRDefault="00266D95" w:rsidP="000A23B3">
      <w:pPr>
        <w:spacing w:after="240" w:line="360" w:lineRule="atLeast"/>
        <w:ind w:left="-402" w:right="-402"/>
        <w:jc w:val="both"/>
        <w:rPr>
          <w:rFonts w:ascii="Verdana" w:eastAsia="Times New Roman" w:hAnsi="Verdana" w:cs="Times New Roman"/>
          <w:color w:val="000000"/>
          <w:sz w:val="21"/>
          <w:szCs w:val="21"/>
        </w:rPr>
      </w:pPr>
    </w:p>
    <w:p w:rsidR="00266D95" w:rsidRDefault="00266D95" w:rsidP="000A23B3">
      <w:pPr>
        <w:spacing w:after="240" w:line="360" w:lineRule="atLeast"/>
        <w:ind w:left="-402" w:right="-402"/>
        <w:jc w:val="both"/>
        <w:rPr>
          <w:rFonts w:ascii="Verdana" w:eastAsia="Times New Roman" w:hAnsi="Verdana" w:cs="Times New Roman"/>
          <w:color w:val="000000"/>
          <w:sz w:val="21"/>
          <w:szCs w:val="21"/>
        </w:rPr>
      </w:pPr>
    </w:p>
    <w:p w:rsidR="00266D95" w:rsidRPr="000A23B3" w:rsidRDefault="00266D95" w:rsidP="000A23B3">
      <w:pPr>
        <w:spacing w:after="240" w:line="360" w:lineRule="atLeast"/>
        <w:ind w:left="-402" w:right="-402"/>
        <w:jc w:val="both"/>
        <w:rPr>
          <w:rFonts w:ascii="Verdana" w:eastAsia="Times New Roman" w:hAnsi="Verdana" w:cs="Times New Roman"/>
          <w:color w:val="000000"/>
          <w:sz w:val="21"/>
          <w:szCs w:val="21"/>
        </w:rPr>
      </w:pPr>
    </w:p>
    <w:p w:rsidR="000A23B3" w:rsidRPr="000A23B3" w:rsidRDefault="000A23B3" w:rsidP="000A23B3">
      <w:pPr>
        <w:spacing w:after="240" w:line="360" w:lineRule="atLeast"/>
        <w:ind w:left="-402" w:right="-402"/>
        <w:jc w:val="both"/>
        <w:rPr>
          <w:rFonts w:ascii="Verdana" w:eastAsia="Times New Roman" w:hAnsi="Verdana" w:cs="Times New Roman"/>
          <w:color w:val="000000"/>
          <w:sz w:val="21"/>
          <w:szCs w:val="21"/>
        </w:rPr>
      </w:pPr>
      <w:r w:rsidRPr="000A23B3">
        <w:rPr>
          <w:rFonts w:ascii="Verdana" w:eastAsia="Times New Roman" w:hAnsi="Verdana" w:cs="Times New Roman"/>
          <w:color w:val="000000"/>
          <w:sz w:val="21"/>
          <w:szCs w:val="21"/>
        </w:rPr>
        <w:lastRenderedPageBreak/>
        <w:t xml:space="preserve">Note that if a partner belongs to a different partner type, in this case you need to create </w:t>
      </w:r>
      <w:proofErr w:type="gramStart"/>
      <w:r w:rsidRPr="000A23B3">
        <w:rPr>
          <w:rFonts w:ascii="Verdana" w:eastAsia="Times New Roman" w:hAnsi="Verdana" w:cs="Times New Roman"/>
          <w:color w:val="000000"/>
          <w:sz w:val="21"/>
          <w:szCs w:val="21"/>
        </w:rPr>
        <w:t>a master records</w:t>
      </w:r>
      <w:proofErr w:type="gramEnd"/>
      <w:r w:rsidRPr="000A23B3">
        <w:rPr>
          <w:rFonts w:ascii="Verdana" w:eastAsia="Times New Roman" w:hAnsi="Verdana" w:cs="Times New Roman"/>
          <w:color w:val="000000"/>
          <w:sz w:val="21"/>
          <w:szCs w:val="21"/>
        </w:rPr>
        <w:t xml:space="preserve"> for that partner.</w:t>
      </w:r>
    </w:p>
    <w:tbl>
      <w:tblPr>
        <w:tblW w:w="5000" w:type="pct"/>
        <w:tblCellMar>
          <w:top w:w="15" w:type="dxa"/>
          <w:left w:w="15" w:type="dxa"/>
          <w:bottom w:w="15" w:type="dxa"/>
          <w:right w:w="15" w:type="dxa"/>
        </w:tblCellMar>
        <w:tblLook w:val="04A0" w:firstRow="1" w:lastRow="0" w:firstColumn="1" w:lastColumn="0" w:noHBand="0" w:noVBand="1"/>
      </w:tblPr>
      <w:tblGrid>
        <w:gridCol w:w="1540"/>
        <w:gridCol w:w="2773"/>
        <w:gridCol w:w="2773"/>
        <w:gridCol w:w="2304"/>
      </w:tblGrid>
      <w:tr w:rsidR="000A23B3" w:rsidRPr="000A23B3" w:rsidTr="000A23B3">
        <w:tc>
          <w:tcPr>
            <w:tcW w:w="750" w:type="pct"/>
            <w:shd w:val="clear" w:color="auto" w:fill="EEEEEE"/>
            <w:vAlign w:val="center"/>
            <w:hideMark/>
          </w:tcPr>
          <w:p w:rsidR="000A23B3" w:rsidRPr="000A23B3" w:rsidRDefault="000A23B3" w:rsidP="000A23B3">
            <w:pPr>
              <w:spacing w:after="300" w:line="330" w:lineRule="atLeast"/>
              <w:rPr>
                <w:rFonts w:ascii="Verdana" w:eastAsia="Times New Roman" w:hAnsi="Verdana" w:cs="Times New Roman"/>
                <w:b/>
                <w:bCs/>
                <w:color w:val="313131"/>
                <w:sz w:val="21"/>
                <w:szCs w:val="21"/>
              </w:rPr>
            </w:pPr>
            <w:r w:rsidRPr="000A23B3">
              <w:rPr>
                <w:rFonts w:ascii="Verdana" w:eastAsia="Times New Roman" w:hAnsi="Verdana" w:cs="Times New Roman"/>
                <w:b/>
                <w:bCs/>
                <w:color w:val="313131"/>
                <w:sz w:val="21"/>
                <w:szCs w:val="21"/>
              </w:rPr>
              <w:t>Partner Type</w:t>
            </w:r>
          </w:p>
        </w:tc>
        <w:tc>
          <w:tcPr>
            <w:tcW w:w="1500" w:type="pct"/>
            <w:shd w:val="clear" w:color="auto" w:fill="EEEEEE"/>
            <w:vAlign w:val="center"/>
            <w:hideMark/>
          </w:tcPr>
          <w:p w:rsidR="000A23B3" w:rsidRPr="000A23B3" w:rsidRDefault="000A23B3" w:rsidP="000A23B3">
            <w:pPr>
              <w:spacing w:after="300" w:line="330" w:lineRule="atLeast"/>
              <w:rPr>
                <w:rFonts w:ascii="Verdana" w:eastAsia="Times New Roman" w:hAnsi="Verdana" w:cs="Times New Roman"/>
                <w:b/>
                <w:bCs/>
                <w:color w:val="313131"/>
                <w:sz w:val="21"/>
                <w:szCs w:val="21"/>
              </w:rPr>
            </w:pPr>
            <w:r w:rsidRPr="000A23B3">
              <w:rPr>
                <w:rFonts w:ascii="Verdana" w:eastAsia="Times New Roman" w:hAnsi="Verdana" w:cs="Times New Roman"/>
                <w:b/>
                <w:bCs/>
                <w:color w:val="313131"/>
                <w:sz w:val="21"/>
                <w:szCs w:val="21"/>
              </w:rPr>
              <w:t>Partner Function</w:t>
            </w:r>
          </w:p>
        </w:tc>
        <w:tc>
          <w:tcPr>
            <w:tcW w:w="1500" w:type="pct"/>
            <w:shd w:val="clear" w:color="auto" w:fill="EEEEEE"/>
            <w:vAlign w:val="center"/>
            <w:hideMark/>
          </w:tcPr>
          <w:p w:rsidR="000A23B3" w:rsidRPr="000A23B3" w:rsidRDefault="000A23B3" w:rsidP="000A23B3">
            <w:pPr>
              <w:spacing w:after="300" w:line="330" w:lineRule="atLeast"/>
              <w:rPr>
                <w:rFonts w:ascii="Verdana" w:eastAsia="Times New Roman" w:hAnsi="Verdana" w:cs="Times New Roman"/>
                <w:b/>
                <w:bCs/>
                <w:color w:val="313131"/>
                <w:sz w:val="21"/>
                <w:szCs w:val="21"/>
              </w:rPr>
            </w:pPr>
            <w:r w:rsidRPr="000A23B3">
              <w:rPr>
                <w:rFonts w:ascii="Verdana" w:eastAsia="Times New Roman" w:hAnsi="Verdana" w:cs="Times New Roman"/>
                <w:b/>
                <w:bCs/>
                <w:color w:val="313131"/>
                <w:sz w:val="21"/>
                <w:szCs w:val="21"/>
              </w:rPr>
              <w:t>Entry from System</w:t>
            </w:r>
          </w:p>
        </w:tc>
        <w:tc>
          <w:tcPr>
            <w:tcW w:w="1250" w:type="pct"/>
            <w:shd w:val="clear" w:color="auto" w:fill="EEEEEE"/>
            <w:vAlign w:val="center"/>
            <w:hideMark/>
          </w:tcPr>
          <w:p w:rsidR="000A23B3" w:rsidRPr="000A23B3" w:rsidRDefault="000A23B3" w:rsidP="000A23B3">
            <w:pPr>
              <w:spacing w:after="300" w:line="330" w:lineRule="atLeast"/>
              <w:rPr>
                <w:rFonts w:ascii="Verdana" w:eastAsia="Times New Roman" w:hAnsi="Verdana" w:cs="Times New Roman"/>
                <w:b/>
                <w:bCs/>
                <w:color w:val="313131"/>
                <w:sz w:val="21"/>
                <w:szCs w:val="21"/>
              </w:rPr>
            </w:pPr>
            <w:r w:rsidRPr="000A23B3">
              <w:rPr>
                <w:rFonts w:ascii="Verdana" w:eastAsia="Times New Roman" w:hAnsi="Verdana" w:cs="Times New Roman"/>
                <w:b/>
                <w:bCs/>
                <w:color w:val="313131"/>
                <w:sz w:val="21"/>
                <w:szCs w:val="21"/>
              </w:rPr>
              <w:t>Master Record</w:t>
            </w:r>
          </w:p>
        </w:tc>
      </w:tr>
      <w:tr w:rsidR="000A23B3" w:rsidRPr="000A23B3" w:rsidTr="000A23B3">
        <w:tc>
          <w:tcPr>
            <w:tcW w:w="0" w:type="auto"/>
            <w:shd w:val="clear" w:color="auto" w:fill="auto"/>
            <w:vAlign w:val="center"/>
            <w:hideMark/>
          </w:tcPr>
          <w:p w:rsidR="000A23B3" w:rsidRPr="000A23B3" w:rsidRDefault="000A23B3" w:rsidP="000A23B3">
            <w:pPr>
              <w:spacing w:after="300" w:line="330" w:lineRule="atLeast"/>
              <w:rPr>
                <w:rFonts w:ascii="Verdana" w:eastAsia="Times New Roman" w:hAnsi="Verdana" w:cs="Times New Roman"/>
                <w:color w:val="313131"/>
                <w:sz w:val="21"/>
                <w:szCs w:val="21"/>
              </w:rPr>
            </w:pPr>
            <w:r w:rsidRPr="000A23B3">
              <w:rPr>
                <w:rFonts w:ascii="Verdana" w:eastAsia="Times New Roman" w:hAnsi="Verdana" w:cs="Times New Roman"/>
                <w:color w:val="313131"/>
                <w:sz w:val="21"/>
                <w:szCs w:val="21"/>
              </w:rPr>
              <w:t>Customer(CU)</w:t>
            </w:r>
          </w:p>
        </w:tc>
        <w:tc>
          <w:tcPr>
            <w:tcW w:w="0" w:type="auto"/>
            <w:shd w:val="clear" w:color="auto" w:fill="auto"/>
            <w:vAlign w:val="center"/>
            <w:hideMark/>
          </w:tcPr>
          <w:p w:rsidR="000A23B3" w:rsidRPr="000A23B3" w:rsidRDefault="000A23B3" w:rsidP="000A23B3">
            <w:pPr>
              <w:spacing w:after="240" w:line="360" w:lineRule="atLeast"/>
              <w:ind w:left="48" w:right="48"/>
              <w:jc w:val="both"/>
              <w:rPr>
                <w:rFonts w:ascii="Verdana" w:eastAsia="Times New Roman" w:hAnsi="Verdana" w:cs="Times New Roman"/>
                <w:color w:val="000000"/>
                <w:sz w:val="21"/>
                <w:szCs w:val="21"/>
              </w:rPr>
            </w:pPr>
            <w:r w:rsidRPr="000A23B3">
              <w:rPr>
                <w:rFonts w:ascii="Verdana" w:eastAsia="Times New Roman" w:hAnsi="Verdana" w:cs="Times New Roman"/>
                <w:color w:val="000000"/>
                <w:sz w:val="21"/>
                <w:szCs w:val="21"/>
              </w:rPr>
              <w:t>Sold-to Party(SP)</w:t>
            </w:r>
          </w:p>
          <w:p w:rsidR="000A23B3" w:rsidRPr="000A23B3" w:rsidRDefault="000A23B3" w:rsidP="000A23B3">
            <w:pPr>
              <w:spacing w:after="240" w:line="360" w:lineRule="atLeast"/>
              <w:ind w:left="48" w:right="48"/>
              <w:jc w:val="both"/>
              <w:rPr>
                <w:rFonts w:ascii="Verdana" w:eastAsia="Times New Roman" w:hAnsi="Verdana" w:cs="Times New Roman"/>
                <w:color w:val="000000"/>
                <w:sz w:val="21"/>
                <w:szCs w:val="21"/>
              </w:rPr>
            </w:pPr>
            <w:r w:rsidRPr="000A23B3">
              <w:rPr>
                <w:rFonts w:ascii="Verdana" w:eastAsia="Times New Roman" w:hAnsi="Verdana" w:cs="Times New Roman"/>
                <w:color w:val="000000"/>
                <w:sz w:val="21"/>
                <w:szCs w:val="21"/>
              </w:rPr>
              <w:t>Ship-to Party(SH)</w:t>
            </w:r>
          </w:p>
          <w:p w:rsidR="000A23B3" w:rsidRPr="000A23B3" w:rsidRDefault="000A23B3" w:rsidP="000A23B3">
            <w:pPr>
              <w:spacing w:after="240" w:line="360" w:lineRule="atLeast"/>
              <w:ind w:left="48" w:right="48"/>
              <w:jc w:val="both"/>
              <w:rPr>
                <w:rFonts w:ascii="Verdana" w:eastAsia="Times New Roman" w:hAnsi="Verdana" w:cs="Times New Roman"/>
                <w:color w:val="000000"/>
                <w:sz w:val="21"/>
                <w:szCs w:val="21"/>
              </w:rPr>
            </w:pPr>
            <w:r w:rsidRPr="000A23B3">
              <w:rPr>
                <w:rFonts w:ascii="Verdana" w:eastAsia="Times New Roman" w:hAnsi="Verdana" w:cs="Times New Roman"/>
                <w:color w:val="000000"/>
                <w:sz w:val="21"/>
                <w:szCs w:val="21"/>
              </w:rPr>
              <w:t>Bill-to Party(BP)</w:t>
            </w:r>
          </w:p>
          <w:p w:rsidR="000A23B3" w:rsidRPr="000A23B3" w:rsidRDefault="000A23B3" w:rsidP="000A23B3">
            <w:pPr>
              <w:spacing w:after="240" w:line="360" w:lineRule="atLeast"/>
              <w:ind w:left="48" w:right="48"/>
              <w:jc w:val="both"/>
              <w:rPr>
                <w:rFonts w:ascii="Verdana" w:eastAsia="Times New Roman" w:hAnsi="Verdana" w:cs="Times New Roman"/>
                <w:color w:val="000000"/>
                <w:sz w:val="21"/>
                <w:szCs w:val="21"/>
              </w:rPr>
            </w:pPr>
            <w:r w:rsidRPr="000A23B3">
              <w:rPr>
                <w:rFonts w:ascii="Verdana" w:eastAsia="Times New Roman" w:hAnsi="Verdana" w:cs="Times New Roman"/>
                <w:color w:val="000000"/>
                <w:sz w:val="21"/>
                <w:szCs w:val="21"/>
              </w:rPr>
              <w:t>Payer(PY)</w:t>
            </w:r>
          </w:p>
        </w:tc>
        <w:tc>
          <w:tcPr>
            <w:tcW w:w="0" w:type="auto"/>
            <w:shd w:val="clear" w:color="auto" w:fill="auto"/>
            <w:vAlign w:val="center"/>
            <w:hideMark/>
          </w:tcPr>
          <w:p w:rsidR="000A23B3" w:rsidRPr="000A23B3" w:rsidRDefault="000A23B3" w:rsidP="000A23B3">
            <w:pPr>
              <w:spacing w:after="0" w:line="330" w:lineRule="atLeast"/>
              <w:rPr>
                <w:rFonts w:ascii="Verdana" w:eastAsia="Times New Roman" w:hAnsi="Verdana" w:cs="Times New Roman"/>
                <w:color w:val="313131"/>
                <w:sz w:val="21"/>
                <w:szCs w:val="21"/>
              </w:rPr>
            </w:pPr>
            <w:r w:rsidRPr="000A23B3">
              <w:rPr>
                <w:rFonts w:ascii="Verdana" w:eastAsia="Times New Roman" w:hAnsi="Verdana" w:cs="Times New Roman"/>
                <w:color w:val="313131"/>
                <w:sz w:val="21"/>
                <w:szCs w:val="21"/>
              </w:rPr>
              <w:t>Customer n</w:t>
            </w:r>
            <w:bookmarkStart w:id="0" w:name="_GoBack"/>
            <w:bookmarkEnd w:id="0"/>
            <w:r w:rsidRPr="000A23B3">
              <w:rPr>
                <w:rFonts w:ascii="Verdana" w:eastAsia="Times New Roman" w:hAnsi="Verdana" w:cs="Times New Roman"/>
                <w:color w:val="313131"/>
                <w:sz w:val="21"/>
                <w:szCs w:val="21"/>
              </w:rPr>
              <w:t>umber</w:t>
            </w:r>
          </w:p>
        </w:tc>
        <w:tc>
          <w:tcPr>
            <w:tcW w:w="0" w:type="auto"/>
            <w:shd w:val="clear" w:color="auto" w:fill="auto"/>
            <w:vAlign w:val="center"/>
            <w:hideMark/>
          </w:tcPr>
          <w:p w:rsidR="000A23B3" w:rsidRPr="000A23B3" w:rsidRDefault="000A23B3" w:rsidP="000A23B3">
            <w:pPr>
              <w:spacing w:after="0" w:line="330" w:lineRule="atLeast"/>
              <w:rPr>
                <w:rFonts w:ascii="Verdana" w:eastAsia="Times New Roman" w:hAnsi="Verdana" w:cs="Times New Roman"/>
                <w:color w:val="313131"/>
                <w:sz w:val="21"/>
                <w:szCs w:val="21"/>
              </w:rPr>
            </w:pPr>
            <w:r w:rsidRPr="000A23B3">
              <w:rPr>
                <w:rFonts w:ascii="Verdana" w:eastAsia="Times New Roman" w:hAnsi="Verdana" w:cs="Times New Roman"/>
                <w:color w:val="313131"/>
                <w:sz w:val="21"/>
                <w:szCs w:val="21"/>
              </w:rPr>
              <w:t>customer master record</w:t>
            </w:r>
          </w:p>
        </w:tc>
      </w:tr>
      <w:tr w:rsidR="000A23B3" w:rsidRPr="000A23B3" w:rsidTr="000A23B3">
        <w:tc>
          <w:tcPr>
            <w:tcW w:w="0" w:type="auto"/>
            <w:shd w:val="clear" w:color="auto" w:fill="auto"/>
            <w:vAlign w:val="center"/>
            <w:hideMark/>
          </w:tcPr>
          <w:p w:rsidR="000A23B3" w:rsidRPr="000A23B3" w:rsidRDefault="000A23B3" w:rsidP="000A23B3">
            <w:pPr>
              <w:spacing w:after="0" w:line="330" w:lineRule="atLeast"/>
              <w:rPr>
                <w:rFonts w:ascii="Verdana" w:eastAsia="Times New Roman" w:hAnsi="Verdana" w:cs="Times New Roman"/>
                <w:color w:val="313131"/>
                <w:sz w:val="21"/>
                <w:szCs w:val="21"/>
              </w:rPr>
            </w:pPr>
            <w:r w:rsidRPr="000A23B3">
              <w:rPr>
                <w:rFonts w:ascii="Verdana" w:eastAsia="Times New Roman" w:hAnsi="Verdana" w:cs="Times New Roman"/>
                <w:color w:val="313131"/>
                <w:sz w:val="21"/>
                <w:szCs w:val="21"/>
              </w:rPr>
              <w:t>Vendor(V)</w:t>
            </w:r>
          </w:p>
        </w:tc>
        <w:tc>
          <w:tcPr>
            <w:tcW w:w="0" w:type="auto"/>
            <w:shd w:val="clear" w:color="auto" w:fill="auto"/>
            <w:vAlign w:val="center"/>
            <w:hideMark/>
          </w:tcPr>
          <w:p w:rsidR="000A23B3" w:rsidRPr="000A23B3" w:rsidRDefault="000A23B3" w:rsidP="000A23B3">
            <w:pPr>
              <w:spacing w:after="0" w:line="330" w:lineRule="atLeast"/>
              <w:rPr>
                <w:rFonts w:ascii="Verdana" w:eastAsia="Times New Roman" w:hAnsi="Verdana" w:cs="Times New Roman"/>
                <w:color w:val="313131"/>
                <w:sz w:val="21"/>
                <w:szCs w:val="21"/>
              </w:rPr>
            </w:pPr>
            <w:r w:rsidRPr="000A23B3">
              <w:rPr>
                <w:rFonts w:ascii="Verdana" w:eastAsia="Times New Roman" w:hAnsi="Verdana" w:cs="Times New Roman"/>
                <w:color w:val="313131"/>
                <w:sz w:val="21"/>
                <w:szCs w:val="21"/>
              </w:rPr>
              <w:t>Forwarding agent(</w:t>
            </w:r>
            <w:proofErr w:type="spellStart"/>
            <w:r w:rsidRPr="000A23B3">
              <w:rPr>
                <w:rFonts w:ascii="Verdana" w:eastAsia="Times New Roman" w:hAnsi="Verdana" w:cs="Times New Roman"/>
                <w:color w:val="313131"/>
                <w:sz w:val="21"/>
                <w:szCs w:val="21"/>
              </w:rPr>
              <w:t>fwdg</w:t>
            </w:r>
            <w:proofErr w:type="spellEnd"/>
            <w:r w:rsidRPr="000A23B3">
              <w:rPr>
                <w:rFonts w:ascii="Verdana" w:eastAsia="Times New Roman" w:hAnsi="Verdana" w:cs="Times New Roman"/>
                <w:color w:val="313131"/>
                <w:sz w:val="21"/>
                <w:szCs w:val="21"/>
              </w:rPr>
              <w:t xml:space="preserve"> agent)</w:t>
            </w:r>
          </w:p>
        </w:tc>
        <w:tc>
          <w:tcPr>
            <w:tcW w:w="0" w:type="auto"/>
            <w:shd w:val="clear" w:color="auto" w:fill="auto"/>
            <w:vAlign w:val="center"/>
            <w:hideMark/>
          </w:tcPr>
          <w:p w:rsidR="000A23B3" w:rsidRPr="000A23B3" w:rsidRDefault="000A23B3" w:rsidP="000A23B3">
            <w:pPr>
              <w:spacing w:after="0" w:line="330" w:lineRule="atLeast"/>
              <w:rPr>
                <w:rFonts w:ascii="Verdana" w:eastAsia="Times New Roman" w:hAnsi="Verdana" w:cs="Times New Roman"/>
                <w:color w:val="313131"/>
                <w:sz w:val="21"/>
                <w:szCs w:val="21"/>
              </w:rPr>
            </w:pPr>
            <w:r w:rsidRPr="000A23B3">
              <w:rPr>
                <w:rFonts w:ascii="Verdana" w:eastAsia="Times New Roman" w:hAnsi="Verdana" w:cs="Times New Roman"/>
                <w:color w:val="313131"/>
                <w:sz w:val="21"/>
                <w:szCs w:val="21"/>
              </w:rPr>
              <w:t>Vendor number</w:t>
            </w:r>
          </w:p>
        </w:tc>
        <w:tc>
          <w:tcPr>
            <w:tcW w:w="0" w:type="auto"/>
            <w:shd w:val="clear" w:color="auto" w:fill="auto"/>
            <w:vAlign w:val="center"/>
            <w:hideMark/>
          </w:tcPr>
          <w:p w:rsidR="000A23B3" w:rsidRPr="000A23B3" w:rsidRDefault="000A23B3" w:rsidP="000A23B3">
            <w:pPr>
              <w:spacing w:after="0" w:line="330" w:lineRule="atLeast"/>
              <w:rPr>
                <w:rFonts w:ascii="Verdana" w:eastAsia="Times New Roman" w:hAnsi="Verdana" w:cs="Times New Roman"/>
                <w:color w:val="313131"/>
                <w:sz w:val="21"/>
                <w:szCs w:val="21"/>
              </w:rPr>
            </w:pPr>
            <w:r w:rsidRPr="000A23B3">
              <w:rPr>
                <w:rFonts w:ascii="Verdana" w:eastAsia="Times New Roman" w:hAnsi="Verdana" w:cs="Times New Roman"/>
                <w:color w:val="313131"/>
                <w:sz w:val="21"/>
                <w:szCs w:val="21"/>
              </w:rPr>
              <w:t>Vendor master record</w:t>
            </w:r>
          </w:p>
        </w:tc>
      </w:tr>
      <w:tr w:rsidR="000A23B3" w:rsidRPr="000A23B3" w:rsidTr="000A23B3">
        <w:tc>
          <w:tcPr>
            <w:tcW w:w="0" w:type="auto"/>
            <w:shd w:val="clear" w:color="auto" w:fill="auto"/>
            <w:vAlign w:val="center"/>
            <w:hideMark/>
          </w:tcPr>
          <w:p w:rsidR="000A23B3" w:rsidRPr="000A23B3" w:rsidRDefault="000A23B3" w:rsidP="000A23B3">
            <w:pPr>
              <w:spacing w:after="0" w:line="330" w:lineRule="atLeast"/>
              <w:rPr>
                <w:rFonts w:ascii="Verdana" w:eastAsia="Times New Roman" w:hAnsi="Verdana" w:cs="Times New Roman"/>
                <w:color w:val="313131"/>
                <w:sz w:val="21"/>
                <w:szCs w:val="21"/>
              </w:rPr>
            </w:pPr>
            <w:r w:rsidRPr="000A23B3">
              <w:rPr>
                <w:rFonts w:ascii="Verdana" w:eastAsia="Times New Roman" w:hAnsi="Verdana" w:cs="Times New Roman"/>
                <w:color w:val="313131"/>
                <w:sz w:val="21"/>
                <w:szCs w:val="21"/>
              </w:rPr>
              <w:t>Human Resource(HR)</w:t>
            </w:r>
          </w:p>
        </w:tc>
        <w:tc>
          <w:tcPr>
            <w:tcW w:w="0" w:type="auto"/>
            <w:shd w:val="clear" w:color="auto" w:fill="auto"/>
            <w:vAlign w:val="center"/>
            <w:hideMark/>
          </w:tcPr>
          <w:p w:rsidR="000A23B3" w:rsidRPr="000A23B3" w:rsidRDefault="000A23B3" w:rsidP="000A23B3">
            <w:pPr>
              <w:spacing w:after="240" w:line="360" w:lineRule="atLeast"/>
              <w:ind w:left="48" w:right="48"/>
              <w:jc w:val="both"/>
              <w:rPr>
                <w:rFonts w:ascii="Verdana" w:eastAsia="Times New Roman" w:hAnsi="Verdana" w:cs="Times New Roman"/>
                <w:color w:val="000000"/>
                <w:sz w:val="21"/>
                <w:szCs w:val="21"/>
              </w:rPr>
            </w:pPr>
            <w:r w:rsidRPr="000A23B3">
              <w:rPr>
                <w:rFonts w:ascii="Verdana" w:eastAsia="Times New Roman" w:hAnsi="Verdana" w:cs="Times New Roman"/>
                <w:color w:val="000000"/>
                <w:sz w:val="21"/>
                <w:szCs w:val="21"/>
              </w:rPr>
              <w:t>Employee responsible(ER)</w:t>
            </w:r>
          </w:p>
          <w:p w:rsidR="000A23B3" w:rsidRPr="000A23B3" w:rsidRDefault="000A23B3" w:rsidP="000A23B3">
            <w:pPr>
              <w:spacing w:after="240" w:line="360" w:lineRule="atLeast"/>
              <w:ind w:left="48" w:right="48"/>
              <w:jc w:val="both"/>
              <w:rPr>
                <w:rFonts w:ascii="Verdana" w:eastAsia="Times New Roman" w:hAnsi="Verdana" w:cs="Times New Roman"/>
                <w:color w:val="000000"/>
                <w:sz w:val="21"/>
                <w:szCs w:val="21"/>
              </w:rPr>
            </w:pPr>
            <w:r w:rsidRPr="000A23B3">
              <w:rPr>
                <w:rFonts w:ascii="Verdana" w:eastAsia="Times New Roman" w:hAnsi="Verdana" w:cs="Times New Roman"/>
                <w:color w:val="000000"/>
                <w:sz w:val="21"/>
                <w:szCs w:val="21"/>
              </w:rPr>
              <w:t>Sales Personnel(SP)</w:t>
            </w:r>
          </w:p>
        </w:tc>
        <w:tc>
          <w:tcPr>
            <w:tcW w:w="0" w:type="auto"/>
            <w:shd w:val="clear" w:color="auto" w:fill="auto"/>
            <w:vAlign w:val="center"/>
            <w:hideMark/>
          </w:tcPr>
          <w:p w:rsidR="000A23B3" w:rsidRPr="000A23B3" w:rsidRDefault="000A23B3" w:rsidP="000A23B3">
            <w:pPr>
              <w:spacing w:after="0" w:line="330" w:lineRule="atLeast"/>
              <w:rPr>
                <w:rFonts w:ascii="Verdana" w:eastAsia="Times New Roman" w:hAnsi="Verdana" w:cs="Times New Roman"/>
                <w:color w:val="313131"/>
                <w:sz w:val="21"/>
                <w:szCs w:val="21"/>
              </w:rPr>
            </w:pPr>
            <w:r w:rsidRPr="000A23B3">
              <w:rPr>
                <w:rFonts w:ascii="Verdana" w:eastAsia="Times New Roman" w:hAnsi="Verdana" w:cs="Times New Roman"/>
                <w:color w:val="313131"/>
                <w:sz w:val="21"/>
                <w:szCs w:val="21"/>
              </w:rPr>
              <w:t>Personnel number</w:t>
            </w:r>
          </w:p>
        </w:tc>
        <w:tc>
          <w:tcPr>
            <w:tcW w:w="0" w:type="auto"/>
            <w:shd w:val="clear" w:color="auto" w:fill="auto"/>
            <w:vAlign w:val="center"/>
            <w:hideMark/>
          </w:tcPr>
          <w:p w:rsidR="000A23B3" w:rsidRPr="000A23B3" w:rsidRDefault="000A23B3" w:rsidP="000A23B3">
            <w:pPr>
              <w:spacing w:after="0" w:line="330" w:lineRule="atLeast"/>
              <w:rPr>
                <w:rFonts w:ascii="Verdana" w:eastAsia="Times New Roman" w:hAnsi="Verdana" w:cs="Times New Roman"/>
                <w:color w:val="313131"/>
                <w:sz w:val="21"/>
                <w:szCs w:val="21"/>
              </w:rPr>
            </w:pPr>
            <w:r w:rsidRPr="000A23B3">
              <w:rPr>
                <w:rFonts w:ascii="Verdana" w:eastAsia="Times New Roman" w:hAnsi="Verdana" w:cs="Times New Roman"/>
                <w:color w:val="313131"/>
                <w:sz w:val="21"/>
                <w:szCs w:val="21"/>
              </w:rPr>
              <w:t>Personnel master record</w:t>
            </w:r>
          </w:p>
        </w:tc>
      </w:tr>
      <w:tr w:rsidR="000A23B3" w:rsidRPr="000A23B3" w:rsidTr="000A23B3">
        <w:tc>
          <w:tcPr>
            <w:tcW w:w="0" w:type="auto"/>
            <w:shd w:val="clear" w:color="auto" w:fill="auto"/>
            <w:vAlign w:val="center"/>
            <w:hideMark/>
          </w:tcPr>
          <w:p w:rsidR="000A23B3" w:rsidRPr="000A23B3" w:rsidRDefault="000A23B3" w:rsidP="000A23B3">
            <w:pPr>
              <w:spacing w:after="0" w:line="330" w:lineRule="atLeast"/>
              <w:rPr>
                <w:rFonts w:ascii="Verdana" w:eastAsia="Times New Roman" w:hAnsi="Verdana" w:cs="Times New Roman"/>
                <w:color w:val="313131"/>
                <w:sz w:val="21"/>
                <w:szCs w:val="21"/>
              </w:rPr>
            </w:pPr>
            <w:r w:rsidRPr="000A23B3">
              <w:rPr>
                <w:rFonts w:ascii="Verdana" w:eastAsia="Times New Roman" w:hAnsi="Verdana" w:cs="Times New Roman"/>
                <w:color w:val="313131"/>
                <w:sz w:val="21"/>
                <w:szCs w:val="21"/>
              </w:rPr>
              <w:t>Contact Person(CP)</w:t>
            </w:r>
          </w:p>
        </w:tc>
        <w:tc>
          <w:tcPr>
            <w:tcW w:w="0" w:type="auto"/>
            <w:shd w:val="clear" w:color="auto" w:fill="auto"/>
            <w:vAlign w:val="center"/>
            <w:hideMark/>
          </w:tcPr>
          <w:p w:rsidR="000A23B3" w:rsidRPr="000A23B3" w:rsidRDefault="000A23B3" w:rsidP="000A23B3">
            <w:pPr>
              <w:spacing w:after="0" w:line="330" w:lineRule="atLeast"/>
              <w:rPr>
                <w:rFonts w:ascii="Verdana" w:eastAsia="Times New Roman" w:hAnsi="Verdana" w:cs="Times New Roman"/>
                <w:color w:val="313131"/>
                <w:sz w:val="21"/>
                <w:szCs w:val="21"/>
              </w:rPr>
            </w:pPr>
            <w:r w:rsidRPr="000A23B3">
              <w:rPr>
                <w:rFonts w:ascii="Verdana" w:eastAsia="Times New Roman" w:hAnsi="Verdana" w:cs="Times New Roman"/>
                <w:color w:val="313131"/>
                <w:sz w:val="21"/>
                <w:szCs w:val="21"/>
              </w:rPr>
              <w:t>Contact Person(CP)</w:t>
            </w:r>
          </w:p>
        </w:tc>
        <w:tc>
          <w:tcPr>
            <w:tcW w:w="0" w:type="auto"/>
            <w:shd w:val="clear" w:color="auto" w:fill="auto"/>
            <w:vAlign w:val="center"/>
            <w:hideMark/>
          </w:tcPr>
          <w:p w:rsidR="000A23B3" w:rsidRPr="000A23B3" w:rsidRDefault="000A23B3" w:rsidP="000A23B3">
            <w:pPr>
              <w:spacing w:after="0" w:line="330" w:lineRule="atLeast"/>
              <w:rPr>
                <w:rFonts w:ascii="Verdana" w:eastAsia="Times New Roman" w:hAnsi="Verdana" w:cs="Times New Roman"/>
                <w:color w:val="313131"/>
                <w:sz w:val="21"/>
                <w:szCs w:val="21"/>
              </w:rPr>
            </w:pPr>
            <w:r w:rsidRPr="000A23B3">
              <w:rPr>
                <w:rFonts w:ascii="Verdana" w:eastAsia="Times New Roman" w:hAnsi="Verdana" w:cs="Times New Roman"/>
                <w:color w:val="313131"/>
                <w:sz w:val="21"/>
                <w:szCs w:val="21"/>
              </w:rPr>
              <w:t>Contact Partner number</w:t>
            </w:r>
          </w:p>
        </w:tc>
        <w:tc>
          <w:tcPr>
            <w:tcW w:w="0" w:type="auto"/>
            <w:shd w:val="clear" w:color="auto" w:fill="auto"/>
            <w:vAlign w:val="center"/>
            <w:hideMark/>
          </w:tcPr>
          <w:p w:rsidR="000A23B3" w:rsidRPr="000A23B3" w:rsidRDefault="000A23B3" w:rsidP="000A23B3">
            <w:pPr>
              <w:spacing w:after="0" w:line="330" w:lineRule="atLeast"/>
              <w:rPr>
                <w:rFonts w:ascii="Verdana" w:eastAsia="Times New Roman" w:hAnsi="Verdana" w:cs="Times New Roman"/>
                <w:color w:val="313131"/>
                <w:sz w:val="21"/>
                <w:szCs w:val="21"/>
              </w:rPr>
            </w:pPr>
            <w:r w:rsidRPr="000A23B3">
              <w:rPr>
                <w:rFonts w:ascii="Verdana" w:eastAsia="Times New Roman" w:hAnsi="Verdana" w:cs="Times New Roman"/>
                <w:color w:val="313131"/>
                <w:sz w:val="21"/>
                <w:szCs w:val="21"/>
              </w:rPr>
              <w:t xml:space="preserve">(created in customer master </w:t>
            </w:r>
            <w:proofErr w:type="spellStart"/>
            <w:r w:rsidRPr="000A23B3">
              <w:rPr>
                <w:rFonts w:ascii="Verdana" w:eastAsia="Times New Roman" w:hAnsi="Verdana" w:cs="Times New Roman"/>
                <w:color w:val="313131"/>
                <w:sz w:val="21"/>
                <w:szCs w:val="21"/>
              </w:rPr>
              <w:t>record,no</w:t>
            </w:r>
            <w:proofErr w:type="spellEnd"/>
            <w:r w:rsidRPr="000A23B3">
              <w:rPr>
                <w:rFonts w:ascii="Verdana" w:eastAsia="Times New Roman" w:hAnsi="Verdana" w:cs="Times New Roman"/>
                <w:color w:val="313131"/>
                <w:sz w:val="21"/>
                <w:szCs w:val="21"/>
              </w:rPr>
              <w:t xml:space="preserve"> master record of its own)</w:t>
            </w:r>
          </w:p>
        </w:tc>
      </w:tr>
    </w:tbl>
    <w:p w:rsidR="000A23B3" w:rsidRPr="000A23B3" w:rsidRDefault="000A23B3" w:rsidP="000A23B3">
      <w:pPr>
        <w:spacing w:before="48" w:after="48" w:line="360" w:lineRule="atLeast"/>
        <w:ind w:right="-402"/>
        <w:outlineLvl w:val="2"/>
        <w:rPr>
          <w:rFonts w:ascii="Verdana" w:eastAsia="Times New Roman" w:hAnsi="Verdana" w:cs="Times New Roman"/>
          <w:color w:val="121214"/>
          <w:spacing w:val="-15"/>
          <w:sz w:val="36"/>
          <w:szCs w:val="36"/>
        </w:rPr>
      </w:pPr>
      <w:r w:rsidRPr="000A23B3">
        <w:rPr>
          <w:rFonts w:ascii="Verdana" w:eastAsia="Times New Roman" w:hAnsi="Verdana" w:cs="Times New Roman"/>
          <w:color w:val="121214"/>
          <w:spacing w:val="-15"/>
          <w:sz w:val="36"/>
          <w:szCs w:val="36"/>
        </w:rPr>
        <w:t>Creating a Partner Function</w:t>
      </w:r>
    </w:p>
    <w:p w:rsidR="000A23B3" w:rsidRPr="000A23B3" w:rsidRDefault="000A23B3" w:rsidP="000A23B3">
      <w:pPr>
        <w:spacing w:after="240" w:line="360" w:lineRule="atLeast"/>
        <w:ind w:left="-402" w:right="-402"/>
        <w:jc w:val="both"/>
        <w:rPr>
          <w:rFonts w:ascii="Verdana" w:eastAsia="Times New Roman" w:hAnsi="Verdana" w:cs="Times New Roman"/>
          <w:color w:val="000000"/>
          <w:sz w:val="21"/>
          <w:szCs w:val="21"/>
        </w:rPr>
      </w:pPr>
      <w:r w:rsidRPr="000A23B3">
        <w:rPr>
          <w:rFonts w:ascii="Verdana" w:eastAsia="Times New Roman" w:hAnsi="Verdana" w:cs="Times New Roman"/>
          <w:color w:val="000000"/>
          <w:sz w:val="21"/>
          <w:szCs w:val="21"/>
        </w:rPr>
        <w:t xml:space="preserve">Use </w:t>
      </w:r>
      <w:r w:rsidRPr="000A23B3">
        <w:rPr>
          <w:rFonts w:ascii="Verdana" w:eastAsia="Times New Roman" w:hAnsi="Verdana" w:cs="Times New Roman"/>
          <w:b/>
          <w:bCs/>
          <w:color w:val="000000"/>
          <w:sz w:val="21"/>
          <w:szCs w:val="21"/>
        </w:rPr>
        <w:t>T-Code: VOPAN</w:t>
      </w:r>
    </w:p>
    <w:p w:rsidR="000A23B3" w:rsidRPr="000A23B3" w:rsidRDefault="000A23B3" w:rsidP="000A23B3">
      <w:pPr>
        <w:spacing w:after="0" w:line="330" w:lineRule="atLeast"/>
        <w:rPr>
          <w:rFonts w:ascii="Verdana" w:eastAsia="Times New Roman" w:hAnsi="Verdana" w:cs="Times New Roman"/>
          <w:color w:val="313131"/>
          <w:sz w:val="21"/>
          <w:szCs w:val="21"/>
        </w:rPr>
      </w:pPr>
      <w:r w:rsidRPr="00807809">
        <w:rPr>
          <w:rFonts w:ascii="Verdana" w:eastAsia="Times New Roman" w:hAnsi="Verdana" w:cs="Times New Roman"/>
          <w:noProof/>
          <w:color w:val="313131"/>
          <w:sz w:val="21"/>
          <w:szCs w:val="21"/>
        </w:rPr>
        <w:drawing>
          <wp:inline distT="0" distB="0" distL="0" distR="0" wp14:anchorId="1DC70080" wp14:editId="766AF408">
            <wp:extent cx="5716905" cy="2226310"/>
            <wp:effectExtent l="0" t="0" r="0" b="2540"/>
            <wp:docPr id="13" name="Picture 13" descr="Vop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Vopa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16905" cy="2226310"/>
                    </a:xfrm>
                    <a:prstGeom prst="rect">
                      <a:avLst/>
                    </a:prstGeom>
                    <a:noFill/>
                    <a:ln>
                      <a:noFill/>
                    </a:ln>
                  </pic:spPr>
                </pic:pic>
              </a:graphicData>
            </a:graphic>
          </wp:inline>
        </w:drawing>
      </w:r>
    </w:p>
    <w:p w:rsidR="000A23B3" w:rsidRPr="000A23B3" w:rsidRDefault="000A23B3" w:rsidP="000A23B3">
      <w:pPr>
        <w:spacing w:after="240" w:line="360" w:lineRule="atLeast"/>
        <w:ind w:left="-402" w:right="-402"/>
        <w:jc w:val="both"/>
        <w:rPr>
          <w:rFonts w:ascii="Verdana" w:eastAsia="Times New Roman" w:hAnsi="Verdana" w:cs="Times New Roman"/>
          <w:color w:val="000000"/>
          <w:sz w:val="21"/>
          <w:szCs w:val="21"/>
        </w:rPr>
      </w:pPr>
      <w:r w:rsidRPr="000A23B3">
        <w:rPr>
          <w:rFonts w:ascii="Verdana" w:eastAsia="Times New Roman" w:hAnsi="Verdana" w:cs="Times New Roman"/>
          <w:color w:val="000000"/>
          <w:sz w:val="21"/>
          <w:szCs w:val="21"/>
        </w:rPr>
        <w:lastRenderedPageBreak/>
        <w:t>A new window will open. Select the Partner Object and click the Change button.</w:t>
      </w:r>
    </w:p>
    <w:p w:rsidR="000A23B3" w:rsidRPr="000A23B3" w:rsidRDefault="000A23B3" w:rsidP="000A23B3">
      <w:pPr>
        <w:spacing w:after="0" w:line="330" w:lineRule="atLeast"/>
        <w:rPr>
          <w:rFonts w:ascii="Verdana" w:eastAsia="Times New Roman" w:hAnsi="Verdana" w:cs="Times New Roman"/>
          <w:color w:val="313131"/>
          <w:sz w:val="21"/>
          <w:szCs w:val="21"/>
        </w:rPr>
      </w:pPr>
      <w:r w:rsidRPr="00807809">
        <w:rPr>
          <w:rFonts w:ascii="Verdana" w:eastAsia="Times New Roman" w:hAnsi="Verdana" w:cs="Times New Roman"/>
          <w:noProof/>
          <w:color w:val="313131"/>
          <w:sz w:val="21"/>
          <w:szCs w:val="21"/>
        </w:rPr>
        <w:drawing>
          <wp:inline distT="0" distB="0" distL="0" distR="0" wp14:anchorId="0020C654" wp14:editId="04653BE4">
            <wp:extent cx="5716905" cy="2734945"/>
            <wp:effectExtent l="0" t="0" r="0" b="8255"/>
            <wp:docPr id="12" name="Picture 12" descr="Partner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artner Objec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16905" cy="2734945"/>
                    </a:xfrm>
                    <a:prstGeom prst="rect">
                      <a:avLst/>
                    </a:prstGeom>
                    <a:noFill/>
                    <a:ln>
                      <a:noFill/>
                    </a:ln>
                  </pic:spPr>
                </pic:pic>
              </a:graphicData>
            </a:graphic>
          </wp:inline>
        </w:drawing>
      </w:r>
    </w:p>
    <w:p w:rsidR="000A23B3" w:rsidRPr="000A23B3" w:rsidRDefault="000A23B3" w:rsidP="000A23B3">
      <w:pPr>
        <w:spacing w:after="240" w:line="360" w:lineRule="atLeast"/>
        <w:ind w:left="-402" w:right="-402"/>
        <w:jc w:val="both"/>
        <w:rPr>
          <w:rFonts w:ascii="Verdana" w:eastAsia="Times New Roman" w:hAnsi="Verdana" w:cs="Times New Roman"/>
          <w:color w:val="000000"/>
          <w:sz w:val="21"/>
          <w:szCs w:val="21"/>
        </w:rPr>
      </w:pPr>
      <w:r w:rsidRPr="000A23B3">
        <w:rPr>
          <w:rFonts w:ascii="Verdana" w:eastAsia="Times New Roman" w:hAnsi="Verdana" w:cs="Times New Roman"/>
          <w:color w:val="000000"/>
          <w:sz w:val="21"/>
          <w:szCs w:val="21"/>
        </w:rPr>
        <w:t>It will open a new window with the name Partner Determination Procedures. Go to New Entries.</w:t>
      </w:r>
    </w:p>
    <w:p w:rsidR="000A23B3" w:rsidRPr="000A23B3" w:rsidRDefault="000A23B3" w:rsidP="000A23B3">
      <w:pPr>
        <w:spacing w:after="0" w:line="330" w:lineRule="atLeast"/>
        <w:rPr>
          <w:rFonts w:ascii="Verdana" w:eastAsia="Times New Roman" w:hAnsi="Verdana" w:cs="Times New Roman"/>
          <w:color w:val="313131"/>
          <w:sz w:val="21"/>
          <w:szCs w:val="21"/>
        </w:rPr>
      </w:pPr>
      <w:r w:rsidRPr="00807809">
        <w:rPr>
          <w:rFonts w:ascii="Verdana" w:eastAsia="Times New Roman" w:hAnsi="Verdana" w:cs="Times New Roman"/>
          <w:noProof/>
          <w:color w:val="313131"/>
          <w:sz w:val="21"/>
          <w:szCs w:val="21"/>
        </w:rPr>
        <w:drawing>
          <wp:inline distT="0" distB="0" distL="0" distR="0" wp14:anchorId="3AB75639" wp14:editId="267399FE">
            <wp:extent cx="5716905" cy="2242185"/>
            <wp:effectExtent l="0" t="0" r="0" b="5715"/>
            <wp:docPr id="11" name="Picture 11" descr="Partner Determination Procedu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artner Determination Procedure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16905" cy="2242185"/>
                    </a:xfrm>
                    <a:prstGeom prst="rect">
                      <a:avLst/>
                    </a:prstGeom>
                    <a:noFill/>
                    <a:ln>
                      <a:noFill/>
                    </a:ln>
                  </pic:spPr>
                </pic:pic>
              </a:graphicData>
            </a:graphic>
          </wp:inline>
        </w:drawing>
      </w:r>
    </w:p>
    <w:p w:rsidR="000A23B3" w:rsidRPr="000A23B3" w:rsidRDefault="000A23B3" w:rsidP="000A23B3">
      <w:pPr>
        <w:spacing w:after="240" w:line="360" w:lineRule="atLeast"/>
        <w:ind w:left="-402" w:right="-402"/>
        <w:jc w:val="both"/>
        <w:rPr>
          <w:rFonts w:ascii="Verdana" w:eastAsia="Times New Roman" w:hAnsi="Verdana" w:cs="Times New Roman"/>
          <w:color w:val="000000"/>
          <w:sz w:val="21"/>
          <w:szCs w:val="21"/>
        </w:rPr>
      </w:pPr>
      <w:r w:rsidRPr="000A23B3">
        <w:rPr>
          <w:rFonts w:ascii="Verdana" w:eastAsia="Times New Roman" w:hAnsi="Verdana" w:cs="Times New Roman"/>
          <w:color w:val="000000"/>
          <w:sz w:val="21"/>
          <w:szCs w:val="21"/>
        </w:rPr>
        <w:t>Enter the name and partner determination procedure and double click on Partner Function in left pane.</w:t>
      </w:r>
    </w:p>
    <w:p w:rsidR="000A23B3" w:rsidRPr="000A23B3" w:rsidRDefault="000A23B3" w:rsidP="000A23B3">
      <w:pPr>
        <w:spacing w:after="0" w:line="330" w:lineRule="atLeast"/>
        <w:rPr>
          <w:rFonts w:ascii="Verdana" w:eastAsia="Times New Roman" w:hAnsi="Verdana" w:cs="Times New Roman"/>
          <w:color w:val="313131"/>
          <w:sz w:val="21"/>
          <w:szCs w:val="21"/>
        </w:rPr>
      </w:pPr>
      <w:r w:rsidRPr="00807809">
        <w:rPr>
          <w:rFonts w:ascii="Verdana" w:eastAsia="Times New Roman" w:hAnsi="Verdana" w:cs="Times New Roman"/>
          <w:noProof/>
          <w:color w:val="313131"/>
          <w:sz w:val="21"/>
          <w:szCs w:val="21"/>
        </w:rPr>
        <w:lastRenderedPageBreak/>
        <w:drawing>
          <wp:inline distT="0" distB="0" distL="0" distR="0" wp14:anchorId="3BE76B55" wp14:editId="380D6F5A">
            <wp:extent cx="5716905" cy="2282190"/>
            <wp:effectExtent l="0" t="0" r="0" b="3810"/>
            <wp:docPr id="10" name="Picture 10" descr="Overview Added Entr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Overview Added Entrie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16905" cy="2282190"/>
                    </a:xfrm>
                    <a:prstGeom prst="rect">
                      <a:avLst/>
                    </a:prstGeom>
                    <a:noFill/>
                    <a:ln>
                      <a:noFill/>
                    </a:ln>
                  </pic:spPr>
                </pic:pic>
              </a:graphicData>
            </a:graphic>
          </wp:inline>
        </w:drawing>
      </w:r>
    </w:p>
    <w:p w:rsidR="000A23B3" w:rsidRPr="000A23B3" w:rsidRDefault="000A23B3" w:rsidP="000A23B3">
      <w:pPr>
        <w:spacing w:after="240" w:line="360" w:lineRule="atLeast"/>
        <w:ind w:left="-402" w:right="-402"/>
        <w:jc w:val="both"/>
        <w:rPr>
          <w:rFonts w:ascii="Verdana" w:eastAsia="Times New Roman" w:hAnsi="Verdana" w:cs="Times New Roman"/>
          <w:color w:val="000000"/>
          <w:sz w:val="21"/>
          <w:szCs w:val="21"/>
        </w:rPr>
      </w:pPr>
      <w:r w:rsidRPr="000A23B3">
        <w:rPr>
          <w:rFonts w:ascii="Verdana" w:eastAsia="Times New Roman" w:hAnsi="Verdana" w:cs="Times New Roman"/>
          <w:color w:val="000000"/>
          <w:sz w:val="21"/>
          <w:szCs w:val="21"/>
        </w:rPr>
        <w:t>Click the New Entries button.</w:t>
      </w:r>
    </w:p>
    <w:p w:rsidR="000A23B3" w:rsidRPr="000A23B3" w:rsidRDefault="000A23B3" w:rsidP="000A23B3">
      <w:pPr>
        <w:spacing w:after="0" w:line="330" w:lineRule="atLeast"/>
        <w:rPr>
          <w:rFonts w:ascii="Verdana" w:eastAsia="Times New Roman" w:hAnsi="Verdana" w:cs="Times New Roman"/>
          <w:color w:val="313131"/>
          <w:sz w:val="21"/>
          <w:szCs w:val="21"/>
        </w:rPr>
      </w:pPr>
      <w:r w:rsidRPr="00807809">
        <w:rPr>
          <w:rFonts w:ascii="Verdana" w:eastAsia="Times New Roman" w:hAnsi="Verdana" w:cs="Times New Roman"/>
          <w:noProof/>
          <w:color w:val="313131"/>
          <w:sz w:val="21"/>
          <w:szCs w:val="21"/>
        </w:rPr>
        <w:drawing>
          <wp:inline distT="0" distB="0" distL="0" distR="0" wp14:anchorId="76759081" wp14:editId="1735A9A4">
            <wp:extent cx="5716905" cy="2059305"/>
            <wp:effectExtent l="0" t="0" r="0" b="0"/>
            <wp:docPr id="9" name="Picture 9" descr="Partner Func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Partner Function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16905" cy="2059305"/>
                    </a:xfrm>
                    <a:prstGeom prst="rect">
                      <a:avLst/>
                    </a:prstGeom>
                    <a:noFill/>
                    <a:ln>
                      <a:noFill/>
                    </a:ln>
                  </pic:spPr>
                </pic:pic>
              </a:graphicData>
            </a:graphic>
          </wp:inline>
        </w:drawing>
      </w:r>
    </w:p>
    <w:p w:rsidR="000A23B3" w:rsidRPr="000A23B3" w:rsidRDefault="000A23B3" w:rsidP="000A23B3">
      <w:pPr>
        <w:spacing w:after="240" w:line="360" w:lineRule="atLeast"/>
        <w:ind w:left="-402" w:right="-402"/>
        <w:jc w:val="both"/>
        <w:rPr>
          <w:rFonts w:ascii="Verdana" w:eastAsia="Times New Roman" w:hAnsi="Verdana" w:cs="Times New Roman"/>
          <w:color w:val="000000"/>
          <w:sz w:val="21"/>
          <w:szCs w:val="21"/>
        </w:rPr>
      </w:pPr>
      <w:r w:rsidRPr="000A23B3">
        <w:rPr>
          <w:rFonts w:ascii="Verdana" w:eastAsia="Times New Roman" w:hAnsi="Verdana" w:cs="Times New Roman"/>
          <w:color w:val="000000"/>
          <w:sz w:val="21"/>
          <w:szCs w:val="21"/>
        </w:rPr>
        <w:t>Enter the Partner function details − Name, Type, etc. KU- stands for Customer.</w:t>
      </w:r>
    </w:p>
    <w:p w:rsidR="000A23B3" w:rsidRPr="000A23B3" w:rsidRDefault="000A23B3" w:rsidP="000A23B3">
      <w:pPr>
        <w:spacing w:after="0" w:line="330" w:lineRule="atLeast"/>
        <w:rPr>
          <w:rFonts w:ascii="Verdana" w:eastAsia="Times New Roman" w:hAnsi="Verdana" w:cs="Times New Roman"/>
          <w:color w:val="313131"/>
          <w:sz w:val="21"/>
          <w:szCs w:val="21"/>
        </w:rPr>
      </w:pPr>
      <w:r w:rsidRPr="00807809">
        <w:rPr>
          <w:rFonts w:ascii="Verdana" w:eastAsia="Times New Roman" w:hAnsi="Verdana" w:cs="Times New Roman"/>
          <w:noProof/>
          <w:color w:val="313131"/>
          <w:sz w:val="21"/>
          <w:szCs w:val="21"/>
        </w:rPr>
        <w:drawing>
          <wp:inline distT="0" distB="0" distL="0" distR="0" wp14:anchorId="00B9A6F7" wp14:editId="6D46EF8D">
            <wp:extent cx="5709285" cy="2305685"/>
            <wp:effectExtent l="0" t="0" r="5715" b="0"/>
            <wp:docPr id="8" name="Picture 8" descr="New Entr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New Entrie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09285" cy="2305685"/>
                    </a:xfrm>
                    <a:prstGeom prst="rect">
                      <a:avLst/>
                    </a:prstGeom>
                    <a:noFill/>
                    <a:ln>
                      <a:noFill/>
                    </a:ln>
                  </pic:spPr>
                </pic:pic>
              </a:graphicData>
            </a:graphic>
          </wp:inline>
        </w:drawing>
      </w:r>
    </w:p>
    <w:p w:rsidR="000A23B3" w:rsidRPr="000A23B3" w:rsidRDefault="000A23B3" w:rsidP="000A23B3">
      <w:pPr>
        <w:spacing w:after="240" w:line="360" w:lineRule="atLeast"/>
        <w:ind w:left="-402" w:right="-402"/>
        <w:jc w:val="both"/>
        <w:rPr>
          <w:rFonts w:ascii="Verdana" w:eastAsia="Times New Roman" w:hAnsi="Verdana" w:cs="Times New Roman"/>
          <w:color w:val="000000"/>
          <w:sz w:val="21"/>
          <w:szCs w:val="21"/>
        </w:rPr>
      </w:pPr>
      <w:r w:rsidRPr="000A23B3">
        <w:rPr>
          <w:rFonts w:ascii="Verdana" w:eastAsia="Times New Roman" w:hAnsi="Verdana" w:cs="Times New Roman"/>
          <w:color w:val="000000"/>
          <w:sz w:val="21"/>
          <w:szCs w:val="21"/>
        </w:rPr>
        <w:t>Next is to click on the Partner Function under Partner Determination Procedure node and enter the details Partner Det. Procedure, Name, Partner Function.</w:t>
      </w:r>
    </w:p>
    <w:p w:rsidR="000A23B3" w:rsidRPr="000A23B3" w:rsidRDefault="000A23B3" w:rsidP="000A23B3">
      <w:pPr>
        <w:spacing w:after="240" w:line="360" w:lineRule="atLeast"/>
        <w:ind w:left="-402" w:right="-402"/>
        <w:jc w:val="both"/>
        <w:rPr>
          <w:rFonts w:ascii="Verdana" w:eastAsia="Times New Roman" w:hAnsi="Verdana" w:cs="Times New Roman"/>
          <w:color w:val="000000"/>
          <w:sz w:val="21"/>
          <w:szCs w:val="21"/>
        </w:rPr>
      </w:pPr>
      <w:r w:rsidRPr="000A23B3">
        <w:rPr>
          <w:rFonts w:ascii="Verdana" w:eastAsia="Times New Roman" w:hAnsi="Verdana" w:cs="Times New Roman"/>
          <w:color w:val="000000"/>
          <w:sz w:val="21"/>
          <w:szCs w:val="21"/>
        </w:rPr>
        <w:lastRenderedPageBreak/>
        <w:t xml:space="preserve">Then, we need to assign this partner determination procedure to the Partner Object. The Partner Object would be a Customer for this example. Then Click on Account Groups and Select the Account group name from the list. Once it is done, Click </w:t>
      </w:r>
      <w:r w:rsidRPr="000A23B3">
        <w:rPr>
          <w:rFonts w:ascii="Verdana" w:eastAsia="Times New Roman" w:hAnsi="Verdana" w:cs="Times New Roman"/>
          <w:b/>
          <w:bCs/>
          <w:color w:val="000000"/>
          <w:sz w:val="21"/>
          <w:szCs w:val="21"/>
        </w:rPr>
        <w:t>Save</w:t>
      </w:r>
      <w:r w:rsidRPr="000A23B3">
        <w:rPr>
          <w:rFonts w:ascii="Verdana" w:eastAsia="Times New Roman" w:hAnsi="Verdana" w:cs="Times New Roman"/>
          <w:color w:val="000000"/>
          <w:sz w:val="21"/>
          <w:szCs w:val="21"/>
        </w:rPr>
        <w:t>, it will save the partner function.</w:t>
      </w:r>
    </w:p>
    <w:p w:rsidR="00DF6C1D" w:rsidRPr="00807809" w:rsidRDefault="00DF6C1D">
      <w:pPr>
        <w:rPr>
          <w:rFonts w:ascii="Verdana" w:hAnsi="Verdana"/>
        </w:rPr>
      </w:pPr>
    </w:p>
    <w:p w:rsidR="000A23B3" w:rsidRPr="00807809" w:rsidRDefault="000A23B3">
      <w:pPr>
        <w:rPr>
          <w:rFonts w:ascii="Verdana" w:hAnsi="Verdana"/>
        </w:rPr>
      </w:pPr>
    </w:p>
    <w:p w:rsidR="00D413D4" w:rsidRPr="00807809" w:rsidRDefault="00D413D4">
      <w:pPr>
        <w:rPr>
          <w:rFonts w:ascii="Verdana" w:hAnsi="Verdana"/>
        </w:rPr>
      </w:pPr>
    </w:p>
    <w:p w:rsidR="00D413D4" w:rsidRPr="00807809" w:rsidRDefault="00D413D4">
      <w:pPr>
        <w:rPr>
          <w:rFonts w:ascii="Verdana" w:hAnsi="Verdana"/>
        </w:rPr>
      </w:pPr>
    </w:p>
    <w:p w:rsidR="00D413D4" w:rsidRPr="00807809" w:rsidRDefault="00D413D4">
      <w:pPr>
        <w:rPr>
          <w:rFonts w:ascii="Verdana" w:hAnsi="Verdana"/>
        </w:rPr>
      </w:pPr>
    </w:p>
    <w:p w:rsidR="00D413D4" w:rsidRPr="00807809" w:rsidRDefault="00D413D4">
      <w:pPr>
        <w:rPr>
          <w:rFonts w:ascii="Verdana" w:hAnsi="Verdana"/>
        </w:rPr>
      </w:pPr>
    </w:p>
    <w:p w:rsidR="00D413D4" w:rsidRPr="00807809" w:rsidRDefault="00D413D4">
      <w:pPr>
        <w:rPr>
          <w:rFonts w:ascii="Verdana" w:hAnsi="Verdana"/>
        </w:rPr>
      </w:pPr>
    </w:p>
    <w:p w:rsidR="00D413D4" w:rsidRPr="00807809" w:rsidRDefault="00D413D4">
      <w:pPr>
        <w:rPr>
          <w:rFonts w:ascii="Verdana" w:hAnsi="Verdana"/>
        </w:rPr>
      </w:pPr>
    </w:p>
    <w:p w:rsidR="00D413D4" w:rsidRPr="00807809" w:rsidRDefault="00D413D4">
      <w:pPr>
        <w:rPr>
          <w:rFonts w:ascii="Verdana" w:hAnsi="Verdana"/>
        </w:rPr>
      </w:pPr>
    </w:p>
    <w:p w:rsidR="00D413D4" w:rsidRPr="00807809" w:rsidRDefault="00D413D4">
      <w:pPr>
        <w:rPr>
          <w:rFonts w:ascii="Verdana" w:hAnsi="Verdana"/>
        </w:rPr>
      </w:pPr>
    </w:p>
    <w:p w:rsidR="00D413D4" w:rsidRPr="00807809" w:rsidRDefault="00D413D4">
      <w:pPr>
        <w:rPr>
          <w:rFonts w:ascii="Verdana" w:hAnsi="Verdana"/>
        </w:rPr>
      </w:pPr>
    </w:p>
    <w:p w:rsidR="00D413D4" w:rsidRPr="00807809" w:rsidRDefault="00D413D4">
      <w:pPr>
        <w:rPr>
          <w:rFonts w:ascii="Verdana" w:hAnsi="Verdana"/>
        </w:rPr>
      </w:pPr>
    </w:p>
    <w:p w:rsidR="00D413D4" w:rsidRPr="00807809" w:rsidRDefault="00D413D4">
      <w:pPr>
        <w:rPr>
          <w:rFonts w:ascii="Verdana" w:hAnsi="Verdana"/>
        </w:rPr>
      </w:pPr>
    </w:p>
    <w:p w:rsidR="00D413D4" w:rsidRPr="00807809" w:rsidRDefault="00D413D4">
      <w:pPr>
        <w:rPr>
          <w:rFonts w:ascii="Verdana" w:hAnsi="Verdana"/>
        </w:rPr>
      </w:pPr>
    </w:p>
    <w:p w:rsidR="00D413D4" w:rsidRPr="00807809" w:rsidRDefault="00D413D4">
      <w:pPr>
        <w:rPr>
          <w:rFonts w:ascii="Verdana" w:hAnsi="Verdana"/>
        </w:rPr>
      </w:pPr>
    </w:p>
    <w:p w:rsidR="00D413D4" w:rsidRPr="00807809" w:rsidRDefault="00D413D4">
      <w:pPr>
        <w:rPr>
          <w:rFonts w:ascii="Verdana" w:hAnsi="Verdana"/>
        </w:rPr>
      </w:pPr>
    </w:p>
    <w:p w:rsidR="00D413D4" w:rsidRPr="00807809" w:rsidRDefault="00D413D4">
      <w:pPr>
        <w:rPr>
          <w:rFonts w:ascii="Verdana" w:hAnsi="Verdana"/>
        </w:rPr>
      </w:pPr>
    </w:p>
    <w:p w:rsidR="00D413D4" w:rsidRPr="00807809" w:rsidRDefault="00D413D4">
      <w:pPr>
        <w:rPr>
          <w:rFonts w:ascii="Verdana" w:hAnsi="Verdana"/>
        </w:rPr>
      </w:pPr>
    </w:p>
    <w:p w:rsidR="00D413D4" w:rsidRPr="00807809" w:rsidRDefault="00D413D4">
      <w:pPr>
        <w:rPr>
          <w:rFonts w:ascii="Verdana" w:hAnsi="Verdana"/>
        </w:rPr>
      </w:pPr>
    </w:p>
    <w:p w:rsidR="00D413D4" w:rsidRPr="00807809" w:rsidRDefault="00D413D4">
      <w:pPr>
        <w:rPr>
          <w:rFonts w:ascii="Verdana" w:hAnsi="Verdana"/>
        </w:rPr>
      </w:pPr>
    </w:p>
    <w:p w:rsidR="00D413D4" w:rsidRPr="00807809" w:rsidRDefault="00D413D4">
      <w:pPr>
        <w:rPr>
          <w:rFonts w:ascii="Verdana" w:hAnsi="Verdana"/>
        </w:rPr>
      </w:pPr>
    </w:p>
    <w:p w:rsidR="00D413D4" w:rsidRPr="00807809" w:rsidRDefault="00D413D4">
      <w:pPr>
        <w:rPr>
          <w:rFonts w:ascii="Verdana" w:hAnsi="Verdana"/>
        </w:rPr>
      </w:pPr>
    </w:p>
    <w:p w:rsidR="00D413D4" w:rsidRPr="00807809" w:rsidRDefault="00D413D4">
      <w:pPr>
        <w:rPr>
          <w:rFonts w:ascii="Verdana" w:hAnsi="Verdana"/>
          <w:sz w:val="42"/>
          <w:szCs w:val="42"/>
        </w:rPr>
      </w:pPr>
      <w:r w:rsidRPr="00807809">
        <w:rPr>
          <w:rFonts w:ascii="Verdana" w:hAnsi="Verdana"/>
          <w:sz w:val="42"/>
          <w:szCs w:val="42"/>
        </w:rPr>
        <w:lastRenderedPageBreak/>
        <w:t>SAP SD - Create Material Stock</w:t>
      </w:r>
    </w:p>
    <w:p w:rsidR="00FF1ECD" w:rsidRPr="00FF1ECD" w:rsidRDefault="00FF1ECD" w:rsidP="00FF1ECD">
      <w:pPr>
        <w:spacing w:after="240" w:line="360" w:lineRule="atLeast"/>
        <w:ind w:left="-402" w:right="-402"/>
        <w:jc w:val="both"/>
        <w:rPr>
          <w:rFonts w:ascii="Verdana" w:eastAsia="Times New Roman" w:hAnsi="Verdana" w:cs="Times New Roman"/>
          <w:color w:val="000000"/>
          <w:sz w:val="21"/>
          <w:szCs w:val="21"/>
        </w:rPr>
      </w:pPr>
      <w:r w:rsidRPr="00FF1ECD">
        <w:rPr>
          <w:rFonts w:ascii="Verdana" w:eastAsia="Times New Roman" w:hAnsi="Verdana" w:cs="Times New Roman"/>
          <w:color w:val="000000"/>
          <w:sz w:val="21"/>
          <w:szCs w:val="21"/>
        </w:rPr>
        <w:t xml:space="preserve">Suppose you have implemented SAP in your company and now you want to put all your stocks in the SD system. For this, </w:t>
      </w:r>
      <w:r w:rsidRPr="00FF1ECD">
        <w:rPr>
          <w:rFonts w:ascii="Verdana" w:eastAsia="Times New Roman" w:hAnsi="Verdana" w:cs="Times New Roman"/>
          <w:b/>
          <w:bCs/>
          <w:color w:val="000000"/>
          <w:sz w:val="21"/>
          <w:szCs w:val="21"/>
        </w:rPr>
        <w:t>use T-Code: MB1C Movement Type: 561</w:t>
      </w:r>
      <w:r w:rsidRPr="00FF1ECD">
        <w:rPr>
          <w:rFonts w:ascii="Verdana" w:eastAsia="Times New Roman" w:hAnsi="Verdana" w:cs="Times New Roman"/>
          <w:color w:val="000000"/>
          <w:sz w:val="21"/>
          <w:szCs w:val="21"/>
        </w:rPr>
        <w:t xml:space="preserve"> this is for Good receipts without reference.</w:t>
      </w:r>
    </w:p>
    <w:p w:rsidR="00FF1ECD" w:rsidRPr="00FF1ECD" w:rsidRDefault="00FF1ECD" w:rsidP="00FF1ECD">
      <w:pPr>
        <w:spacing w:after="240" w:line="360" w:lineRule="atLeast"/>
        <w:ind w:left="-402" w:right="-402"/>
        <w:jc w:val="both"/>
        <w:rPr>
          <w:rFonts w:ascii="Verdana" w:eastAsia="Times New Roman" w:hAnsi="Verdana" w:cs="Times New Roman"/>
          <w:color w:val="000000"/>
          <w:sz w:val="21"/>
          <w:szCs w:val="21"/>
        </w:rPr>
      </w:pPr>
      <w:r w:rsidRPr="00FF1ECD">
        <w:rPr>
          <w:rFonts w:ascii="Verdana" w:eastAsia="Times New Roman" w:hAnsi="Verdana" w:cs="Times New Roman"/>
          <w:b/>
          <w:bCs/>
          <w:color w:val="000000"/>
          <w:sz w:val="21"/>
          <w:szCs w:val="21"/>
        </w:rPr>
        <w:t>Movement Type: 501</w:t>
      </w:r>
      <w:r w:rsidRPr="00FF1ECD">
        <w:rPr>
          <w:rFonts w:ascii="Verdana" w:eastAsia="Times New Roman" w:hAnsi="Verdana" w:cs="Times New Roman"/>
          <w:color w:val="000000"/>
          <w:sz w:val="21"/>
          <w:szCs w:val="21"/>
        </w:rPr>
        <w:t xml:space="preserve"> − this is used for receiving goods with a Purchase Order.</w:t>
      </w:r>
    </w:p>
    <w:p w:rsidR="00FF1ECD" w:rsidRPr="00FF1ECD" w:rsidRDefault="00FF1ECD" w:rsidP="00FF1ECD">
      <w:pPr>
        <w:spacing w:after="0" w:line="330" w:lineRule="atLeast"/>
        <w:rPr>
          <w:rFonts w:ascii="Verdana" w:eastAsia="Times New Roman" w:hAnsi="Verdana" w:cs="Times New Roman"/>
          <w:color w:val="313131"/>
          <w:sz w:val="21"/>
          <w:szCs w:val="21"/>
        </w:rPr>
      </w:pPr>
      <w:r w:rsidRPr="00807809">
        <w:rPr>
          <w:rFonts w:ascii="Verdana" w:eastAsia="Times New Roman" w:hAnsi="Verdana" w:cs="Times New Roman"/>
          <w:noProof/>
          <w:color w:val="313131"/>
          <w:sz w:val="21"/>
          <w:szCs w:val="21"/>
        </w:rPr>
        <w:drawing>
          <wp:inline distT="0" distB="0" distL="0" distR="0" wp14:anchorId="5560D94D" wp14:editId="7F7D458C">
            <wp:extent cx="5716905" cy="2218690"/>
            <wp:effectExtent l="0" t="0" r="0" b="0"/>
            <wp:docPr id="17" name="Picture 17" descr="Movement T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Movement Typ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16905" cy="2218690"/>
                    </a:xfrm>
                    <a:prstGeom prst="rect">
                      <a:avLst/>
                    </a:prstGeom>
                    <a:noFill/>
                    <a:ln>
                      <a:noFill/>
                    </a:ln>
                  </pic:spPr>
                </pic:pic>
              </a:graphicData>
            </a:graphic>
          </wp:inline>
        </w:drawing>
      </w:r>
    </w:p>
    <w:p w:rsidR="00FF1ECD" w:rsidRPr="00FF1ECD" w:rsidRDefault="00FF1ECD" w:rsidP="00FF1ECD">
      <w:pPr>
        <w:spacing w:after="240" w:line="360" w:lineRule="atLeast"/>
        <w:ind w:left="-402" w:right="-402"/>
        <w:jc w:val="both"/>
        <w:rPr>
          <w:rFonts w:ascii="Verdana" w:eastAsia="Times New Roman" w:hAnsi="Verdana" w:cs="Times New Roman"/>
          <w:color w:val="000000"/>
          <w:sz w:val="21"/>
          <w:szCs w:val="21"/>
        </w:rPr>
      </w:pPr>
      <w:r w:rsidRPr="00FF1ECD">
        <w:rPr>
          <w:rFonts w:ascii="Verdana" w:eastAsia="Times New Roman" w:hAnsi="Verdana" w:cs="Times New Roman"/>
          <w:color w:val="000000"/>
          <w:sz w:val="21"/>
          <w:szCs w:val="21"/>
        </w:rPr>
        <w:t>A new window will open. Enter the document date, Plant and storage location, Movement type, etc.</w:t>
      </w:r>
    </w:p>
    <w:p w:rsidR="00FF1ECD" w:rsidRPr="00FF1ECD" w:rsidRDefault="00FF1ECD" w:rsidP="00FF1ECD">
      <w:pPr>
        <w:spacing w:after="0" w:line="330" w:lineRule="atLeast"/>
        <w:rPr>
          <w:rFonts w:ascii="Verdana" w:eastAsia="Times New Roman" w:hAnsi="Verdana" w:cs="Times New Roman"/>
          <w:color w:val="313131"/>
          <w:sz w:val="21"/>
          <w:szCs w:val="21"/>
        </w:rPr>
      </w:pPr>
      <w:r w:rsidRPr="00807809">
        <w:rPr>
          <w:rFonts w:ascii="Verdana" w:eastAsia="Times New Roman" w:hAnsi="Verdana" w:cs="Times New Roman"/>
          <w:noProof/>
          <w:color w:val="313131"/>
          <w:sz w:val="21"/>
          <w:szCs w:val="21"/>
        </w:rPr>
        <w:drawing>
          <wp:inline distT="0" distB="0" distL="0" distR="0" wp14:anchorId="03E1FF41" wp14:editId="100A099A">
            <wp:extent cx="5716905" cy="3029585"/>
            <wp:effectExtent l="0" t="0" r="0" b="0"/>
            <wp:docPr id="16" name="Picture 16" descr="Good Receip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Good Receipts"/>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16905" cy="3029585"/>
                    </a:xfrm>
                    <a:prstGeom prst="rect">
                      <a:avLst/>
                    </a:prstGeom>
                    <a:noFill/>
                    <a:ln>
                      <a:noFill/>
                    </a:ln>
                  </pic:spPr>
                </pic:pic>
              </a:graphicData>
            </a:graphic>
          </wp:inline>
        </w:drawing>
      </w:r>
    </w:p>
    <w:p w:rsidR="00FF1ECD" w:rsidRPr="00FF1ECD" w:rsidRDefault="00FF1ECD" w:rsidP="00FF1ECD">
      <w:pPr>
        <w:spacing w:after="240" w:line="360" w:lineRule="atLeast"/>
        <w:ind w:left="-402" w:right="-402"/>
        <w:jc w:val="both"/>
        <w:rPr>
          <w:rFonts w:ascii="Verdana" w:eastAsia="Times New Roman" w:hAnsi="Verdana" w:cs="Times New Roman"/>
          <w:color w:val="000000"/>
          <w:sz w:val="21"/>
          <w:szCs w:val="21"/>
        </w:rPr>
      </w:pPr>
      <w:r w:rsidRPr="00FF1ECD">
        <w:rPr>
          <w:rFonts w:ascii="Verdana" w:eastAsia="Times New Roman" w:hAnsi="Verdana" w:cs="Times New Roman"/>
          <w:color w:val="000000"/>
          <w:sz w:val="21"/>
          <w:szCs w:val="21"/>
        </w:rPr>
        <w:t>Select the Movement type from the list and Press Enter after selecting all the details.</w:t>
      </w:r>
    </w:p>
    <w:p w:rsidR="00FF1ECD" w:rsidRPr="00FF1ECD" w:rsidRDefault="00FF1ECD" w:rsidP="00FF1ECD">
      <w:pPr>
        <w:spacing w:after="0" w:line="330" w:lineRule="atLeast"/>
        <w:rPr>
          <w:rFonts w:ascii="Verdana" w:eastAsia="Times New Roman" w:hAnsi="Verdana" w:cs="Times New Roman"/>
          <w:color w:val="313131"/>
          <w:sz w:val="21"/>
          <w:szCs w:val="21"/>
        </w:rPr>
      </w:pPr>
      <w:r w:rsidRPr="00807809">
        <w:rPr>
          <w:rFonts w:ascii="Verdana" w:eastAsia="Times New Roman" w:hAnsi="Verdana" w:cs="Times New Roman"/>
          <w:noProof/>
          <w:color w:val="313131"/>
          <w:sz w:val="21"/>
          <w:szCs w:val="21"/>
        </w:rPr>
        <w:lastRenderedPageBreak/>
        <w:drawing>
          <wp:inline distT="0" distB="0" distL="0" distR="0" wp14:anchorId="6C1F1A21" wp14:editId="003A653E">
            <wp:extent cx="5661025" cy="2584450"/>
            <wp:effectExtent l="0" t="0" r="0" b="6350"/>
            <wp:docPr id="15" name="Picture 15" descr="Selecting Deta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Selecting Detail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61025" cy="2584450"/>
                    </a:xfrm>
                    <a:prstGeom prst="rect">
                      <a:avLst/>
                    </a:prstGeom>
                    <a:noFill/>
                    <a:ln>
                      <a:noFill/>
                    </a:ln>
                  </pic:spPr>
                </pic:pic>
              </a:graphicData>
            </a:graphic>
          </wp:inline>
        </w:drawing>
      </w:r>
    </w:p>
    <w:p w:rsidR="00FF1ECD" w:rsidRPr="00FF1ECD" w:rsidRDefault="00FF1ECD" w:rsidP="00FF1ECD">
      <w:pPr>
        <w:spacing w:after="240" w:line="360" w:lineRule="atLeast"/>
        <w:ind w:left="-402" w:right="-402"/>
        <w:jc w:val="both"/>
        <w:rPr>
          <w:rFonts w:ascii="Verdana" w:eastAsia="Times New Roman" w:hAnsi="Verdana" w:cs="Times New Roman"/>
          <w:color w:val="000000"/>
          <w:sz w:val="21"/>
          <w:szCs w:val="21"/>
        </w:rPr>
      </w:pPr>
      <w:r w:rsidRPr="00FF1ECD">
        <w:rPr>
          <w:rFonts w:ascii="Verdana" w:eastAsia="Times New Roman" w:hAnsi="Verdana" w:cs="Times New Roman"/>
          <w:color w:val="000000"/>
          <w:sz w:val="21"/>
          <w:szCs w:val="21"/>
        </w:rPr>
        <w:t>A new window will open. Enter the material code and quantity for which stock needs to be created and then click Save.</w:t>
      </w:r>
    </w:p>
    <w:p w:rsidR="00FF1ECD" w:rsidRPr="00FF1ECD" w:rsidRDefault="00FF1ECD" w:rsidP="00FF1ECD">
      <w:pPr>
        <w:spacing w:after="0" w:line="330" w:lineRule="atLeast"/>
        <w:rPr>
          <w:rFonts w:ascii="Verdana" w:eastAsia="Times New Roman" w:hAnsi="Verdana" w:cs="Times New Roman"/>
          <w:color w:val="313131"/>
          <w:sz w:val="21"/>
          <w:szCs w:val="21"/>
        </w:rPr>
      </w:pPr>
      <w:r w:rsidRPr="00807809">
        <w:rPr>
          <w:rFonts w:ascii="Verdana" w:eastAsia="Times New Roman" w:hAnsi="Verdana" w:cs="Times New Roman"/>
          <w:noProof/>
          <w:color w:val="313131"/>
          <w:sz w:val="21"/>
          <w:szCs w:val="21"/>
        </w:rPr>
        <w:drawing>
          <wp:inline distT="0" distB="0" distL="0" distR="0" wp14:anchorId="5B4ABBBC" wp14:editId="5D110EB0">
            <wp:extent cx="5716905" cy="2480945"/>
            <wp:effectExtent l="0" t="0" r="0" b="0"/>
            <wp:docPr id="14" name="Picture 14" descr="Goods Receip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Goods Receipts"/>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16905" cy="2480945"/>
                    </a:xfrm>
                    <a:prstGeom prst="rect">
                      <a:avLst/>
                    </a:prstGeom>
                    <a:noFill/>
                    <a:ln>
                      <a:noFill/>
                    </a:ln>
                  </pic:spPr>
                </pic:pic>
              </a:graphicData>
            </a:graphic>
          </wp:inline>
        </w:drawing>
      </w:r>
    </w:p>
    <w:p w:rsidR="00FF1ECD" w:rsidRPr="00FF1ECD" w:rsidRDefault="00FF1ECD" w:rsidP="00FF1ECD">
      <w:pPr>
        <w:spacing w:after="240" w:line="360" w:lineRule="atLeast"/>
        <w:ind w:left="-402" w:right="-402"/>
        <w:jc w:val="both"/>
        <w:rPr>
          <w:rFonts w:ascii="Verdana" w:eastAsia="Times New Roman" w:hAnsi="Verdana" w:cs="Times New Roman"/>
          <w:color w:val="000000"/>
          <w:sz w:val="21"/>
          <w:szCs w:val="21"/>
        </w:rPr>
      </w:pPr>
      <w:r w:rsidRPr="00FF1ECD">
        <w:rPr>
          <w:rFonts w:ascii="Verdana" w:eastAsia="Times New Roman" w:hAnsi="Verdana" w:cs="Times New Roman"/>
          <w:color w:val="000000"/>
          <w:sz w:val="21"/>
          <w:szCs w:val="21"/>
        </w:rPr>
        <w:t>A message Document 300045646 posted will be displayed.</w:t>
      </w:r>
    </w:p>
    <w:p w:rsidR="00D413D4" w:rsidRPr="00807809" w:rsidRDefault="00D413D4">
      <w:pPr>
        <w:rPr>
          <w:rFonts w:ascii="Verdana" w:hAnsi="Verdana"/>
        </w:rPr>
      </w:pPr>
    </w:p>
    <w:p w:rsidR="00FF1ECD" w:rsidRPr="00807809" w:rsidRDefault="00FF1ECD">
      <w:pPr>
        <w:rPr>
          <w:rFonts w:ascii="Verdana" w:hAnsi="Verdana"/>
        </w:rPr>
      </w:pPr>
    </w:p>
    <w:p w:rsidR="003B00F4" w:rsidRPr="00807809" w:rsidRDefault="003B00F4">
      <w:pPr>
        <w:rPr>
          <w:rFonts w:ascii="Verdana" w:hAnsi="Verdana"/>
        </w:rPr>
      </w:pPr>
    </w:p>
    <w:p w:rsidR="003B00F4" w:rsidRPr="00807809" w:rsidRDefault="003B00F4">
      <w:pPr>
        <w:rPr>
          <w:rFonts w:ascii="Verdana" w:hAnsi="Verdana"/>
        </w:rPr>
      </w:pPr>
    </w:p>
    <w:p w:rsidR="003B00F4" w:rsidRPr="00807809" w:rsidRDefault="003B00F4">
      <w:pPr>
        <w:rPr>
          <w:rFonts w:ascii="Verdana" w:hAnsi="Verdana"/>
        </w:rPr>
      </w:pPr>
    </w:p>
    <w:p w:rsidR="003B00F4" w:rsidRPr="00807809" w:rsidRDefault="003B00F4">
      <w:pPr>
        <w:rPr>
          <w:rFonts w:ascii="Verdana" w:hAnsi="Verdana"/>
        </w:rPr>
      </w:pPr>
    </w:p>
    <w:p w:rsidR="003B00F4" w:rsidRPr="00807809" w:rsidRDefault="003B00F4">
      <w:pPr>
        <w:rPr>
          <w:rFonts w:ascii="Verdana" w:hAnsi="Verdana"/>
        </w:rPr>
      </w:pPr>
    </w:p>
    <w:p w:rsidR="003B00F4" w:rsidRPr="00807809" w:rsidRDefault="002A1D49">
      <w:pPr>
        <w:rPr>
          <w:rFonts w:ascii="Verdana" w:hAnsi="Verdana"/>
          <w:sz w:val="42"/>
          <w:szCs w:val="42"/>
        </w:rPr>
      </w:pPr>
      <w:r w:rsidRPr="00807809">
        <w:rPr>
          <w:rFonts w:ascii="Verdana" w:hAnsi="Verdana"/>
          <w:sz w:val="42"/>
          <w:szCs w:val="42"/>
        </w:rPr>
        <w:lastRenderedPageBreak/>
        <w:t>SAP SD - Create MM for Sales View</w:t>
      </w:r>
    </w:p>
    <w:p w:rsidR="001F3CAD" w:rsidRPr="001F3CAD" w:rsidRDefault="001F3CAD" w:rsidP="001F3CAD">
      <w:pPr>
        <w:spacing w:after="240" w:line="360" w:lineRule="atLeast"/>
        <w:ind w:left="-402" w:right="-402"/>
        <w:jc w:val="both"/>
        <w:rPr>
          <w:rFonts w:ascii="Verdana" w:eastAsia="Times New Roman" w:hAnsi="Verdana" w:cs="Times New Roman"/>
          <w:color w:val="000000"/>
          <w:sz w:val="21"/>
          <w:szCs w:val="21"/>
        </w:rPr>
      </w:pPr>
      <w:r w:rsidRPr="001F3CAD">
        <w:rPr>
          <w:rFonts w:ascii="Verdana" w:eastAsia="Times New Roman" w:hAnsi="Verdana" w:cs="Times New Roman"/>
          <w:color w:val="000000"/>
          <w:sz w:val="21"/>
          <w:szCs w:val="21"/>
        </w:rPr>
        <w:t>A Material Master is created in SAP SD system by the material department. Once it is created, the person who manages sales related material has to extend sales views.</w:t>
      </w:r>
    </w:p>
    <w:p w:rsidR="001F3CAD" w:rsidRPr="001F3CAD" w:rsidRDefault="001F3CAD" w:rsidP="001F3CAD">
      <w:pPr>
        <w:spacing w:after="240" w:line="360" w:lineRule="atLeast"/>
        <w:ind w:left="-402" w:right="-402"/>
        <w:jc w:val="both"/>
        <w:rPr>
          <w:rFonts w:ascii="Verdana" w:eastAsia="Times New Roman" w:hAnsi="Verdana" w:cs="Times New Roman"/>
          <w:color w:val="000000"/>
          <w:sz w:val="21"/>
          <w:szCs w:val="21"/>
        </w:rPr>
      </w:pPr>
      <w:r w:rsidRPr="001F3CAD">
        <w:rPr>
          <w:rFonts w:ascii="Verdana" w:eastAsia="Times New Roman" w:hAnsi="Verdana" w:cs="Times New Roman"/>
          <w:color w:val="000000"/>
          <w:sz w:val="21"/>
          <w:szCs w:val="21"/>
        </w:rPr>
        <w:t xml:space="preserve">Use </w:t>
      </w:r>
      <w:r w:rsidRPr="001F3CAD">
        <w:rPr>
          <w:rFonts w:ascii="Verdana" w:eastAsia="Times New Roman" w:hAnsi="Verdana" w:cs="Times New Roman"/>
          <w:b/>
          <w:bCs/>
          <w:color w:val="000000"/>
          <w:sz w:val="21"/>
          <w:szCs w:val="21"/>
        </w:rPr>
        <w:t>T-Code: MM01</w:t>
      </w:r>
      <w:r w:rsidRPr="001F3CAD">
        <w:rPr>
          <w:rFonts w:ascii="Verdana" w:eastAsia="Times New Roman" w:hAnsi="Verdana" w:cs="Times New Roman"/>
          <w:color w:val="000000"/>
          <w:sz w:val="21"/>
          <w:szCs w:val="21"/>
        </w:rPr>
        <w:t xml:space="preserve"> to create material master for different views. To check the changes, use </w:t>
      </w:r>
      <w:r w:rsidRPr="001F3CAD">
        <w:rPr>
          <w:rFonts w:ascii="Verdana" w:eastAsia="Times New Roman" w:hAnsi="Verdana" w:cs="Times New Roman"/>
          <w:b/>
          <w:bCs/>
          <w:color w:val="000000"/>
          <w:sz w:val="21"/>
          <w:szCs w:val="21"/>
        </w:rPr>
        <w:t>T-Code: MM04</w:t>
      </w:r>
    </w:p>
    <w:p w:rsidR="001F3CAD" w:rsidRPr="001F3CAD" w:rsidRDefault="001F3CAD" w:rsidP="001F3CAD">
      <w:pPr>
        <w:spacing w:after="0" w:line="330" w:lineRule="atLeast"/>
        <w:rPr>
          <w:rFonts w:ascii="Verdana" w:eastAsia="Times New Roman" w:hAnsi="Verdana" w:cs="Times New Roman"/>
          <w:color w:val="313131"/>
          <w:sz w:val="21"/>
          <w:szCs w:val="21"/>
        </w:rPr>
      </w:pPr>
      <w:r w:rsidRPr="00807809">
        <w:rPr>
          <w:rFonts w:ascii="Verdana" w:eastAsia="Times New Roman" w:hAnsi="Verdana" w:cs="Times New Roman"/>
          <w:noProof/>
          <w:color w:val="313131"/>
          <w:sz w:val="21"/>
          <w:szCs w:val="21"/>
        </w:rPr>
        <w:drawing>
          <wp:inline distT="0" distB="0" distL="0" distR="0" wp14:anchorId="726D53AC" wp14:editId="672FD03D">
            <wp:extent cx="5716905" cy="2425065"/>
            <wp:effectExtent l="0" t="0" r="0" b="0"/>
            <wp:docPr id="25" name="Picture 25" descr="Material Ma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Material Maste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16905" cy="2425065"/>
                    </a:xfrm>
                    <a:prstGeom prst="rect">
                      <a:avLst/>
                    </a:prstGeom>
                    <a:noFill/>
                    <a:ln>
                      <a:noFill/>
                    </a:ln>
                  </pic:spPr>
                </pic:pic>
              </a:graphicData>
            </a:graphic>
          </wp:inline>
        </w:drawing>
      </w:r>
    </w:p>
    <w:p w:rsidR="001F3CAD" w:rsidRPr="001F3CAD" w:rsidRDefault="001F3CAD" w:rsidP="001F3CAD">
      <w:pPr>
        <w:spacing w:after="240" w:line="360" w:lineRule="atLeast"/>
        <w:ind w:left="-402" w:right="-402"/>
        <w:jc w:val="both"/>
        <w:rPr>
          <w:rFonts w:ascii="Verdana" w:eastAsia="Times New Roman" w:hAnsi="Verdana" w:cs="Times New Roman"/>
          <w:color w:val="000000"/>
          <w:sz w:val="21"/>
          <w:szCs w:val="21"/>
        </w:rPr>
      </w:pPr>
      <w:r w:rsidRPr="001F3CAD">
        <w:rPr>
          <w:rFonts w:ascii="Verdana" w:eastAsia="Times New Roman" w:hAnsi="Verdana" w:cs="Times New Roman"/>
          <w:color w:val="000000"/>
          <w:sz w:val="21"/>
          <w:szCs w:val="21"/>
        </w:rPr>
        <w:t>A new window will open. Enter the Industry Sector and Material Type. Click Select View(s).</w:t>
      </w:r>
    </w:p>
    <w:p w:rsidR="001F3CAD" w:rsidRPr="001F3CAD" w:rsidRDefault="001F3CAD" w:rsidP="001F3CAD">
      <w:pPr>
        <w:spacing w:after="0" w:line="330" w:lineRule="atLeast"/>
        <w:rPr>
          <w:rFonts w:ascii="Verdana" w:eastAsia="Times New Roman" w:hAnsi="Verdana" w:cs="Times New Roman"/>
          <w:color w:val="313131"/>
          <w:sz w:val="21"/>
          <w:szCs w:val="21"/>
        </w:rPr>
      </w:pPr>
      <w:r w:rsidRPr="00807809">
        <w:rPr>
          <w:rFonts w:ascii="Verdana" w:eastAsia="Times New Roman" w:hAnsi="Verdana" w:cs="Times New Roman"/>
          <w:noProof/>
          <w:color w:val="313131"/>
          <w:sz w:val="21"/>
          <w:szCs w:val="21"/>
        </w:rPr>
        <w:drawing>
          <wp:inline distT="0" distB="0" distL="0" distR="0" wp14:anchorId="30549D70" wp14:editId="39288D08">
            <wp:extent cx="5716905" cy="3124835"/>
            <wp:effectExtent l="0" t="0" r="0" b="0"/>
            <wp:docPr id="24" name="Picture 24" descr="Initial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Initial Screen"/>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16905" cy="3124835"/>
                    </a:xfrm>
                    <a:prstGeom prst="rect">
                      <a:avLst/>
                    </a:prstGeom>
                    <a:noFill/>
                    <a:ln>
                      <a:noFill/>
                    </a:ln>
                  </pic:spPr>
                </pic:pic>
              </a:graphicData>
            </a:graphic>
          </wp:inline>
        </w:drawing>
      </w:r>
    </w:p>
    <w:p w:rsidR="001F3CAD" w:rsidRPr="001F3CAD" w:rsidRDefault="001F3CAD" w:rsidP="001F3CAD">
      <w:pPr>
        <w:spacing w:after="240" w:line="360" w:lineRule="atLeast"/>
        <w:ind w:left="-402" w:right="-402"/>
        <w:jc w:val="both"/>
        <w:rPr>
          <w:rFonts w:ascii="Verdana" w:eastAsia="Times New Roman" w:hAnsi="Verdana" w:cs="Times New Roman"/>
          <w:color w:val="000000"/>
          <w:sz w:val="21"/>
          <w:szCs w:val="21"/>
        </w:rPr>
      </w:pPr>
      <w:r w:rsidRPr="001F3CAD">
        <w:rPr>
          <w:rFonts w:ascii="Verdana" w:eastAsia="Times New Roman" w:hAnsi="Verdana" w:cs="Times New Roman"/>
          <w:color w:val="000000"/>
          <w:sz w:val="21"/>
          <w:szCs w:val="21"/>
        </w:rPr>
        <w:t xml:space="preserve">Select Sales Org Data 1, Sales Org Data 2, </w:t>
      </w:r>
      <w:proofErr w:type="gramStart"/>
      <w:r w:rsidRPr="001F3CAD">
        <w:rPr>
          <w:rFonts w:ascii="Verdana" w:eastAsia="Times New Roman" w:hAnsi="Verdana" w:cs="Times New Roman"/>
          <w:color w:val="000000"/>
          <w:sz w:val="21"/>
          <w:szCs w:val="21"/>
        </w:rPr>
        <w:t>Sales</w:t>
      </w:r>
      <w:proofErr w:type="gramEnd"/>
      <w:r w:rsidRPr="001F3CAD">
        <w:rPr>
          <w:rFonts w:ascii="Verdana" w:eastAsia="Times New Roman" w:hAnsi="Verdana" w:cs="Times New Roman"/>
          <w:color w:val="000000"/>
          <w:sz w:val="21"/>
          <w:szCs w:val="21"/>
        </w:rPr>
        <w:t>: General/Plant Data and click the Green tick mark below.</w:t>
      </w:r>
    </w:p>
    <w:p w:rsidR="001F3CAD" w:rsidRPr="001F3CAD" w:rsidRDefault="001F3CAD" w:rsidP="001F3CAD">
      <w:pPr>
        <w:spacing w:after="0" w:line="330" w:lineRule="atLeast"/>
        <w:rPr>
          <w:rFonts w:ascii="Verdana" w:eastAsia="Times New Roman" w:hAnsi="Verdana" w:cs="Times New Roman"/>
          <w:color w:val="313131"/>
          <w:sz w:val="21"/>
          <w:szCs w:val="21"/>
        </w:rPr>
      </w:pPr>
      <w:r w:rsidRPr="00807809">
        <w:rPr>
          <w:rFonts w:ascii="Verdana" w:eastAsia="Times New Roman" w:hAnsi="Verdana" w:cs="Times New Roman"/>
          <w:noProof/>
          <w:color w:val="313131"/>
          <w:sz w:val="21"/>
          <w:szCs w:val="21"/>
        </w:rPr>
        <w:lastRenderedPageBreak/>
        <w:drawing>
          <wp:inline distT="0" distB="0" distL="0" distR="0" wp14:anchorId="63B74059" wp14:editId="082C8B60">
            <wp:extent cx="5716905" cy="6075045"/>
            <wp:effectExtent l="0" t="0" r="0" b="1905"/>
            <wp:docPr id="23" name="Picture 23" descr="Initial Scre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Initial Screen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16905" cy="6075045"/>
                    </a:xfrm>
                    <a:prstGeom prst="rect">
                      <a:avLst/>
                    </a:prstGeom>
                    <a:noFill/>
                    <a:ln>
                      <a:noFill/>
                    </a:ln>
                  </pic:spPr>
                </pic:pic>
              </a:graphicData>
            </a:graphic>
          </wp:inline>
        </w:drawing>
      </w:r>
    </w:p>
    <w:p w:rsidR="001F3CAD" w:rsidRPr="001F3CAD" w:rsidRDefault="001F3CAD" w:rsidP="001F3CAD">
      <w:pPr>
        <w:spacing w:after="240" w:line="360" w:lineRule="atLeast"/>
        <w:ind w:left="-402" w:right="-402"/>
        <w:jc w:val="both"/>
        <w:rPr>
          <w:rFonts w:ascii="Verdana" w:eastAsia="Times New Roman" w:hAnsi="Verdana" w:cs="Times New Roman"/>
          <w:color w:val="000000"/>
          <w:sz w:val="21"/>
          <w:szCs w:val="21"/>
        </w:rPr>
      </w:pPr>
      <w:r w:rsidRPr="001F3CAD">
        <w:rPr>
          <w:rFonts w:ascii="Verdana" w:eastAsia="Times New Roman" w:hAnsi="Verdana" w:cs="Times New Roman"/>
          <w:color w:val="000000"/>
          <w:sz w:val="21"/>
          <w:szCs w:val="21"/>
        </w:rPr>
        <w:t>Then a new window will open. Enter the Plant, Sales Organization and Distribution Channel for which the material is to be extended. Repeated entries have to be made for various materials with the above selections.</w:t>
      </w:r>
    </w:p>
    <w:p w:rsidR="001F3CAD" w:rsidRPr="001F3CAD" w:rsidRDefault="001F3CAD" w:rsidP="001F3CAD">
      <w:pPr>
        <w:spacing w:after="0" w:line="330" w:lineRule="atLeast"/>
        <w:rPr>
          <w:rFonts w:ascii="Verdana" w:eastAsia="Times New Roman" w:hAnsi="Verdana" w:cs="Times New Roman"/>
          <w:color w:val="313131"/>
          <w:sz w:val="21"/>
          <w:szCs w:val="21"/>
        </w:rPr>
      </w:pPr>
      <w:r w:rsidRPr="00807809">
        <w:rPr>
          <w:rFonts w:ascii="Verdana" w:eastAsia="Times New Roman" w:hAnsi="Verdana" w:cs="Times New Roman"/>
          <w:noProof/>
          <w:color w:val="313131"/>
          <w:sz w:val="21"/>
          <w:szCs w:val="21"/>
        </w:rPr>
        <w:lastRenderedPageBreak/>
        <w:drawing>
          <wp:inline distT="0" distB="0" distL="0" distR="0" wp14:anchorId="2FEB8AB6" wp14:editId="7A3541BA">
            <wp:extent cx="5716905" cy="2822575"/>
            <wp:effectExtent l="0" t="0" r="0" b="0"/>
            <wp:docPr id="22" name="Picture 22" descr="Oraganisation Leve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Oraganisation Levels"/>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16905" cy="2822575"/>
                    </a:xfrm>
                    <a:prstGeom prst="rect">
                      <a:avLst/>
                    </a:prstGeom>
                    <a:noFill/>
                    <a:ln>
                      <a:noFill/>
                    </a:ln>
                  </pic:spPr>
                </pic:pic>
              </a:graphicData>
            </a:graphic>
          </wp:inline>
        </w:drawing>
      </w:r>
    </w:p>
    <w:p w:rsidR="001F3CAD" w:rsidRPr="001F3CAD" w:rsidRDefault="001F3CAD" w:rsidP="001F3CAD">
      <w:pPr>
        <w:spacing w:after="240" w:line="360" w:lineRule="atLeast"/>
        <w:ind w:left="-402" w:right="-402"/>
        <w:jc w:val="both"/>
        <w:rPr>
          <w:rFonts w:ascii="Verdana" w:eastAsia="Times New Roman" w:hAnsi="Verdana" w:cs="Times New Roman"/>
          <w:color w:val="000000"/>
          <w:sz w:val="21"/>
          <w:szCs w:val="21"/>
        </w:rPr>
      </w:pPr>
      <w:r w:rsidRPr="001F3CAD">
        <w:rPr>
          <w:rFonts w:ascii="Verdana" w:eastAsia="Times New Roman" w:hAnsi="Verdana" w:cs="Times New Roman"/>
          <w:color w:val="000000"/>
          <w:sz w:val="21"/>
          <w:szCs w:val="21"/>
        </w:rPr>
        <w:t>A new window will open, then you can enter the following details −</w:t>
      </w:r>
    </w:p>
    <w:p w:rsidR="001F3CAD" w:rsidRPr="001F3CAD" w:rsidRDefault="001F3CAD" w:rsidP="001F3CAD">
      <w:pPr>
        <w:numPr>
          <w:ilvl w:val="0"/>
          <w:numId w:val="8"/>
        </w:numPr>
        <w:spacing w:before="100" w:beforeAutospacing="1" w:after="75" w:line="360" w:lineRule="atLeast"/>
        <w:ind w:left="270"/>
        <w:rPr>
          <w:rFonts w:ascii="Verdana" w:eastAsia="Times New Roman" w:hAnsi="Verdana" w:cs="Times New Roman"/>
          <w:color w:val="000000"/>
          <w:sz w:val="21"/>
          <w:szCs w:val="21"/>
        </w:rPr>
      </w:pPr>
      <w:r w:rsidRPr="001F3CAD">
        <w:rPr>
          <w:rFonts w:ascii="Verdana" w:eastAsia="Times New Roman" w:hAnsi="Verdana" w:cs="Times New Roman"/>
          <w:color w:val="000000"/>
          <w:sz w:val="21"/>
          <w:szCs w:val="21"/>
        </w:rPr>
        <w:t>Material Details</w:t>
      </w:r>
    </w:p>
    <w:p w:rsidR="001F3CAD" w:rsidRPr="001F3CAD" w:rsidRDefault="001F3CAD" w:rsidP="001F3CAD">
      <w:pPr>
        <w:numPr>
          <w:ilvl w:val="0"/>
          <w:numId w:val="8"/>
        </w:numPr>
        <w:spacing w:before="100" w:beforeAutospacing="1" w:after="75" w:line="360" w:lineRule="atLeast"/>
        <w:ind w:left="270"/>
        <w:rPr>
          <w:rFonts w:ascii="Verdana" w:eastAsia="Times New Roman" w:hAnsi="Verdana" w:cs="Times New Roman"/>
          <w:color w:val="000000"/>
          <w:sz w:val="21"/>
          <w:szCs w:val="21"/>
        </w:rPr>
      </w:pPr>
      <w:r w:rsidRPr="001F3CAD">
        <w:rPr>
          <w:rFonts w:ascii="Verdana" w:eastAsia="Times New Roman" w:hAnsi="Verdana" w:cs="Times New Roman"/>
          <w:color w:val="000000"/>
          <w:sz w:val="21"/>
          <w:szCs w:val="21"/>
        </w:rPr>
        <w:t>Base unit of Measure</w:t>
      </w:r>
    </w:p>
    <w:p w:rsidR="001F3CAD" w:rsidRPr="001F3CAD" w:rsidRDefault="001F3CAD" w:rsidP="001F3CAD">
      <w:pPr>
        <w:numPr>
          <w:ilvl w:val="0"/>
          <w:numId w:val="8"/>
        </w:numPr>
        <w:spacing w:before="100" w:beforeAutospacing="1" w:after="75" w:line="360" w:lineRule="atLeast"/>
        <w:ind w:left="270"/>
        <w:rPr>
          <w:rFonts w:ascii="Verdana" w:eastAsia="Times New Roman" w:hAnsi="Verdana" w:cs="Times New Roman"/>
          <w:color w:val="000000"/>
          <w:sz w:val="21"/>
          <w:szCs w:val="21"/>
        </w:rPr>
      </w:pPr>
      <w:r w:rsidRPr="001F3CAD">
        <w:rPr>
          <w:rFonts w:ascii="Verdana" w:eastAsia="Times New Roman" w:hAnsi="Verdana" w:cs="Times New Roman"/>
          <w:color w:val="000000"/>
          <w:sz w:val="21"/>
          <w:szCs w:val="21"/>
        </w:rPr>
        <w:t>Division</w:t>
      </w:r>
    </w:p>
    <w:p w:rsidR="001F3CAD" w:rsidRPr="001F3CAD" w:rsidRDefault="001F3CAD" w:rsidP="001F3CAD">
      <w:pPr>
        <w:numPr>
          <w:ilvl w:val="0"/>
          <w:numId w:val="8"/>
        </w:numPr>
        <w:spacing w:before="100" w:beforeAutospacing="1" w:after="75" w:line="360" w:lineRule="atLeast"/>
        <w:ind w:left="270"/>
        <w:rPr>
          <w:rFonts w:ascii="Verdana" w:eastAsia="Times New Roman" w:hAnsi="Verdana" w:cs="Times New Roman"/>
          <w:color w:val="000000"/>
          <w:sz w:val="21"/>
          <w:szCs w:val="21"/>
        </w:rPr>
      </w:pPr>
      <w:r w:rsidRPr="001F3CAD">
        <w:rPr>
          <w:rFonts w:ascii="Verdana" w:eastAsia="Times New Roman" w:hAnsi="Verdana" w:cs="Times New Roman"/>
          <w:color w:val="000000"/>
          <w:sz w:val="21"/>
          <w:szCs w:val="21"/>
        </w:rPr>
        <w:t>Material Group</w:t>
      </w:r>
    </w:p>
    <w:p w:rsidR="001F3CAD" w:rsidRPr="001F3CAD" w:rsidRDefault="001F3CAD" w:rsidP="001F3CAD">
      <w:pPr>
        <w:numPr>
          <w:ilvl w:val="0"/>
          <w:numId w:val="8"/>
        </w:numPr>
        <w:spacing w:before="100" w:beforeAutospacing="1" w:after="75" w:line="360" w:lineRule="atLeast"/>
        <w:ind w:left="270"/>
        <w:rPr>
          <w:rFonts w:ascii="Verdana" w:eastAsia="Times New Roman" w:hAnsi="Verdana" w:cs="Times New Roman"/>
          <w:color w:val="000000"/>
          <w:sz w:val="21"/>
          <w:szCs w:val="21"/>
        </w:rPr>
      </w:pPr>
      <w:r w:rsidRPr="001F3CAD">
        <w:rPr>
          <w:rFonts w:ascii="Verdana" w:eastAsia="Times New Roman" w:hAnsi="Verdana" w:cs="Times New Roman"/>
          <w:color w:val="000000"/>
          <w:sz w:val="21"/>
          <w:szCs w:val="21"/>
        </w:rPr>
        <w:t>Tax</w:t>
      </w:r>
    </w:p>
    <w:p w:rsidR="001F3CAD" w:rsidRPr="001F3CAD" w:rsidRDefault="001F3CAD" w:rsidP="001F3CAD">
      <w:pPr>
        <w:spacing w:after="0" w:line="330" w:lineRule="atLeast"/>
        <w:rPr>
          <w:rFonts w:ascii="Verdana" w:eastAsia="Times New Roman" w:hAnsi="Verdana" w:cs="Times New Roman"/>
          <w:color w:val="313131"/>
          <w:sz w:val="21"/>
          <w:szCs w:val="21"/>
        </w:rPr>
      </w:pPr>
      <w:r w:rsidRPr="00807809">
        <w:rPr>
          <w:rFonts w:ascii="Verdana" w:eastAsia="Times New Roman" w:hAnsi="Verdana" w:cs="Times New Roman"/>
          <w:noProof/>
          <w:color w:val="313131"/>
          <w:sz w:val="21"/>
          <w:szCs w:val="21"/>
        </w:rPr>
        <w:lastRenderedPageBreak/>
        <w:drawing>
          <wp:inline distT="0" distB="0" distL="0" distR="0" wp14:anchorId="68278610" wp14:editId="4F4EF9A4">
            <wp:extent cx="5716905" cy="5343525"/>
            <wp:effectExtent l="0" t="0" r="0" b="9525"/>
            <wp:docPr id="21" name="Picture 21" descr="Material 28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Material 285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16905" cy="5343525"/>
                    </a:xfrm>
                    <a:prstGeom prst="rect">
                      <a:avLst/>
                    </a:prstGeom>
                    <a:noFill/>
                    <a:ln>
                      <a:noFill/>
                    </a:ln>
                  </pic:spPr>
                </pic:pic>
              </a:graphicData>
            </a:graphic>
          </wp:inline>
        </w:drawing>
      </w:r>
    </w:p>
    <w:p w:rsidR="001F3CAD" w:rsidRPr="001F3CAD" w:rsidRDefault="001F3CAD" w:rsidP="001F3CAD">
      <w:pPr>
        <w:spacing w:after="240" w:line="360" w:lineRule="atLeast"/>
        <w:ind w:left="-402" w:right="-402"/>
        <w:jc w:val="both"/>
        <w:rPr>
          <w:rFonts w:ascii="Verdana" w:eastAsia="Times New Roman" w:hAnsi="Verdana" w:cs="Times New Roman"/>
          <w:color w:val="000000"/>
          <w:sz w:val="21"/>
          <w:szCs w:val="21"/>
        </w:rPr>
      </w:pPr>
      <w:r w:rsidRPr="001F3CAD">
        <w:rPr>
          <w:rFonts w:ascii="Verdana" w:eastAsia="Times New Roman" w:hAnsi="Verdana" w:cs="Times New Roman"/>
          <w:color w:val="000000"/>
          <w:sz w:val="21"/>
          <w:szCs w:val="21"/>
        </w:rPr>
        <w:t>Then, go to Sales Org 2 tab. This information is required for analysis.</w:t>
      </w:r>
    </w:p>
    <w:p w:rsidR="001F3CAD" w:rsidRPr="001F3CAD" w:rsidRDefault="001F3CAD" w:rsidP="001F3CAD">
      <w:pPr>
        <w:numPr>
          <w:ilvl w:val="0"/>
          <w:numId w:val="9"/>
        </w:numPr>
        <w:spacing w:after="240" w:line="360" w:lineRule="atLeast"/>
        <w:ind w:left="318" w:right="-402"/>
        <w:jc w:val="both"/>
        <w:rPr>
          <w:rFonts w:ascii="Verdana" w:eastAsia="Times New Roman" w:hAnsi="Verdana" w:cs="Times New Roman"/>
          <w:color w:val="000000"/>
          <w:sz w:val="21"/>
          <w:szCs w:val="21"/>
        </w:rPr>
      </w:pPr>
      <w:r w:rsidRPr="001F3CAD">
        <w:rPr>
          <w:rFonts w:ascii="Verdana" w:eastAsia="Times New Roman" w:hAnsi="Verdana" w:cs="Times New Roman"/>
          <w:b/>
          <w:bCs/>
          <w:color w:val="000000"/>
          <w:sz w:val="21"/>
          <w:szCs w:val="21"/>
        </w:rPr>
        <w:t>Material Statistics Group</w:t>
      </w:r>
      <w:r w:rsidRPr="001F3CAD">
        <w:rPr>
          <w:rFonts w:ascii="Verdana" w:eastAsia="Times New Roman" w:hAnsi="Verdana" w:cs="Times New Roman"/>
          <w:color w:val="000000"/>
          <w:sz w:val="21"/>
          <w:szCs w:val="21"/>
        </w:rPr>
        <w:t xml:space="preserve"> − Value should be ‘1’ always. Value in this field with Customer Statistical Group maintained in customer master will update the information system.</w:t>
      </w:r>
    </w:p>
    <w:p w:rsidR="001F3CAD" w:rsidRPr="001F3CAD" w:rsidRDefault="001F3CAD" w:rsidP="001F3CAD">
      <w:pPr>
        <w:numPr>
          <w:ilvl w:val="0"/>
          <w:numId w:val="9"/>
        </w:numPr>
        <w:spacing w:after="240" w:line="360" w:lineRule="atLeast"/>
        <w:ind w:left="318" w:right="-402"/>
        <w:jc w:val="both"/>
        <w:rPr>
          <w:rFonts w:ascii="Verdana" w:eastAsia="Times New Roman" w:hAnsi="Verdana" w:cs="Times New Roman"/>
          <w:color w:val="000000"/>
          <w:sz w:val="21"/>
          <w:szCs w:val="21"/>
        </w:rPr>
      </w:pPr>
      <w:r w:rsidRPr="001F3CAD">
        <w:rPr>
          <w:rFonts w:ascii="Verdana" w:eastAsia="Times New Roman" w:hAnsi="Verdana" w:cs="Times New Roman"/>
          <w:b/>
          <w:bCs/>
          <w:color w:val="000000"/>
          <w:sz w:val="21"/>
          <w:szCs w:val="21"/>
        </w:rPr>
        <w:t>Gen Item Category Group and Item Category Group</w:t>
      </w:r>
      <w:r w:rsidRPr="001F3CAD">
        <w:rPr>
          <w:rFonts w:ascii="Verdana" w:eastAsia="Times New Roman" w:hAnsi="Verdana" w:cs="Times New Roman"/>
          <w:color w:val="000000"/>
          <w:sz w:val="21"/>
          <w:szCs w:val="21"/>
        </w:rPr>
        <w:t xml:space="preserve"> − Generally for Finished Products value NORM will default in both the fields.</w:t>
      </w:r>
    </w:p>
    <w:p w:rsidR="001F3CAD" w:rsidRPr="001F3CAD" w:rsidRDefault="001F3CAD" w:rsidP="001F3CAD">
      <w:pPr>
        <w:spacing w:after="0" w:line="330" w:lineRule="atLeast"/>
        <w:rPr>
          <w:rFonts w:ascii="Verdana" w:eastAsia="Times New Roman" w:hAnsi="Verdana" w:cs="Times New Roman"/>
          <w:color w:val="313131"/>
          <w:sz w:val="21"/>
          <w:szCs w:val="21"/>
        </w:rPr>
      </w:pPr>
      <w:r w:rsidRPr="00807809">
        <w:rPr>
          <w:rFonts w:ascii="Verdana" w:eastAsia="Times New Roman" w:hAnsi="Verdana" w:cs="Times New Roman"/>
          <w:noProof/>
          <w:color w:val="313131"/>
          <w:sz w:val="21"/>
          <w:szCs w:val="21"/>
        </w:rPr>
        <w:lastRenderedPageBreak/>
        <w:drawing>
          <wp:inline distT="0" distB="0" distL="0" distR="0" wp14:anchorId="23CBDCA6" wp14:editId="5EDC9E80">
            <wp:extent cx="5685155" cy="5565775"/>
            <wp:effectExtent l="0" t="0" r="0" b="0"/>
            <wp:docPr id="20" name="Picture 20" descr="Sales Org 2 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Sales Org 2 Tab"/>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85155" cy="5565775"/>
                    </a:xfrm>
                    <a:prstGeom prst="rect">
                      <a:avLst/>
                    </a:prstGeom>
                    <a:noFill/>
                    <a:ln>
                      <a:noFill/>
                    </a:ln>
                  </pic:spPr>
                </pic:pic>
              </a:graphicData>
            </a:graphic>
          </wp:inline>
        </w:drawing>
      </w:r>
    </w:p>
    <w:p w:rsidR="001F3CAD" w:rsidRPr="001F3CAD" w:rsidRDefault="001F3CAD" w:rsidP="001F3CAD">
      <w:pPr>
        <w:spacing w:after="240" w:line="360" w:lineRule="atLeast"/>
        <w:ind w:left="-402" w:right="-402"/>
        <w:jc w:val="both"/>
        <w:rPr>
          <w:rFonts w:ascii="Verdana" w:eastAsia="Times New Roman" w:hAnsi="Verdana" w:cs="Times New Roman"/>
          <w:color w:val="000000"/>
          <w:sz w:val="21"/>
          <w:szCs w:val="21"/>
        </w:rPr>
      </w:pPr>
      <w:r w:rsidRPr="001F3CAD">
        <w:rPr>
          <w:rFonts w:ascii="Verdana" w:eastAsia="Times New Roman" w:hAnsi="Verdana" w:cs="Times New Roman"/>
          <w:b/>
          <w:bCs/>
          <w:color w:val="000000"/>
          <w:sz w:val="21"/>
          <w:szCs w:val="21"/>
        </w:rPr>
        <w:t>Go to Sales</w:t>
      </w:r>
      <w:r w:rsidRPr="001F3CAD">
        <w:rPr>
          <w:rFonts w:ascii="Verdana" w:eastAsia="Times New Roman" w:hAnsi="Verdana" w:cs="Times New Roman"/>
          <w:color w:val="000000"/>
          <w:sz w:val="21"/>
          <w:szCs w:val="21"/>
        </w:rPr>
        <w:t xml:space="preserve"> − General/Plant tab. Enter the value of Availability check, Transport group and loading group, </w:t>
      </w:r>
      <w:proofErr w:type="spellStart"/>
      <w:r w:rsidRPr="001F3CAD">
        <w:rPr>
          <w:rFonts w:ascii="Verdana" w:eastAsia="Times New Roman" w:hAnsi="Verdana" w:cs="Times New Roman"/>
          <w:color w:val="000000"/>
          <w:sz w:val="21"/>
          <w:szCs w:val="21"/>
        </w:rPr>
        <w:t>SerialNoProfile</w:t>
      </w:r>
      <w:proofErr w:type="spellEnd"/>
      <w:r w:rsidRPr="001F3CAD">
        <w:rPr>
          <w:rFonts w:ascii="Verdana" w:eastAsia="Times New Roman" w:hAnsi="Verdana" w:cs="Times New Roman"/>
          <w:color w:val="000000"/>
          <w:sz w:val="21"/>
          <w:szCs w:val="21"/>
        </w:rPr>
        <w:t xml:space="preserve"> (managed if base unit of measure is discrete, not required here) and Press Enter </w:t>
      </w:r>
      <w:r w:rsidRPr="001F3CAD">
        <w:rPr>
          <w:rFonts w:ascii="Arial" w:eastAsia="Times New Roman" w:hAnsi="Arial" w:cs="Arial"/>
          <w:color w:val="000000"/>
          <w:sz w:val="21"/>
          <w:szCs w:val="21"/>
        </w:rPr>
        <w:t>→</w:t>
      </w:r>
      <w:r w:rsidRPr="001F3CAD">
        <w:rPr>
          <w:rFonts w:ascii="Verdana" w:eastAsia="Times New Roman" w:hAnsi="Verdana" w:cs="Times New Roman"/>
          <w:color w:val="000000"/>
          <w:sz w:val="21"/>
          <w:szCs w:val="21"/>
        </w:rPr>
        <w:t xml:space="preserve"> Yes</w:t>
      </w:r>
    </w:p>
    <w:p w:rsidR="001F3CAD" w:rsidRPr="001F3CAD" w:rsidRDefault="001F3CAD" w:rsidP="001F3CAD">
      <w:pPr>
        <w:spacing w:after="0" w:line="330" w:lineRule="atLeast"/>
        <w:rPr>
          <w:rFonts w:ascii="Verdana" w:eastAsia="Times New Roman" w:hAnsi="Verdana" w:cs="Times New Roman"/>
          <w:color w:val="313131"/>
          <w:sz w:val="21"/>
          <w:szCs w:val="21"/>
        </w:rPr>
      </w:pPr>
      <w:r w:rsidRPr="00807809">
        <w:rPr>
          <w:rFonts w:ascii="Verdana" w:eastAsia="Times New Roman" w:hAnsi="Verdana" w:cs="Times New Roman"/>
          <w:noProof/>
          <w:color w:val="313131"/>
          <w:sz w:val="21"/>
          <w:szCs w:val="21"/>
        </w:rPr>
        <w:lastRenderedPageBreak/>
        <w:drawing>
          <wp:inline distT="0" distB="0" distL="0" distR="0" wp14:anchorId="50B9784E" wp14:editId="76492013">
            <wp:extent cx="5716905" cy="5581650"/>
            <wp:effectExtent l="0" t="0" r="0" b="0"/>
            <wp:docPr id="19" name="Picture 19" descr="General/Plant 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General/Plant Tab"/>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16905" cy="5581650"/>
                    </a:xfrm>
                    <a:prstGeom prst="rect">
                      <a:avLst/>
                    </a:prstGeom>
                    <a:noFill/>
                    <a:ln>
                      <a:noFill/>
                    </a:ln>
                  </pic:spPr>
                </pic:pic>
              </a:graphicData>
            </a:graphic>
          </wp:inline>
        </w:drawing>
      </w:r>
    </w:p>
    <w:p w:rsidR="001F3CAD" w:rsidRPr="001F3CAD" w:rsidRDefault="001F3CAD" w:rsidP="001F3CAD">
      <w:pPr>
        <w:spacing w:after="240" w:line="360" w:lineRule="atLeast"/>
        <w:ind w:left="-402" w:right="-402"/>
        <w:jc w:val="both"/>
        <w:rPr>
          <w:rFonts w:ascii="Verdana" w:eastAsia="Times New Roman" w:hAnsi="Verdana" w:cs="Times New Roman"/>
          <w:color w:val="000000"/>
          <w:sz w:val="21"/>
          <w:szCs w:val="21"/>
        </w:rPr>
      </w:pPr>
      <w:r w:rsidRPr="001F3CAD">
        <w:rPr>
          <w:rFonts w:ascii="Verdana" w:eastAsia="Times New Roman" w:hAnsi="Verdana" w:cs="Times New Roman"/>
          <w:color w:val="000000"/>
          <w:sz w:val="21"/>
          <w:szCs w:val="21"/>
        </w:rPr>
        <w:t>You will get a confirmation message.</w:t>
      </w:r>
    </w:p>
    <w:p w:rsidR="002A1D49" w:rsidRPr="00807809" w:rsidRDefault="001F3CAD" w:rsidP="001F3CAD">
      <w:pPr>
        <w:rPr>
          <w:rFonts w:ascii="Verdana" w:hAnsi="Verdana"/>
        </w:rPr>
      </w:pPr>
      <w:r w:rsidRPr="00807809">
        <w:rPr>
          <w:rFonts w:ascii="Verdana" w:eastAsia="Times New Roman" w:hAnsi="Verdana" w:cs="Times New Roman"/>
          <w:noProof/>
          <w:color w:val="313131"/>
          <w:sz w:val="21"/>
          <w:szCs w:val="21"/>
        </w:rPr>
        <w:drawing>
          <wp:inline distT="0" distB="0" distL="0" distR="0" wp14:anchorId="6E606DA3" wp14:editId="045B0645">
            <wp:extent cx="5716905" cy="158750"/>
            <wp:effectExtent l="0" t="0" r="0" b="0"/>
            <wp:docPr id="18" name="Picture 18" descr="Confirmation Mess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onfirmation Messag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16905" cy="158750"/>
                    </a:xfrm>
                    <a:prstGeom prst="rect">
                      <a:avLst/>
                    </a:prstGeom>
                    <a:noFill/>
                    <a:ln>
                      <a:noFill/>
                    </a:ln>
                  </pic:spPr>
                </pic:pic>
              </a:graphicData>
            </a:graphic>
          </wp:inline>
        </w:drawing>
      </w:r>
    </w:p>
    <w:p w:rsidR="001F3CAD" w:rsidRPr="00807809" w:rsidRDefault="001F3CAD" w:rsidP="001F3CAD">
      <w:pPr>
        <w:rPr>
          <w:rFonts w:ascii="Verdana" w:hAnsi="Verdana"/>
        </w:rPr>
      </w:pPr>
    </w:p>
    <w:p w:rsidR="001F3CAD" w:rsidRPr="00807809" w:rsidRDefault="001F3CAD" w:rsidP="001F3CAD">
      <w:pPr>
        <w:rPr>
          <w:rFonts w:ascii="Verdana" w:hAnsi="Verdana"/>
        </w:rPr>
      </w:pPr>
    </w:p>
    <w:p w:rsidR="001F3CAD" w:rsidRPr="00807809" w:rsidRDefault="001F3CAD" w:rsidP="001F3CAD">
      <w:pPr>
        <w:rPr>
          <w:rFonts w:ascii="Verdana" w:hAnsi="Verdana"/>
        </w:rPr>
      </w:pPr>
    </w:p>
    <w:p w:rsidR="001F3CAD" w:rsidRPr="00807809" w:rsidRDefault="001F3CAD" w:rsidP="001F3CAD">
      <w:pPr>
        <w:rPr>
          <w:rFonts w:ascii="Verdana" w:hAnsi="Verdana"/>
        </w:rPr>
      </w:pPr>
    </w:p>
    <w:p w:rsidR="001F3CAD" w:rsidRPr="00807809" w:rsidRDefault="001F3CAD" w:rsidP="001F3CAD">
      <w:pPr>
        <w:rPr>
          <w:rFonts w:ascii="Verdana" w:hAnsi="Verdana"/>
        </w:rPr>
      </w:pPr>
    </w:p>
    <w:p w:rsidR="001F3CAD" w:rsidRPr="00807809" w:rsidRDefault="001F3CAD" w:rsidP="001F3CAD">
      <w:pPr>
        <w:rPr>
          <w:rFonts w:ascii="Verdana" w:hAnsi="Verdana"/>
        </w:rPr>
      </w:pPr>
    </w:p>
    <w:p w:rsidR="001F3CAD" w:rsidRPr="00807809" w:rsidRDefault="001F3CAD" w:rsidP="001F3CAD">
      <w:pPr>
        <w:rPr>
          <w:rFonts w:ascii="Verdana" w:hAnsi="Verdana"/>
        </w:rPr>
      </w:pPr>
    </w:p>
    <w:p w:rsidR="001F3CAD" w:rsidRPr="00807809" w:rsidRDefault="001F3CAD" w:rsidP="001F3CAD">
      <w:pPr>
        <w:rPr>
          <w:rFonts w:ascii="Verdana" w:hAnsi="Verdana"/>
        </w:rPr>
      </w:pPr>
    </w:p>
    <w:p w:rsidR="001F3CAD" w:rsidRPr="00807809" w:rsidRDefault="001F3CAD" w:rsidP="001F3CAD">
      <w:pPr>
        <w:rPr>
          <w:rFonts w:ascii="Verdana" w:hAnsi="Verdana"/>
        </w:rPr>
      </w:pPr>
    </w:p>
    <w:p w:rsidR="003B00F4" w:rsidRPr="00807809" w:rsidRDefault="003B00F4">
      <w:pPr>
        <w:rPr>
          <w:rFonts w:ascii="Verdana" w:hAnsi="Verdana"/>
        </w:rPr>
      </w:pPr>
    </w:p>
    <w:p w:rsidR="003B00F4" w:rsidRPr="00807809" w:rsidRDefault="003B00F4">
      <w:pPr>
        <w:rPr>
          <w:rFonts w:ascii="Verdana" w:hAnsi="Verdana"/>
        </w:rPr>
      </w:pPr>
    </w:p>
    <w:p w:rsidR="003B00F4" w:rsidRPr="00807809" w:rsidRDefault="003B00F4">
      <w:pPr>
        <w:rPr>
          <w:rFonts w:ascii="Verdana" w:hAnsi="Verdana"/>
        </w:rPr>
      </w:pPr>
    </w:p>
    <w:p w:rsidR="00D413D4" w:rsidRPr="00807809" w:rsidRDefault="00D413D4">
      <w:pPr>
        <w:rPr>
          <w:rFonts w:ascii="Verdana" w:hAnsi="Verdana"/>
        </w:rPr>
      </w:pPr>
    </w:p>
    <w:p w:rsidR="004436E6" w:rsidRPr="00807809" w:rsidRDefault="004436E6">
      <w:pPr>
        <w:rPr>
          <w:rFonts w:ascii="Verdana" w:hAnsi="Verdana"/>
        </w:rPr>
      </w:pPr>
    </w:p>
    <w:p w:rsidR="004436E6" w:rsidRPr="00807809" w:rsidRDefault="004436E6">
      <w:pPr>
        <w:rPr>
          <w:rFonts w:ascii="Verdana" w:hAnsi="Verdana"/>
        </w:rPr>
      </w:pPr>
    </w:p>
    <w:p w:rsidR="004436E6" w:rsidRPr="00807809" w:rsidRDefault="004436E6">
      <w:pPr>
        <w:rPr>
          <w:rFonts w:ascii="Verdana" w:hAnsi="Verdana"/>
        </w:rPr>
      </w:pPr>
    </w:p>
    <w:p w:rsidR="004436E6" w:rsidRPr="00807809" w:rsidRDefault="004436E6">
      <w:pPr>
        <w:rPr>
          <w:rFonts w:ascii="Verdana" w:hAnsi="Verdana"/>
        </w:rPr>
      </w:pPr>
    </w:p>
    <w:p w:rsidR="004436E6" w:rsidRPr="00807809" w:rsidRDefault="004436E6">
      <w:pPr>
        <w:rPr>
          <w:rFonts w:ascii="Verdana" w:hAnsi="Verdana"/>
        </w:rPr>
      </w:pPr>
    </w:p>
    <w:p w:rsidR="004436E6" w:rsidRPr="00807809" w:rsidRDefault="004436E6">
      <w:pPr>
        <w:rPr>
          <w:rFonts w:ascii="Verdana" w:hAnsi="Verdana"/>
        </w:rPr>
      </w:pPr>
    </w:p>
    <w:p w:rsidR="004436E6" w:rsidRPr="00807809" w:rsidRDefault="004436E6">
      <w:pPr>
        <w:rPr>
          <w:rFonts w:ascii="Verdana" w:hAnsi="Verdana"/>
        </w:rPr>
      </w:pPr>
    </w:p>
    <w:p w:rsidR="004436E6" w:rsidRPr="00807809" w:rsidRDefault="004436E6">
      <w:pPr>
        <w:rPr>
          <w:rFonts w:ascii="Verdana" w:hAnsi="Verdana"/>
        </w:rPr>
      </w:pPr>
    </w:p>
    <w:p w:rsidR="004436E6" w:rsidRPr="00807809" w:rsidRDefault="004436E6">
      <w:pPr>
        <w:rPr>
          <w:rFonts w:ascii="Verdana" w:hAnsi="Verdana"/>
        </w:rPr>
      </w:pPr>
    </w:p>
    <w:p w:rsidR="004436E6" w:rsidRPr="00807809" w:rsidRDefault="004436E6">
      <w:pPr>
        <w:rPr>
          <w:rFonts w:ascii="Verdana" w:hAnsi="Verdana"/>
        </w:rPr>
      </w:pPr>
    </w:p>
    <w:p w:rsidR="004436E6" w:rsidRPr="00807809" w:rsidRDefault="004436E6">
      <w:pPr>
        <w:rPr>
          <w:rFonts w:ascii="Verdana" w:hAnsi="Verdana"/>
        </w:rPr>
      </w:pPr>
    </w:p>
    <w:p w:rsidR="004436E6" w:rsidRPr="00807809" w:rsidRDefault="004436E6">
      <w:pPr>
        <w:rPr>
          <w:rFonts w:ascii="Verdana" w:hAnsi="Verdana"/>
        </w:rPr>
      </w:pPr>
    </w:p>
    <w:p w:rsidR="004436E6" w:rsidRPr="00807809" w:rsidRDefault="004436E6">
      <w:pPr>
        <w:rPr>
          <w:rFonts w:ascii="Verdana" w:hAnsi="Verdana"/>
        </w:rPr>
      </w:pPr>
    </w:p>
    <w:p w:rsidR="004436E6" w:rsidRPr="00807809" w:rsidRDefault="004436E6">
      <w:pPr>
        <w:rPr>
          <w:rFonts w:ascii="Verdana" w:hAnsi="Verdana"/>
        </w:rPr>
      </w:pPr>
    </w:p>
    <w:p w:rsidR="004436E6" w:rsidRPr="00807809" w:rsidRDefault="004436E6">
      <w:pPr>
        <w:rPr>
          <w:rFonts w:ascii="Verdana" w:hAnsi="Verdana"/>
        </w:rPr>
      </w:pPr>
    </w:p>
    <w:p w:rsidR="004436E6" w:rsidRPr="00807809" w:rsidRDefault="004436E6">
      <w:pPr>
        <w:rPr>
          <w:rFonts w:ascii="Verdana" w:hAnsi="Verdana"/>
        </w:rPr>
      </w:pPr>
    </w:p>
    <w:p w:rsidR="004436E6" w:rsidRPr="00807809" w:rsidRDefault="004436E6">
      <w:pPr>
        <w:rPr>
          <w:rFonts w:ascii="Verdana" w:hAnsi="Verdana"/>
        </w:rPr>
      </w:pPr>
    </w:p>
    <w:p w:rsidR="004436E6" w:rsidRPr="00807809" w:rsidRDefault="004436E6">
      <w:pPr>
        <w:rPr>
          <w:rFonts w:ascii="Verdana" w:hAnsi="Verdana"/>
        </w:rPr>
      </w:pPr>
    </w:p>
    <w:p w:rsidR="004436E6" w:rsidRPr="00807809" w:rsidRDefault="004436E6">
      <w:pPr>
        <w:rPr>
          <w:rFonts w:ascii="Verdana" w:hAnsi="Verdana"/>
          <w:sz w:val="42"/>
          <w:szCs w:val="42"/>
        </w:rPr>
      </w:pPr>
      <w:r w:rsidRPr="00807809">
        <w:rPr>
          <w:rFonts w:ascii="Verdana" w:hAnsi="Verdana"/>
          <w:sz w:val="42"/>
          <w:szCs w:val="42"/>
        </w:rPr>
        <w:lastRenderedPageBreak/>
        <w:t>SAP SD - Pre-Sales Activities</w:t>
      </w:r>
    </w:p>
    <w:p w:rsidR="005D2BF8" w:rsidRPr="005D2BF8" w:rsidRDefault="005D2BF8" w:rsidP="005D2BF8">
      <w:pPr>
        <w:spacing w:after="240" w:line="360" w:lineRule="atLeast"/>
        <w:ind w:left="-402" w:right="-402"/>
        <w:jc w:val="both"/>
        <w:rPr>
          <w:rFonts w:ascii="Verdana" w:eastAsia="Times New Roman" w:hAnsi="Verdana" w:cs="Times New Roman"/>
          <w:color w:val="000000"/>
          <w:sz w:val="21"/>
          <w:szCs w:val="21"/>
        </w:rPr>
      </w:pPr>
      <w:r w:rsidRPr="005D2BF8">
        <w:rPr>
          <w:rFonts w:ascii="Verdana" w:eastAsia="Times New Roman" w:hAnsi="Verdana" w:cs="Times New Roman"/>
          <w:color w:val="000000"/>
          <w:sz w:val="21"/>
          <w:szCs w:val="21"/>
        </w:rPr>
        <w:t xml:space="preserve">All Sales activities in this SAP SD system can be divided into presales and post sales activities. </w:t>
      </w:r>
      <w:r w:rsidRPr="005D2BF8">
        <w:rPr>
          <w:rFonts w:ascii="Verdana" w:eastAsia="Times New Roman" w:hAnsi="Verdana" w:cs="Times New Roman"/>
          <w:b/>
          <w:bCs/>
          <w:color w:val="000000"/>
          <w:sz w:val="21"/>
          <w:szCs w:val="21"/>
        </w:rPr>
        <w:t>Pre-sales activities</w:t>
      </w:r>
      <w:r w:rsidRPr="005D2BF8">
        <w:rPr>
          <w:rFonts w:ascii="Verdana" w:eastAsia="Times New Roman" w:hAnsi="Verdana" w:cs="Times New Roman"/>
          <w:color w:val="000000"/>
          <w:sz w:val="21"/>
          <w:szCs w:val="21"/>
        </w:rPr>
        <w:t xml:space="preserve"> are classified as activities that take place before a product is sold to the customer. In contrast, </w:t>
      </w:r>
      <w:r w:rsidRPr="005D2BF8">
        <w:rPr>
          <w:rFonts w:ascii="Verdana" w:eastAsia="Times New Roman" w:hAnsi="Verdana" w:cs="Times New Roman"/>
          <w:b/>
          <w:bCs/>
          <w:color w:val="000000"/>
          <w:sz w:val="21"/>
          <w:szCs w:val="21"/>
        </w:rPr>
        <w:t>post-sales activities</w:t>
      </w:r>
      <w:r w:rsidRPr="005D2BF8">
        <w:rPr>
          <w:rFonts w:ascii="Verdana" w:eastAsia="Times New Roman" w:hAnsi="Verdana" w:cs="Times New Roman"/>
          <w:color w:val="000000"/>
          <w:sz w:val="21"/>
          <w:szCs w:val="21"/>
        </w:rPr>
        <w:t xml:space="preserve"> are those that take place after a product is sold.</w:t>
      </w:r>
    </w:p>
    <w:p w:rsidR="005D2BF8" w:rsidRPr="005D2BF8" w:rsidRDefault="005D2BF8" w:rsidP="005D2BF8">
      <w:pPr>
        <w:spacing w:after="240" w:line="360" w:lineRule="atLeast"/>
        <w:ind w:left="-402" w:right="-402"/>
        <w:jc w:val="both"/>
        <w:rPr>
          <w:rFonts w:ascii="Verdana" w:eastAsia="Times New Roman" w:hAnsi="Verdana" w:cs="Times New Roman"/>
          <w:color w:val="000000"/>
          <w:sz w:val="21"/>
          <w:szCs w:val="21"/>
        </w:rPr>
      </w:pPr>
      <w:r w:rsidRPr="005D2BF8">
        <w:rPr>
          <w:rFonts w:ascii="Verdana" w:eastAsia="Times New Roman" w:hAnsi="Verdana" w:cs="Times New Roman"/>
          <w:color w:val="000000"/>
          <w:sz w:val="21"/>
          <w:szCs w:val="21"/>
        </w:rPr>
        <w:t>There are two types of pre-sales activities in Sales and Distribution −</w:t>
      </w:r>
    </w:p>
    <w:p w:rsidR="005D2BF8" w:rsidRPr="005D2BF8" w:rsidRDefault="005D2BF8" w:rsidP="005D2BF8">
      <w:pPr>
        <w:spacing w:before="48" w:after="48" w:line="360" w:lineRule="atLeast"/>
        <w:ind w:right="-402"/>
        <w:outlineLvl w:val="2"/>
        <w:rPr>
          <w:rFonts w:ascii="Verdana" w:eastAsia="Times New Roman" w:hAnsi="Verdana" w:cs="Times New Roman"/>
          <w:color w:val="121214"/>
          <w:spacing w:val="-15"/>
          <w:sz w:val="36"/>
          <w:szCs w:val="36"/>
        </w:rPr>
      </w:pPr>
      <w:r w:rsidRPr="005D2BF8">
        <w:rPr>
          <w:rFonts w:ascii="Verdana" w:eastAsia="Times New Roman" w:hAnsi="Verdana" w:cs="Times New Roman"/>
          <w:color w:val="121214"/>
          <w:spacing w:val="-15"/>
          <w:sz w:val="36"/>
          <w:szCs w:val="36"/>
        </w:rPr>
        <w:t>Inquiries</w:t>
      </w:r>
    </w:p>
    <w:p w:rsidR="005D2BF8" w:rsidRPr="005D2BF8" w:rsidRDefault="005D2BF8" w:rsidP="005D2BF8">
      <w:pPr>
        <w:spacing w:after="240" w:line="360" w:lineRule="atLeast"/>
        <w:ind w:left="-402" w:right="-402"/>
        <w:jc w:val="both"/>
        <w:rPr>
          <w:rFonts w:ascii="Verdana" w:eastAsia="Times New Roman" w:hAnsi="Verdana" w:cs="Times New Roman"/>
          <w:color w:val="000000"/>
          <w:sz w:val="21"/>
          <w:szCs w:val="21"/>
        </w:rPr>
      </w:pPr>
      <w:r w:rsidRPr="005D2BF8">
        <w:rPr>
          <w:rFonts w:ascii="Verdana" w:eastAsia="Times New Roman" w:hAnsi="Verdana" w:cs="Times New Roman"/>
          <w:color w:val="000000"/>
          <w:sz w:val="21"/>
          <w:szCs w:val="21"/>
        </w:rPr>
        <w:t xml:space="preserve">Inquiries are the </w:t>
      </w:r>
      <w:proofErr w:type="gramStart"/>
      <w:r w:rsidRPr="005D2BF8">
        <w:rPr>
          <w:rFonts w:ascii="Verdana" w:eastAsia="Times New Roman" w:hAnsi="Verdana" w:cs="Times New Roman"/>
          <w:color w:val="000000"/>
          <w:sz w:val="21"/>
          <w:szCs w:val="21"/>
        </w:rPr>
        <w:t>inquiries received from customers like, if a product is</w:t>
      </w:r>
      <w:proofErr w:type="gramEnd"/>
      <w:r w:rsidRPr="005D2BF8">
        <w:rPr>
          <w:rFonts w:ascii="Verdana" w:eastAsia="Times New Roman" w:hAnsi="Verdana" w:cs="Times New Roman"/>
          <w:color w:val="000000"/>
          <w:sz w:val="21"/>
          <w:szCs w:val="21"/>
        </w:rPr>
        <w:t xml:space="preserve"> available, costing of product, delivery of a product, etc.</w:t>
      </w:r>
    </w:p>
    <w:p w:rsidR="005D2BF8" w:rsidRPr="005D2BF8" w:rsidRDefault="005D2BF8" w:rsidP="005D2BF8">
      <w:pPr>
        <w:spacing w:before="48" w:after="48" w:line="360" w:lineRule="atLeast"/>
        <w:ind w:right="-402"/>
        <w:outlineLvl w:val="3"/>
        <w:rPr>
          <w:rFonts w:ascii="Verdana" w:eastAsia="Times New Roman" w:hAnsi="Verdana" w:cs="Times New Roman"/>
          <w:color w:val="000000"/>
          <w:sz w:val="27"/>
          <w:szCs w:val="27"/>
        </w:rPr>
      </w:pPr>
      <w:r w:rsidRPr="005D2BF8">
        <w:rPr>
          <w:rFonts w:ascii="Verdana" w:eastAsia="Times New Roman" w:hAnsi="Verdana" w:cs="Times New Roman"/>
          <w:color w:val="000000"/>
          <w:sz w:val="27"/>
          <w:szCs w:val="27"/>
        </w:rPr>
        <w:t>Different T-Codes</w:t>
      </w:r>
    </w:p>
    <w:p w:rsidR="005D2BF8" w:rsidRPr="005D2BF8" w:rsidRDefault="005D2BF8" w:rsidP="005D2BF8">
      <w:pPr>
        <w:numPr>
          <w:ilvl w:val="0"/>
          <w:numId w:val="11"/>
        </w:numPr>
        <w:spacing w:after="240" w:line="360" w:lineRule="atLeast"/>
        <w:ind w:left="318" w:right="-402"/>
        <w:jc w:val="both"/>
        <w:rPr>
          <w:rFonts w:ascii="Verdana" w:eastAsia="Times New Roman" w:hAnsi="Verdana" w:cs="Times New Roman"/>
          <w:color w:val="000000"/>
          <w:sz w:val="21"/>
          <w:szCs w:val="21"/>
        </w:rPr>
      </w:pPr>
      <w:r w:rsidRPr="005D2BF8">
        <w:rPr>
          <w:rFonts w:ascii="Verdana" w:eastAsia="Times New Roman" w:hAnsi="Verdana" w:cs="Times New Roman"/>
          <w:b/>
          <w:bCs/>
          <w:color w:val="000000"/>
          <w:sz w:val="21"/>
          <w:szCs w:val="21"/>
        </w:rPr>
        <w:t>VA11</w:t>
      </w:r>
      <w:r w:rsidRPr="005D2BF8">
        <w:rPr>
          <w:rFonts w:ascii="Verdana" w:eastAsia="Times New Roman" w:hAnsi="Verdana" w:cs="Times New Roman"/>
          <w:color w:val="000000"/>
          <w:sz w:val="21"/>
          <w:szCs w:val="21"/>
        </w:rPr>
        <w:t xml:space="preserve"> − Create Inquiry Logistics </w:t>
      </w:r>
      <w:r w:rsidRPr="005D2BF8">
        <w:rPr>
          <w:rFonts w:ascii="Arial" w:eastAsia="Times New Roman" w:hAnsi="Arial" w:cs="Arial"/>
          <w:color w:val="000000"/>
          <w:sz w:val="21"/>
          <w:szCs w:val="21"/>
        </w:rPr>
        <w:t>→</w:t>
      </w:r>
      <w:r w:rsidRPr="005D2BF8">
        <w:rPr>
          <w:rFonts w:ascii="Verdana" w:eastAsia="Times New Roman" w:hAnsi="Verdana" w:cs="Times New Roman"/>
          <w:color w:val="000000"/>
          <w:sz w:val="21"/>
          <w:szCs w:val="21"/>
        </w:rPr>
        <w:t xml:space="preserve"> Sales and Distribution </w:t>
      </w:r>
      <w:r w:rsidRPr="005D2BF8">
        <w:rPr>
          <w:rFonts w:ascii="Arial" w:eastAsia="Times New Roman" w:hAnsi="Arial" w:cs="Arial"/>
          <w:color w:val="000000"/>
          <w:sz w:val="21"/>
          <w:szCs w:val="21"/>
        </w:rPr>
        <w:t>→</w:t>
      </w:r>
      <w:r w:rsidRPr="005D2BF8">
        <w:rPr>
          <w:rFonts w:ascii="Verdana" w:eastAsia="Times New Roman" w:hAnsi="Verdana" w:cs="Times New Roman"/>
          <w:color w:val="000000"/>
          <w:sz w:val="21"/>
          <w:szCs w:val="21"/>
        </w:rPr>
        <w:t xml:space="preserve"> Sales </w:t>
      </w:r>
      <w:r w:rsidRPr="005D2BF8">
        <w:rPr>
          <w:rFonts w:ascii="Arial" w:eastAsia="Times New Roman" w:hAnsi="Arial" w:cs="Arial"/>
          <w:color w:val="000000"/>
          <w:sz w:val="21"/>
          <w:szCs w:val="21"/>
        </w:rPr>
        <w:t>→</w:t>
      </w:r>
      <w:r w:rsidRPr="005D2BF8">
        <w:rPr>
          <w:rFonts w:ascii="Verdana" w:eastAsia="Times New Roman" w:hAnsi="Verdana" w:cs="Times New Roman"/>
          <w:color w:val="000000"/>
          <w:sz w:val="21"/>
          <w:szCs w:val="21"/>
        </w:rPr>
        <w:t xml:space="preserve"> Inquiry </w:t>
      </w:r>
      <w:r w:rsidRPr="005D2BF8">
        <w:rPr>
          <w:rFonts w:ascii="Arial" w:eastAsia="Times New Roman" w:hAnsi="Arial" w:cs="Arial"/>
          <w:color w:val="000000"/>
          <w:sz w:val="21"/>
          <w:szCs w:val="21"/>
        </w:rPr>
        <w:t>→</w:t>
      </w:r>
      <w:r w:rsidRPr="005D2BF8">
        <w:rPr>
          <w:rFonts w:ascii="Verdana" w:eastAsia="Times New Roman" w:hAnsi="Verdana" w:cs="Times New Roman"/>
          <w:color w:val="000000"/>
          <w:sz w:val="21"/>
          <w:szCs w:val="21"/>
        </w:rPr>
        <w:t xml:space="preserve"> Create.</w:t>
      </w:r>
    </w:p>
    <w:p w:rsidR="005D2BF8" w:rsidRPr="005D2BF8" w:rsidRDefault="005D2BF8" w:rsidP="005D2BF8">
      <w:pPr>
        <w:numPr>
          <w:ilvl w:val="0"/>
          <w:numId w:val="11"/>
        </w:numPr>
        <w:spacing w:after="240" w:line="360" w:lineRule="atLeast"/>
        <w:ind w:left="318" w:right="-402"/>
        <w:jc w:val="both"/>
        <w:rPr>
          <w:rFonts w:ascii="Verdana" w:eastAsia="Times New Roman" w:hAnsi="Verdana" w:cs="Times New Roman"/>
          <w:color w:val="000000"/>
          <w:sz w:val="21"/>
          <w:szCs w:val="21"/>
        </w:rPr>
      </w:pPr>
      <w:r w:rsidRPr="005D2BF8">
        <w:rPr>
          <w:rFonts w:ascii="Verdana" w:eastAsia="Times New Roman" w:hAnsi="Verdana" w:cs="Times New Roman"/>
          <w:b/>
          <w:bCs/>
          <w:color w:val="000000"/>
          <w:sz w:val="21"/>
          <w:szCs w:val="21"/>
        </w:rPr>
        <w:t>VA12</w:t>
      </w:r>
      <w:r w:rsidRPr="005D2BF8">
        <w:rPr>
          <w:rFonts w:ascii="Verdana" w:eastAsia="Times New Roman" w:hAnsi="Verdana" w:cs="Times New Roman"/>
          <w:color w:val="000000"/>
          <w:sz w:val="21"/>
          <w:szCs w:val="21"/>
        </w:rPr>
        <w:t xml:space="preserve"> − Change Inquiry</w:t>
      </w:r>
    </w:p>
    <w:p w:rsidR="005D2BF8" w:rsidRPr="005D2BF8" w:rsidRDefault="005D2BF8" w:rsidP="005D2BF8">
      <w:pPr>
        <w:numPr>
          <w:ilvl w:val="0"/>
          <w:numId w:val="11"/>
        </w:numPr>
        <w:spacing w:after="240" w:line="360" w:lineRule="atLeast"/>
        <w:ind w:left="318" w:right="-402"/>
        <w:jc w:val="both"/>
        <w:rPr>
          <w:rFonts w:ascii="Verdana" w:eastAsia="Times New Roman" w:hAnsi="Verdana" w:cs="Times New Roman"/>
          <w:color w:val="000000"/>
          <w:sz w:val="21"/>
          <w:szCs w:val="21"/>
        </w:rPr>
      </w:pPr>
      <w:r w:rsidRPr="005D2BF8">
        <w:rPr>
          <w:rFonts w:ascii="Verdana" w:eastAsia="Times New Roman" w:hAnsi="Verdana" w:cs="Times New Roman"/>
          <w:b/>
          <w:bCs/>
          <w:color w:val="000000"/>
          <w:sz w:val="21"/>
          <w:szCs w:val="21"/>
        </w:rPr>
        <w:t>VA13</w:t>
      </w:r>
      <w:r w:rsidRPr="005D2BF8">
        <w:rPr>
          <w:rFonts w:ascii="Verdana" w:eastAsia="Times New Roman" w:hAnsi="Verdana" w:cs="Times New Roman"/>
          <w:color w:val="000000"/>
          <w:sz w:val="21"/>
          <w:szCs w:val="21"/>
        </w:rPr>
        <w:t xml:space="preserve"> − Display/Search Inquiry</w:t>
      </w:r>
    </w:p>
    <w:p w:rsidR="005D2BF8" w:rsidRPr="005D2BF8" w:rsidRDefault="005D2BF8" w:rsidP="005D2BF8">
      <w:pPr>
        <w:spacing w:before="48" w:after="48" w:line="360" w:lineRule="atLeast"/>
        <w:ind w:right="-402"/>
        <w:outlineLvl w:val="2"/>
        <w:rPr>
          <w:rFonts w:ascii="Verdana" w:eastAsia="Times New Roman" w:hAnsi="Verdana" w:cs="Times New Roman"/>
          <w:color w:val="121214"/>
          <w:spacing w:val="-15"/>
          <w:sz w:val="36"/>
          <w:szCs w:val="36"/>
        </w:rPr>
      </w:pPr>
      <w:r w:rsidRPr="005D2BF8">
        <w:rPr>
          <w:rFonts w:ascii="Verdana" w:eastAsia="Times New Roman" w:hAnsi="Verdana" w:cs="Times New Roman"/>
          <w:color w:val="121214"/>
          <w:spacing w:val="-15"/>
          <w:sz w:val="36"/>
          <w:szCs w:val="36"/>
        </w:rPr>
        <w:t>Quotation</w:t>
      </w:r>
    </w:p>
    <w:p w:rsidR="005D2BF8" w:rsidRPr="005D2BF8" w:rsidRDefault="005D2BF8" w:rsidP="005D2BF8">
      <w:pPr>
        <w:spacing w:after="240" w:line="360" w:lineRule="atLeast"/>
        <w:ind w:left="-402" w:right="-402"/>
        <w:jc w:val="both"/>
        <w:rPr>
          <w:rFonts w:ascii="Verdana" w:eastAsia="Times New Roman" w:hAnsi="Verdana" w:cs="Times New Roman"/>
          <w:color w:val="000000"/>
          <w:sz w:val="21"/>
          <w:szCs w:val="21"/>
        </w:rPr>
      </w:pPr>
      <w:r w:rsidRPr="005D2BF8">
        <w:rPr>
          <w:rFonts w:ascii="Verdana" w:eastAsia="Times New Roman" w:hAnsi="Verdana" w:cs="Times New Roman"/>
          <w:color w:val="000000"/>
          <w:sz w:val="21"/>
          <w:szCs w:val="21"/>
        </w:rPr>
        <w:t>A quotation is a legal document to the customer for delivery of goods and services.</w:t>
      </w:r>
    </w:p>
    <w:p w:rsidR="005D2BF8" w:rsidRPr="005D2BF8" w:rsidRDefault="005D2BF8" w:rsidP="005D2BF8">
      <w:pPr>
        <w:spacing w:before="48" w:after="48" w:line="360" w:lineRule="atLeast"/>
        <w:ind w:right="-402"/>
        <w:outlineLvl w:val="3"/>
        <w:rPr>
          <w:rFonts w:ascii="Verdana" w:eastAsia="Times New Roman" w:hAnsi="Verdana" w:cs="Times New Roman"/>
          <w:color w:val="000000"/>
          <w:sz w:val="27"/>
          <w:szCs w:val="27"/>
        </w:rPr>
      </w:pPr>
      <w:r w:rsidRPr="005D2BF8">
        <w:rPr>
          <w:rFonts w:ascii="Verdana" w:eastAsia="Times New Roman" w:hAnsi="Verdana" w:cs="Times New Roman"/>
          <w:color w:val="000000"/>
          <w:sz w:val="27"/>
          <w:szCs w:val="27"/>
        </w:rPr>
        <w:t>Different T-Codes</w:t>
      </w:r>
    </w:p>
    <w:p w:rsidR="005D2BF8" w:rsidRPr="005D2BF8" w:rsidRDefault="005D2BF8" w:rsidP="005D2BF8">
      <w:pPr>
        <w:numPr>
          <w:ilvl w:val="0"/>
          <w:numId w:val="12"/>
        </w:numPr>
        <w:spacing w:after="240" w:line="360" w:lineRule="atLeast"/>
        <w:ind w:left="318" w:right="-402"/>
        <w:jc w:val="both"/>
        <w:rPr>
          <w:rFonts w:ascii="Verdana" w:eastAsia="Times New Roman" w:hAnsi="Verdana" w:cs="Times New Roman"/>
          <w:color w:val="000000"/>
          <w:sz w:val="21"/>
          <w:szCs w:val="21"/>
        </w:rPr>
      </w:pPr>
      <w:r w:rsidRPr="005D2BF8">
        <w:rPr>
          <w:rFonts w:ascii="Verdana" w:eastAsia="Times New Roman" w:hAnsi="Verdana" w:cs="Times New Roman"/>
          <w:b/>
          <w:bCs/>
          <w:color w:val="000000"/>
          <w:sz w:val="21"/>
          <w:szCs w:val="21"/>
        </w:rPr>
        <w:t>VA21</w:t>
      </w:r>
      <w:r w:rsidRPr="005D2BF8">
        <w:rPr>
          <w:rFonts w:ascii="Verdana" w:eastAsia="Times New Roman" w:hAnsi="Verdana" w:cs="Times New Roman"/>
          <w:color w:val="000000"/>
          <w:sz w:val="21"/>
          <w:szCs w:val="21"/>
        </w:rPr>
        <w:t xml:space="preserve"> − Create Quotation</w:t>
      </w:r>
    </w:p>
    <w:p w:rsidR="005D2BF8" w:rsidRPr="005D2BF8" w:rsidRDefault="005D2BF8" w:rsidP="005D2BF8">
      <w:pPr>
        <w:numPr>
          <w:ilvl w:val="0"/>
          <w:numId w:val="12"/>
        </w:numPr>
        <w:spacing w:after="240" w:line="360" w:lineRule="atLeast"/>
        <w:ind w:left="318" w:right="-402"/>
        <w:jc w:val="both"/>
        <w:rPr>
          <w:rFonts w:ascii="Verdana" w:eastAsia="Times New Roman" w:hAnsi="Verdana" w:cs="Times New Roman"/>
          <w:color w:val="000000"/>
          <w:sz w:val="21"/>
          <w:szCs w:val="21"/>
        </w:rPr>
      </w:pPr>
      <w:r w:rsidRPr="005D2BF8">
        <w:rPr>
          <w:rFonts w:ascii="Verdana" w:eastAsia="Times New Roman" w:hAnsi="Verdana" w:cs="Times New Roman"/>
          <w:b/>
          <w:bCs/>
          <w:color w:val="000000"/>
          <w:sz w:val="21"/>
          <w:szCs w:val="21"/>
        </w:rPr>
        <w:t>VA22</w:t>
      </w:r>
      <w:r w:rsidRPr="005D2BF8">
        <w:rPr>
          <w:rFonts w:ascii="Verdana" w:eastAsia="Times New Roman" w:hAnsi="Verdana" w:cs="Times New Roman"/>
          <w:color w:val="000000"/>
          <w:sz w:val="21"/>
          <w:szCs w:val="21"/>
        </w:rPr>
        <w:t xml:space="preserve"> − Change Quotation</w:t>
      </w:r>
    </w:p>
    <w:p w:rsidR="005D2BF8" w:rsidRPr="005D2BF8" w:rsidRDefault="005D2BF8" w:rsidP="005D2BF8">
      <w:pPr>
        <w:numPr>
          <w:ilvl w:val="0"/>
          <w:numId w:val="12"/>
        </w:numPr>
        <w:spacing w:after="240" w:line="360" w:lineRule="atLeast"/>
        <w:ind w:left="318" w:right="-402"/>
        <w:jc w:val="both"/>
        <w:rPr>
          <w:rFonts w:ascii="Verdana" w:eastAsia="Times New Roman" w:hAnsi="Verdana" w:cs="Times New Roman"/>
          <w:color w:val="000000"/>
          <w:sz w:val="21"/>
          <w:szCs w:val="21"/>
        </w:rPr>
      </w:pPr>
      <w:r w:rsidRPr="005D2BF8">
        <w:rPr>
          <w:rFonts w:ascii="Verdana" w:eastAsia="Times New Roman" w:hAnsi="Verdana" w:cs="Times New Roman"/>
          <w:b/>
          <w:bCs/>
          <w:color w:val="000000"/>
          <w:sz w:val="21"/>
          <w:szCs w:val="21"/>
        </w:rPr>
        <w:t>VA23</w:t>
      </w:r>
      <w:r w:rsidRPr="005D2BF8">
        <w:rPr>
          <w:rFonts w:ascii="Verdana" w:eastAsia="Times New Roman" w:hAnsi="Verdana" w:cs="Times New Roman"/>
          <w:color w:val="000000"/>
          <w:sz w:val="21"/>
          <w:szCs w:val="21"/>
        </w:rPr>
        <w:t xml:space="preserve"> − Display/Search Quotation</w:t>
      </w:r>
    </w:p>
    <w:p w:rsidR="005D2BF8" w:rsidRPr="005D2BF8" w:rsidRDefault="005D2BF8" w:rsidP="005D2BF8">
      <w:pPr>
        <w:spacing w:after="240" w:line="360" w:lineRule="atLeast"/>
        <w:ind w:left="-402" w:right="-402"/>
        <w:jc w:val="both"/>
        <w:rPr>
          <w:rFonts w:ascii="Verdana" w:eastAsia="Times New Roman" w:hAnsi="Verdana" w:cs="Times New Roman"/>
          <w:color w:val="000000"/>
          <w:sz w:val="21"/>
          <w:szCs w:val="21"/>
        </w:rPr>
      </w:pPr>
      <w:r w:rsidRPr="005D2BF8">
        <w:rPr>
          <w:rFonts w:ascii="Verdana" w:eastAsia="Times New Roman" w:hAnsi="Verdana" w:cs="Times New Roman"/>
          <w:color w:val="000000"/>
          <w:sz w:val="21"/>
          <w:szCs w:val="21"/>
        </w:rPr>
        <w:t>In this chapter, we will see how to create inquiries in SAP SD.</w:t>
      </w:r>
    </w:p>
    <w:p w:rsidR="005D2BF8" w:rsidRPr="005D2BF8" w:rsidRDefault="005D2BF8" w:rsidP="005D2BF8">
      <w:pPr>
        <w:spacing w:before="48" w:after="48" w:line="360" w:lineRule="atLeast"/>
        <w:ind w:right="-402"/>
        <w:outlineLvl w:val="2"/>
        <w:rPr>
          <w:rFonts w:ascii="Verdana" w:eastAsia="Times New Roman" w:hAnsi="Verdana" w:cs="Times New Roman"/>
          <w:color w:val="121214"/>
          <w:spacing w:val="-15"/>
          <w:sz w:val="36"/>
          <w:szCs w:val="36"/>
        </w:rPr>
      </w:pPr>
      <w:r w:rsidRPr="005D2BF8">
        <w:rPr>
          <w:rFonts w:ascii="Verdana" w:eastAsia="Times New Roman" w:hAnsi="Verdana" w:cs="Times New Roman"/>
          <w:color w:val="121214"/>
          <w:spacing w:val="-15"/>
          <w:sz w:val="36"/>
          <w:szCs w:val="36"/>
        </w:rPr>
        <w:t>Create Inquiries</w:t>
      </w:r>
    </w:p>
    <w:p w:rsidR="005D2BF8" w:rsidRPr="005D2BF8" w:rsidRDefault="005D2BF8" w:rsidP="005D2BF8">
      <w:pPr>
        <w:spacing w:after="240" w:line="360" w:lineRule="atLeast"/>
        <w:ind w:left="-402" w:right="-402"/>
        <w:jc w:val="both"/>
        <w:rPr>
          <w:rFonts w:ascii="Verdana" w:eastAsia="Times New Roman" w:hAnsi="Verdana" w:cs="Times New Roman"/>
          <w:color w:val="000000"/>
          <w:sz w:val="21"/>
          <w:szCs w:val="21"/>
        </w:rPr>
      </w:pPr>
      <w:r w:rsidRPr="005D2BF8">
        <w:rPr>
          <w:rFonts w:ascii="Verdana" w:eastAsia="Times New Roman" w:hAnsi="Verdana" w:cs="Times New Roman"/>
          <w:color w:val="000000"/>
          <w:sz w:val="21"/>
          <w:szCs w:val="21"/>
        </w:rPr>
        <w:t>An Inquiry is not a legal document and is used to record the information about delivery or services from customers. The information that is captured using an inquiry is related to materials and quality of goods.</w:t>
      </w:r>
    </w:p>
    <w:p w:rsidR="005D2BF8" w:rsidRPr="005D2BF8" w:rsidRDefault="005D2BF8" w:rsidP="005D2BF8">
      <w:pPr>
        <w:spacing w:after="240" w:line="360" w:lineRule="atLeast"/>
        <w:ind w:left="-402" w:right="-402"/>
        <w:jc w:val="both"/>
        <w:rPr>
          <w:rFonts w:ascii="Verdana" w:eastAsia="Times New Roman" w:hAnsi="Verdana" w:cs="Times New Roman"/>
          <w:color w:val="000000"/>
          <w:sz w:val="21"/>
          <w:szCs w:val="21"/>
        </w:rPr>
      </w:pPr>
      <w:r w:rsidRPr="005D2BF8">
        <w:rPr>
          <w:rFonts w:ascii="Verdana" w:eastAsia="Times New Roman" w:hAnsi="Verdana" w:cs="Times New Roman"/>
          <w:color w:val="000000"/>
          <w:sz w:val="21"/>
          <w:szCs w:val="21"/>
        </w:rPr>
        <w:t xml:space="preserve">Menu Path: Logistics </w:t>
      </w:r>
      <w:r w:rsidRPr="005D2BF8">
        <w:rPr>
          <w:rFonts w:ascii="Arial" w:eastAsia="Times New Roman" w:hAnsi="Arial" w:cs="Arial"/>
          <w:color w:val="000000"/>
          <w:sz w:val="21"/>
          <w:szCs w:val="21"/>
        </w:rPr>
        <w:t>→</w:t>
      </w:r>
      <w:r w:rsidRPr="005D2BF8">
        <w:rPr>
          <w:rFonts w:ascii="Verdana" w:eastAsia="Times New Roman" w:hAnsi="Verdana" w:cs="Times New Roman"/>
          <w:color w:val="000000"/>
          <w:sz w:val="21"/>
          <w:szCs w:val="21"/>
        </w:rPr>
        <w:t xml:space="preserve"> Sales and Distribution </w:t>
      </w:r>
      <w:r w:rsidRPr="005D2BF8">
        <w:rPr>
          <w:rFonts w:ascii="Arial" w:eastAsia="Times New Roman" w:hAnsi="Arial" w:cs="Arial"/>
          <w:color w:val="000000"/>
          <w:sz w:val="21"/>
          <w:szCs w:val="21"/>
        </w:rPr>
        <w:t>→</w:t>
      </w:r>
      <w:r w:rsidRPr="005D2BF8">
        <w:rPr>
          <w:rFonts w:ascii="Verdana" w:eastAsia="Times New Roman" w:hAnsi="Verdana" w:cs="Times New Roman"/>
          <w:color w:val="000000"/>
          <w:sz w:val="21"/>
          <w:szCs w:val="21"/>
        </w:rPr>
        <w:t xml:space="preserve"> Sales </w:t>
      </w:r>
      <w:r w:rsidRPr="005D2BF8">
        <w:rPr>
          <w:rFonts w:ascii="Arial" w:eastAsia="Times New Roman" w:hAnsi="Arial" w:cs="Arial"/>
          <w:color w:val="000000"/>
          <w:sz w:val="21"/>
          <w:szCs w:val="21"/>
        </w:rPr>
        <w:t>→</w:t>
      </w:r>
      <w:r w:rsidRPr="005D2BF8">
        <w:rPr>
          <w:rFonts w:ascii="Verdana" w:eastAsia="Times New Roman" w:hAnsi="Verdana" w:cs="Times New Roman"/>
          <w:color w:val="000000"/>
          <w:sz w:val="21"/>
          <w:szCs w:val="21"/>
        </w:rPr>
        <w:t xml:space="preserve"> Inquiry </w:t>
      </w:r>
      <w:r w:rsidRPr="005D2BF8">
        <w:rPr>
          <w:rFonts w:ascii="Arial" w:eastAsia="Times New Roman" w:hAnsi="Arial" w:cs="Arial"/>
          <w:color w:val="000000"/>
          <w:sz w:val="21"/>
          <w:szCs w:val="21"/>
        </w:rPr>
        <w:t>→</w:t>
      </w:r>
      <w:r w:rsidRPr="005D2BF8">
        <w:rPr>
          <w:rFonts w:ascii="Verdana" w:eastAsia="Times New Roman" w:hAnsi="Verdana" w:cs="Times New Roman"/>
          <w:color w:val="000000"/>
          <w:sz w:val="21"/>
          <w:szCs w:val="21"/>
        </w:rPr>
        <w:t xml:space="preserve"> Create T-Code: VA11</w:t>
      </w:r>
    </w:p>
    <w:p w:rsidR="005D2BF8" w:rsidRPr="005D2BF8" w:rsidRDefault="005D2BF8" w:rsidP="005D2BF8">
      <w:pPr>
        <w:spacing w:after="240" w:line="360" w:lineRule="atLeast"/>
        <w:ind w:left="-402" w:right="-402"/>
        <w:jc w:val="both"/>
        <w:rPr>
          <w:rFonts w:ascii="Verdana" w:eastAsia="Times New Roman" w:hAnsi="Verdana" w:cs="Times New Roman"/>
          <w:color w:val="000000"/>
          <w:sz w:val="21"/>
          <w:szCs w:val="21"/>
        </w:rPr>
      </w:pPr>
      <w:r w:rsidRPr="005D2BF8">
        <w:rPr>
          <w:rFonts w:ascii="Verdana" w:eastAsia="Times New Roman" w:hAnsi="Verdana" w:cs="Times New Roman"/>
          <w:color w:val="000000"/>
          <w:sz w:val="21"/>
          <w:szCs w:val="21"/>
        </w:rPr>
        <w:lastRenderedPageBreak/>
        <w:t>When you run this T-code, you need to fill the below information to create an inquiry.</w:t>
      </w:r>
    </w:p>
    <w:tbl>
      <w:tblPr>
        <w:tblW w:w="5000" w:type="pct"/>
        <w:tblCellMar>
          <w:top w:w="15" w:type="dxa"/>
          <w:left w:w="15" w:type="dxa"/>
          <w:bottom w:w="15" w:type="dxa"/>
          <w:right w:w="15" w:type="dxa"/>
        </w:tblCellMar>
        <w:tblLook w:val="04A0" w:firstRow="1" w:lastRow="0" w:firstColumn="1" w:lastColumn="0" w:noHBand="0" w:noVBand="1"/>
      </w:tblPr>
      <w:tblGrid>
        <w:gridCol w:w="4485"/>
        <w:gridCol w:w="4905"/>
      </w:tblGrid>
      <w:tr w:rsidR="005D2BF8" w:rsidRPr="005D2BF8" w:rsidTr="005D2BF8">
        <w:tc>
          <w:tcPr>
            <w:tcW w:w="0" w:type="auto"/>
            <w:shd w:val="clear" w:color="auto" w:fill="EEEEEE"/>
            <w:vAlign w:val="center"/>
            <w:hideMark/>
          </w:tcPr>
          <w:p w:rsidR="005D2BF8" w:rsidRPr="005D2BF8" w:rsidRDefault="005D2BF8" w:rsidP="005D2BF8">
            <w:pPr>
              <w:spacing w:after="300" w:line="330" w:lineRule="atLeast"/>
              <w:jc w:val="center"/>
              <w:rPr>
                <w:rFonts w:ascii="Verdana" w:eastAsia="Times New Roman" w:hAnsi="Verdana" w:cs="Times New Roman"/>
                <w:b/>
                <w:bCs/>
                <w:color w:val="313131"/>
                <w:sz w:val="21"/>
                <w:szCs w:val="21"/>
              </w:rPr>
            </w:pPr>
            <w:r w:rsidRPr="005D2BF8">
              <w:rPr>
                <w:rFonts w:ascii="Verdana" w:eastAsia="Times New Roman" w:hAnsi="Verdana" w:cs="Times New Roman"/>
                <w:b/>
                <w:bCs/>
                <w:color w:val="313131"/>
                <w:sz w:val="21"/>
                <w:szCs w:val="21"/>
              </w:rPr>
              <w:t>Field</w:t>
            </w:r>
          </w:p>
        </w:tc>
        <w:tc>
          <w:tcPr>
            <w:tcW w:w="0" w:type="auto"/>
            <w:shd w:val="clear" w:color="auto" w:fill="EEEEEE"/>
            <w:vAlign w:val="center"/>
            <w:hideMark/>
          </w:tcPr>
          <w:p w:rsidR="005D2BF8" w:rsidRPr="005D2BF8" w:rsidRDefault="005D2BF8" w:rsidP="005D2BF8">
            <w:pPr>
              <w:spacing w:after="300" w:line="330" w:lineRule="atLeast"/>
              <w:jc w:val="center"/>
              <w:rPr>
                <w:rFonts w:ascii="Verdana" w:eastAsia="Times New Roman" w:hAnsi="Verdana" w:cs="Times New Roman"/>
                <w:b/>
                <w:bCs/>
                <w:color w:val="313131"/>
                <w:sz w:val="21"/>
                <w:szCs w:val="21"/>
              </w:rPr>
            </w:pPr>
            <w:r w:rsidRPr="005D2BF8">
              <w:rPr>
                <w:rFonts w:ascii="Verdana" w:eastAsia="Times New Roman" w:hAnsi="Verdana" w:cs="Times New Roman"/>
                <w:b/>
                <w:bCs/>
                <w:color w:val="313131"/>
                <w:sz w:val="21"/>
                <w:szCs w:val="21"/>
              </w:rPr>
              <w:t>Data</w:t>
            </w:r>
          </w:p>
        </w:tc>
      </w:tr>
      <w:tr w:rsidR="005D2BF8" w:rsidRPr="005D2BF8" w:rsidTr="005D2BF8">
        <w:tc>
          <w:tcPr>
            <w:tcW w:w="0" w:type="auto"/>
            <w:shd w:val="clear" w:color="auto" w:fill="auto"/>
            <w:vAlign w:val="center"/>
            <w:hideMark/>
          </w:tcPr>
          <w:p w:rsidR="005D2BF8" w:rsidRPr="005D2BF8" w:rsidRDefault="005D2BF8" w:rsidP="005D2BF8">
            <w:pPr>
              <w:spacing w:after="300" w:line="330" w:lineRule="atLeast"/>
              <w:jc w:val="center"/>
              <w:rPr>
                <w:rFonts w:ascii="Verdana" w:eastAsia="Times New Roman" w:hAnsi="Verdana" w:cs="Times New Roman"/>
                <w:color w:val="313131"/>
                <w:sz w:val="21"/>
                <w:szCs w:val="21"/>
              </w:rPr>
            </w:pPr>
            <w:r w:rsidRPr="005D2BF8">
              <w:rPr>
                <w:rFonts w:ascii="Verdana" w:eastAsia="Times New Roman" w:hAnsi="Verdana" w:cs="Times New Roman"/>
                <w:color w:val="313131"/>
                <w:sz w:val="21"/>
                <w:szCs w:val="21"/>
              </w:rPr>
              <w:t>Inquiry type</w:t>
            </w:r>
          </w:p>
        </w:tc>
        <w:tc>
          <w:tcPr>
            <w:tcW w:w="0" w:type="auto"/>
            <w:shd w:val="clear" w:color="auto" w:fill="auto"/>
            <w:vAlign w:val="center"/>
            <w:hideMark/>
          </w:tcPr>
          <w:p w:rsidR="005D2BF8" w:rsidRPr="005D2BF8" w:rsidRDefault="005D2BF8" w:rsidP="005D2BF8">
            <w:pPr>
              <w:spacing w:after="300" w:line="330" w:lineRule="atLeast"/>
              <w:jc w:val="center"/>
              <w:rPr>
                <w:rFonts w:ascii="Verdana" w:eastAsia="Times New Roman" w:hAnsi="Verdana" w:cs="Times New Roman"/>
                <w:color w:val="313131"/>
                <w:sz w:val="21"/>
                <w:szCs w:val="21"/>
              </w:rPr>
            </w:pPr>
            <w:r w:rsidRPr="005D2BF8">
              <w:rPr>
                <w:rFonts w:ascii="Verdana" w:eastAsia="Times New Roman" w:hAnsi="Verdana" w:cs="Times New Roman"/>
                <w:color w:val="313131"/>
                <w:sz w:val="21"/>
                <w:szCs w:val="21"/>
              </w:rPr>
              <w:t>ZEC 1 (IECPP inquiry)</w:t>
            </w:r>
          </w:p>
        </w:tc>
      </w:tr>
      <w:tr w:rsidR="005D2BF8" w:rsidRPr="005D2BF8" w:rsidTr="005D2BF8">
        <w:tc>
          <w:tcPr>
            <w:tcW w:w="0" w:type="auto"/>
            <w:shd w:val="clear" w:color="auto" w:fill="auto"/>
            <w:vAlign w:val="center"/>
            <w:hideMark/>
          </w:tcPr>
          <w:p w:rsidR="005D2BF8" w:rsidRPr="005D2BF8" w:rsidRDefault="005D2BF8" w:rsidP="005D2BF8">
            <w:pPr>
              <w:spacing w:after="300" w:line="330" w:lineRule="atLeast"/>
              <w:jc w:val="center"/>
              <w:rPr>
                <w:rFonts w:ascii="Verdana" w:eastAsia="Times New Roman" w:hAnsi="Verdana" w:cs="Times New Roman"/>
                <w:color w:val="313131"/>
                <w:sz w:val="21"/>
                <w:szCs w:val="21"/>
              </w:rPr>
            </w:pPr>
            <w:r w:rsidRPr="005D2BF8">
              <w:rPr>
                <w:rFonts w:ascii="Verdana" w:eastAsia="Times New Roman" w:hAnsi="Verdana" w:cs="Times New Roman"/>
                <w:color w:val="313131"/>
                <w:sz w:val="21"/>
                <w:szCs w:val="21"/>
              </w:rPr>
              <w:t>Sales organization</w:t>
            </w:r>
          </w:p>
        </w:tc>
        <w:tc>
          <w:tcPr>
            <w:tcW w:w="0" w:type="auto"/>
            <w:shd w:val="clear" w:color="auto" w:fill="auto"/>
            <w:vAlign w:val="center"/>
            <w:hideMark/>
          </w:tcPr>
          <w:p w:rsidR="005D2BF8" w:rsidRPr="005D2BF8" w:rsidRDefault="005D2BF8" w:rsidP="005D2BF8">
            <w:pPr>
              <w:spacing w:after="300" w:line="330" w:lineRule="atLeast"/>
              <w:jc w:val="center"/>
              <w:rPr>
                <w:rFonts w:ascii="Verdana" w:eastAsia="Times New Roman" w:hAnsi="Verdana" w:cs="Times New Roman"/>
                <w:color w:val="313131"/>
                <w:sz w:val="21"/>
                <w:szCs w:val="21"/>
              </w:rPr>
            </w:pPr>
            <w:r w:rsidRPr="005D2BF8">
              <w:rPr>
                <w:rFonts w:ascii="Verdana" w:eastAsia="Times New Roman" w:hAnsi="Verdana" w:cs="Times New Roman"/>
                <w:color w:val="313131"/>
                <w:sz w:val="21"/>
                <w:szCs w:val="21"/>
              </w:rPr>
              <w:t>4000</w:t>
            </w:r>
          </w:p>
        </w:tc>
      </w:tr>
      <w:tr w:rsidR="005D2BF8" w:rsidRPr="005D2BF8" w:rsidTr="005D2BF8">
        <w:tc>
          <w:tcPr>
            <w:tcW w:w="0" w:type="auto"/>
            <w:shd w:val="clear" w:color="auto" w:fill="auto"/>
            <w:vAlign w:val="center"/>
            <w:hideMark/>
          </w:tcPr>
          <w:p w:rsidR="005D2BF8" w:rsidRPr="005D2BF8" w:rsidRDefault="005D2BF8" w:rsidP="005D2BF8">
            <w:pPr>
              <w:spacing w:after="300" w:line="330" w:lineRule="atLeast"/>
              <w:jc w:val="center"/>
              <w:rPr>
                <w:rFonts w:ascii="Verdana" w:eastAsia="Times New Roman" w:hAnsi="Verdana" w:cs="Times New Roman"/>
                <w:color w:val="313131"/>
                <w:sz w:val="21"/>
                <w:szCs w:val="21"/>
              </w:rPr>
            </w:pPr>
            <w:r w:rsidRPr="005D2BF8">
              <w:rPr>
                <w:rFonts w:ascii="Verdana" w:eastAsia="Times New Roman" w:hAnsi="Verdana" w:cs="Times New Roman"/>
                <w:color w:val="313131"/>
                <w:sz w:val="21"/>
                <w:szCs w:val="21"/>
              </w:rPr>
              <w:t>Distribution channel</w:t>
            </w:r>
          </w:p>
        </w:tc>
        <w:tc>
          <w:tcPr>
            <w:tcW w:w="0" w:type="auto"/>
            <w:shd w:val="clear" w:color="auto" w:fill="auto"/>
            <w:vAlign w:val="center"/>
            <w:hideMark/>
          </w:tcPr>
          <w:p w:rsidR="005D2BF8" w:rsidRPr="005D2BF8" w:rsidRDefault="005D2BF8" w:rsidP="005D2BF8">
            <w:pPr>
              <w:spacing w:after="300" w:line="330" w:lineRule="atLeast"/>
              <w:jc w:val="center"/>
              <w:rPr>
                <w:rFonts w:ascii="Verdana" w:eastAsia="Times New Roman" w:hAnsi="Verdana" w:cs="Times New Roman"/>
                <w:color w:val="313131"/>
                <w:sz w:val="21"/>
                <w:szCs w:val="21"/>
              </w:rPr>
            </w:pPr>
            <w:r w:rsidRPr="005D2BF8">
              <w:rPr>
                <w:rFonts w:ascii="Verdana" w:eastAsia="Times New Roman" w:hAnsi="Verdana" w:cs="Times New Roman"/>
                <w:color w:val="313131"/>
                <w:sz w:val="21"/>
                <w:szCs w:val="21"/>
              </w:rPr>
              <w:t>40</w:t>
            </w:r>
          </w:p>
        </w:tc>
      </w:tr>
      <w:tr w:rsidR="005D2BF8" w:rsidRPr="005D2BF8" w:rsidTr="005D2BF8">
        <w:tc>
          <w:tcPr>
            <w:tcW w:w="0" w:type="auto"/>
            <w:shd w:val="clear" w:color="auto" w:fill="auto"/>
            <w:vAlign w:val="center"/>
            <w:hideMark/>
          </w:tcPr>
          <w:p w:rsidR="005D2BF8" w:rsidRPr="005D2BF8" w:rsidRDefault="005D2BF8" w:rsidP="005D2BF8">
            <w:pPr>
              <w:spacing w:after="300" w:line="330" w:lineRule="atLeast"/>
              <w:jc w:val="center"/>
              <w:rPr>
                <w:rFonts w:ascii="Verdana" w:eastAsia="Times New Roman" w:hAnsi="Verdana" w:cs="Times New Roman"/>
                <w:color w:val="313131"/>
                <w:sz w:val="21"/>
                <w:szCs w:val="21"/>
              </w:rPr>
            </w:pPr>
            <w:r w:rsidRPr="005D2BF8">
              <w:rPr>
                <w:rFonts w:ascii="Verdana" w:eastAsia="Times New Roman" w:hAnsi="Verdana" w:cs="Times New Roman"/>
                <w:color w:val="313131"/>
                <w:sz w:val="21"/>
                <w:szCs w:val="21"/>
              </w:rPr>
              <w:t>Division</w:t>
            </w:r>
          </w:p>
        </w:tc>
        <w:tc>
          <w:tcPr>
            <w:tcW w:w="0" w:type="auto"/>
            <w:shd w:val="clear" w:color="auto" w:fill="auto"/>
            <w:vAlign w:val="center"/>
            <w:hideMark/>
          </w:tcPr>
          <w:p w:rsidR="005D2BF8" w:rsidRPr="005D2BF8" w:rsidRDefault="005D2BF8" w:rsidP="005D2BF8">
            <w:pPr>
              <w:spacing w:after="300" w:line="330" w:lineRule="atLeast"/>
              <w:jc w:val="center"/>
              <w:rPr>
                <w:rFonts w:ascii="Verdana" w:eastAsia="Times New Roman" w:hAnsi="Verdana" w:cs="Times New Roman"/>
                <w:color w:val="313131"/>
                <w:sz w:val="21"/>
                <w:szCs w:val="21"/>
              </w:rPr>
            </w:pPr>
            <w:r w:rsidRPr="005D2BF8">
              <w:rPr>
                <w:rFonts w:ascii="Verdana" w:eastAsia="Times New Roman" w:hAnsi="Verdana" w:cs="Times New Roman"/>
                <w:color w:val="313131"/>
                <w:sz w:val="21"/>
                <w:szCs w:val="21"/>
              </w:rPr>
              <w:t>00</w:t>
            </w:r>
          </w:p>
        </w:tc>
      </w:tr>
    </w:tbl>
    <w:p w:rsidR="005D2BF8" w:rsidRPr="005D2BF8" w:rsidRDefault="005D2BF8" w:rsidP="005D2BF8">
      <w:pPr>
        <w:spacing w:after="0" w:line="330" w:lineRule="atLeast"/>
        <w:rPr>
          <w:rFonts w:ascii="Verdana" w:eastAsia="Times New Roman" w:hAnsi="Verdana" w:cs="Times New Roman"/>
          <w:color w:val="313131"/>
          <w:sz w:val="21"/>
          <w:szCs w:val="21"/>
        </w:rPr>
      </w:pPr>
      <w:r w:rsidRPr="00807809">
        <w:rPr>
          <w:rFonts w:ascii="Verdana" w:eastAsia="Times New Roman" w:hAnsi="Verdana" w:cs="Times New Roman"/>
          <w:noProof/>
          <w:color w:val="313131"/>
          <w:sz w:val="21"/>
          <w:szCs w:val="21"/>
        </w:rPr>
        <w:drawing>
          <wp:inline distT="0" distB="0" distL="0" distR="0" wp14:anchorId="330C48E1" wp14:editId="7954A1F9">
            <wp:extent cx="5716905" cy="2417445"/>
            <wp:effectExtent l="0" t="0" r="0" b="1905"/>
            <wp:docPr id="33" name="Picture 33" descr="Create inqui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Create inquiry"/>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16905" cy="2417445"/>
                    </a:xfrm>
                    <a:prstGeom prst="rect">
                      <a:avLst/>
                    </a:prstGeom>
                    <a:noFill/>
                    <a:ln>
                      <a:noFill/>
                    </a:ln>
                  </pic:spPr>
                </pic:pic>
              </a:graphicData>
            </a:graphic>
          </wp:inline>
        </w:drawing>
      </w:r>
    </w:p>
    <w:p w:rsidR="005D2BF8" w:rsidRPr="005D2BF8" w:rsidRDefault="005D2BF8" w:rsidP="005D2BF8">
      <w:pPr>
        <w:spacing w:after="240" w:line="360" w:lineRule="atLeast"/>
        <w:ind w:left="-402" w:right="-402"/>
        <w:jc w:val="both"/>
        <w:rPr>
          <w:rFonts w:ascii="Verdana" w:eastAsia="Times New Roman" w:hAnsi="Verdana" w:cs="Times New Roman"/>
          <w:color w:val="000000"/>
          <w:sz w:val="21"/>
          <w:szCs w:val="21"/>
        </w:rPr>
      </w:pPr>
      <w:r w:rsidRPr="005D2BF8">
        <w:rPr>
          <w:rFonts w:ascii="Verdana" w:eastAsia="Times New Roman" w:hAnsi="Verdana" w:cs="Times New Roman"/>
          <w:color w:val="000000"/>
          <w:sz w:val="21"/>
          <w:szCs w:val="21"/>
        </w:rPr>
        <w:t>Enter Inquiry Type as IN and Organizational Data as below and then click Sales.</w:t>
      </w:r>
    </w:p>
    <w:p w:rsidR="005D2BF8" w:rsidRPr="005D2BF8" w:rsidRDefault="005D2BF8" w:rsidP="005D2BF8">
      <w:pPr>
        <w:spacing w:after="0" w:line="330" w:lineRule="atLeast"/>
        <w:rPr>
          <w:rFonts w:ascii="Verdana" w:eastAsia="Times New Roman" w:hAnsi="Verdana" w:cs="Times New Roman"/>
          <w:color w:val="313131"/>
          <w:sz w:val="21"/>
          <w:szCs w:val="21"/>
        </w:rPr>
      </w:pPr>
      <w:r w:rsidRPr="00807809">
        <w:rPr>
          <w:rFonts w:ascii="Verdana" w:eastAsia="Times New Roman" w:hAnsi="Verdana" w:cs="Times New Roman"/>
          <w:noProof/>
          <w:color w:val="313131"/>
          <w:sz w:val="21"/>
          <w:szCs w:val="21"/>
        </w:rPr>
        <w:lastRenderedPageBreak/>
        <w:drawing>
          <wp:inline distT="0" distB="0" distL="0" distR="0" wp14:anchorId="3ED6BD2D" wp14:editId="4F243A98">
            <wp:extent cx="5661025" cy="3164840"/>
            <wp:effectExtent l="0" t="0" r="0" b="0"/>
            <wp:docPr id="32" name="Picture 32" descr="Inquiry T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Inquiry Typ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61025" cy="3164840"/>
                    </a:xfrm>
                    <a:prstGeom prst="rect">
                      <a:avLst/>
                    </a:prstGeom>
                    <a:noFill/>
                    <a:ln>
                      <a:noFill/>
                    </a:ln>
                  </pic:spPr>
                </pic:pic>
              </a:graphicData>
            </a:graphic>
          </wp:inline>
        </w:drawing>
      </w:r>
    </w:p>
    <w:p w:rsidR="005D2BF8" w:rsidRPr="005D2BF8" w:rsidRDefault="005D2BF8" w:rsidP="005D2BF8">
      <w:pPr>
        <w:spacing w:after="240" w:line="360" w:lineRule="atLeast"/>
        <w:ind w:left="-402" w:right="-402"/>
        <w:jc w:val="both"/>
        <w:rPr>
          <w:rFonts w:ascii="Verdana" w:eastAsia="Times New Roman" w:hAnsi="Verdana" w:cs="Times New Roman"/>
          <w:color w:val="000000"/>
          <w:sz w:val="21"/>
          <w:szCs w:val="21"/>
        </w:rPr>
      </w:pPr>
      <w:r w:rsidRPr="005D2BF8">
        <w:rPr>
          <w:rFonts w:ascii="Verdana" w:eastAsia="Times New Roman" w:hAnsi="Verdana" w:cs="Times New Roman"/>
          <w:color w:val="000000"/>
          <w:sz w:val="21"/>
          <w:szCs w:val="21"/>
        </w:rPr>
        <w:t>The Sales Office is an optional entry, which helps in reporting. Then a new window will open. Enter Partner Function (Sold-To-Party/Ship-To-Party). Enter the material code and quantity and then Click Save.</w:t>
      </w:r>
    </w:p>
    <w:p w:rsidR="005D2BF8" w:rsidRPr="005D2BF8" w:rsidRDefault="005D2BF8" w:rsidP="005D2BF8">
      <w:pPr>
        <w:spacing w:after="0" w:line="330" w:lineRule="atLeast"/>
        <w:rPr>
          <w:rFonts w:ascii="Verdana" w:eastAsia="Times New Roman" w:hAnsi="Verdana" w:cs="Times New Roman"/>
          <w:color w:val="313131"/>
          <w:sz w:val="21"/>
          <w:szCs w:val="21"/>
        </w:rPr>
      </w:pPr>
      <w:r w:rsidRPr="00807809">
        <w:rPr>
          <w:rFonts w:ascii="Verdana" w:eastAsia="Times New Roman" w:hAnsi="Verdana" w:cs="Times New Roman"/>
          <w:noProof/>
          <w:color w:val="313131"/>
          <w:sz w:val="21"/>
          <w:szCs w:val="21"/>
        </w:rPr>
        <w:lastRenderedPageBreak/>
        <w:drawing>
          <wp:inline distT="0" distB="0" distL="0" distR="0" wp14:anchorId="3BE8AB7E" wp14:editId="6807C52E">
            <wp:extent cx="5716905" cy="5136515"/>
            <wp:effectExtent l="0" t="0" r="0" b="6985"/>
            <wp:docPr id="31" name="Picture 31" descr="Partner Function and Medical Code ente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Partner Function and Medical Code enter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16905" cy="5136515"/>
                    </a:xfrm>
                    <a:prstGeom prst="rect">
                      <a:avLst/>
                    </a:prstGeom>
                    <a:noFill/>
                    <a:ln>
                      <a:noFill/>
                    </a:ln>
                  </pic:spPr>
                </pic:pic>
              </a:graphicData>
            </a:graphic>
          </wp:inline>
        </w:drawing>
      </w:r>
    </w:p>
    <w:p w:rsidR="005D2BF8" w:rsidRPr="005D2BF8" w:rsidRDefault="005D2BF8" w:rsidP="005D2BF8">
      <w:pPr>
        <w:spacing w:after="240" w:line="360" w:lineRule="atLeast"/>
        <w:ind w:left="-402" w:right="-402"/>
        <w:jc w:val="both"/>
        <w:rPr>
          <w:rFonts w:ascii="Verdana" w:eastAsia="Times New Roman" w:hAnsi="Verdana" w:cs="Times New Roman"/>
          <w:color w:val="000000"/>
          <w:sz w:val="21"/>
          <w:szCs w:val="21"/>
        </w:rPr>
      </w:pPr>
      <w:r w:rsidRPr="005D2BF8">
        <w:rPr>
          <w:rFonts w:ascii="Verdana" w:eastAsia="Times New Roman" w:hAnsi="Verdana" w:cs="Times New Roman"/>
          <w:color w:val="000000"/>
          <w:sz w:val="21"/>
          <w:szCs w:val="21"/>
        </w:rPr>
        <w:t>A Message – Inquiry 10000037 has been saved will be displayed.</w:t>
      </w:r>
    </w:p>
    <w:p w:rsidR="004436E6" w:rsidRPr="00807809" w:rsidRDefault="004436E6">
      <w:pPr>
        <w:rPr>
          <w:rFonts w:ascii="Verdana" w:hAnsi="Verdana"/>
        </w:rPr>
      </w:pPr>
    </w:p>
    <w:p w:rsidR="005D2BF8" w:rsidRPr="00807809" w:rsidRDefault="005D2BF8">
      <w:pPr>
        <w:rPr>
          <w:rFonts w:ascii="Verdana" w:hAnsi="Verdana"/>
        </w:rPr>
      </w:pPr>
    </w:p>
    <w:p w:rsidR="005D2BF8" w:rsidRPr="00807809" w:rsidRDefault="005D2BF8">
      <w:pPr>
        <w:rPr>
          <w:rFonts w:ascii="Verdana" w:hAnsi="Verdana"/>
        </w:rPr>
      </w:pPr>
    </w:p>
    <w:p w:rsidR="005D2BF8" w:rsidRPr="00807809" w:rsidRDefault="005D2BF8">
      <w:pPr>
        <w:rPr>
          <w:rFonts w:ascii="Verdana" w:hAnsi="Verdana"/>
        </w:rPr>
      </w:pPr>
    </w:p>
    <w:p w:rsidR="005D2BF8" w:rsidRPr="00807809" w:rsidRDefault="005D2BF8">
      <w:pPr>
        <w:rPr>
          <w:rFonts w:ascii="Verdana" w:hAnsi="Verdana"/>
        </w:rPr>
      </w:pPr>
    </w:p>
    <w:p w:rsidR="005D2BF8" w:rsidRPr="00807809" w:rsidRDefault="005D2BF8">
      <w:pPr>
        <w:rPr>
          <w:rFonts w:ascii="Verdana" w:hAnsi="Verdana"/>
        </w:rPr>
      </w:pPr>
    </w:p>
    <w:p w:rsidR="005D2BF8" w:rsidRPr="00807809" w:rsidRDefault="005D2BF8">
      <w:pPr>
        <w:rPr>
          <w:rFonts w:ascii="Verdana" w:hAnsi="Verdana"/>
        </w:rPr>
      </w:pPr>
    </w:p>
    <w:p w:rsidR="005D2BF8" w:rsidRPr="00807809" w:rsidRDefault="005D2BF8">
      <w:pPr>
        <w:rPr>
          <w:rFonts w:ascii="Verdana" w:hAnsi="Verdana"/>
        </w:rPr>
      </w:pPr>
    </w:p>
    <w:p w:rsidR="005D2BF8" w:rsidRPr="00807809" w:rsidRDefault="00860B05">
      <w:pPr>
        <w:rPr>
          <w:rFonts w:ascii="Verdana" w:hAnsi="Verdana"/>
          <w:sz w:val="42"/>
          <w:szCs w:val="42"/>
        </w:rPr>
      </w:pPr>
      <w:r w:rsidRPr="00807809">
        <w:rPr>
          <w:rFonts w:ascii="Verdana" w:hAnsi="Verdana"/>
          <w:sz w:val="42"/>
          <w:szCs w:val="42"/>
        </w:rPr>
        <w:lastRenderedPageBreak/>
        <w:t>SAP SD - Create Quotations</w:t>
      </w:r>
    </w:p>
    <w:p w:rsidR="00732ACA" w:rsidRPr="00732ACA" w:rsidRDefault="00732ACA" w:rsidP="00732ACA">
      <w:pPr>
        <w:spacing w:after="240" w:line="360" w:lineRule="atLeast"/>
        <w:ind w:left="-402" w:right="-402"/>
        <w:jc w:val="both"/>
        <w:rPr>
          <w:rFonts w:ascii="Verdana" w:eastAsia="Times New Roman" w:hAnsi="Verdana" w:cs="Times New Roman"/>
          <w:color w:val="000000"/>
          <w:sz w:val="21"/>
          <w:szCs w:val="21"/>
        </w:rPr>
      </w:pPr>
      <w:r w:rsidRPr="00732ACA">
        <w:rPr>
          <w:rFonts w:ascii="Verdana" w:eastAsia="Times New Roman" w:hAnsi="Verdana" w:cs="Times New Roman"/>
          <w:color w:val="000000"/>
          <w:sz w:val="21"/>
          <w:szCs w:val="21"/>
        </w:rPr>
        <w:t xml:space="preserve">A </w:t>
      </w:r>
      <w:r w:rsidRPr="00732ACA">
        <w:rPr>
          <w:rFonts w:ascii="Verdana" w:eastAsia="Times New Roman" w:hAnsi="Verdana" w:cs="Times New Roman"/>
          <w:b/>
          <w:bCs/>
          <w:color w:val="000000"/>
          <w:sz w:val="21"/>
          <w:szCs w:val="21"/>
        </w:rPr>
        <w:t>quotation</w:t>
      </w:r>
      <w:r w:rsidRPr="00732ACA">
        <w:rPr>
          <w:rFonts w:ascii="Verdana" w:eastAsia="Times New Roman" w:hAnsi="Verdana" w:cs="Times New Roman"/>
          <w:color w:val="000000"/>
          <w:sz w:val="21"/>
          <w:szCs w:val="21"/>
        </w:rPr>
        <w:t xml:space="preserve"> is a legal document to the customer for delivery of goods and services. This is normally issued after an inquiry from the customer or without an inquiry.</w:t>
      </w:r>
    </w:p>
    <w:p w:rsidR="00732ACA" w:rsidRPr="00732ACA" w:rsidRDefault="00732ACA" w:rsidP="00732ACA">
      <w:pPr>
        <w:spacing w:after="240" w:line="360" w:lineRule="atLeast"/>
        <w:ind w:left="-402" w:right="-402"/>
        <w:jc w:val="both"/>
        <w:rPr>
          <w:rFonts w:ascii="Verdana" w:eastAsia="Times New Roman" w:hAnsi="Verdana" w:cs="Times New Roman"/>
          <w:color w:val="000000"/>
          <w:sz w:val="21"/>
          <w:szCs w:val="21"/>
        </w:rPr>
      </w:pPr>
      <w:r w:rsidRPr="00732ACA">
        <w:rPr>
          <w:rFonts w:ascii="Verdana" w:eastAsia="Times New Roman" w:hAnsi="Verdana" w:cs="Times New Roman"/>
          <w:b/>
          <w:bCs/>
          <w:color w:val="000000"/>
          <w:sz w:val="21"/>
          <w:szCs w:val="21"/>
        </w:rPr>
        <w:t>SAP R/3 Menu</w:t>
      </w:r>
      <w:r w:rsidRPr="00732ACA">
        <w:rPr>
          <w:rFonts w:ascii="Verdana" w:eastAsia="Times New Roman" w:hAnsi="Verdana" w:cs="Times New Roman"/>
          <w:color w:val="000000"/>
          <w:sz w:val="21"/>
          <w:szCs w:val="21"/>
        </w:rPr>
        <w:t xml:space="preserve"> − Logistics </w:t>
      </w:r>
      <w:r w:rsidRPr="00732ACA">
        <w:rPr>
          <w:rFonts w:ascii="Arial" w:eastAsia="Times New Roman" w:hAnsi="Arial" w:cs="Arial"/>
          <w:color w:val="000000"/>
          <w:sz w:val="21"/>
          <w:szCs w:val="21"/>
        </w:rPr>
        <w:t>→</w:t>
      </w:r>
      <w:r w:rsidRPr="00732ACA">
        <w:rPr>
          <w:rFonts w:ascii="Verdana" w:eastAsia="Times New Roman" w:hAnsi="Verdana" w:cs="Times New Roman"/>
          <w:color w:val="000000"/>
          <w:sz w:val="21"/>
          <w:szCs w:val="21"/>
        </w:rPr>
        <w:t xml:space="preserve"> Sales and Distribution </w:t>
      </w:r>
      <w:r w:rsidRPr="00732ACA">
        <w:rPr>
          <w:rFonts w:ascii="Arial" w:eastAsia="Times New Roman" w:hAnsi="Arial" w:cs="Arial"/>
          <w:color w:val="000000"/>
          <w:sz w:val="21"/>
          <w:szCs w:val="21"/>
        </w:rPr>
        <w:t>→</w:t>
      </w:r>
      <w:r w:rsidRPr="00732ACA">
        <w:rPr>
          <w:rFonts w:ascii="Verdana" w:eastAsia="Times New Roman" w:hAnsi="Verdana" w:cs="Times New Roman"/>
          <w:color w:val="000000"/>
          <w:sz w:val="21"/>
          <w:szCs w:val="21"/>
        </w:rPr>
        <w:t xml:space="preserve"> Sales </w:t>
      </w:r>
      <w:r w:rsidRPr="00732ACA">
        <w:rPr>
          <w:rFonts w:ascii="Arial" w:eastAsia="Times New Roman" w:hAnsi="Arial" w:cs="Arial"/>
          <w:color w:val="000000"/>
          <w:sz w:val="21"/>
          <w:szCs w:val="21"/>
        </w:rPr>
        <w:t>→</w:t>
      </w:r>
      <w:r w:rsidRPr="00732ACA">
        <w:rPr>
          <w:rFonts w:ascii="Verdana" w:eastAsia="Times New Roman" w:hAnsi="Verdana" w:cs="Times New Roman"/>
          <w:color w:val="000000"/>
          <w:sz w:val="21"/>
          <w:szCs w:val="21"/>
        </w:rPr>
        <w:t xml:space="preserve"> Quotation </w:t>
      </w:r>
      <w:r w:rsidRPr="00732ACA">
        <w:rPr>
          <w:rFonts w:ascii="Arial" w:eastAsia="Times New Roman" w:hAnsi="Arial" w:cs="Arial"/>
          <w:color w:val="000000"/>
          <w:sz w:val="21"/>
          <w:szCs w:val="21"/>
        </w:rPr>
        <w:t>→</w:t>
      </w:r>
      <w:r w:rsidRPr="00732ACA">
        <w:rPr>
          <w:rFonts w:ascii="Verdana" w:eastAsia="Times New Roman" w:hAnsi="Verdana" w:cs="Times New Roman"/>
          <w:color w:val="000000"/>
          <w:sz w:val="21"/>
          <w:szCs w:val="21"/>
        </w:rPr>
        <w:t xml:space="preserve"> Create </w:t>
      </w:r>
      <w:r w:rsidRPr="00732ACA">
        <w:rPr>
          <w:rFonts w:ascii="Verdana" w:eastAsia="Times New Roman" w:hAnsi="Verdana" w:cs="Times New Roman"/>
          <w:b/>
          <w:bCs/>
          <w:color w:val="000000"/>
          <w:sz w:val="21"/>
          <w:szCs w:val="21"/>
        </w:rPr>
        <w:t>T-Code: VA21</w:t>
      </w:r>
    </w:p>
    <w:p w:rsidR="00732ACA" w:rsidRPr="00732ACA" w:rsidRDefault="00732ACA" w:rsidP="00732ACA">
      <w:pPr>
        <w:spacing w:after="0" w:line="330" w:lineRule="atLeast"/>
        <w:rPr>
          <w:rFonts w:ascii="Verdana" w:eastAsia="Times New Roman" w:hAnsi="Verdana" w:cs="Times New Roman"/>
          <w:color w:val="313131"/>
          <w:sz w:val="21"/>
          <w:szCs w:val="21"/>
        </w:rPr>
      </w:pPr>
      <w:r w:rsidRPr="00807809">
        <w:rPr>
          <w:rFonts w:ascii="Verdana" w:eastAsia="Times New Roman" w:hAnsi="Verdana" w:cs="Times New Roman"/>
          <w:noProof/>
          <w:color w:val="313131"/>
          <w:sz w:val="21"/>
          <w:szCs w:val="21"/>
        </w:rPr>
        <w:drawing>
          <wp:inline distT="0" distB="0" distL="0" distR="0" wp14:anchorId="0D246FB3" wp14:editId="49DDCE6A">
            <wp:extent cx="5716905" cy="2425065"/>
            <wp:effectExtent l="0" t="0" r="0" b="0"/>
            <wp:docPr id="37" name="Picture 37" descr="SAP R/3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SAP R/3 Menu"/>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16905" cy="2425065"/>
                    </a:xfrm>
                    <a:prstGeom prst="rect">
                      <a:avLst/>
                    </a:prstGeom>
                    <a:noFill/>
                    <a:ln>
                      <a:noFill/>
                    </a:ln>
                  </pic:spPr>
                </pic:pic>
              </a:graphicData>
            </a:graphic>
          </wp:inline>
        </w:drawing>
      </w:r>
    </w:p>
    <w:p w:rsidR="00732ACA" w:rsidRPr="00732ACA" w:rsidRDefault="00732ACA" w:rsidP="00732ACA">
      <w:pPr>
        <w:spacing w:after="240" w:line="360" w:lineRule="atLeast"/>
        <w:ind w:left="-402" w:right="-402"/>
        <w:jc w:val="both"/>
        <w:rPr>
          <w:rFonts w:ascii="Verdana" w:eastAsia="Times New Roman" w:hAnsi="Verdana" w:cs="Times New Roman"/>
          <w:color w:val="000000"/>
          <w:sz w:val="21"/>
          <w:szCs w:val="21"/>
        </w:rPr>
      </w:pPr>
      <w:r w:rsidRPr="00732ACA">
        <w:rPr>
          <w:rFonts w:ascii="Verdana" w:eastAsia="Times New Roman" w:hAnsi="Verdana" w:cs="Times New Roman"/>
          <w:color w:val="000000"/>
          <w:sz w:val="21"/>
          <w:szCs w:val="21"/>
        </w:rPr>
        <w:t xml:space="preserve">Enter the Quotation Type, </w:t>
      </w:r>
      <w:proofErr w:type="gramStart"/>
      <w:r w:rsidRPr="00732ACA">
        <w:rPr>
          <w:rFonts w:ascii="Verdana" w:eastAsia="Times New Roman" w:hAnsi="Verdana" w:cs="Times New Roman"/>
          <w:color w:val="000000"/>
          <w:sz w:val="21"/>
          <w:szCs w:val="21"/>
        </w:rPr>
        <w:t>then</w:t>
      </w:r>
      <w:proofErr w:type="gramEnd"/>
      <w:r w:rsidRPr="00732ACA">
        <w:rPr>
          <w:rFonts w:ascii="Verdana" w:eastAsia="Times New Roman" w:hAnsi="Verdana" w:cs="Times New Roman"/>
          <w:color w:val="000000"/>
          <w:sz w:val="21"/>
          <w:szCs w:val="21"/>
        </w:rPr>
        <w:t xml:space="preserve"> you can enter the Sales Organization, Distribution Channel, Division and then click Create with Reference.</w:t>
      </w:r>
    </w:p>
    <w:p w:rsidR="00732ACA" w:rsidRPr="00732ACA" w:rsidRDefault="00732ACA" w:rsidP="00732ACA">
      <w:pPr>
        <w:spacing w:after="0" w:line="330" w:lineRule="atLeast"/>
        <w:rPr>
          <w:rFonts w:ascii="Verdana" w:eastAsia="Times New Roman" w:hAnsi="Verdana" w:cs="Times New Roman"/>
          <w:color w:val="313131"/>
          <w:sz w:val="21"/>
          <w:szCs w:val="21"/>
        </w:rPr>
      </w:pPr>
      <w:r w:rsidRPr="00807809">
        <w:rPr>
          <w:rFonts w:ascii="Verdana" w:eastAsia="Times New Roman" w:hAnsi="Verdana" w:cs="Times New Roman"/>
          <w:noProof/>
          <w:color w:val="313131"/>
          <w:sz w:val="21"/>
          <w:szCs w:val="21"/>
        </w:rPr>
        <w:drawing>
          <wp:inline distT="0" distB="0" distL="0" distR="0" wp14:anchorId="5D448EAD" wp14:editId="2A225858">
            <wp:extent cx="5716905" cy="2886075"/>
            <wp:effectExtent l="0" t="0" r="0" b="9525"/>
            <wp:docPr id="36" name="Picture 36" descr="Quotation Initial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Quotation Initial Screen"/>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16905" cy="2886075"/>
                    </a:xfrm>
                    <a:prstGeom prst="rect">
                      <a:avLst/>
                    </a:prstGeom>
                    <a:noFill/>
                    <a:ln>
                      <a:noFill/>
                    </a:ln>
                  </pic:spPr>
                </pic:pic>
              </a:graphicData>
            </a:graphic>
          </wp:inline>
        </w:drawing>
      </w:r>
    </w:p>
    <w:p w:rsidR="00732ACA" w:rsidRPr="00732ACA" w:rsidRDefault="00732ACA" w:rsidP="00732ACA">
      <w:pPr>
        <w:spacing w:after="240" w:line="360" w:lineRule="atLeast"/>
        <w:ind w:left="-402" w:right="-402"/>
        <w:jc w:val="both"/>
        <w:rPr>
          <w:rFonts w:ascii="Verdana" w:eastAsia="Times New Roman" w:hAnsi="Verdana" w:cs="Times New Roman"/>
          <w:color w:val="000000"/>
          <w:sz w:val="21"/>
          <w:szCs w:val="21"/>
        </w:rPr>
      </w:pPr>
      <w:r w:rsidRPr="00732ACA">
        <w:rPr>
          <w:rFonts w:ascii="Verdana" w:eastAsia="Times New Roman" w:hAnsi="Verdana" w:cs="Times New Roman"/>
          <w:color w:val="000000"/>
          <w:sz w:val="21"/>
          <w:szCs w:val="21"/>
        </w:rPr>
        <w:t>A new window will open, then enter the Inquiry number and click Copy. It will fetch all the details from that Inquiry document.</w:t>
      </w:r>
    </w:p>
    <w:p w:rsidR="00732ACA" w:rsidRPr="00732ACA" w:rsidRDefault="00732ACA" w:rsidP="00732ACA">
      <w:pPr>
        <w:spacing w:after="0" w:line="330" w:lineRule="atLeast"/>
        <w:rPr>
          <w:rFonts w:ascii="Verdana" w:eastAsia="Times New Roman" w:hAnsi="Verdana" w:cs="Times New Roman"/>
          <w:color w:val="313131"/>
          <w:sz w:val="21"/>
          <w:szCs w:val="21"/>
        </w:rPr>
      </w:pPr>
      <w:r w:rsidRPr="00807809">
        <w:rPr>
          <w:rFonts w:ascii="Verdana" w:eastAsia="Times New Roman" w:hAnsi="Verdana" w:cs="Times New Roman"/>
          <w:noProof/>
          <w:color w:val="313131"/>
          <w:sz w:val="21"/>
          <w:szCs w:val="21"/>
        </w:rPr>
        <w:lastRenderedPageBreak/>
        <w:drawing>
          <wp:inline distT="0" distB="0" distL="0" distR="0" wp14:anchorId="02A3E51D" wp14:editId="64994567">
            <wp:extent cx="5716905" cy="3609975"/>
            <wp:effectExtent l="0" t="0" r="0" b="9525"/>
            <wp:docPr id="35" name="Picture 35" descr="Create with refer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Create with reference"/>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16905" cy="3609975"/>
                    </a:xfrm>
                    <a:prstGeom prst="rect">
                      <a:avLst/>
                    </a:prstGeom>
                    <a:noFill/>
                    <a:ln>
                      <a:noFill/>
                    </a:ln>
                  </pic:spPr>
                </pic:pic>
              </a:graphicData>
            </a:graphic>
          </wp:inline>
        </w:drawing>
      </w:r>
    </w:p>
    <w:p w:rsidR="00732ACA" w:rsidRPr="00732ACA" w:rsidRDefault="00732ACA" w:rsidP="00732ACA">
      <w:pPr>
        <w:spacing w:after="240" w:line="360" w:lineRule="atLeast"/>
        <w:ind w:left="-402" w:right="-402"/>
        <w:jc w:val="both"/>
        <w:rPr>
          <w:rFonts w:ascii="Verdana" w:eastAsia="Times New Roman" w:hAnsi="Verdana" w:cs="Times New Roman"/>
          <w:color w:val="000000"/>
          <w:sz w:val="21"/>
          <w:szCs w:val="21"/>
        </w:rPr>
      </w:pPr>
      <w:r w:rsidRPr="00732ACA">
        <w:rPr>
          <w:rFonts w:ascii="Verdana" w:eastAsia="Times New Roman" w:hAnsi="Verdana" w:cs="Times New Roman"/>
          <w:color w:val="000000"/>
          <w:sz w:val="21"/>
          <w:szCs w:val="21"/>
        </w:rPr>
        <w:t>Then another new window will open. Enter the following details −</w:t>
      </w:r>
    </w:p>
    <w:p w:rsidR="00732ACA" w:rsidRPr="00732ACA" w:rsidRDefault="00732ACA" w:rsidP="00732ACA">
      <w:pPr>
        <w:numPr>
          <w:ilvl w:val="0"/>
          <w:numId w:val="13"/>
        </w:numPr>
        <w:spacing w:before="100" w:beforeAutospacing="1" w:after="75" w:line="360" w:lineRule="atLeast"/>
        <w:ind w:left="270"/>
        <w:rPr>
          <w:rFonts w:ascii="Verdana" w:eastAsia="Times New Roman" w:hAnsi="Verdana" w:cs="Times New Roman"/>
          <w:color w:val="000000"/>
          <w:sz w:val="21"/>
          <w:szCs w:val="21"/>
        </w:rPr>
      </w:pPr>
      <w:r w:rsidRPr="00732ACA">
        <w:rPr>
          <w:rFonts w:ascii="Verdana" w:eastAsia="Times New Roman" w:hAnsi="Verdana" w:cs="Times New Roman"/>
          <w:color w:val="000000"/>
          <w:sz w:val="21"/>
          <w:szCs w:val="21"/>
        </w:rPr>
        <w:t>Enter Partner Function, Sold-To-Party, Ship-To-Party</w:t>
      </w:r>
    </w:p>
    <w:p w:rsidR="00732ACA" w:rsidRPr="00732ACA" w:rsidRDefault="00732ACA" w:rsidP="00732ACA">
      <w:pPr>
        <w:numPr>
          <w:ilvl w:val="0"/>
          <w:numId w:val="13"/>
        </w:numPr>
        <w:spacing w:before="100" w:beforeAutospacing="1" w:after="75" w:line="360" w:lineRule="atLeast"/>
        <w:ind w:left="270"/>
        <w:rPr>
          <w:rFonts w:ascii="Verdana" w:eastAsia="Times New Roman" w:hAnsi="Verdana" w:cs="Times New Roman"/>
          <w:color w:val="000000"/>
          <w:sz w:val="21"/>
          <w:szCs w:val="21"/>
        </w:rPr>
      </w:pPr>
      <w:r w:rsidRPr="00732ACA">
        <w:rPr>
          <w:rFonts w:ascii="Verdana" w:eastAsia="Times New Roman" w:hAnsi="Verdana" w:cs="Times New Roman"/>
          <w:color w:val="000000"/>
          <w:sz w:val="21"/>
          <w:szCs w:val="21"/>
        </w:rPr>
        <w:t>Enter Purchase Order #</w:t>
      </w:r>
    </w:p>
    <w:p w:rsidR="00732ACA" w:rsidRPr="00732ACA" w:rsidRDefault="00732ACA" w:rsidP="00732ACA">
      <w:pPr>
        <w:numPr>
          <w:ilvl w:val="0"/>
          <w:numId w:val="13"/>
        </w:numPr>
        <w:spacing w:before="100" w:beforeAutospacing="1" w:after="75" w:line="360" w:lineRule="atLeast"/>
        <w:ind w:left="270"/>
        <w:rPr>
          <w:rFonts w:ascii="Verdana" w:eastAsia="Times New Roman" w:hAnsi="Verdana" w:cs="Times New Roman"/>
          <w:color w:val="000000"/>
          <w:sz w:val="21"/>
          <w:szCs w:val="21"/>
        </w:rPr>
      </w:pPr>
      <w:r w:rsidRPr="00732ACA">
        <w:rPr>
          <w:rFonts w:ascii="Verdana" w:eastAsia="Times New Roman" w:hAnsi="Verdana" w:cs="Times New Roman"/>
          <w:color w:val="000000"/>
          <w:sz w:val="21"/>
          <w:szCs w:val="21"/>
        </w:rPr>
        <w:t>Enter Valid from and Valid to Date</w:t>
      </w:r>
    </w:p>
    <w:p w:rsidR="00732ACA" w:rsidRPr="00732ACA" w:rsidRDefault="00732ACA" w:rsidP="00732ACA">
      <w:pPr>
        <w:numPr>
          <w:ilvl w:val="0"/>
          <w:numId w:val="13"/>
        </w:numPr>
        <w:spacing w:before="100" w:beforeAutospacing="1" w:after="75" w:line="360" w:lineRule="atLeast"/>
        <w:ind w:left="270"/>
        <w:rPr>
          <w:rFonts w:ascii="Verdana" w:eastAsia="Times New Roman" w:hAnsi="Verdana" w:cs="Times New Roman"/>
          <w:color w:val="000000"/>
          <w:sz w:val="21"/>
          <w:szCs w:val="21"/>
        </w:rPr>
      </w:pPr>
      <w:r w:rsidRPr="00732ACA">
        <w:rPr>
          <w:rFonts w:ascii="Verdana" w:eastAsia="Times New Roman" w:hAnsi="Verdana" w:cs="Times New Roman"/>
          <w:color w:val="000000"/>
          <w:sz w:val="21"/>
          <w:szCs w:val="21"/>
        </w:rPr>
        <w:t>Enter Quantity of material</w:t>
      </w:r>
    </w:p>
    <w:p w:rsidR="00732ACA" w:rsidRPr="00732ACA" w:rsidRDefault="00732ACA" w:rsidP="00732ACA">
      <w:pPr>
        <w:spacing w:after="0" w:line="330" w:lineRule="atLeast"/>
        <w:rPr>
          <w:rFonts w:ascii="Verdana" w:eastAsia="Times New Roman" w:hAnsi="Verdana" w:cs="Times New Roman"/>
          <w:color w:val="313131"/>
          <w:sz w:val="21"/>
          <w:szCs w:val="21"/>
        </w:rPr>
      </w:pPr>
      <w:r w:rsidRPr="00807809">
        <w:rPr>
          <w:rFonts w:ascii="Verdana" w:eastAsia="Times New Roman" w:hAnsi="Verdana" w:cs="Times New Roman"/>
          <w:noProof/>
          <w:color w:val="313131"/>
          <w:sz w:val="21"/>
          <w:szCs w:val="21"/>
        </w:rPr>
        <w:drawing>
          <wp:inline distT="0" distB="0" distL="0" distR="0" wp14:anchorId="67085F47" wp14:editId="473C15FD">
            <wp:extent cx="5709285" cy="2576195"/>
            <wp:effectExtent l="0" t="0" r="5715" b="0"/>
            <wp:docPr id="34" name="Picture 34" descr="Ord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Orders"/>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09285" cy="2576195"/>
                    </a:xfrm>
                    <a:prstGeom prst="rect">
                      <a:avLst/>
                    </a:prstGeom>
                    <a:noFill/>
                    <a:ln>
                      <a:noFill/>
                    </a:ln>
                  </pic:spPr>
                </pic:pic>
              </a:graphicData>
            </a:graphic>
          </wp:inline>
        </w:drawing>
      </w:r>
    </w:p>
    <w:p w:rsidR="00732ACA" w:rsidRPr="00732ACA" w:rsidRDefault="00732ACA" w:rsidP="00732ACA">
      <w:pPr>
        <w:spacing w:after="240" w:line="360" w:lineRule="atLeast"/>
        <w:ind w:left="-402" w:right="-402"/>
        <w:jc w:val="both"/>
        <w:rPr>
          <w:rFonts w:ascii="Verdana" w:eastAsia="Times New Roman" w:hAnsi="Verdana" w:cs="Times New Roman"/>
          <w:color w:val="000000"/>
          <w:sz w:val="21"/>
          <w:szCs w:val="21"/>
        </w:rPr>
      </w:pPr>
      <w:r w:rsidRPr="00732ACA">
        <w:rPr>
          <w:rFonts w:ascii="Verdana" w:eastAsia="Times New Roman" w:hAnsi="Verdana" w:cs="Times New Roman"/>
          <w:color w:val="000000"/>
          <w:sz w:val="21"/>
          <w:szCs w:val="21"/>
        </w:rPr>
        <w:t xml:space="preserve">After this, </w:t>
      </w:r>
      <w:proofErr w:type="gramStart"/>
      <w:r w:rsidRPr="00732ACA">
        <w:rPr>
          <w:rFonts w:ascii="Verdana" w:eastAsia="Times New Roman" w:hAnsi="Verdana" w:cs="Times New Roman"/>
          <w:color w:val="000000"/>
          <w:sz w:val="21"/>
          <w:szCs w:val="21"/>
        </w:rPr>
        <w:t>click save</w:t>
      </w:r>
      <w:proofErr w:type="gramEnd"/>
      <w:r w:rsidRPr="00732ACA">
        <w:rPr>
          <w:rFonts w:ascii="Verdana" w:eastAsia="Times New Roman" w:hAnsi="Verdana" w:cs="Times New Roman"/>
          <w:color w:val="000000"/>
          <w:sz w:val="21"/>
          <w:szCs w:val="21"/>
        </w:rPr>
        <w:t>. A Message will be displayed Quotation 40000047 has been saved.</w:t>
      </w:r>
    </w:p>
    <w:p w:rsidR="00860B05" w:rsidRPr="00807809" w:rsidRDefault="00860B05">
      <w:pPr>
        <w:rPr>
          <w:rFonts w:ascii="Verdana" w:hAnsi="Verdana"/>
        </w:rPr>
      </w:pPr>
    </w:p>
    <w:p w:rsidR="00732ACA" w:rsidRPr="00807809" w:rsidRDefault="00732ACA">
      <w:pPr>
        <w:rPr>
          <w:rFonts w:ascii="Verdana" w:hAnsi="Verdana"/>
        </w:rPr>
      </w:pPr>
    </w:p>
    <w:p w:rsidR="00732ACA" w:rsidRPr="00807809" w:rsidRDefault="00732ACA">
      <w:pPr>
        <w:rPr>
          <w:rFonts w:ascii="Verdana" w:hAnsi="Verdana"/>
        </w:rPr>
      </w:pPr>
    </w:p>
    <w:p w:rsidR="005D2BF8" w:rsidRPr="00807809" w:rsidRDefault="005D2BF8">
      <w:pPr>
        <w:rPr>
          <w:rFonts w:ascii="Verdana" w:hAnsi="Verdana"/>
        </w:rPr>
      </w:pPr>
    </w:p>
    <w:p w:rsidR="005D2BF8" w:rsidRPr="00807809" w:rsidRDefault="005D2BF8">
      <w:pPr>
        <w:rPr>
          <w:rFonts w:ascii="Verdana" w:hAnsi="Verdana"/>
        </w:rPr>
      </w:pPr>
    </w:p>
    <w:p w:rsidR="004436E6" w:rsidRPr="00807809" w:rsidRDefault="004436E6">
      <w:pPr>
        <w:rPr>
          <w:rFonts w:ascii="Verdana" w:hAnsi="Verdana"/>
        </w:rPr>
      </w:pPr>
    </w:p>
    <w:sectPr w:rsidR="004436E6" w:rsidRPr="0080780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0543E9"/>
    <w:multiLevelType w:val="multilevel"/>
    <w:tmpl w:val="1346E5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2D378BD"/>
    <w:multiLevelType w:val="multilevel"/>
    <w:tmpl w:val="991C6F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BFC0727"/>
    <w:multiLevelType w:val="multilevel"/>
    <w:tmpl w:val="36A0E4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E09189E"/>
    <w:multiLevelType w:val="multilevel"/>
    <w:tmpl w:val="1CA2FD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4163C4C"/>
    <w:multiLevelType w:val="hybridMultilevel"/>
    <w:tmpl w:val="D3FC125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3896976"/>
    <w:multiLevelType w:val="multilevel"/>
    <w:tmpl w:val="2D4E61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C6C574A"/>
    <w:multiLevelType w:val="multilevel"/>
    <w:tmpl w:val="E38627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39B2121E"/>
    <w:multiLevelType w:val="multilevel"/>
    <w:tmpl w:val="9806B0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3B6E19CC"/>
    <w:multiLevelType w:val="multilevel"/>
    <w:tmpl w:val="C5A865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5B5E6DAA"/>
    <w:multiLevelType w:val="multilevel"/>
    <w:tmpl w:val="A352FB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5DFF4E4D"/>
    <w:multiLevelType w:val="multilevel"/>
    <w:tmpl w:val="5150D8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67B97229"/>
    <w:multiLevelType w:val="multilevel"/>
    <w:tmpl w:val="AE0449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7BD8597A"/>
    <w:multiLevelType w:val="multilevel"/>
    <w:tmpl w:val="ACD63F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7F662F8B"/>
    <w:multiLevelType w:val="multilevel"/>
    <w:tmpl w:val="6ABAC3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8"/>
  </w:num>
  <w:num w:numId="3">
    <w:abstractNumId w:val="11"/>
  </w:num>
  <w:num w:numId="4">
    <w:abstractNumId w:val="3"/>
  </w:num>
  <w:num w:numId="5">
    <w:abstractNumId w:val="9"/>
  </w:num>
  <w:num w:numId="6">
    <w:abstractNumId w:val="12"/>
  </w:num>
  <w:num w:numId="7">
    <w:abstractNumId w:val="1"/>
  </w:num>
  <w:num w:numId="8">
    <w:abstractNumId w:val="13"/>
  </w:num>
  <w:num w:numId="9">
    <w:abstractNumId w:val="6"/>
  </w:num>
  <w:num w:numId="10">
    <w:abstractNumId w:val="10"/>
  </w:num>
  <w:num w:numId="11">
    <w:abstractNumId w:val="7"/>
  </w:num>
  <w:num w:numId="12">
    <w:abstractNumId w:val="0"/>
  </w:num>
  <w:num w:numId="13">
    <w:abstractNumId w:val="5"/>
  </w:num>
  <w:num w:numId="1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537AD"/>
    <w:rsid w:val="000A23B3"/>
    <w:rsid w:val="00172663"/>
    <w:rsid w:val="00185A8A"/>
    <w:rsid w:val="001A608B"/>
    <w:rsid w:val="001F3CAD"/>
    <w:rsid w:val="00266D95"/>
    <w:rsid w:val="00275819"/>
    <w:rsid w:val="002A1D49"/>
    <w:rsid w:val="003537AD"/>
    <w:rsid w:val="003B00F4"/>
    <w:rsid w:val="003B6A41"/>
    <w:rsid w:val="00430A0E"/>
    <w:rsid w:val="004436E6"/>
    <w:rsid w:val="00470BED"/>
    <w:rsid w:val="004D1546"/>
    <w:rsid w:val="005349AD"/>
    <w:rsid w:val="00570AC0"/>
    <w:rsid w:val="005D2BF8"/>
    <w:rsid w:val="00653EC2"/>
    <w:rsid w:val="00732ACA"/>
    <w:rsid w:val="007B15D7"/>
    <w:rsid w:val="007D58CE"/>
    <w:rsid w:val="00807809"/>
    <w:rsid w:val="00860B05"/>
    <w:rsid w:val="0089781C"/>
    <w:rsid w:val="00A7266C"/>
    <w:rsid w:val="00C11195"/>
    <w:rsid w:val="00CF34AE"/>
    <w:rsid w:val="00D413D4"/>
    <w:rsid w:val="00DF6C1D"/>
    <w:rsid w:val="00EF5C2E"/>
    <w:rsid w:val="00FF1EC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537A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537AD"/>
    <w:rPr>
      <w:rFonts w:ascii="Tahoma" w:hAnsi="Tahoma" w:cs="Tahoma"/>
      <w:sz w:val="16"/>
      <w:szCs w:val="16"/>
    </w:rPr>
  </w:style>
  <w:style w:type="paragraph" w:styleId="ListParagraph">
    <w:name w:val="List Paragraph"/>
    <w:basedOn w:val="Normal"/>
    <w:uiPriority w:val="34"/>
    <w:qFormat/>
    <w:rsid w:val="00807809"/>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537A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537AD"/>
    <w:rPr>
      <w:rFonts w:ascii="Tahoma" w:hAnsi="Tahoma" w:cs="Tahoma"/>
      <w:sz w:val="16"/>
      <w:szCs w:val="16"/>
    </w:rPr>
  </w:style>
  <w:style w:type="paragraph" w:styleId="ListParagraph">
    <w:name w:val="List Paragraph"/>
    <w:basedOn w:val="Normal"/>
    <w:uiPriority w:val="34"/>
    <w:qFormat/>
    <w:rsid w:val="0080780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83392136">
      <w:bodyDiv w:val="1"/>
      <w:marLeft w:val="0"/>
      <w:marRight w:val="0"/>
      <w:marTop w:val="0"/>
      <w:marBottom w:val="0"/>
      <w:divBdr>
        <w:top w:val="none" w:sz="0" w:space="0" w:color="auto"/>
        <w:left w:val="none" w:sz="0" w:space="0" w:color="auto"/>
        <w:bottom w:val="none" w:sz="0" w:space="0" w:color="auto"/>
        <w:right w:val="none" w:sz="0" w:space="0" w:color="auto"/>
      </w:divBdr>
      <w:divsChild>
        <w:div w:id="1123577023">
          <w:marLeft w:val="0"/>
          <w:marRight w:val="0"/>
          <w:marTop w:val="75"/>
          <w:marBottom w:val="0"/>
          <w:divBdr>
            <w:top w:val="none" w:sz="0" w:space="0" w:color="auto"/>
            <w:left w:val="none" w:sz="0" w:space="0" w:color="auto"/>
            <w:bottom w:val="none" w:sz="0" w:space="0" w:color="auto"/>
            <w:right w:val="none" w:sz="0" w:space="0" w:color="auto"/>
          </w:divBdr>
          <w:divsChild>
            <w:div w:id="110131680">
              <w:marLeft w:val="0"/>
              <w:marRight w:val="0"/>
              <w:marTop w:val="0"/>
              <w:marBottom w:val="0"/>
              <w:divBdr>
                <w:top w:val="none" w:sz="0" w:space="0" w:color="auto"/>
                <w:left w:val="none" w:sz="0" w:space="0" w:color="auto"/>
                <w:bottom w:val="none" w:sz="0" w:space="0" w:color="auto"/>
                <w:right w:val="none" w:sz="0" w:space="0" w:color="auto"/>
              </w:divBdr>
              <w:divsChild>
                <w:div w:id="653223783">
                  <w:marLeft w:val="-225"/>
                  <w:marRight w:val="-225"/>
                  <w:marTop w:val="0"/>
                  <w:marBottom w:val="0"/>
                  <w:divBdr>
                    <w:top w:val="none" w:sz="0" w:space="0" w:color="auto"/>
                    <w:left w:val="none" w:sz="0" w:space="0" w:color="auto"/>
                    <w:bottom w:val="none" w:sz="0" w:space="0" w:color="auto"/>
                    <w:right w:val="none" w:sz="0" w:space="0" w:color="auto"/>
                  </w:divBdr>
                  <w:divsChild>
                    <w:div w:id="979849369">
                      <w:marLeft w:val="-225"/>
                      <w:marRight w:val="-225"/>
                      <w:marTop w:val="0"/>
                      <w:marBottom w:val="0"/>
                      <w:divBdr>
                        <w:top w:val="none" w:sz="0" w:space="0" w:color="auto"/>
                        <w:left w:val="none" w:sz="0" w:space="0" w:color="auto"/>
                        <w:bottom w:val="none" w:sz="0" w:space="0" w:color="auto"/>
                        <w:right w:val="none" w:sz="0" w:space="0" w:color="auto"/>
                      </w:divBdr>
                      <w:divsChild>
                        <w:div w:id="337847837">
                          <w:marLeft w:val="0"/>
                          <w:marRight w:val="0"/>
                          <w:marTop w:val="0"/>
                          <w:marBottom w:val="0"/>
                          <w:divBdr>
                            <w:top w:val="none" w:sz="0" w:space="0" w:color="auto"/>
                            <w:left w:val="none" w:sz="0" w:space="0" w:color="auto"/>
                            <w:bottom w:val="none" w:sz="0" w:space="0" w:color="auto"/>
                            <w:right w:val="none" w:sz="0" w:space="0" w:color="auto"/>
                          </w:divBdr>
                          <w:divsChild>
                            <w:div w:id="1144078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49746559">
      <w:bodyDiv w:val="1"/>
      <w:marLeft w:val="0"/>
      <w:marRight w:val="0"/>
      <w:marTop w:val="0"/>
      <w:marBottom w:val="0"/>
      <w:divBdr>
        <w:top w:val="none" w:sz="0" w:space="0" w:color="auto"/>
        <w:left w:val="none" w:sz="0" w:space="0" w:color="auto"/>
        <w:bottom w:val="none" w:sz="0" w:space="0" w:color="auto"/>
        <w:right w:val="none" w:sz="0" w:space="0" w:color="auto"/>
      </w:divBdr>
      <w:divsChild>
        <w:div w:id="1455948874">
          <w:marLeft w:val="0"/>
          <w:marRight w:val="0"/>
          <w:marTop w:val="75"/>
          <w:marBottom w:val="0"/>
          <w:divBdr>
            <w:top w:val="none" w:sz="0" w:space="0" w:color="auto"/>
            <w:left w:val="none" w:sz="0" w:space="0" w:color="auto"/>
            <w:bottom w:val="none" w:sz="0" w:space="0" w:color="auto"/>
            <w:right w:val="none" w:sz="0" w:space="0" w:color="auto"/>
          </w:divBdr>
          <w:divsChild>
            <w:div w:id="1095632538">
              <w:marLeft w:val="0"/>
              <w:marRight w:val="0"/>
              <w:marTop w:val="0"/>
              <w:marBottom w:val="0"/>
              <w:divBdr>
                <w:top w:val="none" w:sz="0" w:space="0" w:color="auto"/>
                <w:left w:val="none" w:sz="0" w:space="0" w:color="auto"/>
                <w:bottom w:val="none" w:sz="0" w:space="0" w:color="auto"/>
                <w:right w:val="none" w:sz="0" w:space="0" w:color="auto"/>
              </w:divBdr>
              <w:divsChild>
                <w:div w:id="538707810">
                  <w:marLeft w:val="-225"/>
                  <w:marRight w:val="-225"/>
                  <w:marTop w:val="0"/>
                  <w:marBottom w:val="0"/>
                  <w:divBdr>
                    <w:top w:val="none" w:sz="0" w:space="0" w:color="auto"/>
                    <w:left w:val="none" w:sz="0" w:space="0" w:color="auto"/>
                    <w:bottom w:val="none" w:sz="0" w:space="0" w:color="auto"/>
                    <w:right w:val="none" w:sz="0" w:space="0" w:color="auto"/>
                  </w:divBdr>
                  <w:divsChild>
                    <w:div w:id="1198157629">
                      <w:marLeft w:val="-225"/>
                      <w:marRight w:val="-225"/>
                      <w:marTop w:val="0"/>
                      <w:marBottom w:val="0"/>
                      <w:divBdr>
                        <w:top w:val="none" w:sz="0" w:space="0" w:color="auto"/>
                        <w:left w:val="none" w:sz="0" w:space="0" w:color="auto"/>
                        <w:bottom w:val="none" w:sz="0" w:space="0" w:color="auto"/>
                        <w:right w:val="none" w:sz="0" w:space="0" w:color="auto"/>
                      </w:divBdr>
                      <w:divsChild>
                        <w:div w:id="1660573954">
                          <w:marLeft w:val="0"/>
                          <w:marRight w:val="0"/>
                          <w:marTop w:val="0"/>
                          <w:marBottom w:val="0"/>
                          <w:divBdr>
                            <w:top w:val="none" w:sz="0" w:space="0" w:color="auto"/>
                            <w:left w:val="none" w:sz="0" w:space="0" w:color="auto"/>
                            <w:bottom w:val="none" w:sz="0" w:space="0" w:color="auto"/>
                            <w:right w:val="none" w:sz="0" w:space="0" w:color="auto"/>
                          </w:divBdr>
                          <w:divsChild>
                            <w:div w:id="1479495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81965472">
      <w:bodyDiv w:val="1"/>
      <w:marLeft w:val="0"/>
      <w:marRight w:val="0"/>
      <w:marTop w:val="0"/>
      <w:marBottom w:val="0"/>
      <w:divBdr>
        <w:top w:val="none" w:sz="0" w:space="0" w:color="auto"/>
        <w:left w:val="none" w:sz="0" w:space="0" w:color="auto"/>
        <w:bottom w:val="none" w:sz="0" w:space="0" w:color="auto"/>
        <w:right w:val="none" w:sz="0" w:space="0" w:color="auto"/>
      </w:divBdr>
      <w:divsChild>
        <w:div w:id="1873498079">
          <w:marLeft w:val="0"/>
          <w:marRight w:val="0"/>
          <w:marTop w:val="75"/>
          <w:marBottom w:val="0"/>
          <w:divBdr>
            <w:top w:val="none" w:sz="0" w:space="0" w:color="auto"/>
            <w:left w:val="none" w:sz="0" w:space="0" w:color="auto"/>
            <w:bottom w:val="none" w:sz="0" w:space="0" w:color="auto"/>
            <w:right w:val="none" w:sz="0" w:space="0" w:color="auto"/>
          </w:divBdr>
          <w:divsChild>
            <w:div w:id="988172330">
              <w:marLeft w:val="0"/>
              <w:marRight w:val="0"/>
              <w:marTop w:val="0"/>
              <w:marBottom w:val="0"/>
              <w:divBdr>
                <w:top w:val="none" w:sz="0" w:space="0" w:color="auto"/>
                <w:left w:val="none" w:sz="0" w:space="0" w:color="auto"/>
                <w:bottom w:val="none" w:sz="0" w:space="0" w:color="auto"/>
                <w:right w:val="none" w:sz="0" w:space="0" w:color="auto"/>
              </w:divBdr>
              <w:divsChild>
                <w:div w:id="1721318009">
                  <w:marLeft w:val="-225"/>
                  <w:marRight w:val="-225"/>
                  <w:marTop w:val="0"/>
                  <w:marBottom w:val="0"/>
                  <w:divBdr>
                    <w:top w:val="none" w:sz="0" w:space="0" w:color="auto"/>
                    <w:left w:val="none" w:sz="0" w:space="0" w:color="auto"/>
                    <w:bottom w:val="none" w:sz="0" w:space="0" w:color="auto"/>
                    <w:right w:val="none" w:sz="0" w:space="0" w:color="auto"/>
                  </w:divBdr>
                  <w:divsChild>
                    <w:div w:id="2135246382">
                      <w:marLeft w:val="-225"/>
                      <w:marRight w:val="-225"/>
                      <w:marTop w:val="0"/>
                      <w:marBottom w:val="0"/>
                      <w:divBdr>
                        <w:top w:val="none" w:sz="0" w:space="0" w:color="auto"/>
                        <w:left w:val="none" w:sz="0" w:space="0" w:color="auto"/>
                        <w:bottom w:val="none" w:sz="0" w:space="0" w:color="auto"/>
                        <w:right w:val="none" w:sz="0" w:space="0" w:color="auto"/>
                      </w:divBdr>
                      <w:divsChild>
                        <w:div w:id="345520692">
                          <w:marLeft w:val="0"/>
                          <w:marRight w:val="0"/>
                          <w:marTop w:val="0"/>
                          <w:marBottom w:val="0"/>
                          <w:divBdr>
                            <w:top w:val="none" w:sz="0" w:space="0" w:color="auto"/>
                            <w:left w:val="none" w:sz="0" w:space="0" w:color="auto"/>
                            <w:bottom w:val="none" w:sz="0" w:space="0" w:color="auto"/>
                            <w:right w:val="none" w:sz="0" w:space="0" w:color="auto"/>
                          </w:divBdr>
                          <w:divsChild>
                            <w:div w:id="1389064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67290906">
      <w:bodyDiv w:val="1"/>
      <w:marLeft w:val="0"/>
      <w:marRight w:val="0"/>
      <w:marTop w:val="0"/>
      <w:marBottom w:val="0"/>
      <w:divBdr>
        <w:top w:val="none" w:sz="0" w:space="0" w:color="auto"/>
        <w:left w:val="none" w:sz="0" w:space="0" w:color="auto"/>
        <w:bottom w:val="none" w:sz="0" w:space="0" w:color="auto"/>
        <w:right w:val="none" w:sz="0" w:space="0" w:color="auto"/>
      </w:divBdr>
      <w:divsChild>
        <w:div w:id="915937167">
          <w:marLeft w:val="0"/>
          <w:marRight w:val="0"/>
          <w:marTop w:val="75"/>
          <w:marBottom w:val="0"/>
          <w:divBdr>
            <w:top w:val="none" w:sz="0" w:space="0" w:color="auto"/>
            <w:left w:val="none" w:sz="0" w:space="0" w:color="auto"/>
            <w:bottom w:val="none" w:sz="0" w:space="0" w:color="auto"/>
            <w:right w:val="none" w:sz="0" w:space="0" w:color="auto"/>
          </w:divBdr>
          <w:divsChild>
            <w:div w:id="449129263">
              <w:marLeft w:val="0"/>
              <w:marRight w:val="0"/>
              <w:marTop w:val="0"/>
              <w:marBottom w:val="0"/>
              <w:divBdr>
                <w:top w:val="none" w:sz="0" w:space="0" w:color="auto"/>
                <w:left w:val="none" w:sz="0" w:space="0" w:color="auto"/>
                <w:bottom w:val="none" w:sz="0" w:space="0" w:color="auto"/>
                <w:right w:val="none" w:sz="0" w:space="0" w:color="auto"/>
              </w:divBdr>
              <w:divsChild>
                <w:div w:id="1783301534">
                  <w:marLeft w:val="-225"/>
                  <w:marRight w:val="-225"/>
                  <w:marTop w:val="0"/>
                  <w:marBottom w:val="0"/>
                  <w:divBdr>
                    <w:top w:val="none" w:sz="0" w:space="0" w:color="auto"/>
                    <w:left w:val="none" w:sz="0" w:space="0" w:color="auto"/>
                    <w:bottom w:val="none" w:sz="0" w:space="0" w:color="auto"/>
                    <w:right w:val="none" w:sz="0" w:space="0" w:color="auto"/>
                  </w:divBdr>
                  <w:divsChild>
                    <w:div w:id="637031025">
                      <w:marLeft w:val="-225"/>
                      <w:marRight w:val="-225"/>
                      <w:marTop w:val="0"/>
                      <w:marBottom w:val="0"/>
                      <w:divBdr>
                        <w:top w:val="none" w:sz="0" w:space="0" w:color="auto"/>
                        <w:left w:val="none" w:sz="0" w:space="0" w:color="auto"/>
                        <w:bottom w:val="none" w:sz="0" w:space="0" w:color="auto"/>
                        <w:right w:val="none" w:sz="0" w:space="0" w:color="auto"/>
                      </w:divBdr>
                      <w:divsChild>
                        <w:div w:id="1121411590">
                          <w:marLeft w:val="0"/>
                          <w:marRight w:val="0"/>
                          <w:marTop w:val="0"/>
                          <w:marBottom w:val="0"/>
                          <w:divBdr>
                            <w:top w:val="none" w:sz="0" w:space="0" w:color="auto"/>
                            <w:left w:val="none" w:sz="0" w:space="0" w:color="auto"/>
                            <w:bottom w:val="none" w:sz="0" w:space="0" w:color="auto"/>
                            <w:right w:val="none" w:sz="0" w:space="0" w:color="auto"/>
                          </w:divBdr>
                          <w:divsChild>
                            <w:div w:id="1636373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35121419">
      <w:bodyDiv w:val="1"/>
      <w:marLeft w:val="0"/>
      <w:marRight w:val="0"/>
      <w:marTop w:val="0"/>
      <w:marBottom w:val="0"/>
      <w:divBdr>
        <w:top w:val="none" w:sz="0" w:space="0" w:color="auto"/>
        <w:left w:val="none" w:sz="0" w:space="0" w:color="auto"/>
        <w:bottom w:val="none" w:sz="0" w:space="0" w:color="auto"/>
        <w:right w:val="none" w:sz="0" w:space="0" w:color="auto"/>
      </w:divBdr>
      <w:divsChild>
        <w:div w:id="1581526325">
          <w:marLeft w:val="0"/>
          <w:marRight w:val="0"/>
          <w:marTop w:val="75"/>
          <w:marBottom w:val="0"/>
          <w:divBdr>
            <w:top w:val="none" w:sz="0" w:space="0" w:color="auto"/>
            <w:left w:val="none" w:sz="0" w:space="0" w:color="auto"/>
            <w:bottom w:val="none" w:sz="0" w:space="0" w:color="auto"/>
            <w:right w:val="none" w:sz="0" w:space="0" w:color="auto"/>
          </w:divBdr>
          <w:divsChild>
            <w:div w:id="758021121">
              <w:marLeft w:val="0"/>
              <w:marRight w:val="0"/>
              <w:marTop w:val="0"/>
              <w:marBottom w:val="0"/>
              <w:divBdr>
                <w:top w:val="none" w:sz="0" w:space="0" w:color="auto"/>
                <w:left w:val="none" w:sz="0" w:space="0" w:color="auto"/>
                <w:bottom w:val="none" w:sz="0" w:space="0" w:color="auto"/>
                <w:right w:val="none" w:sz="0" w:space="0" w:color="auto"/>
              </w:divBdr>
              <w:divsChild>
                <w:div w:id="156581186">
                  <w:marLeft w:val="-225"/>
                  <w:marRight w:val="-225"/>
                  <w:marTop w:val="0"/>
                  <w:marBottom w:val="0"/>
                  <w:divBdr>
                    <w:top w:val="none" w:sz="0" w:space="0" w:color="auto"/>
                    <w:left w:val="none" w:sz="0" w:space="0" w:color="auto"/>
                    <w:bottom w:val="none" w:sz="0" w:space="0" w:color="auto"/>
                    <w:right w:val="none" w:sz="0" w:space="0" w:color="auto"/>
                  </w:divBdr>
                  <w:divsChild>
                    <w:div w:id="173687539">
                      <w:marLeft w:val="-225"/>
                      <w:marRight w:val="-225"/>
                      <w:marTop w:val="0"/>
                      <w:marBottom w:val="0"/>
                      <w:divBdr>
                        <w:top w:val="none" w:sz="0" w:space="0" w:color="auto"/>
                        <w:left w:val="none" w:sz="0" w:space="0" w:color="auto"/>
                        <w:bottom w:val="none" w:sz="0" w:space="0" w:color="auto"/>
                        <w:right w:val="none" w:sz="0" w:space="0" w:color="auto"/>
                      </w:divBdr>
                      <w:divsChild>
                        <w:div w:id="1462190945">
                          <w:marLeft w:val="0"/>
                          <w:marRight w:val="0"/>
                          <w:marTop w:val="0"/>
                          <w:marBottom w:val="0"/>
                          <w:divBdr>
                            <w:top w:val="none" w:sz="0" w:space="0" w:color="auto"/>
                            <w:left w:val="none" w:sz="0" w:space="0" w:color="auto"/>
                            <w:bottom w:val="none" w:sz="0" w:space="0" w:color="auto"/>
                            <w:right w:val="none" w:sz="0" w:space="0" w:color="auto"/>
                          </w:divBdr>
                          <w:divsChild>
                            <w:div w:id="2054773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78076727">
      <w:bodyDiv w:val="1"/>
      <w:marLeft w:val="0"/>
      <w:marRight w:val="0"/>
      <w:marTop w:val="0"/>
      <w:marBottom w:val="0"/>
      <w:divBdr>
        <w:top w:val="none" w:sz="0" w:space="0" w:color="auto"/>
        <w:left w:val="none" w:sz="0" w:space="0" w:color="auto"/>
        <w:bottom w:val="none" w:sz="0" w:space="0" w:color="auto"/>
        <w:right w:val="none" w:sz="0" w:space="0" w:color="auto"/>
      </w:divBdr>
      <w:divsChild>
        <w:div w:id="1313562547">
          <w:marLeft w:val="0"/>
          <w:marRight w:val="0"/>
          <w:marTop w:val="75"/>
          <w:marBottom w:val="0"/>
          <w:divBdr>
            <w:top w:val="none" w:sz="0" w:space="0" w:color="auto"/>
            <w:left w:val="none" w:sz="0" w:space="0" w:color="auto"/>
            <w:bottom w:val="none" w:sz="0" w:space="0" w:color="auto"/>
            <w:right w:val="none" w:sz="0" w:space="0" w:color="auto"/>
          </w:divBdr>
          <w:divsChild>
            <w:div w:id="1186093615">
              <w:marLeft w:val="0"/>
              <w:marRight w:val="0"/>
              <w:marTop w:val="0"/>
              <w:marBottom w:val="0"/>
              <w:divBdr>
                <w:top w:val="none" w:sz="0" w:space="0" w:color="auto"/>
                <w:left w:val="none" w:sz="0" w:space="0" w:color="auto"/>
                <w:bottom w:val="none" w:sz="0" w:space="0" w:color="auto"/>
                <w:right w:val="none" w:sz="0" w:space="0" w:color="auto"/>
              </w:divBdr>
              <w:divsChild>
                <w:div w:id="888689895">
                  <w:marLeft w:val="-225"/>
                  <w:marRight w:val="-225"/>
                  <w:marTop w:val="0"/>
                  <w:marBottom w:val="0"/>
                  <w:divBdr>
                    <w:top w:val="none" w:sz="0" w:space="0" w:color="auto"/>
                    <w:left w:val="none" w:sz="0" w:space="0" w:color="auto"/>
                    <w:bottom w:val="none" w:sz="0" w:space="0" w:color="auto"/>
                    <w:right w:val="none" w:sz="0" w:space="0" w:color="auto"/>
                  </w:divBdr>
                  <w:divsChild>
                    <w:div w:id="1483084222">
                      <w:marLeft w:val="-225"/>
                      <w:marRight w:val="-225"/>
                      <w:marTop w:val="0"/>
                      <w:marBottom w:val="0"/>
                      <w:divBdr>
                        <w:top w:val="none" w:sz="0" w:space="0" w:color="auto"/>
                        <w:left w:val="none" w:sz="0" w:space="0" w:color="auto"/>
                        <w:bottom w:val="none" w:sz="0" w:space="0" w:color="auto"/>
                        <w:right w:val="none" w:sz="0" w:space="0" w:color="auto"/>
                      </w:divBdr>
                      <w:divsChild>
                        <w:div w:id="1501508754">
                          <w:marLeft w:val="0"/>
                          <w:marRight w:val="0"/>
                          <w:marTop w:val="0"/>
                          <w:marBottom w:val="0"/>
                          <w:divBdr>
                            <w:top w:val="none" w:sz="0" w:space="0" w:color="auto"/>
                            <w:left w:val="none" w:sz="0" w:space="0" w:color="auto"/>
                            <w:bottom w:val="none" w:sz="0" w:space="0" w:color="auto"/>
                            <w:right w:val="none" w:sz="0" w:space="0" w:color="auto"/>
                          </w:divBdr>
                          <w:divsChild>
                            <w:div w:id="1904488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37597798">
      <w:bodyDiv w:val="1"/>
      <w:marLeft w:val="0"/>
      <w:marRight w:val="0"/>
      <w:marTop w:val="0"/>
      <w:marBottom w:val="0"/>
      <w:divBdr>
        <w:top w:val="none" w:sz="0" w:space="0" w:color="auto"/>
        <w:left w:val="none" w:sz="0" w:space="0" w:color="auto"/>
        <w:bottom w:val="none" w:sz="0" w:space="0" w:color="auto"/>
        <w:right w:val="none" w:sz="0" w:space="0" w:color="auto"/>
      </w:divBdr>
      <w:divsChild>
        <w:div w:id="870264121">
          <w:marLeft w:val="0"/>
          <w:marRight w:val="0"/>
          <w:marTop w:val="75"/>
          <w:marBottom w:val="0"/>
          <w:divBdr>
            <w:top w:val="none" w:sz="0" w:space="0" w:color="auto"/>
            <w:left w:val="none" w:sz="0" w:space="0" w:color="auto"/>
            <w:bottom w:val="none" w:sz="0" w:space="0" w:color="auto"/>
            <w:right w:val="none" w:sz="0" w:space="0" w:color="auto"/>
          </w:divBdr>
          <w:divsChild>
            <w:div w:id="965041713">
              <w:marLeft w:val="0"/>
              <w:marRight w:val="0"/>
              <w:marTop w:val="0"/>
              <w:marBottom w:val="0"/>
              <w:divBdr>
                <w:top w:val="none" w:sz="0" w:space="0" w:color="auto"/>
                <w:left w:val="none" w:sz="0" w:space="0" w:color="auto"/>
                <w:bottom w:val="none" w:sz="0" w:space="0" w:color="auto"/>
                <w:right w:val="none" w:sz="0" w:space="0" w:color="auto"/>
              </w:divBdr>
              <w:divsChild>
                <w:div w:id="335815200">
                  <w:marLeft w:val="-225"/>
                  <w:marRight w:val="-225"/>
                  <w:marTop w:val="0"/>
                  <w:marBottom w:val="0"/>
                  <w:divBdr>
                    <w:top w:val="none" w:sz="0" w:space="0" w:color="auto"/>
                    <w:left w:val="none" w:sz="0" w:space="0" w:color="auto"/>
                    <w:bottom w:val="none" w:sz="0" w:space="0" w:color="auto"/>
                    <w:right w:val="none" w:sz="0" w:space="0" w:color="auto"/>
                  </w:divBdr>
                  <w:divsChild>
                    <w:div w:id="2081248856">
                      <w:marLeft w:val="-225"/>
                      <w:marRight w:val="-225"/>
                      <w:marTop w:val="0"/>
                      <w:marBottom w:val="0"/>
                      <w:divBdr>
                        <w:top w:val="none" w:sz="0" w:space="0" w:color="auto"/>
                        <w:left w:val="none" w:sz="0" w:space="0" w:color="auto"/>
                        <w:bottom w:val="none" w:sz="0" w:space="0" w:color="auto"/>
                        <w:right w:val="none" w:sz="0" w:space="0" w:color="auto"/>
                      </w:divBdr>
                      <w:divsChild>
                        <w:div w:id="208688551">
                          <w:marLeft w:val="0"/>
                          <w:marRight w:val="0"/>
                          <w:marTop w:val="0"/>
                          <w:marBottom w:val="0"/>
                          <w:divBdr>
                            <w:top w:val="none" w:sz="0" w:space="0" w:color="auto"/>
                            <w:left w:val="none" w:sz="0" w:space="0" w:color="auto"/>
                            <w:bottom w:val="none" w:sz="0" w:space="0" w:color="auto"/>
                            <w:right w:val="none" w:sz="0" w:space="0" w:color="auto"/>
                          </w:divBdr>
                          <w:divsChild>
                            <w:div w:id="1993174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microsoft.com/office/2007/relationships/stylesWithEffects" Target="stylesWithEffect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95</TotalTime>
  <Pages>30</Pages>
  <Words>1751</Words>
  <Characters>9983</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UnitedHealth Group</Company>
  <LinksUpToDate>false</LinksUpToDate>
  <CharactersWithSpaces>11711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Kumar, Vimlesh</dc:creator>
  <cp:lastModifiedBy>Kumar, Vimlesh</cp:lastModifiedBy>
  <cp:revision>43</cp:revision>
  <dcterms:created xsi:type="dcterms:W3CDTF">2017-01-29T10:26:00Z</dcterms:created>
  <dcterms:modified xsi:type="dcterms:W3CDTF">2017-01-29T12:09:00Z</dcterms:modified>
</cp:coreProperties>
</file>