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0E66" w:rsidRPr="00D70E66" w:rsidRDefault="00D70E66">
      <w:pPr>
        <w:rPr>
          <w:rFonts w:ascii="Times New Roman" w:hAnsi="Times New Roman" w:cs="Times New Roman"/>
          <w:b/>
          <w:color w:val="E36C0A" w:themeColor="accent6" w:themeShade="BF"/>
          <w:sz w:val="24"/>
          <w:szCs w:val="24"/>
          <w:u w:val="single"/>
        </w:rPr>
      </w:pPr>
      <w:r w:rsidRPr="00D70E66">
        <w:rPr>
          <w:rFonts w:ascii="Times New Roman" w:hAnsi="Times New Roman" w:cs="Times New Roman"/>
          <w:b/>
          <w:color w:val="E36C0A" w:themeColor="accent6" w:themeShade="BF"/>
          <w:sz w:val="24"/>
          <w:szCs w:val="24"/>
          <w:u w:val="single"/>
        </w:rPr>
        <w:t>One-Way ANOVA</w:t>
      </w:r>
      <w:bookmarkStart w:id="0" w:name="_GoBack"/>
      <w:bookmarkEnd w:id="0"/>
    </w:p>
    <w:p w:rsidR="00781BBF" w:rsidRDefault="00781BBF">
      <w:pPr>
        <w:rPr>
          <w:rFonts w:ascii="Times New Roman" w:hAnsi="Times New Roman" w:cs="Times New Roman"/>
          <w:color w:val="000000"/>
          <w:sz w:val="24"/>
          <w:szCs w:val="24"/>
          <w:highlight w:val="yellow"/>
        </w:rPr>
      </w:pPr>
    </w:p>
    <w:p w:rsidR="009F3954" w:rsidRPr="00FE6238" w:rsidRDefault="00463003">
      <w:pPr>
        <w:rPr>
          <w:rFonts w:ascii="Times New Roman" w:hAnsi="Times New Roman" w:cs="Times New Roman"/>
          <w:color w:val="FF0000"/>
          <w:sz w:val="24"/>
          <w:szCs w:val="24"/>
        </w:rPr>
      </w:pPr>
      <w:r w:rsidRPr="00D70E66">
        <w:rPr>
          <w:rFonts w:ascii="Times New Roman" w:hAnsi="Times New Roman" w:cs="Times New Roman"/>
          <w:color w:val="000000"/>
          <w:sz w:val="24"/>
          <w:szCs w:val="24"/>
          <w:highlight w:val="yellow"/>
        </w:rPr>
        <w:t>SPSS One-Way ANOVA tests if the means on a </w:t>
      </w:r>
      <w:hyperlink r:id="rId6" w:anchor="metric-variable" w:history="1">
        <w:r w:rsidRPr="00D70E66">
          <w:rPr>
            <w:rStyle w:val="Hyperlink"/>
            <w:rFonts w:ascii="Times New Roman" w:hAnsi="Times New Roman" w:cs="Times New Roman"/>
            <w:color w:val="0A93CD"/>
            <w:sz w:val="24"/>
            <w:szCs w:val="24"/>
            <w:highlight w:val="yellow"/>
            <w:u w:val="none"/>
          </w:rPr>
          <w:t>metric variable</w:t>
        </w:r>
      </w:hyperlink>
      <w:r w:rsidRPr="00D70E66">
        <w:rPr>
          <w:rFonts w:ascii="Times New Roman" w:hAnsi="Times New Roman" w:cs="Times New Roman"/>
          <w:color w:val="000000"/>
          <w:sz w:val="24"/>
          <w:szCs w:val="24"/>
          <w:highlight w:val="yellow"/>
        </w:rPr>
        <w:t xml:space="preserve"> for </w:t>
      </w:r>
      <w:r w:rsidRPr="00FE6238">
        <w:rPr>
          <w:rFonts w:ascii="Times New Roman" w:hAnsi="Times New Roman" w:cs="Times New Roman"/>
          <w:color w:val="FF0000"/>
          <w:sz w:val="24"/>
          <w:szCs w:val="24"/>
          <w:highlight w:val="yellow"/>
        </w:rPr>
        <w:t>three or more populations are all equal.</w:t>
      </w:r>
    </w:p>
    <w:p w:rsidR="00463003" w:rsidRPr="00463003" w:rsidRDefault="00463003" w:rsidP="00463003">
      <w:pPr>
        <w:spacing w:before="360" w:after="0" w:line="360" w:lineRule="atLeast"/>
        <w:outlineLvl w:val="1"/>
        <w:rPr>
          <w:rFonts w:ascii="Times New Roman" w:eastAsia="Times New Roman" w:hAnsi="Times New Roman" w:cs="Times New Roman"/>
          <w:color w:val="000000"/>
          <w:sz w:val="24"/>
          <w:szCs w:val="24"/>
        </w:rPr>
      </w:pPr>
      <w:r w:rsidRPr="00463003">
        <w:rPr>
          <w:rFonts w:ascii="Times New Roman" w:eastAsia="Times New Roman" w:hAnsi="Times New Roman" w:cs="Times New Roman"/>
          <w:color w:val="000000"/>
          <w:sz w:val="24"/>
          <w:szCs w:val="24"/>
        </w:rPr>
        <w:t>SPSS One-Way ANOVA Example</w:t>
      </w:r>
    </w:p>
    <w:p w:rsidR="00463003" w:rsidRPr="00463003" w:rsidRDefault="00463003" w:rsidP="00463003">
      <w:pPr>
        <w:spacing w:after="0" w:line="360" w:lineRule="atLeast"/>
        <w:rPr>
          <w:rFonts w:ascii="Times New Roman" w:eastAsia="Times New Roman" w:hAnsi="Times New Roman" w:cs="Times New Roman"/>
          <w:color w:val="000000"/>
          <w:sz w:val="24"/>
          <w:szCs w:val="24"/>
        </w:rPr>
      </w:pPr>
      <w:r w:rsidRPr="00463003">
        <w:rPr>
          <w:rFonts w:ascii="Times New Roman" w:eastAsia="Times New Roman" w:hAnsi="Times New Roman" w:cs="Times New Roman"/>
          <w:color w:val="000000"/>
          <w:sz w:val="24"/>
          <w:szCs w:val="24"/>
          <w:highlight w:val="yellow"/>
        </w:rPr>
        <w:t xml:space="preserve">A farmer wants to know if the weight of parsley plants is influenced by using a fertilizer. He selects 90 plants and randomly divides them </w:t>
      </w:r>
      <w:r w:rsidRPr="00463003">
        <w:rPr>
          <w:rFonts w:ascii="Times New Roman" w:eastAsia="Times New Roman" w:hAnsi="Times New Roman" w:cs="Times New Roman"/>
          <w:color w:val="FF0000"/>
          <w:sz w:val="24"/>
          <w:szCs w:val="24"/>
          <w:highlight w:val="yellow"/>
        </w:rPr>
        <w:t>into three groups of 30 plants each</w:t>
      </w:r>
      <w:r w:rsidRPr="00463003">
        <w:rPr>
          <w:rFonts w:ascii="Times New Roman" w:eastAsia="Times New Roman" w:hAnsi="Times New Roman" w:cs="Times New Roman"/>
          <w:color w:val="000000"/>
          <w:sz w:val="24"/>
          <w:szCs w:val="24"/>
          <w:highlight w:val="yellow"/>
        </w:rPr>
        <w:t xml:space="preserve">. He applies a </w:t>
      </w:r>
      <w:r w:rsidRPr="00463003">
        <w:rPr>
          <w:rFonts w:ascii="Times New Roman" w:eastAsia="Times New Roman" w:hAnsi="Times New Roman" w:cs="Times New Roman"/>
          <w:color w:val="FF0000"/>
          <w:sz w:val="24"/>
          <w:szCs w:val="24"/>
          <w:highlight w:val="yellow"/>
        </w:rPr>
        <w:t xml:space="preserve">biological fertilizer </w:t>
      </w:r>
      <w:r w:rsidRPr="00463003">
        <w:rPr>
          <w:rFonts w:ascii="Times New Roman" w:eastAsia="Times New Roman" w:hAnsi="Times New Roman" w:cs="Times New Roman"/>
          <w:color w:val="000000"/>
          <w:sz w:val="24"/>
          <w:szCs w:val="24"/>
          <w:highlight w:val="yellow"/>
        </w:rPr>
        <w:t xml:space="preserve">to the first group, a </w:t>
      </w:r>
      <w:r w:rsidRPr="00463003">
        <w:rPr>
          <w:rFonts w:ascii="Times New Roman" w:eastAsia="Times New Roman" w:hAnsi="Times New Roman" w:cs="Times New Roman"/>
          <w:color w:val="FF0000"/>
          <w:sz w:val="24"/>
          <w:szCs w:val="24"/>
          <w:highlight w:val="yellow"/>
        </w:rPr>
        <w:t xml:space="preserve">chemical fertilizer </w:t>
      </w:r>
      <w:r w:rsidRPr="00463003">
        <w:rPr>
          <w:rFonts w:ascii="Times New Roman" w:eastAsia="Times New Roman" w:hAnsi="Times New Roman" w:cs="Times New Roman"/>
          <w:color w:val="000000"/>
          <w:sz w:val="24"/>
          <w:szCs w:val="24"/>
          <w:highlight w:val="yellow"/>
        </w:rPr>
        <w:t xml:space="preserve">to the second group and </w:t>
      </w:r>
      <w:r w:rsidRPr="00463003">
        <w:rPr>
          <w:rFonts w:ascii="Times New Roman" w:eastAsia="Times New Roman" w:hAnsi="Times New Roman" w:cs="Times New Roman"/>
          <w:color w:val="FF0000"/>
          <w:sz w:val="24"/>
          <w:szCs w:val="24"/>
          <w:highlight w:val="yellow"/>
        </w:rPr>
        <w:t xml:space="preserve">no fertilizer </w:t>
      </w:r>
      <w:r w:rsidRPr="00463003">
        <w:rPr>
          <w:rFonts w:ascii="Times New Roman" w:eastAsia="Times New Roman" w:hAnsi="Times New Roman" w:cs="Times New Roman"/>
          <w:color w:val="000000"/>
          <w:sz w:val="24"/>
          <w:szCs w:val="24"/>
          <w:highlight w:val="yellow"/>
        </w:rPr>
        <w:t>at all to the third group.</w:t>
      </w:r>
      <w:r w:rsidRPr="00463003">
        <w:rPr>
          <w:rFonts w:ascii="Times New Roman" w:eastAsia="Times New Roman" w:hAnsi="Times New Roman" w:cs="Times New Roman"/>
          <w:color w:val="000000"/>
          <w:sz w:val="24"/>
          <w:szCs w:val="24"/>
        </w:rPr>
        <w:t xml:space="preserve"> After a month he weigh</w:t>
      </w:r>
      <w:r w:rsidR="00D70E66" w:rsidRPr="00D70E66">
        <w:rPr>
          <w:rFonts w:ascii="Times New Roman" w:eastAsia="Times New Roman" w:hAnsi="Times New Roman" w:cs="Times New Roman"/>
          <w:color w:val="000000"/>
          <w:sz w:val="24"/>
          <w:szCs w:val="24"/>
        </w:rPr>
        <w:t>t</w:t>
      </w:r>
      <w:r w:rsidRPr="00463003">
        <w:rPr>
          <w:rFonts w:ascii="Times New Roman" w:eastAsia="Times New Roman" w:hAnsi="Times New Roman" w:cs="Times New Roman"/>
          <w:color w:val="000000"/>
          <w:sz w:val="24"/>
          <w:szCs w:val="24"/>
        </w:rPr>
        <w:t>s all plants, resulting in </w:t>
      </w:r>
      <w:proofErr w:type="spellStart"/>
      <w:r w:rsidRPr="00463003">
        <w:rPr>
          <w:rFonts w:ascii="Times New Roman" w:eastAsia="Times New Roman" w:hAnsi="Times New Roman" w:cs="Times New Roman"/>
          <w:color w:val="000000"/>
          <w:sz w:val="24"/>
          <w:szCs w:val="24"/>
        </w:rPr>
        <w:fldChar w:fldCharType="begin"/>
      </w:r>
      <w:r w:rsidRPr="00463003">
        <w:rPr>
          <w:rFonts w:ascii="Times New Roman" w:eastAsia="Times New Roman" w:hAnsi="Times New Roman" w:cs="Times New Roman"/>
          <w:color w:val="000000"/>
          <w:sz w:val="24"/>
          <w:szCs w:val="24"/>
        </w:rPr>
        <w:instrText xml:space="preserve"> HYPERLINK "https://www.spss-tutorials.com/downloads/parsley.sav" \o "Download Test Data File (file size around 2kB)" </w:instrText>
      </w:r>
      <w:r w:rsidRPr="00463003">
        <w:rPr>
          <w:rFonts w:ascii="Times New Roman" w:eastAsia="Times New Roman" w:hAnsi="Times New Roman" w:cs="Times New Roman"/>
          <w:color w:val="000000"/>
          <w:sz w:val="24"/>
          <w:szCs w:val="24"/>
        </w:rPr>
        <w:fldChar w:fldCharType="separate"/>
      </w:r>
      <w:r w:rsidRPr="00D70E66">
        <w:rPr>
          <w:rFonts w:ascii="Times New Roman" w:eastAsia="Times New Roman" w:hAnsi="Times New Roman" w:cs="Times New Roman"/>
          <w:color w:val="0A93CD"/>
          <w:sz w:val="24"/>
          <w:szCs w:val="24"/>
        </w:rPr>
        <w:t>parsl</w:t>
      </w:r>
      <w:r w:rsidRPr="00D70E66">
        <w:rPr>
          <w:rFonts w:ascii="Times New Roman" w:eastAsia="Times New Roman" w:hAnsi="Times New Roman" w:cs="Times New Roman"/>
          <w:color w:val="0A93CD"/>
          <w:sz w:val="24"/>
          <w:szCs w:val="24"/>
        </w:rPr>
        <w:t>e</w:t>
      </w:r>
      <w:r w:rsidRPr="00D70E66">
        <w:rPr>
          <w:rFonts w:ascii="Times New Roman" w:eastAsia="Times New Roman" w:hAnsi="Times New Roman" w:cs="Times New Roman"/>
          <w:color w:val="0A93CD"/>
          <w:sz w:val="24"/>
          <w:szCs w:val="24"/>
        </w:rPr>
        <w:t>y.sav</w:t>
      </w:r>
      <w:proofErr w:type="spellEnd"/>
      <w:r w:rsidRPr="00463003">
        <w:rPr>
          <w:rFonts w:ascii="Times New Roman" w:eastAsia="Times New Roman" w:hAnsi="Times New Roman" w:cs="Times New Roman"/>
          <w:color w:val="000000"/>
          <w:sz w:val="24"/>
          <w:szCs w:val="24"/>
        </w:rPr>
        <w:fldChar w:fldCharType="end"/>
      </w:r>
      <w:r w:rsidRPr="00463003">
        <w:rPr>
          <w:rFonts w:ascii="Times New Roman" w:eastAsia="Times New Roman" w:hAnsi="Times New Roman" w:cs="Times New Roman"/>
          <w:color w:val="000000"/>
          <w:sz w:val="24"/>
          <w:szCs w:val="24"/>
        </w:rPr>
        <w:t xml:space="preserve">. </w:t>
      </w:r>
      <w:r w:rsidRPr="00463003">
        <w:rPr>
          <w:rFonts w:ascii="Times New Roman" w:eastAsia="Times New Roman" w:hAnsi="Times New Roman" w:cs="Times New Roman"/>
          <w:color w:val="FF0000"/>
          <w:sz w:val="24"/>
          <w:szCs w:val="24"/>
          <w:highlight w:val="yellow"/>
        </w:rPr>
        <w:t>Can we conclude from these data that fertilizer affects weight?</w:t>
      </w:r>
      <w:r w:rsidRPr="00463003">
        <w:rPr>
          <w:rFonts w:ascii="Times New Roman" w:eastAsia="Times New Roman" w:hAnsi="Times New Roman" w:cs="Times New Roman"/>
          <w:color w:val="FF0000"/>
          <w:sz w:val="24"/>
          <w:szCs w:val="24"/>
        </w:rPr>
        <w:t xml:space="preserve"> </w:t>
      </w:r>
      <w:r w:rsidRPr="00463003">
        <w:rPr>
          <w:rFonts w:ascii="Times New Roman" w:eastAsia="Times New Roman" w:hAnsi="Times New Roman" w:cs="Times New Roman"/>
          <w:color w:val="000000"/>
          <w:sz w:val="24"/>
          <w:szCs w:val="24"/>
        </w:rPr>
        <w:t>We'll open the data file by running the </w:t>
      </w:r>
      <w:hyperlink r:id="rId7" w:history="1">
        <w:r w:rsidRPr="00D70E66">
          <w:rPr>
            <w:rFonts w:ascii="Times New Roman" w:eastAsia="Times New Roman" w:hAnsi="Times New Roman" w:cs="Times New Roman"/>
            <w:color w:val="0A93CD"/>
            <w:sz w:val="24"/>
            <w:szCs w:val="24"/>
          </w:rPr>
          <w:t>syntax</w:t>
        </w:r>
      </w:hyperlink>
      <w:r w:rsidRPr="00463003">
        <w:rPr>
          <w:rFonts w:ascii="Times New Roman" w:eastAsia="Times New Roman" w:hAnsi="Times New Roman" w:cs="Times New Roman"/>
          <w:color w:val="000000"/>
          <w:sz w:val="24"/>
          <w:szCs w:val="24"/>
        </w:rPr>
        <w:t> below.</w:t>
      </w:r>
    </w:p>
    <w:p w:rsidR="00463003" w:rsidRPr="00D70E66" w:rsidRDefault="00463003">
      <w:pPr>
        <w:rPr>
          <w:rFonts w:ascii="Times New Roman" w:hAnsi="Times New Roman" w:cs="Times New Roman"/>
          <w:sz w:val="24"/>
          <w:szCs w:val="24"/>
        </w:rPr>
      </w:pPr>
    </w:p>
    <w:p w:rsidR="00463003" w:rsidRPr="00D70E66" w:rsidRDefault="00463003">
      <w:pPr>
        <w:rPr>
          <w:rFonts w:ascii="Times New Roman" w:hAnsi="Times New Roman" w:cs="Times New Roman"/>
          <w:color w:val="00006D"/>
          <w:sz w:val="24"/>
          <w:szCs w:val="24"/>
          <w:shd w:val="clear" w:color="auto" w:fill="DDEEFF"/>
        </w:rPr>
      </w:pPr>
      <w:r w:rsidRPr="00D70E66">
        <w:rPr>
          <w:rStyle w:val="Strong"/>
          <w:rFonts w:ascii="Times New Roman" w:hAnsi="Times New Roman" w:cs="Times New Roman"/>
          <w:color w:val="000000"/>
          <w:sz w:val="24"/>
          <w:szCs w:val="24"/>
        </w:rPr>
        <w:t>*1. Set default directory.</w:t>
      </w:r>
      <w:r w:rsidRPr="00D70E66">
        <w:rPr>
          <w:rFonts w:ascii="Times New Roman" w:hAnsi="Times New Roman" w:cs="Times New Roman"/>
          <w:b/>
          <w:bCs/>
          <w:color w:val="000000"/>
          <w:sz w:val="24"/>
          <w:szCs w:val="24"/>
        </w:rPr>
        <w:br/>
      </w:r>
      <w:r w:rsidRPr="00D70E66">
        <w:rPr>
          <w:rFonts w:ascii="Times New Roman" w:hAnsi="Times New Roman" w:cs="Times New Roman"/>
          <w:color w:val="000000"/>
          <w:sz w:val="24"/>
          <w:szCs w:val="24"/>
        </w:rPr>
        <w:br/>
      </w:r>
      <w:proofErr w:type="gramStart"/>
      <w:r w:rsidRPr="00D70E66">
        <w:rPr>
          <w:rFonts w:ascii="Times New Roman" w:hAnsi="Times New Roman" w:cs="Times New Roman"/>
          <w:color w:val="00006D"/>
          <w:sz w:val="24"/>
          <w:szCs w:val="24"/>
          <w:shd w:val="clear" w:color="auto" w:fill="DDEEFF"/>
        </w:rPr>
        <w:t>cd '</w:t>
      </w:r>
      <w:proofErr w:type="spellStart"/>
      <w:r w:rsidRPr="00D70E66">
        <w:rPr>
          <w:rFonts w:ascii="Times New Roman" w:hAnsi="Times New Roman" w:cs="Times New Roman"/>
          <w:color w:val="00006D"/>
          <w:sz w:val="24"/>
          <w:szCs w:val="24"/>
          <w:shd w:val="clear" w:color="auto" w:fill="DDEEFF"/>
        </w:rPr>
        <w:t>d:downloaded</w:t>
      </w:r>
      <w:proofErr w:type="spellEnd"/>
      <w:r w:rsidRPr="00D70E66">
        <w:rPr>
          <w:rFonts w:ascii="Times New Roman" w:hAnsi="Times New Roman" w:cs="Times New Roman"/>
          <w:color w:val="00006D"/>
          <w:sz w:val="24"/>
          <w:szCs w:val="24"/>
          <w:shd w:val="clear" w:color="auto" w:fill="DDEEFF"/>
        </w:rPr>
        <w:t>'</w:t>
      </w:r>
      <w:proofErr w:type="gramEnd"/>
      <w:r w:rsidRPr="00D70E66">
        <w:rPr>
          <w:rFonts w:ascii="Times New Roman" w:hAnsi="Times New Roman" w:cs="Times New Roman"/>
          <w:color w:val="00006D"/>
          <w:sz w:val="24"/>
          <w:szCs w:val="24"/>
          <w:shd w:val="clear" w:color="auto" w:fill="DDEEFF"/>
        </w:rPr>
        <w:t>. /*or wherever data file is located.</w:t>
      </w:r>
      <w:r w:rsidRPr="00D70E66">
        <w:rPr>
          <w:rFonts w:ascii="Times New Roman" w:hAnsi="Times New Roman" w:cs="Times New Roman"/>
          <w:color w:val="000000"/>
          <w:sz w:val="24"/>
          <w:szCs w:val="24"/>
        </w:rPr>
        <w:br/>
      </w:r>
      <w:r w:rsidRPr="00D70E66">
        <w:rPr>
          <w:rFonts w:ascii="Times New Roman" w:hAnsi="Times New Roman" w:cs="Times New Roman"/>
          <w:color w:val="000000"/>
          <w:sz w:val="24"/>
          <w:szCs w:val="24"/>
        </w:rPr>
        <w:br/>
      </w:r>
      <w:r w:rsidRPr="00D70E66">
        <w:rPr>
          <w:rStyle w:val="Strong"/>
          <w:rFonts w:ascii="Times New Roman" w:hAnsi="Times New Roman" w:cs="Times New Roman"/>
          <w:color w:val="000000"/>
          <w:sz w:val="24"/>
          <w:szCs w:val="24"/>
        </w:rPr>
        <w:t>*2. Open data.</w:t>
      </w:r>
      <w:r w:rsidRPr="00D70E66">
        <w:rPr>
          <w:rFonts w:ascii="Times New Roman" w:hAnsi="Times New Roman" w:cs="Times New Roman"/>
          <w:b/>
          <w:bCs/>
          <w:color w:val="000000"/>
          <w:sz w:val="24"/>
          <w:szCs w:val="24"/>
        </w:rPr>
        <w:br/>
      </w:r>
      <w:r w:rsidRPr="00D70E66">
        <w:rPr>
          <w:rFonts w:ascii="Times New Roman" w:hAnsi="Times New Roman" w:cs="Times New Roman"/>
          <w:color w:val="000000"/>
          <w:sz w:val="24"/>
          <w:szCs w:val="24"/>
        </w:rPr>
        <w:br/>
      </w:r>
      <w:proofErr w:type="gramStart"/>
      <w:r w:rsidRPr="00D70E66">
        <w:rPr>
          <w:rFonts w:ascii="Times New Roman" w:hAnsi="Times New Roman" w:cs="Times New Roman"/>
          <w:color w:val="00006D"/>
          <w:sz w:val="24"/>
          <w:szCs w:val="24"/>
          <w:shd w:val="clear" w:color="auto" w:fill="DDEEFF"/>
        </w:rPr>
        <w:t>get</w:t>
      </w:r>
      <w:proofErr w:type="gramEnd"/>
      <w:r w:rsidRPr="00D70E66">
        <w:rPr>
          <w:rFonts w:ascii="Times New Roman" w:hAnsi="Times New Roman" w:cs="Times New Roman"/>
          <w:color w:val="00006D"/>
          <w:sz w:val="24"/>
          <w:szCs w:val="24"/>
          <w:shd w:val="clear" w:color="auto" w:fill="DDEEFF"/>
        </w:rPr>
        <w:t xml:space="preserve"> file '</w:t>
      </w:r>
      <w:proofErr w:type="spellStart"/>
      <w:r w:rsidRPr="00D70E66">
        <w:rPr>
          <w:rFonts w:ascii="Times New Roman" w:hAnsi="Times New Roman" w:cs="Times New Roman"/>
          <w:color w:val="00006D"/>
          <w:sz w:val="24"/>
          <w:szCs w:val="24"/>
          <w:shd w:val="clear" w:color="auto" w:fill="DDEEFF"/>
        </w:rPr>
        <w:t>parsley.sav</w:t>
      </w:r>
      <w:proofErr w:type="spellEnd"/>
      <w:r w:rsidRPr="00D70E66">
        <w:rPr>
          <w:rFonts w:ascii="Times New Roman" w:hAnsi="Times New Roman" w:cs="Times New Roman"/>
          <w:color w:val="00006D"/>
          <w:sz w:val="24"/>
          <w:szCs w:val="24"/>
          <w:shd w:val="clear" w:color="auto" w:fill="DDEEFF"/>
        </w:rPr>
        <w:t>'.</w:t>
      </w:r>
    </w:p>
    <w:p w:rsidR="00463003" w:rsidRPr="00463003" w:rsidRDefault="00463003" w:rsidP="00463003">
      <w:pPr>
        <w:spacing w:before="360" w:after="0" w:line="360" w:lineRule="atLeast"/>
        <w:outlineLvl w:val="1"/>
        <w:rPr>
          <w:rFonts w:ascii="Times New Roman" w:eastAsia="Times New Roman" w:hAnsi="Times New Roman" w:cs="Times New Roman"/>
          <w:color w:val="000000"/>
          <w:sz w:val="24"/>
          <w:szCs w:val="24"/>
        </w:rPr>
      </w:pPr>
      <w:r w:rsidRPr="00463003">
        <w:rPr>
          <w:rFonts w:ascii="Times New Roman" w:eastAsia="Times New Roman" w:hAnsi="Times New Roman" w:cs="Times New Roman"/>
          <w:color w:val="000000"/>
          <w:sz w:val="24"/>
          <w:szCs w:val="24"/>
          <w:highlight w:val="yellow"/>
        </w:rPr>
        <w:t>1. Quick Data Check</w:t>
      </w:r>
    </w:p>
    <w:p w:rsidR="00463003" w:rsidRPr="00463003" w:rsidRDefault="00463003" w:rsidP="00463003">
      <w:pPr>
        <w:spacing w:after="0" w:line="360" w:lineRule="atLeast"/>
        <w:rPr>
          <w:rFonts w:ascii="Times New Roman" w:eastAsia="Times New Roman" w:hAnsi="Times New Roman" w:cs="Times New Roman"/>
          <w:color w:val="000000"/>
          <w:sz w:val="24"/>
          <w:szCs w:val="24"/>
        </w:rPr>
      </w:pPr>
      <w:r w:rsidRPr="00463003">
        <w:rPr>
          <w:rFonts w:ascii="Times New Roman" w:eastAsia="Times New Roman" w:hAnsi="Times New Roman" w:cs="Times New Roman"/>
          <w:color w:val="000000"/>
          <w:sz w:val="24"/>
          <w:szCs w:val="24"/>
        </w:rPr>
        <w:t xml:space="preserve">We first want to get an idea of what our data basically look like. A nice option for the data at hand is a running </w:t>
      </w:r>
      <w:r w:rsidRPr="00463003">
        <w:rPr>
          <w:rFonts w:ascii="Times New Roman" w:eastAsia="Times New Roman" w:hAnsi="Times New Roman" w:cs="Times New Roman"/>
          <w:color w:val="000000"/>
          <w:sz w:val="24"/>
          <w:szCs w:val="24"/>
          <w:highlight w:val="yellow"/>
        </w:rPr>
        <w:t>a histogram of </w:t>
      </w:r>
      <w:r w:rsidRPr="00732BC1">
        <w:rPr>
          <w:rFonts w:ascii="Times New Roman" w:eastAsia="Times New Roman" w:hAnsi="Times New Roman" w:cs="Times New Roman"/>
          <w:color w:val="000000"/>
          <w:sz w:val="24"/>
          <w:szCs w:val="24"/>
          <w:highlight w:val="yellow"/>
        </w:rPr>
        <w:t>weight</w:t>
      </w:r>
      <w:r w:rsidRPr="00463003">
        <w:rPr>
          <w:rFonts w:ascii="Times New Roman" w:eastAsia="Times New Roman" w:hAnsi="Times New Roman" w:cs="Times New Roman"/>
          <w:color w:val="000000"/>
          <w:sz w:val="24"/>
          <w:szCs w:val="24"/>
          <w:highlight w:val="yellow"/>
        </w:rPr>
        <w:t> for each of the three groups separately</w:t>
      </w:r>
      <w:r w:rsidRPr="00463003">
        <w:rPr>
          <w:rFonts w:ascii="Times New Roman" w:eastAsia="Times New Roman" w:hAnsi="Times New Roman" w:cs="Times New Roman"/>
          <w:color w:val="000000"/>
          <w:sz w:val="24"/>
          <w:szCs w:val="24"/>
        </w:rPr>
        <w:t>. The screenshot below walks you through doing so.</w:t>
      </w:r>
    </w:p>
    <w:p w:rsidR="00463003" w:rsidRPr="00463003" w:rsidRDefault="00463003" w:rsidP="00463003">
      <w:pPr>
        <w:spacing w:after="0" w:line="240" w:lineRule="auto"/>
        <w:rPr>
          <w:rFonts w:ascii="Times New Roman" w:eastAsia="Times New Roman" w:hAnsi="Times New Roman" w:cs="Times New Roman"/>
          <w:sz w:val="24"/>
          <w:szCs w:val="24"/>
        </w:rPr>
      </w:pPr>
      <w:r w:rsidRPr="00D70E66">
        <w:rPr>
          <w:rFonts w:ascii="Times New Roman" w:eastAsia="Times New Roman" w:hAnsi="Times New Roman" w:cs="Times New Roman"/>
          <w:noProof/>
          <w:color w:val="000000"/>
          <w:sz w:val="24"/>
          <w:szCs w:val="24"/>
        </w:rPr>
        <w:lastRenderedPageBreak/>
        <w:drawing>
          <wp:inline distT="0" distB="0" distL="0" distR="0" wp14:anchorId="10229C39" wp14:editId="1ACFE9A9">
            <wp:extent cx="5011698" cy="2484967"/>
            <wp:effectExtent l="0" t="0" r="0" b="0"/>
            <wp:docPr id="2" name="Picture 2" descr="SPSS One-Way ANOVA Split Histogram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SS One-Way ANOVA Split Histogram Dialo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11698" cy="2484967"/>
                    </a:xfrm>
                    <a:prstGeom prst="rect">
                      <a:avLst/>
                    </a:prstGeom>
                    <a:noFill/>
                    <a:ln>
                      <a:noFill/>
                    </a:ln>
                  </pic:spPr>
                </pic:pic>
              </a:graphicData>
            </a:graphic>
          </wp:inline>
        </w:drawing>
      </w:r>
    </w:p>
    <w:p w:rsidR="00463003" w:rsidRPr="00463003" w:rsidRDefault="00463003" w:rsidP="00463003">
      <w:pPr>
        <w:spacing w:before="360" w:after="0" w:line="360" w:lineRule="atLeast"/>
        <w:rPr>
          <w:rFonts w:ascii="Times New Roman" w:eastAsia="Times New Roman" w:hAnsi="Times New Roman" w:cs="Times New Roman"/>
          <w:color w:val="000000"/>
          <w:sz w:val="24"/>
          <w:szCs w:val="24"/>
        </w:rPr>
      </w:pPr>
      <w:proofErr w:type="gramStart"/>
      <w:r w:rsidRPr="00463003">
        <w:rPr>
          <w:rFonts w:ascii="Times New Roman" w:eastAsia="Times New Roman" w:hAnsi="Times New Roman" w:cs="Times New Roman"/>
          <w:color w:val="000000"/>
          <w:sz w:val="24"/>
          <w:szCs w:val="24"/>
        </w:rPr>
        <w:t>Following these steps results in the syntax below.</w:t>
      </w:r>
      <w:proofErr w:type="gramEnd"/>
      <w:r w:rsidRPr="00463003">
        <w:rPr>
          <w:rFonts w:ascii="Times New Roman" w:eastAsia="Times New Roman" w:hAnsi="Times New Roman" w:cs="Times New Roman"/>
          <w:color w:val="000000"/>
          <w:sz w:val="24"/>
          <w:szCs w:val="24"/>
        </w:rPr>
        <w:t xml:space="preserve"> We'll run it and have a quick look at the figures we'll obtain.</w:t>
      </w:r>
    </w:p>
    <w:p w:rsidR="00463003" w:rsidRPr="00463003" w:rsidRDefault="00463003" w:rsidP="00463003">
      <w:pPr>
        <w:shd w:val="clear" w:color="auto" w:fill="DDEEFF"/>
        <w:spacing w:after="0" w:line="240" w:lineRule="atLeast"/>
        <w:rPr>
          <w:rFonts w:ascii="Times New Roman" w:eastAsia="Times New Roman" w:hAnsi="Times New Roman" w:cs="Times New Roman"/>
          <w:color w:val="00006D"/>
          <w:sz w:val="24"/>
          <w:szCs w:val="24"/>
        </w:rPr>
      </w:pPr>
      <w:r w:rsidRPr="00D70E66">
        <w:rPr>
          <w:rFonts w:ascii="Times New Roman" w:eastAsia="Times New Roman" w:hAnsi="Times New Roman" w:cs="Times New Roman"/>
          <w:b/>
          <w:bCs/>
          <w:color w:val="000000"/>
          <w:sz w:val="24"/>
          <w:szCs w:val="24"/>
        </w:rPr>
        <w:t>* Run split histograms.</w:t>
      </w:r>
      <w:r w:rsidRPr="00463003">
        <w:rPr>
          <w:rFonts w:ascii="Times New Roman" w:eastAsia="Times New Roman" w:hAnsi="Times New Roman" w:cs="Times New Roman"/>
          <w:b/>
          <w:bCs/>
          <w:color w:val="000000"/>
          <w:sz w:val="24"/>
          <w:szCs w:val="24"/>
        </w:rPr>
        <w:br/>
      </w:r>
      <w:r w:rsidRPr="00463003">
        <w:rPr>
          <w:rFonts w:ascii="Times New Roman" w:eastAsia="Times New Roman" w:hAnsi="Times New Roman" w:cs="Times New Roman"/>
          <w:color w:val="000000"/>
          <w:sz w:val="24"/>
          <w:szCs w:val="24"/>
        </w:rPr>
        <w:br/>
      </w:r>
      <w:r w:rsidRPr="00463003">
        <w:rPr>
          <w:rFonts w:ascii="Times New Roman" w:eastAsia="Times New Roman" w:hAnsi="Times New Roman" w:cs="Times New Roman"/>
          <w:color w:val="00006D"/>
          <w:sz w:val="24"/>
          <w:szCs w:val="24"/>
        </w:rPr>
        <w:t>GRAPH</w:t>
      </w:r>
      <w:r w:rsidRPr="00463003">
        <w:rPr>
          <w:rFonts w:ascii="Times New Roman" w:eastAsia="Times New Roman" w:hAnsi="Times New Roman" w:cs="Times New Roman"/>
          <w:color w:val="000000"/>
          <w:sz w:val="24"/>
          <w:szCs w:val="24"/>
        </w:rPr>
        <w:br/>
      </w:r>
      <w:r w:rsidRPr="00463003">
        <w:rPr>
          <w:rFonts w:ascii="Times New Roman" w:eastAsia="Times New Roman" w:hAnsi="Times New Roman" w:cs="Times New Roman"/>
          <w:color w:val="00006D"/>
          <w:sz w:val="24"/>
          <w:szCs w:val="24"/>
        </w:rPr>
        <w:t>/HISTOGRAM=weight</w:t>
      </w:r>
      <w:r w:rsidRPr="00463003">
        <w:rPr>
          <w:rFonts w:ascii="Times New Roman" w:eastAsia="Times New Roman" w:hAnsi="Times New Roman" w:cs="Times New Roman"/>
          <w:color w:val="000000"/>
          <w:sz w:val="24"/>
          <w:szCs w:val="24"/>
        </w:rPr>
        <w:br/>
      </w:r>
      <w:r w:rsidRPr="00463003">
        <w:rPr>
          <w:rFonts w:ascii="Times New Roman" w:eastAsia="Times New Roman" w:hAnsi="Times New Roman" w:cs="Times New Roman"/>
          <w:color w:val="00006D"/>
          <w:sz w:val="24"/>
          <w:szCs w:val="24"/>
        </w:rPr>
        <w:t>/PANEL COLVAR=fertilizer COLOP=CROSS.</w:t>
      </w:r>
    </w:p>
    <w:p w:rsidR="00463003" w:rsidRPr="00463003" w:rsidRDefault="00463003" w:rsidP="00463003">
      <w:pPr>
        <w:spacing w:after="0" w:line="240" w:lineRule="auto"/>
        <w:rPr>
          <w:rFonts w:ascii="Times New Roman" w:eastAsia="Times New Roman" w:hAnsi="Times New Roman" w:cs="Times New Roman"/>
          <w:sz w:val="24"/>
          <w:szCs w:val="24"/>
        </w:rPr>
      </w:pPr>
      <w:r w:rsidRPr="00D70E66">
        <w:rPr>
          <w:rFonts w:ascii="Times New Roman" w:eastAsia="Times New Roman" w:hAnsi="Times New Roman" w:cs="Times New Roman"/>
          <w:noProof/>
          <w:color w:val="000000"/>
          <w:sz w:val="24"/>
          <w:szCs w:val="24"/>
        </w:rPr>
        <w:drawing>
          <wp:inline distT="0" distB="0" distL="0" distR="0" wp14:anchorId="3543BFA7" wp14:editId="031C398C">
            <wp:extent cx="4441659" cy="1875367"/>
            <wp:effectExtent l="0" t="0" r="0" b="0"/>
            <wp:docPr id="1" name="Picture 1" descr="SPSS One-Way ANOVA Split Hist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PSS One-Way ANOVA Split Histo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41659" cy="1875367"/>
                    </a:xfrm>
                    <a:prstGeom prst="rect">
                      <a:avLst/>
                    </a:prstGeom>
                    <a:noFill/>
                    <a:ln>
                      <a:noFill/>
                    </a:ln>
                  </pic:spPr>
                </pic:pic>
              </a:graphicData>
            </a:graphic>
          </wp:inline>
        </w:drawing>
      </w:r>
    </w:p>
    <w:p w:rsidR="00463003" w:rsidRPr="00463003" w:rsidRDefault="00463003" w:rsidP="00463003">
      <w:pPr>
        <w:spacing w:before="360" w:after="0" w:line="360" w:lineRule="atLeast"/>
        <w:rPr>
          <w:rFonts w:ascii="Times New Roman" w:eastAsia="Times New Roman" w:hAnsi="Times New Roman" w:cs="Times New Roman"/>
          <w:color w:val="000000"/>
          <w:sz w:val="24"/>
          <w:szCs w:val="24"/>
        </w:rPr>
      </w:pPr>
      <w:r w:rsidRPr="00463003">
        <w:rPr>
          <w:rFonts w:ascii="Times New Roman" w:eastAsia="Times New Roman" w:hAnsi="Times New Roman" w:cs="Times New Roman"/>
          <w:color w:val="000000"/>
          <w:sz w:val="24"/>
          <w:szCs w:val="24"/>
          <w:highlight w:val="yellow"/>
        </w:rPr>
        <w:t xml:space="preserve">We don't see any very large or very small weights. The shapes of the frequency distributions are unremarkable. Since we don't see anything unexpected in the data, we can </w:t>
      </w:r>
      <w:proofErr w:type="gramStart"/>
      <w:r w:rsidRPr="00463003">
        <w:rPr>
          <w:rFonts w:ascii="Times New Roman" w:eastAsia="Times New Roman" w:hAnsi="Times New Roman" w:cs="Times New Roman"/>
          <w:color w:val="000000"/>
          <w:sz w:val="24"/>
          <w:szCs w:val="24"/>
          <w:highlight w:val="yellow"/>
        </w:rPr>
        <w:t>proceed</w:t>
      </w:r>
      <w:proofErr w:type="gramEnd"/>
      <w:r w:rsidRPr="00463003">
        <w:rPr>
          <w:rFonts w:ascii="Times New Roman" w:eastAsia="Times New Roman" w:hAnsi="Times New Roman" w:cs="Times New Roman"/>
          <w:color w:val="000000"/>
          <w:sz w:val="24"/>
          <w:szCs w:val="24"/>
          <w:highlight w:val="yellow"/>
        </w:rPr>
        <w:t xml:space="preserve"> our analysis with confidence.</w:t>
      </w:r>
    </w:p>
    <w:p w:rsidR="00463003" w:rsidRPr="00D70E66" w:rsidRDefault="00463003" w:rsidP="00463003">
      <w:pPr>
        <w:pStyle w:val="Heading2"/>
        <w:spacing w:before="360" w:beforeAutospacing="0" w:after="0" w:afterAutospacing="0" w:line="360" w:lineRule="atLeast"/>
        <w:rPr>
          <w:b w:val="0"/>
          <w:bCs w:val="0"/>
          <w:color w:val="000000"/>
          <w:sz w:val="24"/>
          <w:szCs w:val="24"/>
        </w:rPr>
      </w:pPr>
      <w:r w:rsidRPr="005A2EAB">
        <w:rPr>
          <w:b w:val="0"/>
          <w:bCs w:val="0"/>
          <w:color w:val="000000"/>
          <w:sz w:val="24"/>
          <w:szCs w:val="24"/>
          <w:highlight w:val="yellow"/>
        </w:rPr>
        <w:t>2. Assumptions One-Way ANOVA</w:t>
      </w:r>
    </w:p>
    <w:p w:rsidR="00463003" w:rsidRPr="00D70E66" w:rsidRDefault="00463003" w:rsidP="00463003">
      <w:pPr>
        <w:pStyle w:val="NormalWeb"/>
        <w:spacing w:before="360" w:beforeAutospacing="0" w:after="0" w:afterAutospacing="0" w:line="360" w:lineRule="atLeast"/>
        <w:rPr>
          <w:color w:val="000000"/>
        </w:rPr>
      </w:pPr>
      <w:r w:rsidRPr="00D70E66">
        <w:rPr>
          <w:color w:val="000000"/>
        </w:rPr>
        <w:t>Results from statistical procedures can only be taken seriously insofar as relevant assumptions are met. For a One-Way ANOVA, these are</w:t>
      </w:r>
    </w:p>
    <w:p w:rsidR="00463003" w:rsidRPr="005A2EAB" w:rsidRDefault="00463003" w:rsidP="00463003">
      <w:pPr>
        <w:numPr>
          <w:ilvl w:val="0"/>
          <w:numId w:val="1"/>
        </w:numPr>
        <w:spacing w:before="120" w:after="0" w:line="360" w:lineRule="atLeast"/>
        <w:ind w:left="0"/>
        <w:rPr>
          <w:rFonts w:ascii="Times New Roman" w:hAnsi="Times New Roman" w:cs="Times New Roman"/>
          <w:color w:val="000000"/>
          <w:sz w:val="24"/>
          <w:szCs w:val="24"/>
          <w:highlight w:val="yellow"/>
        </w:rPr>
      </w:pPr>
      <w:r w:rsidRPr="005A2EAB">
        <w:rPr>
          <w:rFonts w:ascii="Times New Roman" w:hAnsi="Times New Roman" w:cs="Times New Roman"/>
          <w:color w:val="000000"/>
          <w:sz w:val="24"/>
          <w:szCs w:val="24"/>
          <w:highlight w:val="yellow"/>
        </w:rPr>
        <w:lastRenderedPageBreak/>
        <w:t>independent and identically distributed variables (or, less precisely, “independent observations”);</w:t>
      </w:r>
    </w:p>
    <w:p w:rsidR="00463003" w:rsidRPr="00D70E66" w:rsidRDefault="00463003" w:rsidP="00463003">
      <w:pPr>
        <w:numPr>
          <w:ilvl w:val="0"/>
          <w:numId w:val="1"/>
        </w:numPr>
        <w:spacing w:after="0" w:line="360" w:lineRule="atLeast"/>
        <w:ind w:left="0"/>
        <w:rPr>
          <w:rFonts w:ascii="Times New Roman" w:hAnsi="Times New Roman" w:cs="Times New Roman"/>
          <w:color w:val="000000"/>
          <w:sz w:val="24"/>
          <w:szCs w:val="24"/>
        </w:rPr>
      </w:pPr>
      <w:r w:rsidRPr="00D70E66">
        <w:rPr>
          <w:rFonts w:ascii="Times New Roman" w:hAnsi="Times New Roman" w:cs="Times New Roman"/>
          <w:color w:val="000000"/>
          <w:sz w:val="24"/>
          <w:szCs w:val="24"/>
        </w:rPr>
        <w:t>homoscedasticity: the dependent variable has the same </w:t>
      </w:r>
      <w:hyperlink r:id="rId10" w:history="1">
        <w:r w:rsidRPr="00D70E66">
          <w:rPr>
            <w:rStyle w:val="Hyperlink"/>
            <w:rFonts w:ascii="Times New Roman" w:hAnsi="Times New Roman" w:cs="Times New Roman"/>
            <w:color w:val="0A93CD"/>
            <w:sz w:val="24"/>
            <w:szCs w:val="24"/>
          </w:rPr>
          <w:t>variance</w:t>
        </w:r>
      </w:hyperlink>
      <w:r w:rsidRPr="00D70E66">
        <w:rPr>
          <w:rFonts w:ascii="Times New Roman" w:hAnsi="Times New Roman" w:cs="Times New Roman"/>
          <w:color w:val="000000"/>
          <w:sz w:val="24"/>
          <w:szCs w:val="24"/>
        </w:rPr>
        <w:t> within each population;</w:t>
      </w:r>
    </w:p>
    <w:p w:rsidR="00463003" w:rsidRPr="00D70E66" w:rsidRDefault="00463003" w:rsidP="00463003">
      <w:pPr>
        <w:numPr>
          <w:ilvl w:val="0"/>
          <w:numId w:val="1"/>
        </w:numPr>
        <w:spacing w:before="120" w:after="0" w:line="360" w:lineRule="atLeast"/>
        <w:ind w:left="0"/>
        <w:rPr>
          <w:rFonts w:ascii="Times New Roman" w:hAnsi="Times New Roman" w:cs="Times New Roman"/>
          <w:color w:val="000000"/>
          <w:sz w:val="24"/>
          <w:szCs w:val="24"/>
        </w:rPr>
      </w:pPr>
      <w:r w:rsidRPr="00D70E66">
        <w:rPr>
          <w:rFonts w:ascii="Times New Roman" w:hAnsi="Times New Roman" w:cs="Times New Roman"/>
          <w:color w:val="000000"/>
          <w:sz w:val="24"/>
          <w:szCs w:val="24"/>
        </w:rPr>
        <w:t>normality: the dependent variable is normally distributed within each population;</w:t>
      </w:r>
    </w:p>
    <w:p w:rsidR="00463003" w:rsidRPr="00D70E66" w:rsidRDefault="00463003" w:rsidP="00463003">
      <w:pPr>
        <w:pStyle w:val="NormalWeb"/>
        <w:spacing w:before="0" w:beforeAutospacing="0" w:after="0" w:afterAutospacing="0" w:line="360" w:lineRule="atLeast"/>
        <w:rPr>
          <w:color w:val="000000"/>
        </w:rPr>
      </w:pPr>
      <w:r w:rsidRPr="00D70E66">
        <w:rPr>
          <w:color w:val="000000"/>
        </w:rPr>
        <w:t>The first assumption is beyond the scope of this tutorial. For now, we'll assume it's at least reasonably met.</w:t>
      </w:r>
      <w:r w:rsidRPr="00D70E66">
        <w:rPr>
          <w:color w:val="000000"/>
        </w:rPr>
        <w:br/>
        <w:t>Homoscedasticity not holding is less serious insofar as the sample sizes are more equal. Since our example data holds three equally sized groups, there's no reason for concern here.</w:t>
      </w:r>
      <w:r w:rsidRPr="00D70E66">
        <w:rPr>
          <w:color w:val="000000"/>
        </w:rPr>
        <w:br/>
        <w:t>Violation of the normality assumption hardly affects test results for reasonable sample sizes (say, all N &gt; 30). The latter condition roughly holds for our data. On top of that, the histograms we saw earlier looked reasonably normally distributed too. We thus consider this assumption satisfied.</w:t>
      </w:r>
      <w:r w:rsidRPr="00D70E66">
        <w:rPr>
          <w:color w:val="000000"/>
        </w:rPr>
        <w:br/>
      </w:r>
      <w:r w:rsidRPr="005A2EAB">
        <w:rPr>
          <w:color w:val="000000"/>
          <w:highlight w:val="yellow"/>
        </w:rPr>
        <w:t>If assumptions 2 and 3 seem seriously violated, consider a </w:t>
      </w:r>
      <w:proofErr w:type="spellStart"/>
      <w:r w:rsidRPr="005A2EAB">
        <w:rPr>
          <w:color w:val="000000"/>
          <w:highlight w:val="yellow"/>
        </w:rPr>
        <w:fldChar w:fldCharType="begin"/>
      </w:r>
      <w:r w:rsidRPr="005A2EAB">
        <w:rPr>
          <w:color w:val="000000"/>
          <w:highlight w:val="yellow"/>
        </w:rPr>
        <w:instrText xml:space="preserve"> HYPERLINK "https://www.spss-tutorials.com/spss-kruskal-wallis-test-simple-tutorial-with-example/" </w:instrText>
      </w:r>
      <w:r w:rsidRPr="005A2EAB">
        <w:rPr>
          <w:color w:val="000000"/>
          <w:highlight w:val="yellow"/>
        </w:rPr>
        <w:fldChar w:fldCharType="separate"/>
      </w:r>
      <w:r w:rsidRPr="005A2EAB">
        <w:rPr>
          <w:rStyle w:val="Hyperlink"/>
          <w:color w:val="0A93CD"/>
          <w:highlight w:val="yellow"/>
        </w:rPr>
        <w:t>Kruskal</w:t>
      </w:r>
      <w:proofErr w:type="spellEnd"/>
      <w:r w:rsidRPr="005A2EAB">
        <w:rPr>
          <w:rStyle w:val="Hyperlink"/>
          <w:color w:val="0A93CD"/>
          <w:highlight w:val="yellow"/>
        </w:rPr>
        <w:t>-Wallis test</w:t>
      </w:r>
      <w:r w:rsidRPr="005A2EAB">
        <w:rPr>
          <w:color w:val="000000"/>
          <w:highlight w:val="yellow"/>
        </w:rPr>
        <w:fldChar w:fldCharType="end"/>
      </w:r>
      <w:r w:rsidRPr="005A2EAB">
        <w:rPr>
          <w:color w:val="000000"/>
          <w:highlight w:val="yellow"/>
        </w:rPr>
        <w:t> instead of ANOVA.</w:t>
      </w:r>
    </w:p>
    <w:p w:rsidR="00463003" w:rsidRPr="00D70E66" w:rsidRDefault="00463003">
      <w:pPr>
        <w:rPr>
          <w:rFonts w:ascii="Times New Roman" w:hAnsi="Times New Roman" w:cs="Times New Roman"/>
          <w:sz w:val="24"/>
          <w:szCs w:val="24"/>
        </w:rPr>
      </w:pPr>
    </w:p>
    <w:p w:rsidR="00463003" w:rsidRPr="00D70E66" w:rsidRDefault="00463003">
      <w:pPr>
        <w:rPr>
          <w:rFonts w:ascii="Times New Roman" w:hAnsi="Times New Roman" w:cs="Times New Roman"/>
          <w:sz w:val="24"/>
          <w:szCs w:val="24"/>
        </w:rPr>
      </w:pPr>
    </w:p>
    <w:p w:rsidR="00463003" w:rsidRPr="00463003" w:rsidRDefault="00463003" w:rsidP="00463003">
      <w:pPr>
        <w:spacing w:before="360" w:after="0" w:line="360" w:lineRule="atLeast"/>
        <w:outlineLvl w:val="1"/>
        <w:rPr>
          <w:rFonts w:ascii="Times New Roman" w:eastAsia="Times New Roman" w:hAnsi="Times New Roman" w:cs="Times New Roman"/>
          <w:color w:val="000000"/>
          <w:sz w:val="24"/>
          <w:szCs w:val="24"/>
        </w:rPr>
      </w:pPr>
      <w:r w:rsidRPr="00463003">
        <w:rPr>
          <w:rFonts w:ascii="Times New Roman" w:eastAsia="Times New Roman" w:hAnsi="Times New Roman" w:cs="Times New Roman"/>
          <w:color w:val="000000"/>
          <w:sz w:val="24"/>
          <w:szCs w:val="24"/>
        </w:rPr>
        <w:t>3. Running SPSS One-Way ANOVA</w:t>
      </w:r>
    </w:p>
    <w:p w:rsidR="00463003" w:rsidRPr="00463003" w:rsidRDefault="00463003" w:rsidP="00463003">
      <w:pPr>
        <w:spacing w:before="360" w:after="0" w:line="360" w:lineRule="atLeast"/>
        <w:rPr>
          <w:rFonts w:ascii="Times New Roman" w:eastAsia="Times New Roman" w:hAnsi="Times New Roman" w:cs="Times New Roman"/>
          <w:color w:val="000000"/>
          <w:sz w:val="24"/>
          <w:szCs w:val="24"/>
        </w:rPr>
      </w:pPr>
      <w:r w:rsidRPr="00463003">
        <w:rPr>
          <w:rFonts w:ascii="Times New Roman" w:eastAsia="Times New Roman" w:hAnsi="Times New Roman" w:cs="Times New Roman"/>
          <w:color w:val="000000"/>
          <w:sz w:val="24"/>
          <w:szCs w:val="24"/>
        </w:rPr>
        <w:t>We'll now run the actual One-Way ANOVA test. The screenshot below walks you through the steps.</w:t>
      </w:r>
    </w:p>
    <w:p w:rsidR="00463003" w:rsidRPr="00463003" w:rsidRDefault="00463003" w:rsidP="00463003">
      <w:pPr>
        <w:spacing w:after="0" w:line="240" w:lineRule="auto"/>
        <w:rPr>
          <w:rFonts w:ascii="Times New Roman" w:eastAsia="Times New Roman" w:hAnsi="Times New Roman" w:cs="Times New Roman"/>
          <w:sz w:val="24"/>
          <w:szCs w:val="24"/>
        </w:rPr>
      </w:pPr>
      <w:r w:rsidRPr="00D70E66">
        <w:rPr>
          <w:rFonts w:ascii="Times New Roman" w:eastAsia="Times New Roman" w:hAnsi="Times New Roman" w:cs="Times New Roman"/>
          <w:noProof/>
          <w:color w:val="000000"/>
          <w:sz w:val="24"/>
          <w:szCs w:val="24"/>
        </w:rPr>
        <w:drawing>
          <wp:inline distT="0" distB="0" distL="0" distR="0" wp14:anchorId="6CD85519" wp14:editId="4245847D">
            <wp:extent cx="6033781" cy="1689878"/>
            <wp:effectExtent l="0" t="0" r="5080" b="5715"/>
            <wp:docPr id="13" name="Picture 13" descr="SPSS One-Way ANOVA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PSS One-Way ANOVA Dialo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36316" cy="1690588"/>
                    </a:xfrm>
                    <a:prstGeom prst="rect">
                      <a:avLst/>
                    </a:prstGeom>
                    <a:noFill/>
                    <a:ln>
                      <a:noFill/>
                    </a:ln>
                  </pic:spPr>
                </pic:pic>
              </a:graphicData>
            </a:graphic>
          </wp:inline>
        </w:drawing>
      </w:r>
    </w:p>
    <w:p w:rsidR="00463003" w:rsidRPr="00463003" w:rsidRDefault="00463003" w:rsidP="00463003">
      <w:pPr>
        <w:spacing w:after="0" w:line="360" w:lineRule="atLeast"/>
        <w:rPr>
          <w:rFonts w:ascii="Times New Roman" w:eastAsia="Times New Roman" w:hAnsi="Times New Roman" w:cs="Times New Roman"/>
          <w:color w:val="000000"/>
          <w:sz w:val="24"/>
          <w:szCs w:val="24"/>
        </w:rPr>
      </w:pPr>
      <w:r w:rsidRPr="00D70E66">
        <w:rPr>
          <w:rFonts w:ascii="Times New Roman" w:eastAsia="Times New Roman" w:hAnsi="Times New Roman" w:cs="Times New Roman"/>
          <w:noProof/>
          <w:color w:val="000000"/>
          <w:sz w:val="24"/>
          <w:szCs w:val="24"/>
        </w:rPr>
        <w:drawing>
          <wp:inline distT="0" distB="0" distL="0" distR="0" wp14:anchorId="7FF8893F" wp14:editId="7CB62DEB">
            <wp:extent cx="228600" cy="228600"/>
            <wp:effectExtent l="0" t="0" r="0" b="0"/>
            <wp:docPr id="12" name="Picture 12" descr="https://spss-tutorials.com/img/b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pss-tutorials.com/img/b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463003">
        <w:rPr>
          <w:rFonts w:ascii="Times New Roman" w:eastAsia="Times New Roman" w:hAnsi="Times New Roman" w:cs="Times New Roman"/>
          <w:color w:val="000000"/>
          <w:sz w:val="24"/>
          <w:szCs w:val="24"/>
        </w:rPr>
        <w:t> Under </w:t>
      </w:r>
      <w:r w:rsidRPr="00D70E66">
        <w:rPr>
          <w:rFonts w:ascii="Times New Roman" w:eastAsia="Times New Roman" w:hAnsi="Times New Roman" w:cs="Times New Roman"/>
          <w:color w:val="000000"/>
          <w:sz w:val="24"/>
          <w:szCs w:val="24"/>
          <w:u w:val="single"/>
        </w:rPr>
        <w:t>O</w:t>
      </w:r>
      <w:r w:rsidRPr="00D70E66">
        <w:rPr>
          <w:rFonts w:ascii="Times New Roman" w:eastAsia="Times New Roman" w:hAnsi="Times New Roman" w:cs="Times New Roman"/>
          <w:color w:val="000000"/>
          <w:sz w:val="24"/>
          <w:szCs w:val="24"/>
        </w:rPr>
        <w:t>ptions</w:t>
      </w:r>
      <w:r w:rsidRPr="00463003">
        <w:rPr>
          <w:rFonts w:ascii="Times New Roman" w:eastAsia="Times New Roman" w:hAnsi="Times New Roman" w:cs="Times New Roman"/>
          <w:color w:val="000000"/>
          <w:sz w:val="24"/>
          <w:szCs w:val="24"/>
        </w:rPr>
        <w:t> </w:t>
      </w:r>
      <w:r w:rsidRPr="00D70E66">
        <w:rPr>
          <w:rFonts w:ascii="Times New Roman" w:eastAsia="Times New Roman" w:hAnsi="Times New Roman" w:cs="Times New Roman"/>
          <w:noProof/>
          <w:color w:val="000000"/>
          <w:sz w:val="24"/>
          <w:szCs w:val="24"/>
        </w:rPr>
        <w:drawing>
          <wp:inline distT="0" distB="0" distL="0" distR="0" wp14:anchorId="740C9045" wp14:editId="2107A9AB">
            <wp:extent cx="59055" cy="122555"/>
            <wp:effectExtent l="0" t="0" r="0" b="0"/>
            <wp:docPr id="11" name="Picture 11" descr="SPSS Menu 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PSS Menu Arrow"/>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055" cy="122555"/>
                    </a:xfrm>
                    <a:prstGeom prst="rect">
                      <a:avLst/>
                    </a:prstGeom>
                    <a:noFill/>
                    <a:ln>
                      <a:noFill/>
                    </a:ln>
                  </pic:spPr>
                </pic:pic>
              </a:graphicData>
            </a:graphic>
          </wp:inline>
        </w:drawing>
      </w:r>
      <w:r w:rsidRPr="00463003">
        <w:rPr>
          <w:rFonts w:ascii="Times New Roman" w:eastAsia="Times New Roman" w:hAnsi="Times New Roman" w:cs="Times New Roman"/>
          <w:color w:val="000000"/>
          <w:sz w:val="24"/>
          <w:szCs w:val="24"/>
        </w:rPr>
        <w:t> </w:t>
      </w:r>
      <w:r w:rsidRPr="00D70E66">
        <w:rPr>
          <w:rFonts w:ascii="Times New Roman" w:eastAsia="Times New Roman" w:hAnsi="Times New Roman" w:cs="Times New Roman"/>
          <w:color w:val="000000"/>
          <w:sz w:val="24"/>
          <w:szCs w:val="24"/>
          <w:u w:val="single"/>
        </w:rPr>
        <w:t>S</w:t>
      </w:r>
      <w:r w:rsidRPr="00D70E66">
        <w:rPr>
          <w:rFonts w:ascii="Times New Roman" w:eastAsia="Times New Roman" w:hAnsi="Times New Roman" w:cs="Times New Roman"/>
          <w:color w:val="000000"/>
          <w:sz w:val="24"/>
          <w:szCs w:val="24"/>
        </w:rPr>
        <w:t>tatistics</w:t>
      </w:r>
      <w:r w:rsidRPr="00463003">
        <w:rPr>
          <w:rFonts w:ascii="Times New Roman" w:eastAsia="Times New Roman" w:hAnsi="Times New Roman" w:cs="Times New Roman"/>
          <w:color w:val="000000"/>
          <w:sz w:val="24"/>
          <w:szCs w:val="24"/>
        </w:rPr>
        <w:t> we'll select </w:t>
      </w:r>
      <w:r w:rsidRPr="00D70E66">
        <w:rPr>
          <w:rFonts w:ascii="Times New Roman" w:eastAsia="Times New Roman" w:hAnsi="Times New Roman" w:cs="Times New Roman"/>
          <w:color w:val="000000"/>
          <w:sz w:val="24"/>
          <w:szCs w:val="24"/>
          <w:u w:val="single"/>
        </w:rPr>
        <w:t>D</w:t>
      </w:r>
      <w:r w:rsidRPr="00D70E66">
        <w:rPr>
          <w:rFonts w:ascii="Times New Roman" w:eastAsia="Times New Roman" w:hAnsi="Times New Roman" w:cs="Times New Roman"/>
          <w:color w:val="000000"/>
          <w:sz w:val="24"/>
          <w:szCs w:val="24"/>
        </w:rPr>
        <w:t>escriptive</w:t>
      </w:r>
      <w:r w:rsidRPr="00463003">
        <w:rPr>
          <w:rFonts w:ascii="Times New Roman" w:eastAsia="Times New Roman" w:hAnsi="Times New Roman" w:cs="Times New Roman"/>
          <w:color w:val="000000"/>
          <w:sz w:val="24"/>
          <w:szCs w:val="24"/>
        </w:rPr>
        <w:t>.</w:t>
      </w:r>
      <w:r w:rsidRPr="00463003">
        <w:rPr>
          <w:rFonts w:ascii="Times New Roman" w:eastAsia="Times New Roman" w:hAnsi="Times New Roman" w:cs="Times New Roman"/>
          <w:color w:val="000000"/>
          <w:sz w:val="24"/>
          <w:szCs w:val="24"/>
        </w:rPr>
        <w:br/>
      </w:r>
      <w:r w:rsidRPr="00D70E66">
        <w:rPr>
          <w:rFonts w:ascii="Times New Roman" w:eastAsia="Times New Roman" w:hAnsi="Times New Roman" w:cs="Times New Roman"/>
          <w:noProof/>
          <w:color w:val="000000"/>
          <w:sz w:val="24"/>
          <w:szCs w:val="24"/>
        </w:rPr>
        <w:drawing>
          <wp:inline distT="0" distB="0" distL="0" distR="0" wp14:anchorId="3E04CFAD" wp14:editId="599FEF6C">
            <wp:extent cx="228600" cy="228600"/>
            <wp:effectExtent l="0" t="0" r="0" b="0"/>
            <wp:docPr id="10" name="Picture 10" descr="https://spss-tutorials.com/img/b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pss-tutorials.com/img/b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463003">
        <w:rPr>
          <w:rFonts w:ascii="Times New Roman" w:eastAsia="Times New Roman" w:hAnsi="Times New Roman" w:cs="Times New Roman"/>
          <w:color w:val="000000"/>
          <w:sz w:val="24"/>
          <w:szCs w:val="24"/>
        </w:rPr>
        <w:t> </w:t>
      </w:r>
      <w:proofErr w:type="gramStart"/>
      <w:r w:rsidRPr="00463003">
        <w:rPr>
          <w:rFonts w:ascii="Times New Roman" w:eastAsia="Times New Roman" w:hAnsi="Times New Roman" w:cs="Times New Roman"/>
          <w:color w:val="000000"/>
          <w:sz w:val="24"/>
          <w:szCs w:val="24"/>
        </w:rPr>
        <w:t>Clicking </w:t>
      </w:r>
      <w:r w:rsidRPr="00D70E66">
        <w:rPr>
          <w:rFonts w:ascii="Times New Roman" w:eastAsia="Times New Roman" w:hAnsi="Times New Roman" w:cs="Times New Roman"/>
          <w:color w:val="000000"/>
          <w:sz w:val="24"/>
          <w:szCs w:val="24"/>
          <w:u w:val="single"/>
          <w:bdr w:val="single" w:sz="6" w:space="1" w:color="0C7CDB" w:frame="1"/>
        </w:rPr>
        <w:t>P</w:t>
      </w:r>
      <w:r w:rsidRPr="00D70E66">
        <w:rPr>
          <w:rFonts w:ascii="Times New Roman" w:eastAsia="Times New Roman" w:hAnsi="Times New Roman" w:cs="Times New Roman"/>
          <w:color w:val="000000"/>
          <w:sz w:val="24"/>
          <w:szCs w:val="24"/>
          <w:bdr w:val="single" w:sz="6" w:space="1" w:color="0C7CDB" w:frame="1"/>
        </w:rPr>
        <w:t>aste</w:t>
      </w:r>
      <w:r w:rsidRPr="00463003">
        <w:rPr>
          <w:rFonts w:ascii="Times New Roman" w:eastAsia="Times New Roman" w:hAnsi="Times New Roman" w:cs="Times New Roman"/>
          <w:color w:val="000000"/>
          <w:sz w:val="24"/>
          <w:szCs w:val="24"/>
        </w:rPr>
        <w:t> results in the syntax below.</w:t>
      </w:r>
      <w:proofErr w:type="gramEnd"/>
    </w:p>
    <w:p w:rsidR="00463003" w:rsidRPr="00463003" w:rsidRDefault="00463003" w:rsidP="00463003">
      <w:pPr>
        <w:shd w:val="clear" w:color="auto" w:fill="DDEEFF"/>
        <w:spacing w:after="0" w:line="240" w:lineRule="atLeast"/>
        <w:rPr>
          <w:rFonts w:ascii="Times New Roman" w:eastAsia="Times New Roman" w:hAnsi="Times New Roman" w:cs="Times New Roman"/>
          <w:color w:val="00006D"/>
          <w:sz w:val="24"/>
          <w:szCs w:val="24"/>
        </w:rPr>
      </w:pPr>
      <w:r w:rsidRPr="00D70E66">
        <w:rPr>
          <w:rFonts w:ascii="Times New Roman" w:eastAsia="Times New Roman" w:hAnsi="Times New Roman" w:cs="Times New Roman"/>
          <w:b/>
          <w:bCs/>
          <w:color w:val="000000"/>
          <w:sz w:val="24"/>
          <w:szCs w:val="24"/>
        </w:rPr>
        <w:t>*Run One-Way ANOVA.</w:t>
      </w:r>
      <w:r w:rsidRPr="00463003">
        <w:rPr>
          <w:rFonts w:ascii="Times New Roman" w:eastAsia="Times New Roman" w:hAnsi="Times New Roman" w:cs="Times New Roman"/>
          <w:b/>
          <w:bCs/>
          <w:color w:val="000000"/>
          <w:sz w:val="24"/>
          <w:szCs w:val="24"/>
        </w:rPr>
        <w:br/>
      </w:r>
      <w:r w:rsidRPr="00463003">
        <w:rPr>
          <w:rFonts w:ascii="Times New Roman" w:eastAsia="Times New Roman" w:hAnsi="Times New Roman" w:cs="Times New Roman"/>
          <w:color w:val="000000"/>
          <w:sz w:val="24"/>
          <w:szCs w:val="24"/>
        </w:rPr>
        <w:br/>
      </w:r>
      <w:proofErr w:type="gramStart"/>
      <w:r w:rsidRPr="00463003">
        <w:rPr>
          <w:rFonts w:ascii="Times New Roman" w:eastAsia="Times New Roman" w:hAnsi="Times New Roman" w:cs="Times New Roman"/>
          <w:color w:val="00006D"/>
          <w:sz w:val="24"/>
          <w:szCs w:val="24"/>
        </w:rPr>
        <w:t>ONEWAY weight BY fertilizer</w:t>
      </w:r>
      <w:r w:rsidRPr="00463003">
        <w:rPr>
          <w:rFonts w:ascii="Times New Roman" w:eastAsia="Times New Roman" w:hAnsi="Times New Roman" w:cs="Times New Roman"/>
          <w:color w:val="000000"/>
          <w:sz w:val="24"/>
          <w:szCs w:val="24"/>
        </w:rPr>
        <w:br/>
      </w:r>
      <w:r w:rsidRPr="00463003">
        <w:rPr>
          <w:rFonts w:ascii="Times New Roman" w:eastAsia="Times New Roman" w:hAnsi="Times New Roman" w:cs="Times New Roman"/>
          <w:color w:val="00006D"/>
          <w:sz w:val="24"/>
          <w:szCs w:val="24"/>
        </w:rPr>
        <w:t>/STATISTICS DESCRIPTIVES </w:t>
      </w:r>
      <w:r w:rsidRPr="00463003">
        <w:rPr>
          <w:rFonts w:ascii="Times New Roman" w:eastAsia="Times New Roman" w:hAnsi="Times New Roman" w:cs="Times New Roman"/>
          <w:color w:val="000000"/>
          <w:sz w:val="24"/>
          <w:szCs w:val="24"/>
        </w:rPr>
        <w:br/>
      </w:r>
      <w:r w:rsidRPr="00463003">
        <w:rPr>
          <w:rFonts w:ascii="Times New Roman" w:eastAsia="Times New Roman" w:hAnsi="Times New Roman" w:cs="Times New Roman"/>
          <w:color w:val="00006D"/>
          <w:sz w:val="24"/>
          <w:szCs w:val="24"/>
        </w:rPr>
        <w:t>/MISSING ANALYSIS.</w:t>
      </w:r>
      <w:proofErr w:type="gramEnd"/>
    </w:p>
    <w:p w:rsidR="00463003" w:rsidRPr="00463003" w:rsidRDefault="00463003" w:rsidP="00463003">
      <w:pPr>
        <w:spacing w:before="360" w:after="0" w:line="360" w:lineRule="atLeast"/>
        <w:outlineLvl w:val="1"/>
        <w:rPr>
          <w:rFonts w:ascii="Times New Roman" w:eastAsia="Times New Roman" w:hAnsi="Times New Roman" w:cs="Times New Roman"/>
          <w:color w:val="000000"/>
          <w:sz w:val="24"/>
          <w:szCs w:val="24"/>
        </w:rPr>
      </w:pPr>
      <w:r w:rsidRPr="00463003">
        <w:rPr>
          <w:rFonts w:ascii="Times New Roman" w:eastAsia="Times New Roman" w:hAnsi="Times New Roman" w:cs="Times New Roman"/>
          <w:color w:val="000000"/>
          <w:sz w:val="24"/>
          <w:szCs w:val="24"/>
        </w:rPr>
        <w:lastRenderedPageBreak/>
        <w:t>4. SPSS One-Way ANOVA Output</w:t>
      </w:r>
    </w:p>
    <w:p w:rsidR="00463003" w:rsidRPr="00463003" w:rsidRDefault="00463003" w:rsidP="00463003">
      <w:pPr>
        <w:spacing w:after="0" w:line="240" w:lineRule="auto"/>
        <w:rPr>
          <w:rFonts w:ascii="Times New Roman" w:eastAsia="Times New Roman" w:hAnsi="Times New Roman" w:cs="Times New Roman"/>
          <w:sz w:val="24"/>
          <w:szCs w:val="24"/>
        </w:rPr>
      </w:pPr>
      <w:r w:rsidRPr="00D70E66">
        <w:rPr>
          <w:rFonts w:ascii="Times New Roman" w:eastAsia="Times New Roman" w:hAnsi="Times New Roman" w:cs="Times New Roman"/>
          <w:noProof/>
          <w:color w:val="000000"/>
          <w:sz w:val="24"/>
          <w:szCs w:val="24"/>
        </w:rPr>
        <w:drawing>
          <wp:inline distT="0" distB="0" distL="0" distR="0" wp14:anchorId="67B0D853" wp14:editId="0667DD0B">
            <wp:extent cx="5820833" cy="1253327"/>
            <wp:effectExtent l="0" t="0" r="0" b="4445"/>
            <wp:docPr id="9" name="Picture 9" descr="SPSS One-Way ANOVA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PSS One-Way ANOVA Outpu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20833" cy="1253327"/>
                    </a:xfrm>
                    <a:prstGeom prst="rect">
                      <a:avLst/>
                    </a:prstGeom>
                    <a:noFill/>
                    <a:ln>
                      <a:noFill/>
                    </a:ln>
                  </pic:spPr>
                </pic:pic>
              </a:graphicData>
            </a:graphic>
          </wp:inline>
        </w:drawing>
      </w:r>
    </w:p>
    <w:p w:rsidR="00463003" w:rsidRPr="00463003" w:rsidRDefault="00463003" w:rsidP="00463003">
      <w:pPr>
        <w:spacing w:after="0" w:line="360" w:lineRule="atLeast"/>
        <w:rPr>
          <w:rFonts w:ascii="Times New Roman" w:eastAsia="Times New Roman" w:hAnsi="Times New Roman" w:cs="Times New Roman"/>
          <w:color w:val="000000"/>
          <w:sz w:val="24"/>
          <w:szCs w:val="24"/>
        </w:rPr>
      </w:pPr>
      <w:r w:rsidRPr="00463003">
        <w:rPr>
          <w:rFonts w:ascii="Times New Roman" w:eastAsia="Times New Roman" w:hAnsi="Times New Roman" w:cs="Times New Roman"/>
          <w:color w:val="000000"/>
          <w:sz w:val="24"/>
          <w:szCs w:val="24"/>
        </w:rPr>
        <w:t>After running the syntax, we'll first inspect the </w:t>
      </w:r>
      <w:proofErr w:type="spellStart"/>
      <w:r w:rsidRPr="00D70E66">
        <w:rPr>
          <w:rFonts w:ascii="Times New Roman" w:eastAsia="Times New Roman" w:hAnsi="Times New Roman" w:cs="Times New Roman"/>
          <w:b/>
          <w:bCs/>
          <w:color w:val="000000"/>
          <w:sz w:val="24"/>
          <w:szCs w:val="24"/>
        </w:rPr>
        <w:t>Descriptives</w:t>
      </w:r>
      <w:proofErr w:type="spellEnd"/>
      <w:r w:rsidRPr="00463003">
        <w:rPr>
          <w:rFonts w:ascii="Times New Roman" w:eastAsia="Times New Roman" w:hAnsi="Times New Roman" w:cs="Times New Roman"/>
          <w:color w:val="000000"/>
          <w:sz w:val="24"/>
          <w:szCs w:val="24"/>
        </w:rPr>
        <w:t> table.</w:t>
      </w:r>
      <w:r w:rsidRPr="00463003">
        <w:rPr>
          <w:rFonts w:ascii="Times New Roman" w:eastAsia="Times New Roman" w:hAnsi="Times New Roman" w:cs="Times New Roman"/>
          <w:color w:val="000000"/>
          <w:sz w:val="24"/>
          <w:szCs w:val="24"/>
        </w:rPr>
        <w:br/>
      </w:r>
      <w:r w:rsidRPr="00D70E66">
        <w:rPr>
          <w:rFonts w:ascii="Times New Roman" w:eastAsia="Times New Roman" w:hAnsi="Times New Roman" w:cs="Times New Roman"/>
          <w:noProof/>
          <w:color w:val="000000"/>
          <w:sz w:val="24"/>
          <w:szCs w:val="24"/>
        </w:rPr>
        <w:drawing>
          <wp:inline distT="0" distB="0" distL="0" distR="0" wp14:anchorId="5997B042" wp14:editId="2B51B5D6">
            <wp:extent cx="228600" cy="228600"/>
            <wp:effectExtent l="0" t="0" r="0" b="0"/>
            <wp:docPr id="8" name="Picture 8" descr="https://spss-tutorials.com/img/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pss-tutorials.com/img/b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463003">
        <w:rPr>
          <w:rFonts w:ascii="Times New Roman" w:eastAsia="Times New Roman" w:hAnsi="Times New Roman" w:cs="Times New Roman"/>
          <w:color w:val="000000"/>
          <w:sz w:val="24"/>
          <w:szCs w:val="24"/>
        </w:rPr>
        <w:t> “N” in the first column refers to the number of cases used for calculating the descriptive statistics. These numbers being equal to our sample sizes tells us that there are no </w:t>
      </w:r>
      <w:hyperlink r:id="rId17" w:history="1">
        <w:r w:rsidRPr="00D70E66">
          <w:rPr>
            <w:rFonts w:ascii="Times New Roman" w:eastAsia="Times New Roman" w:hAnsi="Times New Roman" w:cs="Times New Roman"/>
            <w:color w:val="0A93CD"/>
            <w:sz w:val="24"/>
            <w:szCs w:val="24"/>
            <w:u w:val="single"/>
          </w:rPr>
          <w:t>missing values</w:t>
        </w:r>
      </w:hyperlink>
      <w:r w:rsidRPr="00463003">
        <w:rPr>
          <w:rFonts w:ascii="Times New Roman" w:eastAsia="Times New Roman" w:hAnsi="Times New Roman" w:cs="Times New Roman"/>
          <w:color w:val="000000"/>
          <w:sz w:val="24"/>
          <w:szCs w:val="24"/>
        </w:rPr>
        <w:t> on the dependent variable.</w:t>
      </w:r>
      <w:r w:rsidRPr="00463003">
        <w:rPr>
          <w:rFonts w:ascii="Times New Roman" w:eastAsia="Times New Roman" w:hAnsi="Times New Roman" w:cs="Times New Roman"/>
          <w:color w:val="000000"/>
          <w:sz w:val="24"/>
          <w:szCs w:val="24"/>
        </w:rPr>
        <w:br/>
      </w:r>
      <w:r w:rsidRPr="00D70E66">
        <w:rPr>
          <w:rFonts w:ascii="Times New Roman" w:eastAsia="Times New Roman" w:hAnsi="Times New Roman" w:cs="Times New Roman"/>
          <w:noProof/>
          <w:color w:val="000000"/>
          <w:sz w:val="24"/>
          <w:szCs w:val="24"/>
        </w:rPr>
        <w:drawing>
          <wp:inline distT="0" distB="0" distL="0" distR="0" wp14:anchorId="78B98EC2" wp14:editId="01A69547">
            <wp:extent cx="228600" cy="228600"/>
            <wp:effectExtent l="0" t="0" r="0" b="0"/>
            <wp:docPr id="7" name="Picture 7" descr="https://spss-tutorials.com/img/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pss-tutorials.com/img/b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463003">
        <w:rPr>
          <w:rFonts w:ascii="Times New Roman" w:eastAsia="Times New Roman" w:hAnsi="Times New Roman" w:cs="Times New Roman"/>
          <w:color w:val="000000"/>
          <w:sz w:val="24"/>
          <w:szCs w:val="24"/>
        </w:rPr>
        <w:t> The </w:t>
      </w:r>
      <w:r w:rsidRPr="00D70E66">
        <w:rPr>
          <w:rFonts w:ascii="Times New Roman" w:eastAsia="Times New Roman" w:hAnsi="Times New Roman" w:cs="Times New Roman"/>
          <w:b/>
          <w:bCs/>
          <w:color w:val="000000"/>
          <w:sz w:val="24"/>
          <w:szCs w:val="24"/>
        </w:rPr>
        <w:t>mean</w:t>
      </w:r>
      <w:r w:rsidRPr="00463003">
        <w:rPr>
          <w:rFonts w:ascii="Times New Roman" w:eastAsia="Times New Roman" w:hAnsi="Times New Roman" w:cs="Times New Roman"/>
          <w:color w:val="000000"/>
          <w:sz w:val="24"/>
          <w:szCs w:val="24"/>
        </w:rPr>
        <w:t> weights are the core of our output. After all, our main research question is whether these differ for different fertilizers. On average, parsley plants weigh some 51 grams if no fertilizer was used. Biological fertilizer results in an average weight of some 54 grams whereas chemical fertilizer does best with a mean weight of 57 grams.</w:t>
      </w:r>
    </w:p>
    <w:p w:rsidR="00463003" w:rsidRPr="00463003" w:rsidRDefault="00463003" w:rsidP="00463003">
      <w:pPr>
        <w:spacing w:after="0" w:line="240" w:lineRule="auto"/>
        <w:rPr>
          <w:rFonts w:ascii="Times New Roman" w:eastAsia="Times New Roman" w:hAnsi="Times New Roman" w:cs="Times New Roman"/>
          <w:sz w:val="24"/>
          <w:szCs w:val="24"/>
        </w:rPr>
      </w:pPr>
      <w:r w:rsidRPr="00D70E66">
        <w:rPr>
          <w:rFonts w:ascii="Times New Roman" w:eastAsia="Times New Roman" w:hAnsi="Times New Roman" w:cs="Times New Roman"/>
          <w:noProof/>
          <w:color w:val="000000"/>
          <w:sz w:val="24"/>
          <w:szCs w:val="24"/>
        </w:rPr>
        <w:drawing>
          <wp:inline distT="0" distB="0" distL="0" distR="0" wp14:anchorId="6EB96E60" wp14:editId="5ACC51CF">
            <wp:extent cx="5715000" cy="1617345"/>
            <wp:effectExtent l="0" t="0" r="0" b="1905"/>
            <wp:docPr id="6" name="Picture 6" descr="SPSS One-Way ANOVA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PSS One-Way ANOVA Outpu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5000" cy="1617345"/>
                    </a:xfrm>
                    <a:prstGeom prst="rect">
                      <a:avLst/>
                    </a:prstGeom>
                    <a:noFill/>
                    <a:ln>
                      <a:noFill/>
                    </a:ln>
                  </pic:spPr>
                </pic:pic>
              </a:graphicData>
            </a:graphic>
          </wp:inline>
        </w:drawing>
      </w:r>
    </w:p>
    <w:p w:rsidR="00463003" w:rsidRPr="00463003" w:rsidRDefault="00463003" w:rsidP="00463003">
      <w:pPr>
        <w:spacing w:after="0" w:line="360" w:lineRule="atLeast"/>
        <w:rPr>
          <w:rFonts w:ascii="Times New Roman" w:eastAsia="Times New Roman" w:hAnsi="Times New Roman" w:cs="Times New Roman"/>
          <w:color w:val="000000"/>
          <w:sz w:val="24"/>
          <w:szCs w:val="24"/>
        </w:rPr>
      </w:pPr>
      <w:r w:rsidRPr="00463003">
        <w:rPr>
          <w:rFonts w:ascii="Times New Roman" w:eastAsia="Times New Roman" w:hAnsi="Times New Roman" w:cs="Times New Roman"/>
          <w:color w:val="000000"/>
          <w:sz w:val="24"/>
          <w:szCs w:val="24"/>
        </w:rPr>
        <w:t>Next, we'll focus on the </w:t>
      </w:r>
      <w:r w:rsidRPr="00D70E66">
        <w:rPr>
          <w:rFonts w:ascii="Times New Roman" w:eastAsia="Times New Roman" w:hAnsi="Times New Roman" w:cs="Times New Roman"/>
          <w:b/>
          <w:bCs/>
          <w:color w:val="000000"/>
          <w:sz w:val="24"/>
          <w:szCs w:val="24"/>
        </w:rPr>
        <w:t>ANOVA</w:t>
      </w:r>
      <w:r w:rsidRPr="00463003">
        <w:rPr>
          <w:rFonts w:ascii="Times New Roman" w:eastAsia="Times New Roman" w:hAnsi="Times New Roman" w:cs="Times New Roman"/>
          <w:color w:val="000000"/>
          <w:sz w:val="24"/>
          <w:szCs w:val="24"/>
        </w:rPr>
        <w:t> table.</w:t>
      </w:r>
      <w:r w:rsidRPr="00463003">
        <w:rPr>
          <w:rFonts w:ascii="Times New Roman" w:eastAsia="Times New Roman" w:hAnsi="Times New Roman" w:cs="Times New Roman"/>
          <w:color w:val="000000"/>
          <w:sz w:val="24"/>
          <w:szCs w:val="24"/>
        </w:rPr>
        <w:br/>
      </w:r>
      <w:r w:rsidRPr="00D70E66">
        <w:rPr>
          <w:rFonts w:ascii="Times New Roman" w:eastAsia="Times New Roman" w:hAnsi="Times New Roman" w:cs="Times New Roman"/>
          <w:noProof/>
          <w:color w:val="000000"/>
          <w:sz w:val="24"/>
          <w:szCs w:val="24"/>
        </w:rPr>
        <w:drawing>
          <wp:inline distT="0" distB="0" distL="0" distR="0" wp14:anchorId="6B6B5E05" wp14:editId="1102CE45">
            <wp:extent cx="228600" cy="228600"/>
            <wp:effectExtent l="0" t="0" r="0" b="0"/>
            <wp:docPr id="5" name="Picture 5" descr="https://spss-tutorials.com/img/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pss-tutorials.com/img/b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463003">
        <w:rPr>
          <w:rFonts w:ascii="Times New Roman" w:eastAsia="Times New Roman" w:hAnsi="Times New Roman" w:cs="Times New Roman"/>
          <w:color w:val="000000"/>
          <w:sz w:val="24"/>
          <w:szCs w:val="24"/>
        </w:rPr>
        <w:t> - </w:t>
      </w:r>
      <w:r w:rsidRPr="00D70E66">
        <w:rPr>
          <w:rFonts w:ascii="Times New Roman" w:eastAsia="Times New Roman" w:hAnsi="Times New Roman" w:cs="Times New Roman"/>
          <w:noProof/>
          <w:color w:val="000000"/>
          <w:sz w:val="24"/>
          <w:szCs w:val="24"/>
        </w:rPr>
        <w:drawing>
          <wp:inline distT="0" distB="0" distL="0" distR="0" wp14:anchorId="33AFE8A3" wp14:editId="7E7C7832">
            <wp:extent cx="228600" cy="228600"/>
            <wp:effectExtent l="0" t="0" r="0" b="0"/>
            <wp:docPr id="4" name="Picture 4" descr="https://spss-tutorials.com/img/b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spss-tutorials.com/img/b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463003">
        <w:rPr>
          <w:rFonts w:ascii="Times New Roman" w:eastAsia="Times New Roman" w:hAnsi="Times New Roman" w:cs="Times New Roman"/>
          <w:color w:val="000000"/>
          <w:sz w:val="24"/>
          <w:szCs w:val="24"/>
        </w:rPr>
        <w:t> The degrees of freedom (</w:t>
      </w:r>
      <w:proofErr w:type="spellStart"/>
      <w:proofErr w:type="gramStart"/>
      <w:r w:rsidRPr="00D70E66">
        <w:rPr>
          <w:rFonts w:ascii="Times New Roman" w:eastAsia="Times New Roman" w:hAnsi="Times New Roman" w:cs="Times New Roman"/>
          <w:b/>
          <w:bCs/>
          <w:color w:val="000000"/>
          <w:sz w:val="24"/>
          <w:szCs w:val="24"/>
        </w:rPr>
        <w:t>df</w:t>
      </w:r>
      <w:proofErr w:type="spellEnd"/>
      <w:proofErr w:type="gramEnd"/>
      <w:r w:rsidRPr="00463003">
        <w:rPr>
          <w:rFonts w:ascii="Times New Roman" w:eastAsia="Times New Roman" w:hAnsi="Times New Roman" w:cs="Times New Roman"/>
          <w:color w:val="000000"/>
          <w:sz w:val="24"/>
          <w:szCs w:val="24"/>
        </w:rPr>
        <w:t>) and </w:t>
      </w:r>
      <w:r w:rsidRPr="00D70E66">
        <w:rPr>
          <w:rFonts w:ascii="Times New Roman" w:eastAsia="Times New Roman" w:hAnsi="Times New Roman" w:cs="Times New Roman"/>
          <w:b/>
          <w:bCs/>
          <w:color w:val="000000"/>
          <w:sz w:val="24"/>
          <w:szCs w:val="24"/>
        </w:rPr>
        <w:t>F</w:t>
      </w:r>
      <w:r w:rsidRPr="00463003">
        <w:rPr>
          <w:rFonts w:ascii="Times New Roman" w:eastAsia="Times New Roman" w:hAnsi="Times New Roman" w:cs="Times New Roman"/>
          <w:color w:val="000000"/>
          <w:sz w:val="24"/>
          <w:szCs w:val="24"/>
        </w:rPr>
        <w:t> statistic are not immediately interesting but we'll need them later on for reporting our results correctly.</w:t>
      </w:r>
      <w:r w:rsidRPr="00463003">
        <w:rPr>
          <w:rFonts w:ascii="Times New Roman" w:eastAsia="Times New Roman" w:hAnsi="Times New Roman" w:cs="Times New Roman"/>
          <w:color w:val="000000"/>
          <w:sz w:val="24"/>
          <w:szCs w:val="24"/>
        </w:rPr>
        <w:br/>
      </w:r>
      <w:r w:rsidRPr="00D70E66">
        <w:rPr>
          <w:rFonts w:ascii="Times New Roman" w:eastAsia="Times New Roman" w:hAnsi="Times New Roman" w:cs="Times New Roman"/>
          <w:noProof/>
          <w:color w:val="000000"/>
          <w:sz w:val="24"/>
          <w:szCs w:val="24"/>
        </w:rPr>
        <w:drawing>
          <wp:inline distT="0" distB="0" distL="0" distR="0" wp14:anchorId="081C2535" wp14:editId="3ACC0C4A">
            <wp:extent cx="228600" cy="228600"/>
            <wp:effectExtent l="0" t="0" r="0" b="0"/>
            <wp:docPr id="3" name="Picture 3" descr="https://spss-tutorials.com/img/b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spss-tutorials.com/img/b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463003">
        <w:rPr>
          <w:rFonts w:ascii="Times New Roman" w:eastAsia="Times New Roman" w:hAnsi="Times New Roman" w:cs="Times New Roman"/>
          <w:color w:val="000000"/>
          <w:sz w:val="24"/>
          <w:szCs w:val="24"/>
        </w:rPr>
        <w:t> </w:t>
      </w:r>
      <w:r w:rsidRPr="00463003">
        <w:rPr>
          <w:rFonts w:ascii="Times New Roman" w:eastAsia="Times New Roman" w:hAnsi="Times New Roman" w:cs="Times New Roman"/>
          <w:color w:val="000000"/>
          <w:sz w:val="24"/>
          <w:szCs w:val="24"/>
          <w:highlight w:val="yellow"/>
        </w:rPr>
        <w:t>The p value (denoted by “</w:t>
      </w:r>
      <w:r w:rsidRPr="003B65ED">
        <w:rPr>
          <w:rFonts w:ascii="Times New Roman" w:eastAsia="Times New Roman" w:hAnsi="Times New Roman" w:cs="Times New Roman"/>
          <w:b/>
          <w:bCs/>
          <w:color w:val="000000"/>
          <w:sz w:val="24"/>
          <w:szCs w:val="24"/>
          <w:highlight w:val="yellow"/>
        </w:rPr>
        <w:t>Sig.</w:t>
      </w:r>
      <w:r w:rsidRPr="00463003">
        <w:rPr>
          <w:rFonts w:ascii="Times New Roman" w:eastAsia="Times New Roman" w:hAnsi="Times New Roman" w:cs="Times New Roman"/>
          <w:color w:val="000000"/>
          <w:sz w:val="24"/>
          <w:szCs w:val="24"/>
          <w:highlight w:val="yellow"/>
        </w:rPr>
        <w:t>”)</w:t>
      </w:r>
      <w:r w:rsidRPr="00463003">
        <w:rPr>
          <w:rFonts w:ascii="Times New Roman" w:eastAsia="Times New Roman" w:hAnsi="Times New Roman" w:cs="Times New Roman"/>
          <w:color w:val="000000"/>
          <w:sz w:val="24"/>
          <w:szCs w:val="24"/>
        </w:rPr>
        <w:t xml:space="preserve"> </w:t>
      </w:r>
      <w:r w:rsidRPr="00463003">
        <w:rPr>
          <w:rFonts w:ascii="Times New Roman" w:eastAsia="Times New Roman" w:hAnsi="Times New Roman" w:cs="Times New Roman"/>
          <w:color w:val="000000"/>
          <w:sz w:val="24"/>
          <w:szCs w:val="24"/>
          <w:highlight w:val="yellow"/>
        </w:rPr>
        <w:t xml:space="preserve">is .028. This means that if the </w:t>
      </w:r>
      <w:proofErr w:type="gramStart"/>
      <w:r w:rsidRPr="00463003">
        <w:rPr>
          <w:rFonts w:ascii="Times New Roman" w:eastAsia="Times New Roman" w:hAnsi="Times New Roman" w:cs="Times New Roman"/>
          <w:color w:val="000000"/>
          <w:sz w:val="24"/>
          <w:szCs w:val="24"/>
          <w:highlight w:val="yellow"/>
        </w:rPr>
        <w:t>population mean</w:t>
      </w:r>
      <w:proofErr w:type="gramEnd"/>
      <w:r w:rsidRPr="00463003">
        <w:rPr>
          <w:rFonts w:ascii="Times New Roman" w:eastAsia="Times New Roman" w:hAnsi="Times New Roman" w:cs="Times New Roman"/>
          <w:color w:val="000000"/>
          <w:sz w:val="24"/>
          <w:szCs w:val="24"/>
          <w:highlight w:val="yellow"/>
        </w:rPr>
        <w:t xml:space="preserve"> weights are exactly equal, we only have a 2.8% chance of finding the differences that we observe in our sample.</w:t>
      </w:r>
      <w:r w:rsidRPr="00463003">
        <w:rPr>
          <w:rFonts w:ascii="Times New Roman" w:eastAsia="Times New Roman" w:hAnsi="Times New Roman" w:cs="Times New Roman"/>
          <w:color w:val="000000"/>
          <w:sz w:val="24"/>
          <w:szCs w:val="24"/>
        </w:rPr>
        <w:t xml:space="preserve"> </w:t>
      </w:r>
      <w:r w:rsidRPr="00463003">
        <w:rPr>
          <w:rFonts w:ascii="Times New Roman" w:eastAsia="Times New Roman" w:hAnsi="Times New Roman" w:cs="Times New Roman"/>
          <w:color w:val="000000"/>
          <w:sz w:val="24"/>
          <w:szCs w:val="24"/>
          <w:highlight w:val="yellow"/>
        </w:rPr>
        <w:t>The null hypoth</w:t>
      </w:r>
      <w:r w:rsidR="003B65ED">
        <w:rPr>
          <w:rFonts w:ascii="Times New Roman" w:eastAsia="Times New Roman" w:hAnsi="Times New Roman" w:cs="Times New Roman"/>
          <w:color w:val="000000"/>
          <w:sz w:val="24"/>
          <w:szCs w:val="24"/>
          <w:highlight w:val="yellow"/>
        </w:rPr>
        <w:t>esis is usually rejected if p &gt;</w:t>
      </w:r>
      <w:r w:rsidRPr="00463003">
        <w:rPr>
          <w:rFonts w:ascii="Times New Roman" w:eastAsia="Times New Roman" w:hAnsi="Times New Roman" w:cs="Times New Roman"/>
          <w:color w:val="000000"/>
          <w:sz w:val="24"/>
          <w:szCs w:val="24"/>
          <w:highlight w:val="yellow"/>
        </w:rPr>
        <w:t>.05 so we conclude that the mean weights of the three groups of plants are not equal</w:t>
      </w:r>
      <w:r w:rsidRPr="00463003">
        <w:rPr>
          <w:rFonts w:ascii="Times New Roman" w:eastAsia="Times New Roman" w:hAnsi="Times New Roman" w:cs="Times New Roman"/>
          <w:color w:val="000000"/>
          <w:sz w:val="24"/>
          <w:szCs w:val="24"/>
        </w:rPr>
        <w:t>. The weights of parsley plants are affected by the fertilizer -if any- that's used.</w:t>
      </w:r>
    </w:p>
    <w:p w:rsidR="00463003" w:rsidRPr="00463003" w:rsidRDefault="00463003" w:rsidP="00463003">
      <w:pPr>
        <w:spacing w:before="360" w:after="0" w:line="360" w:lineRule="atLeast"/>
        <w:outlineLvl w:val="1"/>
        <w:rPr>
          <w:rFonts w:ascii="Times New Roman" w:eastAsia="Times New Roman" w:hAnsi="Times New Roman" w:cs="Times New Roman"/>
          <w:color w:val="000000"/>
          <w:sz w:val="24"/>
          <w:szCs w:val="24"/>
        </w:rPr>
      </w:pPr>
      <w:r w:rsidRPr="00463003">
        <w:rPr>
          <w:rFonts w:ascii="Times New Roman" w:eastAsia="Times New Roman" w:hAnsi="Times New Roman" w:cs="Times New Roman"/>
          <w:color w:val="000000"/>
          <w:sz w:val="24"/>
          <w:szCs w:val="24"/>
        </w:rPr>
        <w:t>5. Reporting a One-Way ANOVA</w:t>
      </w:r>
    </w:p>
    <w:p w:rsidR="00463003" w:rsidRPr="00463003" w:rsidRDefault="00463003" w:rsidP="00463003">
      <w:pPr>
        <w:spacing w:after="0" w:line="360" w:lineRule="atLeast"/>
        <w:rPr>
          <w:rFonts w:ascii="Times New Roman" w:eastAsia="Times New Roman" w:hAnsi="Times New Roman" w:cs="Times New Roman"/>
          <w:color w:val="000000"/>
          <w:sz w:val="24"/>
          <w:szCs w:val="24"/>
        </w:rPr>
      </w:pPr>
      <w:r w:rsidRPr="00463003">
        <w:rPr>
          <w:rFonts w:ascii="Times New Roman" w:eastAsia="Times New Roman" w:hAnsi="Times New Roman" w:cs="Times New Roman"/>
          <w:color w:val="000000"/>
          <w:sz w:val="24"/>
          <w:szCs w:val="24"/>
        </w:rPr>
        <w:t>First and foremost, we'll report our descriptive statistics. The least we report, are the means, </w:t>
      </w:r>
      <w:hyperlink r:id="rId21" w:history="1">
        <w:r w:rsidRPr="00D70E66">
          <w:rPr>
            <w:rFonts w:ascii="Times New Roman" w:eastAsia="Times New Roman" w:hAnsi="Times New Roman" w:cs="Times New Roman"/>
            <w:color w:val="0A93CD"/>
            <w:sz w:val="24"/>
            <w:szCs w:val="24"/>
            <w:u w:val="single"/>
          </w:rPr>
          <w:t>standard deviations</w:t>
        </w:r>
      </w:hyperlink>
      <w:r w:rsidRPr="00463003">
        <w:rPr>
          <w:rFonts w:ascii="Times New Roman" w:eastAsia="Times New Roman" w:hAnsi="Times New Roman" w:cs="Times New Roman"/>
          <w:color w:val="000000"/>
          <w:sz w:val="24"/>
          <w:szCs w:val="24"/>
        </w:rPr>
        <w:t> and numbers of cases these are based on. Regarding the significance test, we report</w:t>
      </w:r>
    </w:p>
    <w:p w:rsidR="00463003" w:rsidRPr="00463003" w:rsidRDefault="00463003" w:rsidP="00463003">
      <w:pPr>
        <w:numPr>
          <w:ilvl w:val="0"/>
          <w:numId w:val="2"/>
        </w:numPr>
        <w:spacing w:after="0" w:line="360" w:lineRule="atLeast"/>
        <w:ind w:left="0"/>
        <w:rPr>
          <w:rFonts w:ascii="Times New Roman" w:eastAsia="Times New Roman" w:hAnsi="Times New Roman" w:cs="Times New Roman"/>
          <w:color w:val="000000"/>
          <w:sz w:val="24"/>
          <w:szCs w:val="24"/>
        </w:rPr>
      </w:pPr>
      <w:r w:rsidRPr="00463003">
        <w:rPr>
          <w:rFonts w:ascii="Times New Roman" w:eastAsia="Times New Roman" w:hAnsi="Times New Roman" w:cs="Times New Roman"/>
          <w:color w:val="000000"/>
          <w:sz w:val="24"/>
          <w:szCs w:val="24"/>
        </w:rPr>
        <w:lastRenderedPageBreak/>
        <w:t>the </w:t>
      </w:r>
      <w:r w:rsidRPr="00D70E66">
        <w:rPr>
          <w:rFonts w:ascii="Times New Roman" w:eastAsia="Times New Roman" w:hAnsi="Times New Roman" w:cs="Times New Roman"/>
          <w:b/>
          <w:bCs/>
          <w:color w:val="000000"/>
          <w:sz w:val="24"/>
          <w:szCs w:val="24"/>
        </w:rPr>
        <w:t>F</w:t>
      </w:r>
      <w:r w:rsidRPr="00463003">
        <w:rPr>
          <w:rFonts w:ascii="Times New Roman" w:eastAsia="Times New Roman" w:hAnsi="Times New Roman" w:cs="Times New Roman"/>
          <w:color w:val="000000"/>
          <w:sz w:val="24"/>
          <w:szCs w:val="24"/>
        </w:rPr>
        <w:t> value;</w:t>
      </w:r>
    </w:p>
    <w:p w:rsidR="00463003" w:rsidRPr="00463003" w:rsidRDefault="00463003" w:rsidP="00463003">
      <w:pPr>
        <w:numPr>
          <w:ilvl w:val="0"/>
          <w:numId w:val="2"/>
        </w:numPr>
        <w:spacing w:after="0" w:line="360" w:lineRule="atLeast"/>
        <w:ind w:left="0"/>
        <w:rPr>
          <w:rFonts w:ascii="Times New Roman" w:eastAsia="Times New Roman" w:hAnsi="Times New Roman" w:cs="Times New Roman"/>
          <w:color w:val="000000"/>
          <w:sz w:val="24"/>
          <w:szCs w:val="24"/>
        </w:rPr>
      </w:pPr>
      <w:r w:rsidRPr="00D70E66">
        <w:rPr>
          <w:rFonts w:ascii="Times New Roman" w:eastAsia="Times New Roman" w:hAnsi="Times New Roman" w:cs="Times New Roman"/>
          <w:b/>
          <w:bCs/>
          <w:color w:val="000000"/>
          <w:sz w:val="24"/>
          <w:szCs w:val="24"/>
        </w:rPr>
        <w:t>df1</w:t>
      </w:r>
      <w:r w:rsidRPr="00463003">
        <w:rPr>
          <w:rFonts w:ascii="Times New Roman" w:eastAsia="Times New Roman" w:hAnsi="Times New Roman" w:cs="Times New Roman"/>
          <w:color w:val="000000"/>
          <w:sz w:val="24"/>
          <w:szCs w:val="24"/>
        </w:rPr>
        <w:t>, the numerator </w:t>
      </w:r>
      <w:r w:rsidRPr="00D70E66">
        <w:rPr>
          <w:rFonts w:ascii="Times New Roman" w:eastAsia="Times New Roman" w:hAnsi="Times New Roman" w:cs="Times New Roman"/>
          <w:b/>
          <w:bCs/>
          <w:color w:val="000000"/>
          <w:sz w:val="24"/>
          <w:szCs w:val="24"/>
        </w:rPr>
        <w:t>d</w:t>
      </w:r>
      <w:r w:rsidRPr="00463003">
        <w:rPr>
          <w:rFonts w:ascii="Times New Roman" w:eastAsia="Times New Roman" w:hAnsi="Times New Roman" w:cs="Times New Roman"/>
          <w:color w:val="000000"/>
          <w:sz w:val="24"/>
          <w:szCs w:val="24"/>
        </w:rPr>
        <w:t>egrees of </w:t>
      </w:r>
      <w:r w:rsidRPr="00D70E66">
        <w:rPr>
          <w:rFonts w:ascii="Times New Roman" w:eastAsia="Times New Roman" w:hAnsi="Times New Roman" w:cs="Times New Roman"/>
          <w:b/>
          <w:bCs/>
          <w:color w:val="000000"/>
          <w:sz w:val="24"/>
          <w:szCs w:val="24"/>
        </w:rPr>
        <w:t>f</w:t>
      </w:r>
      <w:r w:rsidRPr="00463003">
        <w:rPr>
          <w:rFonts w:ascii="Times New Roman" w:eastAsia="Times New Roman" w:hAnsi="Times New Roman" w:cs="Times New Roman"/>
          <w:color w:val="000000"/>
          <w:sz w:val="24"/>
          <w:szCs w:val="24"/>
        </w:rPr>
        <w:t>reedom;</w:t>
      </w:r>
    </w:p>
    <w:p w:rsidR="00463003" w:rsidRPr="00463003" w:rsidRDefault="00463003" w:rsidP="00463003">
      <w:pPr>
        <w:numPr>
          <w:ilvl w:val="0"/>
          <w:numId w:val="2"/>
        </w:numPr>
        <w:spacing w:after="0" w:line="360" w:lineRule="atLeast"/>
        <w:ind w:left="0"/>
        <w:rPr>
          <w:rFonts w:ascii="Times New Roman" w:eastAsia="Times New Roman" w:hAnsi="Times New Roman" w:cs="Times New Roman"/>
          <w:color w:val="000000"/>
          <w:sz w:val="24"/>
          <w:szCs w:val="24"/>
        </w:rPr>
      </w:pPr>
      <w:r w:rsidRPr="00D70E66">
        <w:rPr>
          <w:rFonts w:ascii="Times New Roman" w:eastAsia="Times New Roman" w:hAnsi="Times New Roman" w:cs="Times New Roman"/>
          <w:b/>
          <w:bCs/>
          <w:color w:val="000000"/>
          <w:sz w:val="24"/>
          <w:szCs w:val="24"/>
        </w:rPr>
        <w:t>df2</w:t>
      </w:r>
      <w:r w:rsidRPr="00463003">
        <w:rPr>
          <w:rFonts w:ascii="Times New Roman" w:eastAsia="Times New Roman" w:hAnsi="Times New Roman" w:cs="Times New Roman"/>
          <w:color w:val="000000"/>
          <w:sz w:val="24"/>
          <w:szCs w:val="24"/>
        </w:rPr>
        <w:t>, the denominator degrees of freedom;</w:t>
      </w:r>
    </w:p>
    <w:p w:rsidR="00463003" w:rsidRPr="00463003" w:rsidRDefault="00463003" w:rsidP="00463003">
      <w:pPr>
        <w:numPr>
          <w:ilvl w:val="0"/>
          <w:numId w:val="2"/>
        </w:numPr>
        <w:spacing w:after="0" w:line="360" w:lineRule="atLeast"/>
        <w:ind w:left="0"/>
        <w:rPr>
          <w:rFonts w:ascii="Times New Roman" w:eastAsia="Times New Roman" w:hAnsi="Times New Roman" w:cs="Times New Roman"/>
          <w:color w:val="000000"/>
          <w:sz w:val="24"/>
          <w:szCs w:val="24"/>
        </w:rPr>
      </w:pPr>
      <w:r w:rsidRPr="00463003">
        <w:rPr>
          <w:rFonts w:ascii="Times New Roman" w:eastAsia="Times New Roman" w:hAnsi="Times New Roman" w:cs="Times New Roman"/>
          <w:color w:val="000000"/>
          <w:sz w:val="24"/>
          <w:szCs w:val="24"/>
        </w:rPr>
        <w:t>the </w:t>
      </w:r>
      <w:r w:rsidRPr="00D70E66">
        <w:rPr>
          <w:rFonts w:ascii="Times New Roman" w:eastAsia="Times New Roman" w:hAnsi="Times New Roman" w:cs="Times New Roman"/>
          <w:b/>
          <w:bCs/>
          <w:color w:val="000000"/>
          <w:sz w:val="24"/>
          <w:szCs w:val="24"/>
        </w:rPr>
        <w:t>p value</w:t>
      </w:r>
    </w:p>
    <w:p w:rsidR="00463003" w:rsidRPr="00463003" w:rsidRDefault="00463003" w:rsidP="00463003">
      <w:pPr>
        <w:spacing w:after="0" w:line="360" w:lineRule="atLeast"/>
        <w:rPr>
          <w:rFonts w:ascii="Times New Roman" w:eastAsia="Times New Roman" w:hAnsi="Times New Roman" w:cs="Times New Roman"/>
          <w:color w:val="000000"/>
          <w:sz w:val="24"/>
          <w:szCs w:val="24"/>
        </w:rPr>
      </w:pPr>
      <w:proofErr w:type="gramStart"/>
      <w:r w:rsidRPr="00463003">
        <w:rPr>
          <w:rFonts w:ascii="Times New Roman" w:eastAsia="Times New Roman" w:hAnsi="Times New Roman" w:cs="Times New Roman"/>
          <w:color w:val="000000"/>
          <w:sz w:val="24"/>
          <w:szCs w:val="24"/>
        </w:rPr>
        <w:t>like</w:t>
      </w:r>
      <w:proofErr w:type="gramEnd"/>
      <w:r w:rsidRPr="00463003">
        <w:rPr>
          <w:rFonts w:ascii="Times New Roman" w:eastAsia="Times New Roman" w:hAnsi="Times New Roman" w:cs="Times New Roman"/>
          <w:color w:val="000000"/>
          <w:sz w:val="24"/>
          <w:szCs w:val="24"/>
        </w:rPr>
        <w:t xml:space="preserve"> so: </w:t>
      </w:r>
      <w:r w:rsidRPr="00D70E66">
        <w:rPr>
          <w:rFonts w:ascii="Times New Roman" w:eastAsia="Times New Roman" w:hAnsi="Times New Roman" w:cs="Times New Roman"/>
          <w:b/>
          <w:bCs/>
          <w:i/>
          <w:iCs/>
          <w:color w:val="000000"/>
          <w:sz w:val="24"/>
          <w:szCs w:val="24"/>
        </w:rPr>
        <w:t>“our three fertilizer conditions resulted in different mean weights for the parsley plants, F(2,87) = 3.7, p = .028.”</w:t>
      </w:r>
    </w:p>
    <w:p w:rsidR="00463003" w:rsidRPr="00D70E66" w:rsidRDefault="00463003">
      <w:pPr>
        <w:rPr>
          <w:rFonts w:ascii="Times New Roman" w:hAnsi="Times New Roman" w:cs="Times New Roman"/>
          <w:sz w:val="24"/>
          <w:szCs w:val="24"/>
        </w:rPr>
      </w:pPr>
    </w:p>
    <w:sectPr w:rsidR="00463003" w:rsidRPr="00D70E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9E118C"/>
    <w:multiLevelType w:val="multilevel"/>
    <w:tmpl w:val="975E9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AB303DF"/>
    <w:multiLevelType w:val="multilevel"/>
    <w:tmpl w:val="60AC0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3003"/>
    <w:rsid w:val="000202F5"/>
    <w:rsid w:val="003B65ED"/>
    <w:rsid w:val="00463003"/>
    <w:rsid w:val="004F1A19"/>
    <w:rsid w:val="005A213A"/>
    <w:rsid w:val="005A2EAB"/>
    <w:rsid w:val="00643DDC"/>
    <w:rsid w:val="00732BC1"/>
    <w:rsid w:val="00781BBF"/>
    <w:rsid w:val="009F3954"/>
    <w:rsid w:val="00B20150"/>
    <w:rsid w:val="00C64111"/>
    <w:rsid w:val="00D70E66"/>
    <w:rsid w:val="00F10BFF"/>
    <w:rsid w:val="00FE62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6300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63003"/>
    <w:rPr>
      <w:color w:val="0000FF"/>
      <w:u w:val="single"/>
    </w:rPr>
  </w:style>
  <w:style w:type="character" w:customStyle="1" w:styleId="Heading2Char">
    <w:name w:val="Heading 2 Char"/>
    <w:basedOn w:val="DefaultParagraphFont"/>
    <w:link w:val="Heading2"/>
    <w:uiPriority w:val="9"/>
    <w:rsid w:val="0046300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6300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63003"/>
    <w:rPr>
      <w:b/>
      <w:bCs/>
    </w:rPr>
  </w:style>
  <w:style w:type="character" w:styleId="HTMLCode">
    <w:name w:val="HTML Code"/>
    <w:basedOn w:val="DefaultParagraphFont"/>
    <w:uiPriority w:val="99"/>
    <w:semiHidden/>
    <w:unhideWhenUsed/>
    <w:rsid w:val="00463003"/>
    <w:rPr>
      <w:rFonts w:ascii="Calibri" w:eastAsia="Times New Roman" w:hAnsi="Calibri" w:cs="Calibri"/>
      <w:sz w:val="24"/>
      <w:szCs w:val="24"/>
    </w:rPr>
  </w:style>
  <w:style w:type="paragraph" w:styleId="BalloonText">
    <w:name w:val="Balloon Text"/>
    <w:basedOn w:val="Normal"/>
    <w:link w:val="BalloonTextChar"/>
    <w:uiPriority w:val="99"/>
    <w:semiHidden/>
    <w:unhideWhenUsed/>
    <w:rsid w:val="004630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3003"/>
    <w:rPr>
      <w:rFonts w:ascii="Tahoma" w:hAnsi="Tahoma" w:cs="Tahoma"/>
      <w:sz w:val="16"/>
      <w:szCs w:val="16"/>
    </w:rPr>
  </w:style>
  <w:style w:type="character" w:customStyle="1" w:styleId="spss-menu">
    <w:name w:val="spss-menu"/>
    <w:basedOn w:val="DefaultParagraphFont"/>
    <w:rsid w:val="00463003"/>
  </w:style>
  <w:style w:type="character" w:customStyle="1" w:styleId="spss-button">
    <w:name w:val="spss-button"/>
    <w:basedOn w:val="DefaultParagraphFont"/>
    <w:rsid w:val="00463003"/>
  </w:style>
  <w:style w:type="character" w:styleId="Emphasis">
    <w:name w:val="Emphasis"/>
    <w:basedOn w:val="DefaultParagraphFont"/>
    <w:uiPriority w:val="20"/>
    <w:qFormat/>
    <w:rsid w:val="00463003"/>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6300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63003"/>
    <w:rPr>
      <w:color w:val="0000FF"/>
      <w:u w:val="single"/>
    </w:rPr>
  </w:style>
  <w:style w:type="character" w:customStyle="1" w:styleId="Heading2Char">
    <w:name w:val="Heading 2 Char"/>
    <w:basedOn w:val="DefaultParagraphFont"/>
    <w:link w:val="Heading2"/>
    <w:uiPriority w:val="9"/>
    <w:rsid w:val="0046300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6300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63003"/>
    <w:rPr>
      <w:b/>
      <w:bCs/>
    </w:rPr>
  </w:style>
  <w:style w:type="character" w:styleId="HTMLCode">
    <w:name w:val="HTML Code"/>
    <w:basedOn w:val="DefaultParagraphFont"/>
    <w:uiPriority w:val="99"/>
    <w:semiHidden/>
    <w:unhideWhenUsed/>
    <w:rsid w:val="00463003"/>
    <w:rPr>
      <w:rFonts w:ascii="Calibri" w:eastAsia="Times New Roman" w:hAnsi="Calibri" w:cs="Calibri"/>
      <w:sz w:val="24"/>
      <w:szCs w:val="24"/>
    </w:rPr>
  </w:style>
  <w:style w:type="paragraph" w:styleId="BalloonText">
    <w:name w:val="Balloon Text"/>
    <w:basedOn w:val="Normal"/>
    <w:link w:val="BalloonTextChar"/>
    <w:uiPriority w:val="99"/>
    <w:semiHidden/>
    <w:unhideWhenUsed/>
    <w:rsid w:val="004630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3003"/>
    <w:rPr>
      <w:rFonts w:ascii="Tahoma" w:hAnsi="Tahoma" w:cs="Tahoma"/>
      <w:sz w:val="16"/>
      <w:szCs w:val="16"/>
    </w:rPr>
  </w:style>
  <w:style w:type="character" w:customStyle="1" w:styleId="spss-menu">
    <w:name w:val="spss-menu"/>
    <w:basedOn w:val="DefaultParagraphFont"/>
    <w:rsid w:val="00463003"/>
  </w:style>
  <w:style w:type="character" w:customStyle="1" w:styleId="spss-button">
    <w:name w:val="spss-button"/>
    <w:basedOn w:val="DefaultParagraphFont"/>
    <w:rsid w:val="00463003"/>
  </w:style>
  <w:style w:type="character" w:styleId="Emphasis">
    <w:name w:val="Emphasis"/>
    <w:basedOn w:val="DefaultParagraphFont"/>
    <w:uiPriority w:val="20"/>
    <w:qFormat/>
    <w:rsid w:val="0046300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7903422">
      <w:bodyDiv w:val="1"/>
      <w:marLeft w:val="0"/>
      <w:marRight w:val="0"/>
      <w:marTop w:val="0"/>
      <w:marBottom w:val="0"/>
      <w:divBdr>
        <w:top w:val="none" w:sz="0" w:space="0" w:color="auto"/>
        <w:left w:val="none" w:sz="0" w:space="0" w:color="auto"/>
        <w:bottom w:val="none" w:sz="0" w:space="0" w:color="auto"/>
        <w:right w:val="none" w:sz="0" w:space="0" w:color="auto"/>
      </w:divBdr>
      <w:divsChild>
        <w:div w:id="1192650473">
          <w:marLeft w:val="0"/>
          <w:marRight w:val="0"/>
          <w:marTop w:val="360"/>
          <w:marBottom w:val="0"/>
          <w:divBdr>
            <w:top w:val="single" w:sz="6" w:space="12" w:color="00006D"/>
            <w:left w:val="single" w:sz="6" w:space="12" w:color="00006D"/>
            <w:bottom w:val="none" w:sz="0" w:space="0" w:color="auto"/>
            <w:right w:val="none" w:sz="0" w:space="0" w:color="auto"/>
          </w:divBdr>
        </w:div>
      </w:divsChild>
    </w:div>
    <w:div w:id="636185349">
      <w:bodyDiv w:val="1"/>
      <w:marLeft w:val="0"/>
      <w:marRight w:val="0"/>
      <w:marTop w:val="0"/>
      <w:marBottom w:val="0"/>
      <w:divBdr>
        <w:top w:val="none" w:sz="0" w:space="0" w:color="auto"/>
        <w:left w:val="none" w:sz="0" w:space="0" w:color="auto"/>
        <w:bottom w:val="none" w:sz="0" w:space="0" w:color="auto"/>
        <w:right w:val="none" w:sz="0" w:space="0" w:color="auto"/>
      </w:divBdr>
    </w:div>
    <w:div w:id="736436345">
      <w:bodyDiv w:val="1"/>
      <w:marLeft w:val="0"/>
      <w:marRight w:val="0"/>
      <w:marTop w:val="0"/>
      <w:marBottom w:val="0"/>
      <w:divBdr>
        <w:top w:val="none" w:sz="0" w:space="0" w:color="auto"/>
        <w:left w:val="none" w:sz="0" w:space="0" w:color="auto"/>
        <w:bottom w:val="none" w:sz="0" w:space="0" w:color="auto"/>
        <w:right w:val="none" w:sz="0" w:space="0" w:color="auto"/>
      </w:divBdr>
      <w:divsChild>
        <w:div w:id="1431002577">
          <w:marLeft w:val="0"/>
          <w:marRight w:val="0"/>
          <w:marTop w:val="360"/>
          <w:marBottom w:val="0"/>
          <w:divBdr>
            <w:top w:val="single" w:sz="6" w:space="12" w:color="00006D"/>
            <w:left w:val="single" w:sz="6" w:space="12" w:color="00006D"/>
            <w:bottom w:val="none" w:sz="0" w:space="0" w:color="auto"/>
            <w:right w:val="none" w:sz="0" w:space="0" w:color="auto"/>
          </w:divBdr>
        </w:div>
      </w:divsChild>
    </w:div>
    <w:div w:id="143566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9.png"/><Relationship Id="rId3" Type="http://schemas.microsoft.com/office/2007/relationships/stylesWithEffects" Target="stylesWithEffects.xml"/><Relationship Id="rId21" Type="http://schemas.openxmlformats.org/officeDocument/2006/relationships/hyperlink" Target="https://www.spss-tutorials.com/standard-deviation-what-is-it/" TargetMode="External"/><Relationship Id="rId7" Type="http://schemas.openxmlformats.org/officeDocument/2006/relationships/hyperlink" Target="https://www.spss-tutorials.com/spss-syntax/" TargetMode="External"/><Relationship Id="rId12" Type="http://schemas.openxmlformats.org/officeDocument/2006/relationships/image" Target="media/image4.png"/><Relationship Id="rId17" Type="http://schemas.openxmlformats.org/officeDocument/2006/relationships/hyperlink" Target="https://www.spss-tutorials.com/spss-missing-values/"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s://www.spss-tutorials.com/measurement-levels/"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hyperlink" Target="https://www.spss-tutorials.com/variance-what-is-it/"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5</Pages>
  <Words>774</Words>
  <Characters>4415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5179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30</cp:revision>
  <dcterms:created xsi:type="dcterms:W3CDTF">2018-12-17T08:02:00Z</dcterms:created>
  <dcterms:modified xsi:type="dcterms:W3CDTF">2018-12-17T09:15:00Z</dcterms:modified>
</cp:coreProperties>
</file>