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6A" w:rsidRDefault="00E9396A" w:rsidP="00E9396A">
      <w:pPr>
        <w:tabs>
          <w:tab w:val="left" w:pos="6835"/>
        </w:tabs>
        <w:rPr>
          <w:rFonts w:ascii="Times New Roman" w:hAnsi="Times New Roman" w:cs="Times New Roman"/>
          <w:b/>
          <w:color w:val="E36C0A" w:themeColor="accent6" w:themeShade="BF"/>
          <w:sz w:val="40"/>
          <w:szCs w:val="40"/>
          <w:shd w:val="clear" w:color="auto" w:fill="FFFFFF"/>
        </w:rPr>
      </w:pPr>
      <w:r>
        <w:rPr>
          <w:rFonts w:ascii="Times New Roman" w:hAnsi="Times New Roman" w:cs="Times New Roman"/>
          <w:b/>
          <w:color w:val="E36C0A" w:themeColor="accent6" w:themeShade="BF"/>
          <w:sz w:val="40"/>
          <w:szCs w:val="40"/>
          <w:shd w:val="clear" w:color="auto" w:fill="FFFFFF"/>
        </w:rPr>
        <w:t xml:space="preserve">Table of content </w:t>
      </w:r>
    </w:p>
    <w:p w:rsidR="00E9396A" w:rsidRPr="00E9396A" w:rsidRDefault="00E9396A" w:rsidP="00E9396A">
      <w:pPr>
        <w:pStyle w:val="ListParagraph"/>
        <w:numPr>
          <w:ilvl w:val="0"/>
          <w:numId w:val="10"/>
        </w:numPr>
        <w:tabs>
          <w:tab w:val="left" w:pos="6835"/>
        </w:tabs>
        <w:rPr>
          <w:rFonts w:ascii="Times New Roman" w:hAnsi="Times New Roman" w:cs="Times New Roman"/>
          <w:b/>
          <w:sz w:val="28"/>
          <w:szCs w:val="28"/>
          <w:shd w:val="clear" w:color="auto" w:fill="FFFFFF"/>
        </w:rPr>
      </w:pPr>
      <w:r w:rsidRPr="00E9396A">
        <w:rPr>
          <w:rFonts w:ascii="Times New Roman" w:hAnsi="Times New Roman" w:cs="Times New Roman"/>
          <w:b/>
          <w:sz w:val="28"/>
          <w:szCs w:val="28"/>
          <w:shd w:val="clear" w:color="auto" w:fill="FFFFFF"/>
        </w:rPr>
        <w:t>Parametric and nonparametric tests</w:t>
      </w:r>
      <w:r w:rsidRPr="00E9396A">
        <w:rPr>
          <w:rFonts w:ascii="Times New Roman" w:hAnsi="Times New Roman" w:cs="Times New Roman"/>
          <w:b/>
          <w:sz w:val="28"/>
          <w:szCs w:val="28"/>
          <w:shd w:val="clear" w:color="auto" w:fill="FFFFFF"/>
        </w:rPr>
        <w:tab/>
      </w:r>
    </w:p>
    <w:p w:rsidR="00E9396A" w:rsidRPr="00E9396A" w:rsidRDefault="00E9396A" w:rsidP="00E9396A">
      <w:pPr>
        <w:pStyle w:val="ListParagraph"/>
        <w:numPr>
          <w:ilvl w:val="0"/>
          <w:numId w:val="10"/>
        </w:numPr>
        <w:tabs>
          <w:tab w:val="left" w:pos="6835"/>
        </w:tabs>
        <w:rPr>
          <w:rFonts w:ascii="Times New Roman" w:hAnsi="Times New Roman" w:cs="Times New Roman"/>
          <w:b/>
          <w:sz w:val="28"/>
          <w:szCs w:val="28"/>
          <w:shd w:val="clear" w:color="auto" w:fill="FFFFFF"/>
        </w:rPr>
      </w:pPr>
      <w:r w:rsidRPr="00E9396A">
        <w:rPr>
          <w:rFonts w:ascii="Times New Roman" w:hAnsi="Times New Roman" w:cs="Times New Roman"/>
          <w:b/>
          <w:sz w:val="28"/>
          <w:szCs w:val="28"/>
          <w:shd w:val="clear" w:color="auto" w:fill="FFFFFF"/>
        </w:rPr>
        <w:t>T-test</w:t>
      </w:r>
    </w:p>
    <w:p w:rsidR="00E9396A" w:rsidRPr="00E9396A" w:rsidRDefault="00E9396A" w:rsidP="00E9396A">
      <w:pPr>
        <w:pStyle w:val="ListParagraph"/>
        <w:numPr>
          <w:ilvl w:val="0"/>
          <w:numId w:val="10"/>
        </w:numPr>
        <w:tabs>
          <w:tab w:val="left" w:pos="6835"/>
        </w:tabs>
        <w:rPr>
          <w:rFonts w:ascii="Times New Roman" w:hAnsi="Times New Roman" w:cs="Times New Roman"/>
          <w:b/>
          <w:sz w:val="28"/>
          <w:szCs w:val="28"/>
          <w:shd w:val="clear" w:color="auto" w:fill="FFFFFF"/>
        </w:rPr>
      </w:pPr>
      <w:r w:rsidRPr="00E9396A">
        <w:rPr>
          <w:rFonts w:ascii="Times New Roman" w:hAnsi="Times New Roman" w:cs="Times New Roman"/>
          <w:b/>
          <w:sz w:val="28"/>
          <w:szCs w:val="28"/>
          <w:shd w:val="clear" w:color="auto" w:fill="FFFFFF"/>
        </w:rPr>
        <w:t xml:space="preserve">Z-test and score </w:t>
      </w:r>
    </w:p>
    <w:p w:rsidR="00E9396A" w:rsidRPr="00E9396A" w:rsidRDefault="00E9396A" w:rsidP="00E9396A">
      <w:pPr>
        <w:pStyle w:val="ListParagraph"/>
        <w:numPr>
          <w:ilvl w:val="0"/>
          <w:numId w:val="10"/>
        </w:numPr>
        <w:tabs>
          <w:tab w:val="left" w:pos="6835"/>
        </w:tabs>
        <w:rPr>
          <w:rFonts w:ascii="Times New Roman" w:hAnsi="Times New Roman" w:cs="Times New Roman"/>
          <w:b/>
          <w:sz w:val="28"/>
          <w:szCs w:val="28"/>
          <w:shd w:val="clear" w:color="auto" w:fill="FFFFFF"/>
        </w:rPr>
      </w:pPr>
      <w:r w:rsidRPr="00E9396A">
        <w:rPr>
          <w:rFonts w:ascii="Times New Roman" w:hAnsi="Times New Roman" w:cs="Times New Roman"/>
          <w:b/>
          <w:sz w:val="28"/>
          <w:szCs w:val="28"/>
          <w:shd w:val="clear" w:color="auto" w:fill="FFFFFF"/>
        </w:rPr>
        <w:t xml:space="preserve">Chi-square </w:t>
      </w:r>
    </w:p>
    <w:p w:rsidR="00E9396A" w:rsidRPr="00E9396A" w:rsidRDefault="00E9396A" w:rsidP="00E9396A">
      <w:pPr>
        <w:pStyle w:val="ListParagraph"/>
        <w:numPr>
          <w:ilvl w:val="0"/>
          <w:numId w:val="10"/>
        </w:numPr>
        <w:tabs>
          <w:tab w:val="left" w:pos="6835"/>
        </w:tabs>
        <w:rPr>
          <w:rFonts w:ascii="Times New Roman" w:hAnsi="Times New Roman" w:cs="Times New Roman"/>
          <w:b/>
          <w:sz w:val="28"/>
          <w:szCs w:val="28"/>
          <w:shd w:val="clear" w:color="auto" w:fill="FFFFFF"/>
        </w:rPr>
      </w:pPr>
      <w:r w:rsidRPr="00E9396A">
        <w:rPr>
          <w:rFonts w:ascii="Times New Roman" w:hAnsi="Times New Roman" w:cs="Times New Roman"/>
          <w:b/>
          <w:sz w:val="28"/>
          <w:szCs w:val="28"/>
          <w:shd w:val="clear" w:color="auto" w:fill="FFFFFF"/>
        </w:rPr>
        <w:t xml:space="preserve">Residual </w:t>
      </w:r>
    </w:p>
    <w:p w:rsidR="002E7B1E" w:rsidRPr="002F3EA8" w:rsidRDefault="002E7B1E" w:rsidP="00E9396A">
      <w:pPr>
        <w:tabs>
          <w:tab w:val="left" w:pos="6835"/>
        </w:tabs>
        <w:rPr>
          <w:rFonts w:ascii="Times New Roman" w:hAnsi="Times New Roman" w:cs="Times New Roman"/>
          <w:b/>
          <w:color w:val="E36C0A" w:themeColor="accent6" w:themeShade="BF"/>
          <w:sz w:val="40"/>
          <w:szCs w:val="40"/>
          <w:shd w:val="clear" w:color="auto" w:fill="FFFFFF"/>
        </w:rPr>
      </w:pPr>
      <w:r w:rsidRPr="002F3EA8">
        <w:rPr>
          <w:rFonts w:ascii="Times New Roman" w:hAnsi="Times New Roman" w:cs="Times New Roman"/>
          <w:b/>
          <w:color w:val="E36C0A" w:themeColor="accent6" w:themeShade="BF"/>
          <w:sz w:val="40"/>
          <w:szCs w:val="40"/>
          <w:shd w:val="clear" w:color="auto" w:fill="FFFFFF"/>
        </w:rPr>
        <w:t>P</w:t>
      </w:r>
      <w:r w:rsidR="00AC1D1F" w:rsidRPr="002F3EA8">
        <w:rPr>
          <w:rFonts w:ascii="Times New Roman" w:hAnsi="Times New Roman" w:cs="Times New Roman"/>
          <w:b/>
          <w:color w:val="E36C0A" w:themeColor="accent6" w:themeShade="BF"/>
          <w:sz w:val="40"/>
          <w:szCs w:val="40"/>
          <w:shd w:val="clear" w:color="auto" w:fill="FFFFFF"/>
        </w:rPr>
        <w:t xml:space="preserve">arametric and nonparametric </w:t>
      </w:r>
      <w:r w:rsidRPr="002F3EA8">
        <w:rPr>
          <w:rFonts w:ascii="Times New Roman" w:hAnsi="Times New Roman" w:cs="Times New Roman"/>
          <w:b/>
          <w:color w:val="E36C0A" w:themeColor="accent6" w:themeShade="BF"/>
          <w:sz w:val="40"/>
          <w:szCs w:val="40"/>
          <w:shd w:val="clear" w:color="auto" w:fill="FFFFFF"/>
        </w:rPr>
        <w:t>tests</w:t>
      </w:r>
      <w:r w:rsidR="00E9396A">
        <w:rPr>
          <w:rFonts w:ascii="Times New Roman" w:hAnsi="Times New Roman" w:cs="Times New Roman"/>
          <w:b/>
          <w:color w:val="E36C0A" w:themeColor="accent6" w:themeShade="BF"/>
          <w:sz w:val="40"/>
          <w:szCs w:val="40"/>
          <w:shd w:val="clear" w:color="auto" w:fill="FFFFFF"/>
        </w:rPr>
        <w:tab/>
      </w:r>
    </w:p>
    <w:p w:rsidR="008D4BB0" w:rsidRPr="002F3EA8" w:rsidRDefault="008D4BB0">
      <w:pPr>
        <w:rPr>
          <w:rFonts w:ascii="Times New Roman" w:hAnsi="Times New Roman" w:cs="Times New Roman"/>
          <w:color w:val="222222"/>
          <w:sz w:val="24"/>
          <w:szCs w:val="24"/>
          <w:shd w:val="clear" w:color="auto" w:fill="FFFFFF"/>
        </w:rPr>
      </w:pPr>
      <w:r w:rsidRPr="002F3EA8">
        <w:rPr>
          <w:rFonts w:ascii="Times New Roman" w:hAnsi="Times New Roman" w:cs="Times New Roman"/>
          <w:b/>
          <w:bCs/>
          <w:color w:val="222222"/>
          <w:sz w:val="24"/>
          <w:szCs w:val="24"/>
          <w:highlight w:val="yellow"/>
          <w:shd w:val="clear" w:color="auto" w:fill="FFFFFF"/>
        </w:rPr>
        <w:t>Parametric and nonparametric</w:t>
      </w:r>
      <w:r w:rsidRPr="002F3EA8">
        <w:rPr>
          <w:rFonts w:ascii="Times New Roman" w:hAnsi="Times New Roman" w:cs="Times New Roman"/>
          <w:color w:val="222222"/>
          <w:sz w:val="24"/>
          <w:szCs w:val="24"/>
          <w:highlight w:val="yellow"/>
          <w:shd w:val="clear" w:color="auto" w:fill="FFFFFF"/>
        </w:rPr>
        <w:t> methodologies refer to those in which a set of data has a normal vs. a non-normal distribution, respectively. </w:t>
      </w:r>
      <w:r w:rsidRPr="002F3EA8">
        <w:rPr>
          <w:rFonts w:ascii="Times New Roman" w:hAnsi="Times New Roman" w:cs="Times New Roman"/>
          <w:b/>
          <w:bCs/>
          <w:color w:val="222222"/>
          <w:sz w:val="24"/>
          <w:szCs w:val="24"/>
          <w:highlight w:val="yellow"/>
          <w:shd w:val="clear" w:color="auto" w:fill="FFFFFF"/>
        </w:rPr>
        <w:t xml:space="preserve">Parametric tests </w:t>
      </w:r>
      <w:r w:rsidRPr="002F3EA8">
        <w:rPr>
          <w:rFonts w:ascii="Times New Roman" w:hAnsi="Times New Roman" w:cs="Times New Roman"/>
          <w:color w:val="222222"/>
          <w:sz w:val="24"/>
          <w:szCs w:val="24"/>
          <w:highlight w:val="yellow"/>
          <w:shd w:val="clear" w:color="auto" w:fill="FFFFFF"/>
        </w:rPr>
        <w:t>make certain assumptions about a data set; namely, that the data are drawn from a population with a specific (normal) distribution</w:t>
      </w:r>
    </w:p>
    <w:p w:rsidR="0059223B" w:rsidRPr="002F3EA8" w:rsidRDefault="002E7B1E">
      <w:pPr>
        <w:rPr>
          <w:rFonts w:ascii="Times New Roman" w:hAnsi="Times New Roman" w:cs="Times New Roman"/>
          <w:color w:val="222222"/>
          <w:sz w:val="24"/>
          <w:szCs w:val="24"/>
          <w:shd w:val="clear" w:color="auto" w:fill="FFFFFF"/>
        </w:rPr>
      </w:pPr>
      <w:r w:rsidRPr="002F3EA8">
        <w:rPr>
          <w:rFonts w:ascii="Times New Roman" w:hAnsi="Times New Roman" w:cs="Times New Roman"/>
          <w:b/>
          <w:bCs/>
          <w:color w:val="222222"/>
          <w:sz w:val="24"/>
          <w:szCs w:val="24"/>
          <w:highlight w:val="yellow"/>
          <w:shd w:val="clear" w:color="auto" w:fill="FFFFFF"/>
        </w:rPr>
        <w:t>Parametric tests</w:t>
      </w:r>
      <w:r w:rsidRPr="002F3EA8">
        <w:rPr>
          <w:rFonts w:ascii="Times New Roman" w:hAnsi="Times New Roman" w:cs="Times New Roman"/>
          <w:color w:val="222222"/>
          <w:sz w:val="24"/>
          <w:szCs w:val="24"/>
          <w:highlight w:val="yellow"/>
          <w:shd w:val="clear" w:color="auto" w:fill="FFFFFF"/>
        </w:rPr>
        <w:t> assume underlying statistical distributions </w:t>
      </w:r>
      <w:r w:rsidRPr="002F3EA8">
        <w:rPr>
          <w:rFonts w:ascii="Times New Roman" w:hAnsi="Times New Roman" w:cs="Times New Roman"/>
          <w:b/>
          <w:bCs/>
          <w:color w:val="222222"/>
          <w:sz w:val="24"/>
          <w:szCs w:val="24"/>
          <w:highlight w:val="yellow"/>
          <w:shd w:val="clear" w:color="auto" w:fill="FFFFFF"/>
        </w:rPr>
        <w:t>in the</w:t>
      </w:r>
      <w:r w:rsidRPr="002F3EA8">
        <w:rPr>
          <w:rFonts w:ascii="Times New Roman" w:hAnsi="Times New Roman" w:cs="Times New Roman"/>
          <w:color w:val="222222"/>
          <w:sz w:val="24"/>
          <w:szCs w:val="24"/>
          <w:highlight w:val="yellow"/>
          <w:shd w:val="clear" w:color="auto" w:fill="FFFFFF"/>
        </w:rPr>
        <w:t> data. ...</w:t>
      </w:r>
      <w:r w:rsidRPr="002F3EA8">
        <w:rPr>
          <w:rFonts w:ascii="Times New Roman" w:hAnsi="Times New Roman" w:cs="Times New Roman"/>
          <w:b/>
          <w:bCs/>
          <w:color w:val="222222"/>
          <w:sz w:val="24"/>
          <w:szCs w:val="24"/>
          <w:highlight w:val="yellow"/>
          <w:shd w:val="clear" w:color="auto" w:fill="FFFFFF"/>
        </w:rPr>
        <w:t>Nonparametric tests</w:t>
      </w:r>
      <w:r w:rsidRPr="002F3EA8">
        <w:rPr>
          <w:rFonts w:ascii="Times New Roman" w:hAnsi="Times New Roman" w:cs="Times New Roman"/>
          <w:color w:val="222222"/>
          <w:sz w:val="24"/>
          <w:szCs w:val="24"/>
          <w:highlight w:val="yellow"/>
          <w:shd w:val="clear" w:color="auto" w:fill="FFFFFF"/>
        </w:rPr>
        <w:t> do not rely on any distribution. They can thus be applied even if </w:t>
      </w:r>
      <w:r w:rsidRPr="002F3EA8">
        <w:rPr>
          <w:rFonts w:ascii="Times New Roman" w:hAnsi="Times New Roman" w:cs="Times New Roman"/>
          <w:b/>
          <w:bCs/>
          <w:color w:val="222222"/>
          <w:sz w:val="24"/>
          <w:szCs w:val="24"/>
          <w:highlight w:val="yellow"/>
          <w:shd w:val="clear" w:color="auto" w:fill="FFFFFF"/>
        </w:rPr>
        <w:t>parametric</w:t>
      </w:r>
      <w:r w:rsidRPr="002F3EA8">
        <w:rPr>
          <w:rFonts w:ascii="Times New Roman" w:hAnsi="Times New Roman" w:cs="Times New Roman"/>
          <w:color w:val="222222"/>
          <w:sz w:val="24"/>
          <w:szCs w:val="24"/>
          <w:highlight w:val="yellow"/>
          <w:shd w:val="clear" w:color="auto" w:fill="FFFFFF"/>
        </w:rPr>
        <w:t> conditions of validity are not met. </w:t>
      </w:r>
      <w:r w:rsidRPr="002F3EA8">
        <w:rPr>
          <w:rFonts w:ascii="Times New Roman" w:hAnsi="Times New Roman" w:cs="Times New Roman"/>
          <w:b/>
          <w:bCs/>
          <w:color w:val="222222"/>
          <w:sz w:val="24"/>
          <w:szCs w:val="24"/>
          <w:highlight w:val="yellow"/>
          <w:shd w:val="clear" w:color="auto" w:fill="FFFFFF"/>
        </w:rPr>
        <w:t>Parametric tests</w:t>
      </w:r>
      <w:r w:rsidRPr="002F3EA8">
        <w:rPr>
          <w:rFonts w:ascii="Times New Roman" w:hAnsi="Times New Roman" w:cs="Times New Roman"/>
          <w:color w:val="222222"/>
          <w:sz w:val="24"/>
          <w:szCs w:val="24"/>
          <w:highlight w:val="yellow"/>
          <w:shd w:val="clear" w:color="auto" w:fill="FFFFFF"/>
        </w:rPr>
        <w:t> often have</w:t>
      </w:r>
      <w:r w:rsidR="00DB25F4" w:rsidRPr="002F3EA8">
        <w:rPr>
          <w:rFonts w:ascii="Times New Roman" w:hAnsi="Times New Roman" w:cs="Times New Roman"/>
          <w:color w:val="222222"/>
          <w:sz w:val="24"/>
          <w:szCs w:val="24"/>
          <w:highlight w:val="yellow"/>
          <w:shd w:val="clear" w:color="auto" w:fill="FFFFFF"/>
        </w:rPr>
        <w:t xml:space="preserve"> </w:t>
      </w:r>
      <w:r w:rsidRPr="002F3EA8">
        <w:rPr>
          <w:rFonts w:ascii="Times New Roman" w:hAnsi="Times New Roman" w:cs="Times New Roman"/>
          <w:b/>
          <w:bCs/>
          <w:color w:val="222222"/>
          <w:sz w:val="24"/>
          <w:szCs w:val="24"/>
          <w:highlight w:val="yellow"/>
          <w:shd w:val="clear" w:color="auto" w:fill="FFFFFF"/>
        </w:rPr>
        <w:t>nonparametric</w:t>
      </w:r>
      <w:r w:rsidRPr="002F3EA8">
        <w:rPr>
          <w:rFonts w:ascii="Times New Roman" w:hAnsi="Times New Roman" w:cs="Times New Roman"/>
          <w:color w:val="222222"/>
          <w:sz w:val="24"/>
          <w:szCs w:val="24"/>
          <w:highlight w:val="yellow"/>
          <w:shd w:val="clear" w:color="auto" w:fill="FFFFFF"/>
        </w:rPr>
        <w:t> equivalents.</w:t>
      </w:r>
    </w:p>
    <w:p w:rsidR="001C4B95" w:rsidRPr="002F3EA8" w:rsidRDefault="001C4B95">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How do you know if data is parametric or nonparametric?</w:t>
      </w:r>
    </w:p>
    <w:p w:rsidR="001C4B95" w:rsidRPr="002F3EA8" w:rsidRDefault="003F29EB">
      <w:pPr>
        <w:rPr>
          <w:rFonts w:ascii="Times New Roman" w:hAnsi="Times New Roman" w:cs="Times New Roman"/>
          <w:color w:val="222222"/>
          <w:sz w:val="24"/>
          <w:szCs w:val="24"/>
          <w:shd w:val="clear" w:color="auto" w:fill="FFFFFF"/>
        </w:rPr>
      </w:pPr>
      <w:r w:rsidRPr="002F3EA8">
        <w:rPr>
          <w:rFonts w:ascii="Times New Roman" w:hAnsi="Times New Roman" w:cs="Times New Roman"/>
          <w:b/>
          <w:bCs/>
          <w:color w:val="222222"/>
          <w:sz w:val="24"/>
          <w:szCs w:val="24"/>
          <w:highlight w:val="yellow"/>
          <w:shd w:val="clear" w:color="auto" w:fill="FFFFFF"/>
        </w:rPr>
        <w:t>If</w:t>
      </w:r>
      <w:r w:rsidRPr="002F3EA8">
        <w:rPr>
          <w:rFonts w:ascii="Times New Roman" w:hAnsi="Times New Roman" w:cs="Times New Roman"/>
          <w:color w:val="222222"/>
          <w:sz w:val="24"/>
          <w:szCs w:val="24"/>
          <w:highlight w:val="yellow"/>
          <w:shd w:val="clear" w:color="auto" w:fill="FFFFFF"/>
        </w:rPr>
        <w:t> the mean more accurately represents the center of the distribution of your </w:t>
      </w:r>
      <w:r w:rsidRPr="002F3EA8">
        <w:rPr>
          <w:rFonts w:ascii="Times New Roman" w:hAnsi="Times New Roman" w:cs="Times New Roman"/>
          <w:b/>
          <w:bCs/>
          <w:color w:val="222222"/>
          <w:sz w:val="24"/>
          <w:szCs w:val="24"/>
          <w:highlight w:val="yellow"/>
          <w:shd w:val="clear" w:color="auto" w:fill="FFFFFF"/>
        </w:rPr>
        <w:t>data</w:t>
      </w:r>
      <w:r w:rsidRPr="002F3EA8">
        <w:rPr>
          <w:rFonts w:ascii="Times New Roman" w:hAnsi="Times New Roman" w:cs="Times New Roman"/>
          <w:color w:val="222222"/>
          <w:sz w:val="24"/>
          <w:szCs w:val="24"/>
          <w:highlight w:val="yellow"/>
          <w:shd w:val="clear" w:color="auto" w:fill="FFFFFF"/>
        </w:rPr>
        <w:t>, and your sample size is large enough, use a </w:t>
      </w:r>
      <w:r w:rsidRPr="002F3EA8">
        <w:rPr>
          <w:rFonts w:ascii="Times New Roman" w:hAnsi="Times New Roman" w:cs="Times New Roman"/>
          <w:b/>
          <w:bCs/>
          <w:color w:val="222222"/>
          <w:sz w:val="24"/>
          <w:szCs w:val="24"/>
          <w:highlight w:val="yellow"/>
          <w:shd w:val="clear" w:color="auto" w:fill="FFFFFF"/>
        </w:rPr>
        <w:t>parametric test</w:t>
      </w:r>
      <w:r w:rsidRPr="002F3EA8">
        <w:rPr>
          <w:rFonts w:ascii="Times New Roman" w:hAnsi="Times New Roman" w:cs="Times New Roman"/>
          <w:color w:val="222222"/>
          <w:sz w:val="24"/>
          <w:szCs w:val="24"/>
          <w:highlight w:val="yellow"/>
          <w:shd w:val="clear" w:color="auto" w:fill="FFFFFF"/>
        </w:rPr>
        <w:t>.</w:t>
      </w:r>
      <w:r w:rsidRPr="002F3EA8">
        <w:rPr>
          <w:rFonts w:ascii="Times New Roman" w:hAnsi="Times New Roman" w:cs="Times New Roman"/>
          <w:color w:val="222222"/>
          <w:sz w:val="24"/>
          <w:szCs w:val="24"/>
          <w:shd w:val="clear" w:color="auto" w:fill="FFFFFF"/>
        </w:rPr>
        <w:t> </w:t>
      </w:r>
      <w:r w:rsidRPr="002F3EA8">
        <w:rPr>
          <w:rFonts w:ascii="Times New Roman" w:hAnsi="Times New Roman" w:cs="Times New Roman"/>
          <w:b/>
          <w:bCs/>
          <w:color w:val="222222"/>
          <w:sz w:val="24"/>
          <w:szCs w:val="24"/>
          <w:highlight w:val="yellow"/>
          <w:shd w:val="clear" w:color="auto" w:fill="FFFFFF"/>
        </w:rPr>
        <w:t>If</w:t>
      </w:r>
      <w:r w:rsidRPr="002F3EA8">
        <w:rPr>
          <w:rFonts w:ascii="Times New Roman" w:hAnsi="Times New Roman" w:cs="Times New Roman"/>
          <w:color w:val="222222"/>
          <w:sz w:val="24"/>
          <w:szCs w:val="24"/>
          <w:highlight w:val="yellow"/>
          <w:shd w:val="clear" w:color="auto" w:fill="FFFFFF"/>
        </w:rPr>
        <w:t> the median more accurately represents the center of the distribution of your </w:t>
      </w:r>
      <w:r w:rsidRPr="002F3EA8">
        <w:rPr>
          <w:rFonts w:ascii="Times New Roman" w:hAnsi="Times New Roman" w:cs="Times New Roman"/>
          <w:b/>
          <w:bCs/>
          <w:color w:val="222222"/>
          <w:sz w:val="24"/>
          <w:szCs w:val="24"/>
          <w:highlight w:val="yellow"/>
          <w:shd w:val="clear" w:color="auto" w:fill="FFFFFF"/>
        </w:rPr>
        <w:t>data</w:t>
      </w:r>
      <w:r w:rsidRPr="002F3EA8">
        <w:rPr>
          <w:rFonts w:ascii="Times New Roman" w:hAnsi="Times New Roman" w:cs="Times New Roman"/>
          <w:color w:val="222222"/>
          <w:sz w:val="24"/>
          <w:szCs w:val="24"/>
          <w:highlight w:val="yellow"/>
          <w:shd w:val="clear" w:color="auto" w:fill="FFFFFF"/>
        </w:rPr>
        <w:t xml:space="preserve">, use a </w:t>
      </w:r>
      <w:r w:rsidRPr="002F3EA8">
        <w:rPr>
          <w:rFonts w:ascii="Times New Roman" w:hAnsi="Times New Roman" w:cs="Times New Roman"/>
          <w:b/>
          <w:bCs/>
          <w:color w:val="222222"/>
          <w:sz w:val="24"/>
          <w:szCs w:val="24"/>
          <w:highlight w:val="yellow"/>
          <w:shd w:val="clear" w:color="auto" w:fill="FFFFFF"/>
        </w:rPr>
        <w:t>nonparametric test</w:t>
      </w:r>
      <w:r w:rsidRPr="002F3EA8">
        <w:rPr>
          <w:rFonts w:ascii="Times New Roman" w:hAnsi="Times New Roman" w:cs="Times New Roman"/>
          <w:color w:val="222222"/>
          <w:sz w:val="24"/>
          <w:szCs w:val="24"/>
          <w:highlight w:val="yellow"/>
          <w:shd w:val="clear" w:color="auto" w:fill="FFFFFF"/>
        </w:rPr>
        <w:t> even </w:t>
      </w:r>
      <w:r w:rsidRPr="002F3EA8">
        <w:rPr>
          <w:rFonts w:ascii="Times New Roman" w:hAnsi="Times New Roman" w:cs="Times New Roman"/>
          <w:b/>
          <w:bCs/>
          <w:color w:val="222222"/>
          <w:sz w:val="24"/>
          <w:szCs w:val="24"/>
          <w:highlight w:val="yellow"/>
          <w:shd w:val="clear" w:color="auto" w:fill="FFFFFF"/>
        </w:rPr>
        <w:t>if</w:t>
      </w:r>
      <w:r w:rsidRPr="002F3EA8">
        <w:rPr>
          <w:rFonts w:ascii="Times New Roman" w:hAnsi="Times New Roman" w:cs="Times New Roman"/>
          <w:color w:val="222222"/>
          <w:sz w:val="24"/>
          <w:szCs w:val="24"/>
          <w:highlight w:val="yellow"/>
          <w:shd w:val="clear" w:color="auto" w:fill="FFFFFF"/>
        </w:rPr>
        <w:t> you have a large sample size.</w:t>
      </w:r>
    </w:p>
    <w:p w:rsidR="003F29EB" w:rsidRPr="002F3EA8" w:rsidRDefault="00063ED3">
      <w:pPr>
        <w:rPr>
          <w:rFonts w:ascii="Times New Roman" w:hAnsi="Times New Roman" w:cs="Times New Roman"/>
          <w:b/>
          <w:color w:val="222222"/>
          <w:sz w:val="24"/>
          <w:szCs w:val="24"/>
          <w:shd w:val="clear" w:color="auto" w:fill="FFFFFF"/>
        </w:rPr>
      </w:pPr>
      <w:r w:rsidRPr="002F3EA8">
        <w:rPr>
          <w:rFonts w:ascii="Times New Roman" w:hAnsi="Times New Roman" w:cs="Times New Roman"/>
          <w:b/>
          <w:color w:val="222222"/>
          <w:sz w:val="24"/>
          <w:szCs w:val="24"/>
          <w:shd w:val="clear" w:color="auto" w:fill="FFFFFF"/>
        </w:rPr>
        <w:t>Is Z test parametric or nonparametric?</w:t>
      </w:r>
    </w:p>
    <w:p w:rsidR="00063ED3" w:rsidRPr="002F3EA8" w:rsidRDefault="00063ED3">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 xml:space="preserve">It usually means that you know the population data does not have a normal distribution. ... If your data isn't normally distributed, you can't run an ANOVA, </w:t>
      </w:r>
      <w:r w:rsidRPr="009A0027">
        <w:rPr>
          <w:rFonts w:ascii="Times New Roman" w:hAnsi="Times New Roman" w:cs="Times New Roman"/>
          <w:color w:val="222222"/>
          <w:sz w:val="24"/>
          <w:szCs w:val="24"/>
          <w:highlight w:val="yellow"/>
          <w:shd w:val="clear" w:color="auto" w:fill="FFFFFF"/>
        </w:rPr>
        <w:t>but you can run the </w:t>
      </w:r>
      <w:r w:rsidRPr="009A0027">
        <w:rPr>
          <w:rFonts w:ascii="Times New Roman" w:hAnsi="Times New Roman" w:cs="Times New Roman"/>
          <w:b/>
          <w:bCs/>
          <w:color w:val="222222"/>
          <w:sz w:val="24"/>
          <w:szCs w:val="24"/>
          <w:highlight w:val="yellow"/>
          <w:shd w:val="clear" w:color="auto" w:fill="FFFFFF"/>
        </w:rPr>
        <w:t>nonparametric</w:t>
      </w:r>
      <w:r w:rsidRPr="009A0027">
        <w:rPr>
          <w:rFonts w:ascii="Times New Roman" w:hAnsi="Times New Roman" w:cs="Times New Roman"/>
          <w:color w:val="222222"/>
          <w:sz w:val="24"/>
          <w:szCs w:val="24"/>
          <w:highlight w:val="yellow"/>
          <w:shd w:val="clear" w:color="auto" w:fill="FFFFFF"/>
        </w:rPr>
        <w:t xml:space="preserve"> alternative–the </w:t>
      </w:r>
      <w:proofErr w:type="spellStart"/>
      <w:r w:rsidRPr="009A0027">
        <w:rPr>
          <w:rFonts w:ascii="Times New Roman" w:hAnsi="Times New Roman" w:cs="Times New Roman"/>
          <w:color w:val="222222"/>
          <w:sz w:val="24"/>
          <w:szCs w:val="24"/>
          <w:highlight w:val="yellow"/>
          <w:shd w:val="clear" w:color="auto" w:fill="FFFFFF"/>
        </w:rPr>
        <w:t>Kruskal</w:t>
      </w:r>
      <w:proofErr w:type="spellEnd"/>
      <w:r w:rsidRPr="009A0027">
        <w:rPr>
          <w:rFonts w:ascii="Times New Roman" w:hAnsi="Times New Roman" w:cs="Times New Roman"/>
          <w:color w:val="222222"/>
          <w:sz w:val="24"/>
          <w:szCs w:val="24"/>
          <w:highlight w:val="yellow"/>
          <w:shd w:val="clear" w:color="auto" w:fill="FFFFFF"/>
        </w:rPr>
        <w:t>-Wallis </w:t>
      </w:r>
      <w:r w:rsidRPr="009A0027">
        <w:rPr>
          <w:rFonts w:ascii="Times New Roman" w:hAnsi="Times New Roman" w:cs="Times New Roman"/>
          <w:b/>
          <w:bCs/>
          <w:color w:val="222222"/>
          <w:sz w:val="24"/>
          <w:szCs w:val="24"/>
          <w:highlight w:val="yellow"/>
          <w:shd w:val="clear" w:color="auto" w:fill="FFFFFF"/>
        </w:rPr>
        <w:t>test</w:t>
      </w:r>
      <w:r w:rsidRPr="009A0027">
        <w:rPr>
          <w:rFonts w:ascii="Times New Roman" w:hAnsi="Times New Roman" w:cs="Times New Roman"/>
          <w:color w:val="222222"/>
          <w:sz w:val="24"/>
          <w:szCs w:val="24"/>
          <w:highlight w:val="yellow"/>
          <w:shd w:val="clear" w:color="auto" w:fill="FFFFFF"/>
        </w:rPr>
        <w:t>. If at all possible, you should us </w:t>
      </w:r>
      <w:r w:rsidRPr="009A0027">
        <w:rPr>
          <w:rFonts w:ascii="Times New Roman" w:hAnsi="Times New Roman" w:cs="Times New Roman"/>
          <w:b/>
          <w:bCs/>
          <w:color w:val="222222"/>
          <w:sz w:val="24"/>
          <w:szCs w:val="24"/>
          <w:highlight w:val="yellow"/>
          <w:shd w:val="clear" w:color="auto" w:fill="FFFFFF"/>
        </w:rPr>
        <w:t>parametric tests</w:t>
      </w:r>
      <w:r w:rsidRPr="009A0027">
        <w:rPr>
          <w:rFonts w:ascii="Times New Roman" w:hAnsi="Times New Roman" w:cs="Times New Roman"/>
          <w:color w:val="222222"/>
          <w:sz w:val="24"/>
          <w:szCs w:val="24"/>
          <w:highlight w:val="yellow"/>
          <w:shd w:val="clear" w:color="auto" w:fill="FFFFFF"/>
        </w:rPr>
        <w:t>, as they tend to be more accurate</w:t>
      </w:r>
    </w:p>
    <w:p w:rsidR="002316D5" w:rsidRPr="002F3EA8" w:rsidRDefault="002316D5" w:rsidP="002316D5">
      <w:pPr>
        <w:shd w:val="clear" w:color="auto" w:fill="FFFFFF"/>
        <w:spacing w:after="0" w:line="240" w:lineRule="auto"/>
        <w:rPr>
          <w:rFonts w:ascii="Times New Roman" w:eastAsia="Times New Roman" w:hAnsi="Times New Roman" w:cs="Times New Roman"/>
          <w:b/>
          <w:color w:val="222222"/>
          <w:sz w:val="24"/>
          <w:szCs w:val="24"/>
        </w:rPr>
      </w:pPr>
      <w:r w:rsidRPr="002F3EA8">
        <w:rPr>
          <w:rFonts w:ascii="Times New Roman" w:eastAsia="Times New Roman" w:hAnsi="Times New Roman" w:cs="Times New Roman"/>
          <w:b/>
          <w:color w:val="222222"/>
          <w:sz w:val="24"/>
          <w:szCs w:val="24"/>
        </w:rPr>
        <w:t>Is Chi square a parametric test?</w:t>
      </w:r>
    </w:p>
    <w:p w:rsidR="002F3EA8" w:rsidRPr="002F3EA8" w:rsidRDefault="002F3EA8" w:rsidP="002316D5">
      <w:pPr>
        <w:shd w:val="clear" w:color="auto" w:fill="FFFFFF"/>
        <w:spacing w:after="0" w:line="240" w:lineRule="auto"/>
        <w:rPr>
          <w:rFonts w:ascii="Times New Roman" w:eastAsia="Times New Roman" w:hAnsi="Times New Roman" w:cs="Times New Roman"/>
          <w:color w:val="222222"/>
          <w:sz w:val="24"/>
          <w:szCs w:val="24"/>
        </w:rPr>
      </w:pPr>
    </w:p>
    <w:p w:rsidR="002316D5" w:rsidRPr="002F3EA8" w:rsidRDefault="002316D5" w:rsidP="002316D5">
      <w:pPr>
        <w:shd w:val="clear" w:color="auto" w:fill="FFFFFF"/>
        <w:spacing w:after="0" w:line="240" w:lineRule="auto"/>
        <w:rPr>
          <w:rFonts w:ascii="Times New Roman" w:eastAsia="Times New Roman" w:hAnsi="Times New Roman" w:cs="Times New Roman"/>
          <w:color w:val="222222"/>
          <w:sz w:val="24"/>
          <w:szCs w:val="24"/>
        </w:rPr>
      </w:pPr>
      <w:r w:rsidRPr="009A0027">
        <w:rPr>
          <w:rFonts w:ascii="Times New Roman" w:eastAsia="Times New Roman" w:hAnsi="Times New Roman" w:cs="Times New Roman"/>
          <w:color w:val="222222"/>
          <w:sz w:val="24"/>
          <w:szCs w:val="24"/>
          <w:highlight w:val="yellow"/>
        </w:rPr>
        <w:t>The </w:t>
      </w:r>
      <w:r w:rsidRPr="009A0027">
        <w:rPr>
          <w:rFonts w:ascii="Times New Roman" w:eastAsia="Times New Roman" w:hAnsi="Times New Roman" w:cs="Times New Roman"/>
          <w:b/>
          <w:bCs/>
          <w:color w:val="222222"/>
          <w:sz w:val="24"/>
          <w:szCs w:val="24"/>
          <w:highlight w:val="yellow"/>
        </w:rPr>
        <w:t>Chi</w:t>
      </w:r>
      <w:r w:rsidRPr="009A0027">
        <w:rPr>
          <w:rFonts w:ascii="Times New Roman" w:eastAsia="Times New Roman" w:hAnsi="Times New Roman" w:cs="Times New Roman"/>
          <w:color w:val="222222"/>
          <w:sz w:val="24"/>
          <w:szCs w:val="24"/>
          <w:highlight w:val="yellow"/>
        </w:rPr>
        <w:t>-</w:t>
      </w:r>
      <w:r w:rsidRPr="009A0027">
        <w:rPr>
          <w:rFonts w:ascii="Times New Roman" w:eastAsia="Times New Roman" w:hAnsi="Times New Roman" w:cs="Times New Roman"/>
          <w:b/>
          <w:bCs/>
          <w:color w:val="222222"/>
          <w:sz w:val="24"/>
          <w:szCs w:val="24"/>
          <w:highlight w:val="yellow"/>
        </w:rPr>
        <w:t>square test</w:t>
      </w:r>
      <w:r w:rsidRPr="009A0027">
        <w:rPr>
          <w:rFonts w:ascii="Times New Roman" w:eastAsia="Times New Roman" w:hAnsi="Times New Roman" w:cs="Times New Roman"/>
          <w:color w:val="222222"/>
          <w:sz w:val="24"/>
          <w:szCs w:val="24"/>
          <w:highlight w:val="yellow"/>
        </w:rPr>
        <w:t> is a non-</w:t>
      </w:r>
      <w:r w:rsidRPr="009A0027">
        <w:rPr>
          <w:rFonts w:ascii="Times New Roman" w:eastAsia="Times New Roman" w:hAnsi="Times New Roman" w:cs="Times New Roman"/>
          <w:b/>
          <w:bCs/>
          <w:color w:val="222222"/>
          <w:sz w:val="24"/>
          <w:szCs w:val="24"/>
          <w:highlight w:val="yellow"/>
        </w:rPr>
        <w:t>parametric</w:t>
      </w:r>
      <w:r w:rsidRPr="009A0027">
        <w:rPr>
          <w:rFonts w:ascii="Times New Roman" w:eastAsia="Times New Roman" w:hAnsi="Times New Roman" w:cs="Times New Roman"/>
          <w:color w:val="222222"/>
          <w:sz w:val="24"/>
          <w:szCs w:val="24"/>
          <w:highlight w:val="yellow"/>
        </w:rPr>
        <w:t> statistic, also called a distribution free </w:t>
      </w:r>
      <w:r w:rsidRPr="009A0027">
        <w:rPr>
          <w:rFonts w:ascii="Times New Roman" w:eastAsia="Times New Roman" w:hAnsi="Times New Roman" w:cs="Times New Roman"/>
          <w:b/>
          <w:bCs/>
          <w:color w:val="222222"/>
          <w:sz w:val="24"/>
          <w:szCs w:val="24"/>
          <w:highlight w:val="yellow"/>
        </w:rPr>
        <w:t>test</w:t>
      </w:r>
      <w:r w:rsidRPr="009A0027">
        <w:rPr>
          <w:rFonts w:ascii="Times New Roman" w:eastAsia="Times New Roman" w:hAnsi="Times New Roman" w:cs="Times New Roman"/>
          <w:color w:val="222222"/>
          <w:sz w:val="24"/>
          <w:szCs w:val="24"/>
          <w:highlight w:val="yellow"/>
        </w:rPr>
        <w:t>. Non-</w:t>
      </w:r>
      <w:r w:rsidRPr="009A0027">
        <w:rPr>
          <w:rFonts w:ascii="Times New Roman" w:eastAsia="Times New Roman" w:hAnsi="Times New Roman" w:cs="Times New Roman"/>
          <w:b/>
          <w:bCs/>
          <w:color w:val="222222"/>
          <w:sz w:val="24"/>
          <w:szCs w:val="24"/>
          <w:highlight w:val="yellow"/>
        </w:rPr>
        <w:t>parametric tests</w:t>
      </w:r>
      <w:r w:rsidRPr="009A0027">
        <w:rPr>
          <w:rFonts w:ascii="Times New Roman" w:eastAsia="Times New Roman" w:hAnsi="Times New Roman" w:cs="Times New Roman"/>
          <w:color w:val="222222"/>
          <w:sz w:val="24"/>
          <w:szCs w:val="24"/>
          <w:highlight w:val="yellow"/>
        </w:rPr>
        <w:t> should be used when any one of the following conditions pertains to the data:</w:t>
      </w:r>
      <w:r w:rsidRPr="002F3EA8">
        <w:rPr>
          <w:rFonts w:ascii="Times New Roman" w:eastAsia="Times New Roman" w:hAnsi="Times New Roman" w:cs="Times New Roman"/>
          <w:color w:val="222222"/>
          <w:sz w:val="24"/>
          <w:szCs w:val="24"/>
        </w:rPr>
        <w:t xml:space="preserve"> The level of measurement of all the variables is nominal or ordinal</w:t>
      </w:r>
    </w:p>
    <w:p w:rsidR="002316D5" w:rsidRPr="002F3EA8" w:rsidRDefault="002316D5">
      <w:pPr>
        <w:rPr>
          <w:rFonts w:ascii="Times New Roman" w:hAnsi="Times New Roman" w:cs="Times New Roman"/>
          <w:sz w:val="24"/>
          <w:szCs w:val="24"/>
        </w:rPr>
      </w:pPr>
    </w:p>
    <w:p w:rsidR="00241780" w:rsidRPr="002F3EA8" w:rsidRDefault="00241780" w:rsidP="002F3EA8">
      <w:pPr>
        <w:rPr>
          <w:b/>
        </w:rPr>
      </w:pPr>
      <w:r w:rsidRPr="002F3EA8">
        <w:rPr>
          <w:b/>
        </w:rPr>
        <w:t>Hypothesis Tests of the Mean and Median</w:t>
      </w:r>
    </w:p>
    <w:p w:rsidR="00241780" w:rsidRPr="002F3EA8" w:rsidRDefault="00241780" w:rsidP="00241780">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90"/>
        <w:gridCol w:w="4700"/>
      </w:tblGrid>
      <w:tr w:rsidR="00241780" w:rsidRPr="002F3EA8" w:rsidTr="0024178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lastRenderedPageBreak/>
              <w:t>Parametric tests (means)</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Nonparametric tests (medians)</w:t>
            </w:r>
          </w:p>
        </w:tc>
      </w:tr>
      <w:tr w:rsidR="00241780" w:rsidRPr="002F3EA8" w:rsidTr="0024178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1-sample t 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1-sample Sign, 1-sample Wilcoxon</w:t>
            </w:r>
          </w:p>
        </w:tc>
      </w:tr>
      <w:tr w:rsidR="00241780" w:rsidRPr="002F3EA8" w:rsidTr="0024178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2-sample t 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Mann-Whitney test</w:t>
            </w:r>
          </w:p>
        </w:tc>
      </w:tr>
      <w:tr w:rsidR="00241780" w:rsidRPr="002F3EA8" w:rsidTr="0024178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One-Way ANOVA</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proofErr w:type="spellStart"/>
            <w:r w:rsidRPr="002F3EA8">
              <w:rPr>
                <w:rFonts w:ascii="Times New Roman" w:eastAsia="Times New Roman" w:hAnsi="Times New Roman" w:cs="Times New Roman"/>
                <w:color w:val="333333"/>
                <w:sz w:val="24"/>
                <w:szCs w:val="24"/>
              </w:rPr>
              <w:t>Kruskal</w:t>
            </w:r>
            <w:proofErr w:type="spellEnd"/>
            <w:r w:rsidRPr="002F3EA8">
              <w:rPr>
                <w:rFonts w:ascii="Times New Roman" w:eastAsia="Times New Roman" w:hAnsi="Times New Roman" w:cs="Times New Roman"/>
                <w:color w:val="333333"/>
                <w:sz w:val="24"/>
                <w:szCs w:val="24"/>
              </w:rPr>
              <w:t>-Wallis, Mood’s median test</w:t>
            </w:r>
          </w:p>
        </w:tc>
      </w:tr>
      <w:tr w:rsidR="00241780" w:rsidRPr="002F3EA8" w:rsidTr="0024178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Factorial DOE with one factor and one blocking variable</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41780" w:rsidRPr="002F3EA8" w:rsidRDefault="00241780" w:rsidP="0024178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Friedman test</w:t>
            </w:r>
          </w:p>
        </w:tc>
      </w:tr>
    </w:tbl>
    <w:p w:rsidR="00225E5F" w:rsidRPr="002F3EA8" w:rsidRDefault="00225E5F">
      <w:pPr>
        <w:rPr>
          <w:rFonts w:ascii="Times New Roman" w:hAnsi="Times New Roman" w:cs="Times New Roman"/>
          <w:sz w:val="24"/>
          <w:szCs w:val="24"/>
        </w:rPr>
      </w:pPr>
    </w:p>
    <w:p w:rsidR="00A22A81" w:rsidRPr="002F3EA8" w:rsidRDefault="00A22A81" w:rsidP="00A22A81">
      <w:pPr>
        <w:pStyle w:val="Heading2"/>
        <w:shd w:val="clear" w:color="auto" w:fill="FFFFFF"/>
        <w:spacing w:before="0" w:beforeAutospacing="0" w:after="225" w:afterAutospacing="0"/>
        <w:rPr>
          <w:b w:val="0"/>
          <w:color w:val="333333"/>
          <w:sz w:val="24"/>
          <w:szCs w:val="24"/>
        </w:rPr>
      </w:pPr>
      <w:r w:rsidRPr="002F3EA8">
        <w:rPr>
          <w:b w:val="0"/>
          <w:color w:val="333333"/>
          <w:sz w:val="24"/>
          <w:szCs w:val="24"/>
        </w:rPr>
        <w:t>Reasons to Use Parametric Tests</w:t>
      </w:r>
    </w:p>
    <w:p w:rsidR="00A22A81" w:rsidRPr="002F3EA8" w:rsidRDefault="00A22A81" w:rsidP="00A22A81">
      <w:pPr>
        <w:pStyle w:val="NormalWeb"/>
        <w:shd w:val="clear" w:color="auto" w:fill="FFFFFF"/>
        <w:rPr>
          <w:color w:val="333333"/>
        </w:rPr>
      </w:pPr>
      <w:r w:rsidRPr="002F3EA8">
        <w:rPr>
          <w:rStyle w:val="Strong"/>
          <w:color w:val="333333"/>
        </w:rPr>
        <w:t xml:space="preserve">Reason 1: </w:t>
      </w:r>
      <w:r w:rsidRPr="009A0027">
        <w:rPr>
          <w:rStyle w:val="Strong"/>
          <w:color w:val="333333"/>
          <w:highlight w:val="yellow"/>
        </w:rPr>
        <w:t xml:space="preserve">Parametric tests can perform well with skewed and </w:t>
      </w:r>
      <w:proofErr w:type="spellStart"/>
      <w:r w:rsidRPr="009A0027">
        <w:rPr>
          <w:rStyle w:val="Strong"/>
          <w:color w:val="333333"/>
          <w:highlight w:val="yellow"/>
        </w:rPr>
        <w:t>nonnormal</w:t>
      </w:r>
      <w:proofErr w:type="spellEnd"/>
      <w:r w:rsidRPr="009A0027">
        <w:rPr>
          <w:rStyle w:val="Strong"/>
          <w:color w:val="333333"/>
          <w:highlight w:val="yellow"/>
        </w:rPr>
        <w:t xml:space="preserve"> distributions</w:t>
      </w:r>
    </w:p>
    <w:p w:rsidR="00A22A81" w:rsidRPr="002F3EA8" w:rsidRDefault="00A22A81" w:rsidP="00A22A81">
      <w:pPr>
        <w:pStyle w:val="NormalWeb"/>
        <w:shd w:val="clear" w:color="auto" w:fill="FFFFFF"/>
        <w:rPr>
          <w:color w:val="333333"/>
        </w:rPr>
      </w:pPr>
      <w:r w:rsidRPr="002F3EA8">
        <w:rPr>
          <w:color w:val="333333"/>
        </w:rPr>
        <w:t xml:space="preserve">This may be a surprise but parametric tests can perform well with continuous data that are </w:t>
      </w:r>
      <w:proofErr w:type="spellStart"/>
      <w:r w:rsidRPr="002F3EA8">
        <w:rPr>
          <w:color w:val="333333"/>
        </w:rPr>
        <w:t>nonnormal</w:t>
      </w:r>
      <w:proofErr w:type="spellEnd"/>
      <w:r w:rsidRPr="002F3EA8">
        <w:rPr>
          <w:color w:val="333333"/>
        </w:rPr>
        <w:t xml:space="preserve"> if you satisfy the sample size guidelines in the table below. These guidelines are based on simulation studies conducted by statisticians here at Minitab.</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94"/>
        <w:gridCol w:w="4696"/>
      </w:tblGrid>
      <w:tr w:rsidR="00626F30" w:rsidRPr="002F3EA8" w:rsidTr="00626F3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2F3EA8"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Parametric analyses</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2F3EA8"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 xml:space="preserve">Sample size guidelines for </w:t>
            </w:r>
            <w:proofErr w:type="spellStart"/>
            <w:r w:rsidRPr="002F3EA8">
              <w:rPr>
                <w:rFonts w:ascii="Times New Roman" w:eastAsia="Times New Roman" w:hAnsi="Times New Roman" w:cs="Times New Roman"/>
                <w:b/>
                <w:bCs/>
                <w:color w:val="333333"/>
                <w:sz w:val="24"/>
                <w:szCs w:val="24"/>
              </w:rPr>
              <w:t>nonnormal</w:t>
            </w:r>
            <w:proofErr w:type="spellEnd"/>
            <w:r w:rsidRPr="002F3EA8">
              <w:rPr>
                <w:rFonts w:ascii="Times New Roman" w:eastAsia="Times New Roman" w:hAnsi="Times New Roman" w:cs="Times New Roman"/>
                <w:b/>
                <w:bCs/>
                <w:color w:val="333333"/>
                <w:sz w:val="24"/>
                <w:szCs w:val="24"/>
              </w:rPr>
              <w:t xml:space="preserve"> data</w:t>
            </w:r>
          </w:p>
        </w:tc>
      </w:tr>
      <w:tr w:rsidR="00626F30" w:rsidRPr="002F3EA8" w:rsidTr="00626F3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2F3EA8"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1-sample t 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2F3EA8"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Greater than 20</w:t>
            </w:r>
          </w:p>
        </w:tc>
      </w:tr>
      <w:tr w:rsidR="00626F30" w:rsidRPr="002F3EA8" w:rsidTr="00626F3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2F3EA8"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2-sample t 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9A0027" w:rsidRDefault="00626F30" w:rsidP="00626F30">
            <w:pPr>
              <w:spacing w:before="100" w:beforeAutospacing="1" w:after="100" w:afterAutospacing="1" w:line="240" w:lineRule="auto"/>
              <w:jc w:val="center"/>
              <w:rPr>
                <w:rFonts w:ascii="Times New Roman" w:eastAsia="Times New Roman" w:hAnsi="Times New Roman" w:cs="Times New Roman"/>
                <w:color w:val="333333"/>
                <w:sz w:val="24"/>
                <w:szCs w:val="24"/>
                <w:highlight w:val="yellow"/>
              </w:rPr>
            </w:pPr>
            <w:r w:rsidRPr="009A0027">
              <w:rPr>
                <w:rFonts w:ascii="Times New Roman" w:eastAsia="Times New Roman" w:hAnsi="Times New Roman" w:cs="Times New Roman"/>
                <w:color w:val="333333"/>
                <w:sz w:val="24"/>
                <w:szCs w:val="24"/>
                <w:highlight w:val="yellow"/>
              </w:rPr>
              <w:t>Each group should be greater than 15</w:t>
            </w:r>
          </w:p>
        </w:tc>
      </w:tr>
      <w:tr w:rsidR="00626F30" w:rsidRPr="002F3EA8" w:rsidTr="00626F30">
        <w:trPr>
          <w:tblCellSpacing w:w="0" w:type="dxa"/>
        </w:trPr>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9A0027" w:rsidRDefault="00626F30" w:rsidP="00626F30">
            <w:pPr>
              <w:spacing w:before="100" w:beforeAutospacing="1" w:after="100" w:afterAutospacing="1" w:line="240" w:lineRule="auto"/>
              <w:jc w:val="center"/>
              <w:rPr>
                <w:rFonts w:ascii="Times New Roman" w:eastAsia="Times New Roman" w:hAnsi="Times New Roman" w:cs="Times New Roman"/>
                <w:color w:val="FF0000"/>
                <w:sz w:val="24"/>
                <w:szCs w:val="24"/>
              </w:rPr>
            </w:pPr>
            <w:r w:rsidRPr="002F3EA8">
              <w:rPr>
                <w:rFonts w:ascii="Times New Roman" w:eastAsia="Times New Roman" w:hAnsi="Times New Roman" w:cs="Times New Roman"/>
                <w:color w:val="333333"/>
                <w:sz w:val="24"/>
                <w:szCs w:val="24"/>
              </w:rPr>
              <w:t>One-Way ANOVA</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26F30" w:rsidRPr="009A0027" w:rsidRDefault="00626F30" w:rsidP="00626F30">
            <w:pPr>
              <w:numPr>
                <w:ilvl w:val="0"/>
                <w:numId w:val="1"/>
              </w:numPr>
              <w:spacing w:before="100" w:beforeAutospacing="1" w:after="100" w:afterAutospacing="1" w:line="240" w:lineRule="auto"/>
              <w:jc w:val="center"/>
              <w:rPr>
                <w:rFonts w:ascii="Times New Roman" w:eastAsia="Times New Roman" w:hAnsi="Times New Roman" w:cs="Times New Roman"/>
                <w:color w:val="333333"/>
                <w:sz w:val="24"/>
                <w:szCs w:val="24"/>
                <w:highlight w:val="yellow"/>
              </w:rPr>
            </w:pPr>
            <w:r w:rsidRPr="009A0027">
              <w:rPr>
                <w:rFonts w:ascii="Times New Roman" w:eastAsia="Times New Roman" w:hAnsi="Times New Roman" w:cs="Times New Roman"/>
                <w:color w:val="333333"/>
                <w:sz w:val="24"/>
                <w:szCs w:val="24"/>
                <w:highlight w:val="yellow"/>
              </w:rPr>
              <w:t>If you have 2-9 groups, each group should be greater than 15.</w:t>
            </w:r>
          </w:p>
          <w:p w:rsidR="00626F30" w:rsidRPr="009A0027" w:rsidRDefault="00626F30" w:rsidP="00626F30">
            <w:pPr>
              <w:numPr>
                <w:ilvl w:val="0"/>
                <w:numId w:val="1"/>
              </w:numPr>
              <w:spacing w:before="100" w:beforeAutospacing="1" w:after="100" w:afterAutospacing="1" w:line="240" w:lineRule="auto"/>
              <w:jc w:val="center"/>
              <w:rPr>
                <w:rFonts w:ascii="Times New Roman" w:eastAsia="Times New Roman" w:hAnsi="Times New Roman" w:cs="Times New Roman"/>
                <w:color w:val="333333"/>
                <w:sz w:val="24"/>
                <w:szCs w:val="24"/>
                <w:highlight w:val="yellow"/>
              </w:rPr>
            </w:pPr>
            <w:r w:rsidRPr="009A0027">
              <w:rPr>
                <w:rFonts w:ascii="Times New Roman" w:eastAsia="Times New Roman" w:hAnsi="Times New Roman" w:cs="Times New Roman"/>
                <w:color w:val="333333"/>
                <w:sz w:val="24"/>
                <w:szCs w:val="24"/>
                <w:highlight w:val="yellow"/>
              </w:rPr>
              <w:t>If you have 10-12 groups, each group should be greater than 20.</w:t>
            </w:r>
          </w:p>
        </w:tc>
      </w:tr>
    </w:tbl>
    <w:p w:rsidR="00626F30" w:rsidRPr="002F3EA8"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Reason 2: Parametric tests can perform well when the spread of each group is different</w:t>
      </w:r>
    </w:p>
    <w:p w:rsidR="009A0027"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 xml:space="preserve">While nonparametric tests don’t assume that your data follow a normal distribution, they do have other assumptions that can be hard to meet. </w:t>
      </w:r>
    </w:p>
    <w:p w:rsidR="00626F30" w:rsidRPr="002F3EA8"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A0027">
        <w:rPr>
          <w:rFonts w:ascii="Times New Roman" w:eastAsia="Times New Roman" w:hAnsi="Times New Roman" w:cs="Times New Roman"/>
          <w:color w:val="333333"/>
          <w:sz w:val="24"/>
          <w:szCs w:val="24"/>
          <w:highlight w:val="yellow"/>
        </w:rPr>
        <w:t>For nonparametric tests that compare groups, a common assumption is that the data for all groups must have the same spread (dispersion). If your groups have a different spread, the nonparametric tests might not provide valid results.</w:t>
      </w:r>
    </w:p>
    <w:p w:rsidR="00626F30" w:rsidRPr="002F3EA8"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On the other hand, if you use the 2-sample t test or One-Way ANOVA, you can simply go to the </w:t>
      </w:r>
      <w:r w:rsidRPr="002F3EA8">
        <w:rPr>
          <w:rFonts w:ascii="Times New Roman" w:eastAsia="Times New Roman" w:hAnsi="Times New Roman" w:cs="Times New Roman"/>
          <w:b/>
          <w:bCs/>
          <w:color w:val="333333"/>
          <w:sz w:val="24"/>
          <w:szCs w:val="24"/>
        </w:rPr>
        <w:t>Options</w:t>
      </w:r>
      <w:r w:rsidRPr="002F3EA8">
        <w:rPr>
          <w:rFonts w:ascii="Times New Roman" w:eastAsia="Times New Roman" w:hAnsi="Times New Roman" w:cs="Times New Roman"/>
          <w:color w:val="333333"/>
          <w:sz w:val="24"/>
          <w:szCs w:val="24"/>
        </w:rPr>
        <w:t> </w:t>
      </w:r>
      <w:proofErr w:type="spellStart"/>
      <w:r w:rsidRPr="002F3EA8">
        <w:rPr>
          <w:rFonts w:ascii="Times New Roman" w:eastAsia="Times New Roman" w:hAnsi="Times New Roman" w:cs="Times New Roman"/>
          <w:color w:val="333333"/>
          <w:sz w:val="24"/>
          <w:szCs w:val="24"/>
        </w:rPr>
        <w:t>subdialog</w:t>
      </w:r>
      <w:proofErr w:type="spellEnd"/>
      <w:r w:rsidRPr="002F3EA8">
        <w:rPr>
          <w:rFonts w:ascii="Times New Roman" w:eastAsia="Times New Roman" w:hAnsi="Times New Roman" w:cs="Times New Roman"/>
          <w:color w:val="333333"/>
          <w:sz w:val="24"/>
          <w:szCs w:val="24"/>
        </w:rPr>
        <w:t xml:space="preserve"> and uncheck </w:t>
      </w:r>
      <w:r w:rsidRPr="002F3EA8">
        <w:rPr>
          <w:rFonts w:ascii="Times New Roman" w:eastAsia="Times New Roman" w:hAnsi="Times New Roman" w:cs="Times New Roman"/>
          <w:i/>
          <w:iCs/>
          <w:color w:val="333333"/>
          <w:sz w:val="24"/>
          <w:szCs w:val="24"/>
        </w:rPr>
        <w:t>Assume equal variances</w:t>
      </w:r>
      <w:r w:rsidRPr="002F3EA8">
        <w:rPr>
          <w:rFonts w:ascii="Times New Roman" w:eastAsia="Times New Roman" w:hAnsi="Times New Roman" w:cs="Times New Roman"/>
          <w:color w:val="333333"/>
          <w:sz w:val="24"/>
          <w:szCs w:val="24"/>
        </w:rPr>
        <w:t>. Voilà, you’re good to go even when the groups have different spreads!</w:t>
      </w:r>
    </w:p>
    <w:p w:rsidR="00626F30" w:rsidRPr="002F3EA8"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Reason 3: Statistical power</w:t>
      </w:r>
    </w:p>
    <w:p w:rsidR="00626F30" w:rsidRPr="002F3EA8" w:rsidRDefault="00626F30" w:rsidP="00626F3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Parametric tests usually have more </w:t>
      </w:r>
      <w:r w:rsidRPr="002F3EA8">
        <w:rPr>
          <w:rFonts w:ascii="Times New Roman" w:eastAsia="Times New Roman" w:hAnsi="Times New Roman" w:cs="Times New Roman"/>
          <w:color w:val="428BCA"/>
          <w:sz w:val="24"/>
          <w:szCs w:val="24"/>
        </w:rPr>
        <w:t>statistical power</w:t>
      </w:r>
      <w:r w:rsidRPr="002F3EA8">
        <w:rPr>
          <w:rFonts w:ascii="Times New Roman" w:eastAsia="Times New Roman" w:hAnsi="Times New Roman" w:cs="Times New Roman"/>
          <w:color w:val="333333"/>
          <w:sz w:val="24"/>
          <w:szCs w:val="24"/>
        </w:rPr>
        <w:t> than nonparametric tests. Thus, you are more likely to detect a significant effect when one truly exists.</w:t>
      </w:r>
    </w:p>
    <w:p w:rsidR="00A22A81" w:rsidRPr="002F3EA8" w:rsidRDefault="00A22A81">
      <w:pPr>
        <w:rPr>
          <w:rFonts w:ascii="Times New Roman" w:hAnsi="Times New Roman" w:cs="Times New Roman"/>
          <w:sz w:val="24"/>
          <w:szCs w:val="24"/>
        </w:rPr>
      </w:pPr>
    </w:p>
    <w:p w:rsidR="00181278" w:rsidRPr="002F3EA8" w:rsidRDefault="00181278" w:rsidP="00181278">
      <w:pPr>
        <w:shd w:val="clear" w:color="auto" w:fill="FFFFFF"/>
        <w:spacing w:after="225" w:line="240" w:lineRule="auto"/>
        <w:outlineLvl w:val="1"/>
        <w:rPr>
          <w:rFonts w:ascii="Times New Roman" w:eastAsia="Times New Roman" w:hAnsi="Times New Roman" w:cs="Times New Roman"/>
          <w:b/>
          <w:bCs/>
          <w:color w:val="333333"/>
          <w:sz w:val="24"/>
          <w:szCs w:val="24"/>
        </w:rPr>
      </w:pPr>
      <w:r w:rsidRPr="002F3EA8">
        <w:rPr>
          <w:rFonts w:ascii="Times New Roman" w:eastAsia="Times New Roman" w:hAnsi="Times New Roman" w:cs="Times New Roman"/>
          <w:b/>
          <w:bCs/>
          <w:color w:val="333333"/>
          <w:sz w:val="24"/>
          <w:szCs w:val="24"/>
        </w:rPr>
        <w:lastRenderedPageBreak/>
        <w:t>Reasons to Use Nonparametric Tests</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Reason 1: Your area of study is better represented by the median</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noProof/>
          <w:color w:val="333333"/>
          <w:sz w:val="24"/>
          <w:szCs w:val="24"/>
        </w:rPr>
        <w:drawing>
          <wp:inline distT="0" distB="0" distL="0" distR="0" wp14:anchorId="288F278E" wp14:editId="16ED34C0">
            <wp:extent cx="3388360" cy="3068955"/>
            <wp:effectExtent l="0" t="0" r="2540" b="0"/>
            <wp:docPr id="1" name="Picture 1" descr="Comparing two skewed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two skewed distrib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8360" cy="3068955"/>
                    </a:xfrm>
                    <a:prstGeom prst="rect">
                      <a:avLst/>
                    </a:prstGeom>
                    <a:noFill/>
                    <a:ln>
                      <a:noFill/>
                    </a:ln>
                  </pic:spPr>
                </pic:pic>
              </a:graphicData>
            </a:graphic>
          </wp:inline>
        </w:drawing>
      </w:r>
      <w:r w:rsidRPr="002F3EA8">
        <w:rPr>
          <w:rFonts w:ascii="Times New Roman" w:eastAsia="Times New Roman" w:hAnsi="Times New Roman" w:cs="Times New Roman"/>
          <w:color w:val="333333"/>
          <w:sz w:val="24"/>
          <w:szCs w:val="24"/>
        </w:rPr>
        <w:t>This is my favorite reason to use a nonparametric test and the one that isn’t mentioned often enough! The fact that you </w:t>
      </w:r>
      <w:r w:rsidRPr="002F3EA8">
        <w:rPr>
          <w:rFonts w:ascii="Times New Roman" w:eastAsia="Times New Roman" w:hAnsi="Times New Roman" w:cs="Times New Roman"/>
          <w:i/>
          <w:iCs/>
          <w:color w:val="333333"/>
          <w:sz w:val="24"/>
          <w:szCs w:val="24"/>
        </w:rPr>
        <w:t>can</w:t>
      </w:r>
      <w:r w:rsidRPr="002F3EA8">
        <w:rPr>
          <w:rFonts w:ascii="Times New Roman" w:eastAsia="Times New Roman" w:hAnsi="Times New Roman" w:cs="Times New Roman"/>
          <w:color w:val="333333"/>
          <w:sz w:val="24"/>
          <w:szCs w:val="24"/>
        </w:rPr>
        <w:t xml:space="preserve"> perform a parametric test with </w:t>
      </w:r>
      <w:proofErr w:type="spellStart"/>
      <w:r w:rsidRPr="002F3EA8">
        <w:rPr>
          <w:rFonts w:ascii="Times New Roman" w:eastAsia="Times New Roman" w:hAnsi="Times New Roman" w:cs="Times New Roman"/>
          <w:color w:val="333333"/>
          <w:sz w:val="24"/>
          <w:szCs w:val="24"/>
        </w:rPr>
        <w:t>nonnormal</w:t>
      </w:r>
      <w:proofErr w:type="spellEnd"/>
      <w:r w:rsidRPr="002F3EA8">
        <w:rPr>
          <w:rFonts w:ascii="Times New Roman" w:eastAsia="Times New Roman" w:hAnsi="Times New Roman" w:cs="Times New Roman"/>
          <w:color w:val="333333"/>
          <w:sz w:val="24"/>
          <w:szCs w:val="24"/>
        </w:rPr>
        <w:t xml:space="preserve"> data doesn’t imply that the mean is the best </w:t>
      </w:r>
      <w:r w:rsidRPr="002F3EA8">
        <w:rPr>
          <w:rFonts w:ascii="Times New Roman" w:eastAsia="Times New Roman" w:hAnsi="Times New Roman" w:cs="Times New Roman"/>
          <w:color w:val="2A6496"/>
          <w:sz w:val="24"/>
          <w:szCs w:val="24"/>
          <w:u w:val="single"/>
        </w:rPr>
        <w:t>measure of the central tendency</w:t>
      </w:r>
      <w:r w:rsidRPr="002F3EA8">
        <w:rPr>
          <w:rFonts w:ascii="Times New Roman" w:eastAsia="Times New Roman" w:hAnsi="Times New Roman" w:cs="Times New Roman"/>
          <w:color w:val="333333"/>
          <w:sz w:val="24"/>
          <w:szCs w:val="24"/>
        </w:rPr>
        <w:t> for your data.</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For example, the center of a skewed distribution, like income, can be better measured by the median where 50% are above the median and 50% are below. If you add a few billionaires to a sample, the mathematical mean increases greatly even though the income for the typical person doesn’t change.</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When your distribution is skewed enough, the mean is strongly affected by changes far out in the distribution’s tail whereas the median continues to more closely reflect the center of the distribution. For these two distributions, a random sample of 100 from each distribution produces means that are significantly different, but medians that are not significantly different.</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t>Two other blog posts illustrate this point well:</w:t>
      </w:r>
    </w:p>
    <w:p w:rsidR="00181278" w:rsidRPr="002F3EA8" w:rsidRDefault="00181278" w:rsidP="0018127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428BCA"/>
          <w:sz w:val="24"/>
          <w:szCs w:val="24"/>
        </w:rPr>
        <w:t>Using the Mean in Data Analysis: It’s Not Always a Slam-Dunk</w:t>
      </w:r>
    </w:p>
    <w:p w:rsidR="00181278" w:rsidRPr="002F3EA8" w:rsidRDefault="00181278" w:rsidP="0018127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428BCA"/>
          <w:sz w:val="24"/>
          <w:szCs w:val="24"/>
        </w:rPr>
        <w:t>The Non-parametric Economy: What Does Average Actually Mean?</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Reason 2: You have a very small sample size</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D5DC3">
        <w:rPr>
          <w:rFonts w:ascii="Times New Roman" w:eastAsia="Times New Roman" w:hAnsi="Times New Roman" w:cs="Times New Roman"/>
          <w:color w:val="333333"/>
          <w:sz w:val="24"/>
          <w:szCs w:val="24"/>
          <w:highlight w:val="yellow"/>
        </w:rPr>
        <w:t>If you don’t meet the sample size guidelines for the parametric tests and you are not confident that you have normally distributed data, you should use a nonparametric test. When you have a really small sample, you might not even be able to ascertain the distribution of your data because the distribution tests will lack sufficient power to provide meaningful results.</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color w:val="333333"/>
          <w:sz w:val="24"/>
          <w:szCs w:val="24"/>
        </w:rPr>
        <w:lastRenderedPageBreak/>
        <w:t>In this scenario, you’re in a tough spot with no valid alternative. Nonparametric tests have less power to begin with and it’s a double whammy when you add a small sample size on top of that!</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F3EA8">
        <w:rPr>
          <w:rFonts w:ascii="Times New Roman" w:eastAsia="Times New Roman" w:hAnsi="Times New Roman" w:cs="Times New Roman"/>
          <w:b/>
          <w:bCs/>
          <w:color w:val="333333"/>
          <w:sz w:val="24"/>
          <w:szCs w:val="24"/>
        </w:rPr>
        <w:t>Reason 3: You have ordinal data, ranked data, or outliers that you can’t remove</w:t>
      </w:r>
    </w:p>
    <w:p w:rsidR="00181278" w:rsidRPr="002F3EA8" w:rsidRDefault="00181278" w:rsidP="0018127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D5DC3">
        <w:rPr>
          <w:rFonts w:ascii="Times New Roman" w:eastAsia="Times New Roman" w:hAnsi="Times New Roman" w:cs="Times New Roman"/>
          <w:color w:val="333333"/>
          <w:sz w:val="24"/>
          <w:szCs w:val="24"/>
          <w:highlight w:val="yellow"/>
        </w:rPr>
        <w:t>Typical parametric tests can only assess continuous data and the results can be significantly affected by outliers</w:t>
      </w:r>
      <w:r w:rsidRPr="002F3EA8">
        <w:rPr>
          <w:rFonts w:ascii="Times New Roman" w:eastAsia="Times New Roman" w:hAnsi="Times New Roman" w:cs="Times New Roman"/>
          <w:color w:val="333333"/>
          <w:sz w:val="24"/>
          <w:szCs w:val="24"/>
        </w:rPr>
        <w:t>. Conversely, some nonparametric tests can handle ordinal data, ranked data, and not be seriously affected by outliers</w:t>
      </w:r>
      <w:r w:rsidRPr="002D5DC3">
        <w:rPr>
          <w:rFonts w:ascii="Times New Roman" w:eastAsia="Times New Roman" w:hAnsi="Times New Roman" w:cs="Times New Roman"/>
          <w:color w:val="FF0000"/>
          <w:sz w:val="24"/>
          <w:szCs w:val="24"/>
        </w:rPr>
        <w:t xml:space="preserve">. </w:t>
      </w:r>
      <w:r w:rsidRPr="002D5DC3">
        <w:rPr>
          <w:rFonts w:ascii="Times New Roman" w:eastAsia="Times New Roman" w:hAnsi="Times New Roman" w:cs="Times New Roman"/>
          <w:color w:val="FF0000"/>
          <w:sz w:val="24"/>
          <w:szCs w:val="24"/>
          <w:highlight w:val="yellow"/>
        </w:rPr>
        <w:t>Be sure to check the assumptions for the nonparametric test because each one has its own data requirements.</w:t>
      </w:r>
    </w:p>
    <w:p w:rsidR="00AC1D1F" w:rsidRPr="002F3EA8" w:rsidRDefault="00FB5157" w:rsidP="00AC1D1F">
      <w:pPr>
        <w:rPr>
          <w:rFonts w:ascii="Times New Roman" w:hAnsi="Times New Roman" w:cs="Times New Roman"/>
          <w:b/>
          <w:color w:val="E36C0A" w:themeColor="accent6" w:themeShade="BF"/>
          <w:sz w:val="40"/>
          <w:szCs w:val="40"/>
          <w:shd w:val="clear" w:color="auto" w:fill="FFFFFF"/>
        </w:rPr>
      </w:pPr>
      <w:r w:rsidRPr="002F3EA8">
        <w:rPr>
          <w:rFonts w:ascii="Times New Roman" w:hAnsi="Times New Roman" w:cs="Times New Roman"/>
          <w:b/>
          <w:color w:val="E36C0A" w:themeColor="accent6" w:themeShade="BF"/>
          <w:sz w:val="40"/>
          <w:szCs w:val="40"/>
          <w:shd w:val="clear" w:color="auto" w:fill="FFFFFF"/>
        </w:rPr>
        <w:t>T</w:t>
      </w:r>
      <w:r w:rsidR="00AC1D1F" w:rsidRPr="002F3EA8">
        <w:rPr>
          <w:rFonts w:ascii="Times New Roman" w:hAnsi="Times New Roman" w:cs="Times New Roman"/>
          <w:b/>
          <w:color w:val="E36C0A" w:themeColor="accent6" w:themeShade="BF"/>
          <w:sz w:val="40"/>
          <w:szCs w:val="40"/>
          <w:shd w:val="clear" w:color="auto" w:fill="FFFFFF"/>
        </w:rPr>
        <w:t xml:space="preserve">-test </w:t>
      </w:r>
    </w:p>
    <w:p w:rsidR="002D5DC3" w:rsidRDefault="00810FB9" w:rsidP="00AC1D1F">
      <w:pPr>
        <w:rPr>
          <w:rFonts w:ascii="Times New Roman" w:hAnsi="Times New Roman" w:cs="Times New Roman"/>
          <w:color w:val="000000"/>
          <w:sz w:val="24"/>
          <w:szCs w:val="24"/>
          <w:highlight w:val="yellow"/>
        </w:rPr>
      </w:pPr>
      <w:r w:rsidRPr="002F3EA8">
        <w:rPr>
          <w:rFonts w:ascii="Times New Roman" w:hAnsi="Times New Roman" w:cs="Times New Roman"/>
          <w:color w:val="000000"/>
          <w:sz w:val="24"/>
          <w:szCs w:val="24"/>
          <w:highlight w:val="yellow"/>
        </w:rPr>
        <w:t xml:space="preserve">The independent-samples t-test (or independent t-test, for short) </w:t>
      </w:r>
      <w:r w:rsidRPr="002D5DC3">
        <w:rPr>
          <w:rFonts w:ascii="Times New Roman" w:hAnsi="Times New Roman" w:cs="Times New Roman"/>
          <w:color w:val="FF0000"/>
          <w:sz w:val="24"/>
          <w:szCs w:val="24"/>
          <w:highlight w:val="yellow"/>
        </w:rPr>
        <w:t>compares the means between two unrelated groups on the same continuous, dependent variable</w:t>
      </w:r>
      <w:r w:rsidRPr="002F3EA8">
        <w:rPr>
          <w:rFonts w:ascii="Times New Roman" w:hAnsi="Times New Roman" w:cs="Times New Roman"/>
          <w:color w:val="000000"/>
          <w:sz w:val="24"/>
          <w:szCs w:val="24"/>
          <w:highlight w:val="yellow"/>
        </w:rPr>
        <w:t xml:space="preserve">. </w:t>
      </w:r>
    </w:p>
    <w:p w:rsidR="002D5DC3" w:rsidRPr="002D5DC3" w:rsidRDefault="00810FB9" w:rsidP="00AC1D1F">
      <w:pPr>
        <w:rPr>
          <w:rFonts w:ascii="Times New Roman" w:hAnsi="Times New Roman" w:cs="Times New Roman"/>
          <w:color w:val="FF0000"/>
          <w:sz w:val="24"/>
          <w:szCs w:val="24"/>
          <w:highlight w:val="yellow"/>
        </w:rPr>
      </w:pPr>
      <w:r w:rsidRPr="002D5DC3">
        <w:rPr>
          <w:rFonts w:ascii="Times New Roman" w:hAnsi="Times New Roman" w:cs="Times New Roman"/>
          <w:color w:val="FF0000"/>
          <w:sz w:val="24"/>
          <w:szCs w:val="24"/>
          <w:highlight w:val="yellow"/>
        </w:rPr>
        <w:t xml:space="preserve">For example, you could use an independent t-test to understand whether first year graduate salaries differed based on gender (i.e., your dependent variable would be "first year graduate salaries" and your independent variable would be "gender", which has two groups: "male" and "female"). </w:t>
      </w:r>
    </w:p>
    <w:p w:rsidR="002D5DC3" w:rsidRDefault="002D5DC3" w:rsidP="00AC1D1F">
      <w:pPr>
        <w:rPr>
          <w:rFonts w:ascii="Times New Roman" w:hAnsi="Times New Roman" w:cs="Times New Roman"/>
          <w:color w:val="000000"/>
          <w:sz w:val="24"/>
          <w:szCs w:val="24"/>
          <w:highlight w:val="yellow"/>
        </w:rPr>
      </w:pPr>
    </w:p>
    <w:p w:rsidR="00810FB9" w:rsidRPr="002F3EA8" w:rsidRDefault="00810FB9" w:rsidP="00AC1D1F">
      <w:pPr>
        <w:rPr>
          <w:rFonts w:ascii="Times New Roman" w:hAnsi="Times New Roman" w:cs="Times New Roman"/>
          <w:color w:val="000000"/>
          <w:sz w:val="24"/>
          <w:szCs w:val="24"/>
        </w:rPr>
      </w:pPr>
      <w:r w:rsidRPr="002F3EA8">
        <w:rPr>
          <w:rFonts w:ascii="Times New Roman" w:hAnsi="Times New Roman" w:cs="Times New Roman"/>
          <w:color w:val="000000"/>
          <w:sz w:val="24"/>
          <w:szCs w:val="24"/>
          <w:highlight w:val="yellow"/>
        </w:rPr>
        <w:t>Alternately, you could use an independent t-test to understand whether there is a difference in test anxiety based on educational leve</w:t>
      </w:r>
      <w:r w:rsidRPr="002F3EA8">
        <w:rPr>
          <w:rFonts w:ascii="Times New Roman" w:hAnsi="Times New Roman" w:cs="Times New Roman"/>
          <w:color w:val="000000"/>
          <w:sz w:val="24"/>
          <w:szCs w:val="24"/>
        </w:rPr>
        <w:t>l (i.e., your dependent variable would be "test anxiety" and your independent variable would be "educational level", which has two groups: "undergraduates" and "postgraduates").</w:t>
      </w:r>
    </w:p>
    <w:p w:rsidR="00F57CE1" w:rsidRPr="002F3EA8" w:rsidRDefault="00F57CE1" w:rsidP="00F57CE1">
      <w:pPr>
        <w:rPr>
          <w:rFonts w:ascii="Times New Roman" w:hAnsi="Times New Roman" w:cs="Times New Roman"/>
          <w:b/>
          <w:color w:val="000000"/>
          <w:sz w:val="24"/>
          <w:szCs w:val="24"/>
        </w:rPr>
      </w:pPr>
      <w:r w:rsidRPr="002F3EA8">
        <w:rPr>
          <w:rFonts w:ascii="Times New Roman" w:hAnsi="Times New Roman" w:cs="Times New Roman"/>
          <w:b/>
          <w:color w:val="000000"/>
          <w:sz w:val="24"/>
          <w:szCs w:val="24"/>
        </w:rPr>
        <w:t>Hypotheses</w:t>
      </w: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t xml:space="preserve">The null hypothesis (H0) and alternative hypothesis (H1) of the Independent Samples </w:t>
      </w:r>
      <w:proofErr w:type="spellStart"/>
      <w:r w:rsidRPr="002F3EA8">
        <w:rPr>
          <w:rFonts w:ascii="Times New Roman" w:hAnsi="Times New Roman" w:cs="Times New Roman"/>
          <w:color w:val="000000"/>
          <w:sz w:val="24"/>
          <w:szCs w:val="24"/>
        </w:rPr>
        <w:t>t</w:t>
      </w:r>
      <w:proofErr w:type="spellEnd"/>
      <w:r w:rsidRPr="002F3EA8">
        <w:rPr>
          <w:rFonts w:ascii="Times New Roman" w:hAnsi="Times New Roman" w:cs="Times New Roman"/>
          <w:color w:val="000000"/>
          <w:sz w:val="24"/>
          <w:szCs w:val="24"/>
        </w:rPr>
        <w:t xml:space="preserve"> Test can be expressed in two different but equivalent ways:</w:t>
      </w:r>
    </w:p>
    <w:p w:rsidR="00F57CE1" w:rsidRPr="002F3EA8" w:rsidRDefault="00F57CE1" w:rsidP="00F57CE1">
      <w:pPr>
        <w:rPr>
          <w:rFonts w:ascii="Times New Roman" w:hAnsi="Times New Roman" w:cs="Times New Roman"/>
          <w:color w:val="000000"/>
          <w:sz w:val="24"/>
          <w:szCs w:val="24"/>
        </w:rPr>
      </w:pP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t>H0: µ1 = µ2 ("the two population means are equal")</w:t>
      </w: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t>H1: µ1 ≠ µ2 ("the two population means are not equal")</w:t>
      </w:r>
    </w:p>
    <w:p w:rsidR="00F57CE1" w:rsidRPr="002F3EA8" w:rsidRDefault="00F57CE1" w:rsidP="00F57CE1">
      <w:pPr>
        <w:rPr>
          <w:rFonts w:ascii="Times New Roman" w:hAnsi="Times New Roman" w:cs="Times New Roman"/>
          <w:color w:val="000000"/>
          <w:sz w:val="24"/>
          <w:szCs w:val="24"/>
        </w:rPr>
      </w:pP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t>OR</w:t>
      </w:r>
    </w:p>
    <w:p w:rsidR="00F57CE1" w:rsidRPr="002F3EA8" w:rsidRDefault="00F57CE1" w:rsidP="00F57CE1">
      <w:pPr>
        <w:rPr>
          <w:rFonts w:ascii="Times New Roman" w:hAnsi="Times New Roman" w:cs="Times New Roman"/>
          <w:color w:val="000000"/>
          <w:sz w:val="24"/>
          <w:szCs w:val="24"/>
        </w:rPr>
      </w:pP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t>H0: µ1 - µ2 = 0 ("the difference between the two population means is equal to 0")</w:t>
      </w:r>
    </w:p>
    <w:p w:rsidR="00F57CE1" w:rsidRPr="002F3EA8" w:rsidRDefault="00F57CE1" w:rsidP="00F57CE1">
      <w:pPr>
        <w:rPr>
          <w:rFonts w:ascii="Times New Roman" w:hAnsi="Times New Roman" w:cs="Times New Roman"/>
          <w:color w:val="000000"/>
          <w:sz w:val="24"/>
          <w:szCs w:val="24"/>
        </w:rPr>
      </w:pPr>
      <w:r w:rsidRPr="002F3EA8">
        <w:rPr>
          <w:rFonts w:ascii="Times New Roman" w:hAnsi="Times New Roman" w:cs="Times New Roman"/>
          <w:color w:val="000000"/>
          <w:sz w:val="24"/>
          <w:szCs w:val="24"/>
        </w:rPr>
        <w:lastRenderedPageBreak/>
        <w:t>H1: µ1 - µ2 ≠ 0 ("the difference between the two population means is not 0")</w:t>
      </w:r>
    </w:p>
    <w:p w:rsidR="00F57CE1" w:rsidRPr="002F3EA8" w:rsidRDefault="00F57CE1" w:rsidP="00F57CE1">
      <w:pPr>
        <w:rPr>
          <w:rFonts w:ascii="Times New Roman" w:hAnsi="Times New Roman" w:cs="Times New Roman"/>
          <w:color w:val="000000"/>
          <w:sz w:val="24"/>
          <w:szCs w:val="24"/>
        </w:rPr>
      </w:pPr>
    </w:p>
    <w:p w:rsidR="00810FB9" w:rsidRPr="002F3EA8" w:rsidRDefault="00F57CE1" w:rsidP="00F57CE1">
      <w:pPr>
        <w:rPr>
          <w:rFonts w:ascii="Times New Roman" w:hAnsi="Times New Roman" w:cs="Times New Roman"/>
          <w:color w:val="000000"/>
          <w:sz w:val="24"/>
          <w:szCs w:val="24"/>
        </w:rPr>
      </w:pPr>
      <w:proofErr w:type="gramStart"/>
      <w:r w:rsidRPr="002F3EA8">
        <w:rPr>
          <w:rFonts w:ascii="Times New Roman" w:hAnsi="Times New Roman" w:cs="Times New Roman"/>
          <w:color w:val="000000"/>
          <w:sz w:val="24"/>
          <w:szCs w:val="24"/>
        </w:rPr>
        <w:t>where</w:t>
      </w:r>
      <w:proofErr w:type="gramEnd"/>
      <w:r w:rsidRPr="002F3EA8">
        <w:rPr>
          <w:rFonts w:ascii="Times New Roman" w:hAnsi="Times New Roman" w:cs="Times New Roman"/>
          <w:color w:val="000000"/>
          <w:sz w:val="24"/>
          <w:szCs w:val="24"/>
        </w:rPr>
        <w:t xml:space="preserve"> µ1 and µ2 are the population means for group 1 and group 2, respectively. Notice that the second set of hypotheses can be derived from the first set by simply subtracting µ2 from both sides of the equation.</w:t>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w:t>
      </w:r>
      <w:r w:rsidRPr="002F3EA8">
        <w:rPr>
          <w:rFonts w:ascii="Times New Roman" w:eastAsia="Times New Roman" w:hAnsi="Times New Roman" w:cs="Times New Roman"/>
          <w:b/>
          <w:bCs/>
          <w:color w:val="000000"/>
          <w:sz w:val="24"/>
          <w:szCs w:val="24"/>
          <w:u w:val="single"/>
        </w:rPr>
        <w:t>A</w:t>
      </w:r>
      <w:r w:rsidRPr="002F3EA8">
        <w:rPr>
          <w:rFonts w:ascii="Times New Roman" w:eastAsia="Times New Roman" w:hAnsi="Times New Roman" w:cs="Times New Roman"/>
          <w:b/>
          <w:bCs/>
          <w:color w:val="000000"/>
          <w:sz w:val="24"/>
          <w:szCs w:val="24"/>
        </w:rPr>
        <w:t>nalyze &gt; Co</w:t>
      </w:r>
      <w:r w:rsidRPr="002F3EA8">
        <w:rPr>
          <w:rFonts w:ascii="Times New Roman" w:eastAsia="Times New Roman" w:hAnsi="Times New Roman" w:cs="Times New Roman"/>
          <w:b/>
          <w:bCs/>
          <w:color w:val="000000"/>
          <w:sz w:val="24"/>
          <w:szCs w:val="24"/>
          <w:u w:val="single"/>
        </w:rPr>
        <w:t>m</w:t>
      </w:r>
      <w:r w:rsidRPr="002F3EA8">
        <w:rPr>
          <w:rFonts w:ascii="Times New Roman" w:eastAsia="Times New Roman" w:hAnsi="Times New Roman" w:cs="Times New Roman"/>
          <w:b/>
          <w:bCs/>
          <w:color w:val="000000"/>
          <w:sz w:val="24"/>
          <w:szCs w:val="24"/>
        </w:rPr>
        <w:t>pare Means &gt; Independen</w:t>
      </w:r>
      <w:r w:rsidRPr="002F3EA8">
        <w:rPr>
          <w:rFonts w:ascii="Times New Roman" w:eastAsia="Times New Roman" w:hAnsi="Times New Roman" w:cs="Times New Roman"/>
          <w:b/>
          <w:bCs/>
          <w:color w:val="000000"/>
          <w:sz w:val="24"/>
          <w:szCs w:val="24"/>
          <w:u w:val="single"/>
        </w:rPr>
        <w:t>t</w:t>
      </w:r>
      <w:r w:rsidRPr="002F3EA8">
        <w:rPr>
          <w:rFonts w:ascii="Times New Roman" w:eastAsia="Times New Roman" w:hAnsi="Times New Roman" w:cs="Times New Roman"/>
          <w:b/>
          <w:bCs/>
          <w:color w:val="000000"/>
          <w:sz w:val="24"/>
          <w:szCs w:val="24"/>
        </w:rPr>
        <w:t>-Samples T Test...</w:t>
      </w:r>
      <w:r w:rsidRPr="002F3EA8">
        <w:rPr>
          <w:rFonts w:ascii="Times New Roman" w:eastAsia="Times New Roman" w:hAnsi="Times New Roman" w:cs="Times New Roman"/>
          <w:color w:val="000000"/>
          <w:sz w:val="24"/>
          <w:szCs w:val="24"/>
        </w:rPr>
        <w:t> on the top menu, as shown below:</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250D6C23" wp14:editId="0EFA5202">
            <wp:extent cx="5673252" cy="4277638"/>
            <wp:effectExtent l="0" t="0" r="3810" b="8890"/>
            <wp:docPr id="13" name="Picture 13" descr="The Independent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dependent T 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3417" cy="4277762"/>
                    </a:xfrm>
                    <a:prstGeom prst="rect">
                      <a:avLst/>
                    </a:prstGeom>
                    <a:noFill/>
                    <a:ln>
                      <a:noFill/>
                    </a:ln>
                  </pic:spPr>
                </pic:pic>
              </a:graphicData>
            </a:graphic>
          </wp:inline>
        </w:drawing>
      </w:r>
    </w:p>
    <w:p w:rsidR="00810FB9" w:rsidRPr="002F3EA8" w:rsidRDefault="00810FB9" w:rsidP="00810FB9">
      <w:pPr>
        <w:pBdr>
          <w:top w:val="single" w:sz="6" w:space="8" w:color="EAEAEA"/>
        </w:pBdr>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will be presented with the </w:t>
      </w:r>
      <w:r w:rsidRPr="002F3EA8">
        <w:rPr>
          <w:rFonts w:ascii="Times New Roman" w:eastAsia="Times New Roman" w:hAnsi="Times New Roman" w:cs="Times New Roman"/>
          <w:b/>
          <w:bCs/>
          <w:color w:val="000000"/>
          <w:sz w:val="24"/>
          <w:szCs w:val="24"/>
        </w:rPr>
        <w:t>Independent-Samples T Test</w:t>
      </w:r>
      <w:r w:rsidRPr="002F3EA8">
        <w:rPr>
          <w:rFonts w:ascii="Times New Roman" w:eastAsia="Times New Roman" w:hAnsi="Times New Roman" w:cs="Times New Roman"/>
          <w:color w:val="000000"/>
          <w:sz w:val="24"/>
          <w:szCs w:val="24"/>
        </w:rPr>
        <w:t> dialogue box, as shown below:</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3428E1A8" wp14:editId="1F65B616">
            <wp:extent cx="4403090" cy="2787015"/>
            <wp:effectExtent l="0" t="0" r="0" b="0"/>
            <wp:docPr id="12" name="Picture 12" descr="The Independent T Test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ndependent T Test Dialogue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90" cy="2787015"/>
                    </a:xfrm>
                    <a:prstGeom prst="rect">
                      <a:avLst/>
                    </a:prstGeom>
                    <a:noFill/>
                    <a:ln>
                      <a:noFill/>
                    </a:ln>
                  </pic:spPr>
                </pic:pic>
              </a:graphicData>
            </a:graphic>
          </wp:inline>
        </w:drawing>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Transfer the dependent variable, </w:t>
      </w:r>
      <w:r w:rsidRPr="002F3EA8">
        <w:rPr>
          <w:rFonts w:ascii="Times New Roman" w:eastAsia="Times New Roman" w:hAnsi="Times New Roman" w:cs="Times New Roman"/>
          <w:color w:val="005595"/>
          <w:sz w:val="24"/>
          <w:szCs w:val="24"/>
          <w:bdr w:val="single" w:sz="6" w:space="2" w:color="EAEAEA" w:frame="1"/>
          <w:shd w:val="clear" w:color="auto" w:fill="F2F2F2"/>
        </w:rPr>
        <w:t>Cholesterol</w:t>
      </w:r>
      <w:r w:rsidRPr="002F3EA8">
        <w:rPr>
          <w:rFonts w:ascii="Times New Roman" w:eastAsia="Times New Roman" w:hAnsi="Times New Roman" w:cs="Times New Roman"/>
          <w:color w:val="000000"/>
          <w:sz w:val="24"/>
          <w:szCs w:val="24"/>
        </w:rPr>
        <w:t>, into the </w:t>
      </w:r>
      <w:r w:rsidRPr="002F3EA8">
        <w:rPr>
          <w:rFonts w:ascii="Times New Roman" w:eastAsia="Times New Roman" w:hAnsi="Times New Roman" w:cs="Times New Roman"/>
          <w:color w:val="000000"/>
          <w:sz w:val="24"/>
          <w:szCs w:val="24"/>
          <w:u w:val="single"/>
          <w:shd w:val="clear" w:color="auto" w:fill="E5F0FD"/>
        </w:rPr>
        <w:t>T</w:t>
      </w:r>
      <w:r w:rsidRPr="002F3EA8">
        <w:rPr>
          <w:rFonts w:ascii="Times New Roman" w:eastAsia="Times New Roman" w:hAnsi="Times New Roman" w:cs="Times New Roman"/>
          <w:color w:val="000000"/>
          <w:sz w:val="24"/>
          <w:szCs w:val="24"/>
          <w:shd w:val="clear" w:color="auto" w:fill="E5F0FD"/>
        </w:rPr>
        <w:t>est Variable(s):</w:t>
      </w:r>
      <w:r w:rsidRPr="002F3EA8">
        <w:rPr>
          <w:rFonts w:ascii="Times New Roman" w:eastAsia="Times New Roman" w:hAnsi="Times New Roman" w:cs="Times New Roman"/>
          <w:color w:val="000000"/>
          <w:sz w:val="24"/>
          <w:szCs w:val="24"/>
        </w:rPr>
        <w:t> box, and transfer the independent variable, </w:t>
      </w:r>
      <w:r w:rsidRPr="002F3EA8">
        <w:rPr>
          <w:rFonts w:ascii="Times New Roman" w:eastAsia="Times New Roman" w:hAnsi="Times New Roman" w:cs="Times New Roman"/>
          <w:color w:val="005595"/>
          <w:sz w:val="24"/>
          <w:szCs w:val="24"/>
          <w:bdr w:val="single" w:sz="6" w:space="2" w:color="EAEAEA" w:frame="1"/>
          <w:shd w:val="clear" w:color="auto" w:fill="F2F2F2"/>
        </w:rPr>
        <w:t>Treatment</w:t>
      </w:r>
      <w:r w:rsidRPr="002F3EA8">
        <w:rPr>
          <w:rFonts w:ascii="Times New Roman" w:eastAsia="Times New Roman" w:hAnsi="Times New Roman" w:cs="Times New Roman"/>
          <w:color w:val="000000"/>
          <w:sz w:val="24"/>
          <w:szCs w:val="24"/>
        </w:rPr>
        <w:t>, into the </w:t>
      </w:r>
      <w:r w:rsidRPr="002F3EA8">
        <w:rPr>
          <w:rFonts w:ascii="Times New Roman" w:eastAsia="Times New Roman" w:hAnsi="Times New Roman" w:cs="Times New Roman"/>
          <w:color w:val="000000"/>
          <w:sz w:val="24"/>
          <w:szCs w:val="24"/>
          <w:u w:val="single"/>
          <w:shd w:val="clear" w:color="auto" w:fill="E5F0FD"/>
        </w:rPr>
        <w:t>G</w:t>
      </w:r>
      <w:r w:rsidRPr="002F3EA8">
        <w:rPr>
          <w:rFonts w:ascii="Times New Roman" w:eastAsia="Times New Roman" w:hAnsi="Times New Roman" w:cs="Times New Roman"/>
          <w:color w:val="000000"/>
          <w:sz w:val="24"/>
          <w:szCs w:val="24"/>
          <w:shd w:val="clear" w:color="auto" w:fill="E5F0FD"/>
        </w:rPr>
        <w:t>rouping Variable:</w:t>
      </w:r>
      <w:r w:rsidRPr="002F3EA8">
        <w:rPr>
          <w:rFonts w:ascii="Times New Roman" w:eastAsia="Times New Roman" w:hAnsi="Times New Roman" w:cs="Times New Roman"/>
          <w:color w:val="000000"/>
          <w:sz w:val="24"/>
          <w:szCs w:val="24"/>
        </w:rPr>
        <w:t> box, by highlighting the relevant variables and pressing the </w:t>
      </w:r>
      <w:r w:rsidRPr="002F3EA8">
        <w:rPr>
          <w:rFonts w:ascii="Times New Roman" w:eastAsia="Times New Roman" w:hAnsi="Times New Roman" w:cs="Times New Roman"/>
          <w:noProof/>
          <w:color w:val="000000"/>
          <w:sz w:val="24"/>
          <w:szCs w:val="24"/>
        </w:rPr>
        <w:drawing>
          <wp:inline distT="0" distB="0" distL="0" distR="0" wp14:anchorId="1C072B7B" wp14:editId="5A1BDE15">
            <wp:extent cx="306705" cy="288290"/>
            <wp:effectExtent l="0" t="0" r="0" b="0"/>
            <wp:docPr id="11" name="Picture 11" descr="SPSS Right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Right Arrow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 cy="288290"/>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buttons. You will end up with the following screen:</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7A23A1A5" wp14:editId="43FD24DC">
            <wp:extent cx="4403090" cy="2787015"/>
            <wp:effectExtent l="0" t="0" r="0" b="0"/>
            <wp:docPr id="10" name="Picture 10" descr="The Independent T Test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ndependent T Test Dialogue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3090" cy="2787015"/>
                    </a:xfrm>
                    <a:prstGeom prst="rect">
                      <a:avLst/>
                    </a:prstGeom>
                    <a:noFill/>
                    <a:ln>
                      <a:noFill/>
                    </a:ln>
                  </pic:spPr>
                </pic:pic>
              </a:graphicData>
            </a:graphic>
          </wp:inline>
        </w:drawing>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then need to define the groups (treatments). Click on the </w:t>
      </w:r>
      <w:r w:rsidRPr="002F3EA8">
        <w:rPr>
          <w:rFonts w:ascii="Times New Roman" w:eastAsia="Times New Roman" w:hAnsi="Times New Roman" w:cs="Times New Roman"/>
          <w:noProof/>
          <w:color w:val="000000"/>
          <w:sz w:val="24"/>
          <w:szCs w:val="24"/>
        </w:rPr>
        <w:drawing>
          <wp:inline distT="0" distB="0" distL="0" distR="0" wp14:anchorId="617BF7BE" wp14:editId="6BDC1C79">
            <wp:extent cx="964565" cy="225425"/>
            <wp:effectExtent l="0" t="0" r="6985" b="3175"/>
            <wp:docPr id="9" name="Picture 9" descr="Define Op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e Options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456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You will be presented with the </w:t>
      </w:r>
      <w:r w:rsidRPr="002F3EA8">
        <w:rPr>
          <w:rFonts w:ascii="Times New Roman" w:eastAsia="Times New Roman" w:hAnsi="Times New Roman" w:cs="Times New Roman"/>
          <w:b/>
          <w:bCs/>
          <w:color w:val="000000"/>
          <w:sz w:val="24"/>
          <w:szCs w:val="24"/>
        </w:rPr>
        <w:t xml:space="preserve">Define </w:t>
      </w:r>
      <w:proofErr w:type="spellStart"/>
      <w:r w:rsidRPr="002F3EA8">
        <w:rPr>
          <w:rFonts w:ascii="Times New Roman" w:eastAsia="Times New Roman" w:hAnsi="Times New Roman" w:cs="Times New Roman"/>
          <w:b/>
          <w:bCs/>
          <w:color w:val="000000"/>
          <w:sz w:val="24"/>
          <w:szCs w:val="24"/>
        </w:rPr>
        <w:t>Groups</w:t>
      </w:r>
      <w:r w:rsidRPr="002F3EA8">
        <w:rPr>
          <w:rFonts w:ascii="Times New Roman" w:eastAsia="Times New Roman" w:hAnsi="Times New Roman" w:cs="Times New Roman"/>
          <w:color w:val="000000"/>
          <w:sz w:val="24"/>
          <w:szCs w:val="24"/>
        </w:rPr>
        <w:t>dialogue</w:t>
      </w:r>
      <w:proofErr w:type="spellEnd"/>
      <w:r w:rsidRPr="002F3EA8">
        <w:rPr>
          <w:rFonts w:ascii="Times New Roman" w:eastAsia="Times New Roman" w:hAnsi="Times New Roman" w:cs="Times New Roman"/>
          <w:color w:val="000000"/>
          <w:sz w:val="24"/>
          <w:szCs w:val="24"/>
        </w:rPr>
        <w:t xml:space="preserve"> box, as shown below:</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763D2FBC" wp14:editId="245D4126">
            <wp:extent cx="2323465" cy="1878965"/>
            <wp:effectExtent l="0" t="0" r="635" b="6985"/>
            <wp:docPr id="8" name="Picture 8" descr="Define Groups Option Box for the Independent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e Groups Option Box for the Independent T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3465" cy="1878965"/>
                    </a:xfrm>
                    <a:prstGeom prst="rect">
                      <a:avLst/>
                    </a:prstGeom>
                    <a:noFill/>
                    <a:ln>
                      <a:noFill/>
                    </a:ln>
                  </pic:spPr>
                </pic:pic>
              </a:graphicData>
            </a:graphic>
          </wp:inline>
        </w:drawing>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Enter "</w:t>
      </w:r>
      <w:r w:rsidRPr="002F3EA8">
        <w:rPr>
          <w:rFonts w:ascii="Times New Roman" w:eastAsia="Times New Roman" w:hAnsi="Times New Roman" w:cs="Times New Roman"/>
          <w:b/>
          <w:bCs/>
          <w:color w:val="000000"/>
          <w:sz w:val="24"/>
          <w:szCs w:val="24"/>
        </w:rPr>
        <w:t>1</w:t>
      </w:r>
      <w:r w:rsidRPr="002F3EA8">
        <w:rPr>
          <w:rFonts w:ascii="Times New Roman" w:eastAsia="Times New Roman" w:hAnsi="Times New Roman" w:cs="Times New Roman"/>
          <w:color w:val="000000"/>
          <w:sz w:val="24"/>
          <w:szCs w:val="24"/>
        </w:rPr>
        <w:t>" into the </w:t>
      </w:r>
      <w:r w:rsidRPr="002F3EA8">
        <w:rPr>
          <w:rFonts w:ascii="Times New Roman" w:eastAsia="Times New Roman" w:hAnsi="Times New Roman" w:cs="Times New Roman"/>
          <w:color w:val="000000"/>
          <w:sz w:val="24"/>
          <w:szCs w:val="24"/>
          <w:shd w:val="clear" w:color="auto" w:fill="E5F0FD"/>
        </w:rPr>
        <w:t>Group </w:t>
      </w:r>
      <w:r w:rsidRPr="002F3EA8">
        <w:rPr>
          <w:rFonts w:ascii="Times New Roman" w:eastAsia="Times New Roman" w:hAnsi="Times New Roman" w:cs="Times New Roman"/>
          <w:color w:val="000000"/>
          <w:sz w:val="24"/>
          <w:szCs w:val="24"/>
          <w:u w:val="single"/>
          <w:shd w:val="clear" w:color="auto" w:fill="E5F0FD"/>
        </w:rPr>
        <w:t>1</w:t>
      </w:r>
      <w:r w:rsidRPr="002F3EA8">
        <w:rPr>
          <w:rFonts w:ascii="Times New Roman" w:eastAsia="Times New Roman" w:hAnsi="Times New Roman" w:cs="Times New Roman"/>
          <w:color w:val="000000"/>
          <w:sz w:val="24"/>
          <w:szCs w:val="24"/>
          <w:shd w:val="clear" w:color="auto" w:fill="E5F0FD"/>
        </w:rPr>
        <w:t>:</w:t>
      </w:r>
      <w:r w:rsidRPr="002F3EA8">
        <w:rPr>
          <w:rFonts w:ascii="Times New Roman" w:eastAsia="Times New Roman" w:hAnsi="Times New Roman" w:cs="Times New Roman"/>
          <w:color w:val="000000"/>
          <w:sz w:val="24"/>
          <w:szCs w:val="24"/>
        </w:rPr>
        <w:t> box and enter "</w:t>
      </w:r>
      <w:r w:rsidRPr="002F3EA8">
        <w:rPr>
          <w:rFonts w:ascii="Times New Roman" w:eastAsia="Times New Roman" w:hAnsi="Times New Roman" w:cs="Times New Roman"/>
          <w:b/>
          <w:bCs/>
          <w:color w:val="000000"/>
          <w:sz w:val="24"/>
          <w:szCs w:val="24"/>
        </w:rPr>
        <w:t>2</w:t>
      </w:r>
      <w:r w:rsidRPr="002F3EA8">
        <w:rPr>
          <w:rFonts w:ascii="Times New Roman" w:eastAsia="Times New Roman" w:hAnsi="Times New Roman" w:cs="Times New Roman"/>
          <w:color w:val="000000"/>
          <w:sz w:val="24"/>
          <w:szCs w:val="24"/>
        </w:rPr>
        <w:t>" into the </w:t>
      </w:r>
      <w:r w:rsidRPr="002F3EA8">
        <w:rPr>
          <w:rFonts w:ascii="Times New Roman" w:eastAsia="Times New Roman" w:hAnsi="Times New Roman" w:cs="Times New Roman"/>
          <w:color w:val="000000"/>
          <w:sz w:val="24"/>
          <w:szCs w:val="24"/>
          <w:shd w:val="clear" w:color="auto" w:fill="E5F0FD"/>
        </w:rPr>
        <w:t>Group </w:t>
      </w:r>
      <w:r w:rsidRPr="002F3EA8">
        <w:rPr>
          <w:rFonts w:ascii="Times New Roman" w:eastAsia="Times New Roman" w:hAnsi="Times New Roman" w:cs="Times New Roman"/>
          <w:color w:val="000000"/>
          <w:sz w:val="24"/>
          <w:szCs w:val="24"/>
          <w:u w:val="single"/>
          <w:shd w:val="clear" w:color="auto" w:fill="E5F0FD"/>
        </w:rPr>
        <w:t>2</w:t>
      </w:r>
      <w:r w:rsidRPr="002F3EA8">
        <w:rPr>
          <w:rFonts w:ascii="Times New Roman" w:eastAsia="Times New Roman" w:hAnsi="Times New Roman" w:cs="Times New Roman"/>
          <w:color w:val="000000"/>
          <w:sz w:val="24"/>
          <w:szCs w:val="24"/>
          <w:shd w:val="clear" w:color="auto" w:fill="E5F0FD"/>
        </w:rPr>
        <w:t>:</w:t>
      </w:r>
      <w:r w:rsidRPr="002F3EA8">
        <w:rPr>
          <w:rFonts w:ascii="Times New Roman" w:eastAsia="Times New Roman" w:hAnsi="Times New Roman" w:cs="Times New Roman"/>
          <w:color w:val="000000"/>
          <w:sz w:val="24"/>
          <w:szCs w:val="24"/>
        </w:rPr>
        <w:t> box. Remember that we labelled the </w:t>
      </w:r>
      <w:r w:rsidRPr="002F3EA8">
        <w:rPr>
          <w:rFonts w:ascii="Times New Roman" w:eastAsia="Times New Roman" w:hAnsi="Times New Roman" w:cs="Times New Roman"/>
          <w:b/>
          <w:bCs/>
          <w:color w:val="000000"/>
          <w:sz w:val="24"/>
          <w:szCs w:val="24"/>
        </w:rPr>
        <w:t>Diet Treatment</w:t>
      </w:r>
      <w:r w:rsidRPr="002F3EA8">
        <w:rPr>
          <w:rFonts w:ascii="Times New Roman" w:eastAsia="Times New Roman" w:hAnsi="Times New Roman" w:cs="Times New Roman"/>
          <w:color w:val="000000"/>
          <w:sz w:val="24"/>
          <w:szCs w:val="24"/>
        </w:rPr>
        <w:t> group as </w:t>
      </w:r>
      <w:r w:rsidRPr="002F3EA8">
        <w:rPr>
          <w:rFonts w:ascii="Times New Roman" w:eastAsia="Times New Roman" w:hAnsi="Times New Roman" w:cs="Times New Roman"/>
          <w:b/>
          <w:bCs/>
          <w:color w:val="000000"/>
          <w:sz w:val="24"/>
          <w:szCs w:val="24"/>
        </w:rPr>
        <w:t>1</w:t>
      </w:r>
      <w:r w:rsidRPr="002F3EA8">
        <w:rPr>
          <w:rFonts w:ascii="Times New Roman" w:eastAsia="Times New Roman" w:hAnsi="Times New Roman" w:cs="Times New Roman"/>
          <w:color w:val="000000"/>
          <w:sz w:val="24"/>
          <w:szCs w:val="24"/>
        </w:rPr>
        <w:t> and the </w:t>
      </w:r>
      <w:r w:rsidRPr="002F3EA8">
        <w:rPr>
          <w:rFonts w:ascii="Times New Roman" w:eastAsia="Times New Roman" w:hAnsi="Times New Roman" w:cs="Times New Roman"/>
          <w:b/>
          <w:bCs/>
          <w:color w:val="000000"/>
          <w:sz w:val="24"/>
          <w:szCs w:val="24"/>
        </w:rPr>
        <w:t>Exercise Treatment</w:t>
      </w:r>
      <w:r w:rsidRPr="002F3EA8">
        <w:rPr>
          <w:rFonts w:ascii="Times New Roman" w:eastAsia="Times New Roman" w:hAnsi="Times New Roman" w:cs="Times New Roman"/>
          <w:color w:val="000000"/>
          <w:sz w:val="24"/>
          <w:szCs w:val="24"/>
        </w:rPr>
        <w:t> group as </w:t>
      </w:r>
      <w:r w:rsidRPr="002F3EA8">
        <w:rPr>
          <w:rFonts w:ascii="Times New Roman" w:eastAsia="Times New Roman" w:hAnsi="Times New Roman" w:cs="Times New Roman"/>
          <w:b/>
          <w:bCs/>
          <w:color w:val="000000"/>
          <w:sz w:val="24"/>
          <w:szCs w:val="24"/>
        </w:rPr>
        <w:t>2</w:t>
      </w:r>
      <w:r w:rsidRPr="002F3EA8">
        <w:rPr>
          <w:rFonts w:ascii="Times New Roman" w:eastAsia="Times New Roman" w:hAnsi="Times New Roman" w:cs="Times New Roman"/>
          <w:color w:val="000000"/>
          <w:sz w:val="24"/>
          <w:szCs w:val="24"/>
        </w:rPr>
        <w:t>.</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28992067" wp14:editId="157CE1D8">
            <wp:extent cx="2323465" cy="1878965"/>
            <wp:effectExtent l="0" t="0" r="635" b="6985"/>
            <wp:docPr id="7" name="Picture 7" descr="Define Groups Option Box for the Independent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e Groups Option Box for the Independent T T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3465" cy="1878965"/>
                    </a:xfrm>
                    <a:prstGeom prst="rect">
                      <a:avLst/>
                    </a:prstGeom>
                    <a:noFill/>
                    <a:ln>
                      <a:noFill/>
                    </a:ln>
                  </pic:spPr>
                </pic:pic>
              </a:graphicData>
            </a:graphic>
          </wp:inline>
        </w:drawing>
      </w:r>
    </w:p>
    <w:p w:rsidR="00810FB9" w:rsidRPr="002F3EA8" w:rsidRDefault="00810FB9" w:rsidP="00810FB9">
      <w:pPr>
        <w:pBdr>
          <w:top w:val="single" w:sz="6" w:space="8" w:color="EAEAEA"/>
        </w:pBdr>
        <w:shd w:val="clear" w:color="auto" w:fill="FFEAC1"/>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b/>
          <w:bCs/>
          <w:color w:val="CC6600"/>
          <w:sz w:val="24"/>
          <w:szCs w:val="24"/>
        </w:rPr>
        <w:t>Note:</w:t>
      </w:r>
      <w:r w:rsidRPr="002F3EA8">
        <w:rPr>
          <w:rFonts w:ascii="Times New Roman" w:eastAsia="Times New Roman" w:hAnsi="Times New Roman" w:cs="Times New Roman"/>
          <w:color w:val="000000"/>
          <w:sz w:val="24"/>
          <w:szCs w:val="24"/>
        </w:rPr>
        <w:t> If you have more than 2 treatment groups in your study (e.g., 3 groups: </w:t>
      </w:r>
      <w:r w:rsidRPr="002F3EA8">
        <w:rPr>
          <w:rFonts w:ascii="Times New Roman" w:eastAsia="Times New Roman" w:hAnsi="Times New Roman" w:cs="Times New Roman"/>
          <w:b/>
          <w:bCs/>
          <w:color w:val="000000"/>
          <w:sz w:val="24"/>
          <w:szCs w:val="24"/>
        </w:rPr>
        <w:t>diet</w:t>
      </w:r>
      <w:r w:rsidRPr="002F3EA8">
        <w:rPr>
          <w:rFonts w:ascii="Times New Roman" w:eastAsia="Times New Roman" w:hAnsi="Times New Roman" w:cs="Times New Roman"/>
          <w:color w:val="000000"/>
          <w:sz w:val="24"/>
          <w:szCs w:val="24"/>
        </w:rPr>
        <w:t>, </w:t>
      </w:r>
      <w:r w:rsidRPr="002F3EA8">
        <w:rPr>
          <w:rFonts w:ascii="Times New Roman" w:eastAsia="Times New Roman" w:hAnsi="Times New Roman" w:cs="Times New Roman"/>
          <w:b/>
          <w:bCs/>
          <w:color w:val="000000"/>
          <w:sz w:val="24"/>
          <w:szCs w:val="24"/>
        </w:rPr>
        <w:t>exercise</w:t>
      </w:r>
      <w:r w:rsidRPr="002F3EA8">
        <w:rPr>
          <w:rFonts w:ascii="Times New Roman" w:eastAsia="Times New Roman" w:hAnsi="Times New Roman" w:cs="Times New Roman"/>
          <w:color w:val="000000"/>
          <w:sz w:val="24"/>
          <w:szCs w:val="24"/>
        </w:rPr>
        <w:t> and </w:t>
      </w:r>
      <w:r w:rsidRPr="002F3EA8">
        <w:rPr>
          <w:rFonts w:ascii="Times New Roman" w:eastAsia="Times New Roman" w:hAnsi="Times New Roman" w:cs="Times New Roman"/>
          <w:b/>
          <w:bCs/>
          <w:color w:val="000000"/>
          <w:sz w:val="24"/>
          <w:szCs w:val="24"/>
        </w:rPr>
        <w:t>drug</w:t>
      </w:r>
      <w:r w:rsidRPr="002F3EA8">
        <w:rPr>
          <w:rFonts w:ascii="Times New Roman" w:eastAsia="Times New Roman" w:hAnsi="Times New Roman" w:cs="Times New Roman"/>
          <w:color w:val="000000"/>
          <w:sz w:val="24"/>
          <w:szCs w:val="24"/>
        </w:rPr>
        <w:t> treatment groups), but only wanted to compared two (e.g., the </w:t>
      </w:r>
      <w:r w:rsidRPr="002F3EA8">
        <w:rPr>
          <w:rFonts w:ascii="Times New Roman" w:eastAsia="Times New Roman" w:hAnsi="Times New Roman" w:cs="Times New Roman"/>
          <w:b/>
          <w:bCs/>
          <w:color w:val="000000"/>
          <w:sz w:val="24"/>
          <w:szCs w:val="24"/>
        </w:rPr>
        <w:t>diet</w:t>
      </w:r>
      <w:r w:rsidRPr="002F3EA8">
        <w:rPr>
          <w:rFonts w:ascii="Times New Roman" w:eastAsia="Times New Roman" w:hAnsi="Times New Roman" w:cs="Times New Roman"/>
          <w:color w:val="000000"/>
          <w:sz w:val="24"/>
          <w:szCs w:val="24"/>
        </w:rPr>
        <w:t> and </w:t>
      </w:r>
      <w:r w:rsidRPr="002F3EA8">
        <w:rPr>
          <w:rFonts w:ascii="Times New Roman" w:eastAsia="Times New Roman" w:hAnsi="Times New Roman" w:cs="Times New Roman"/>
          <w:b/>
          <w:bCs/>
          <w:color w:val="000000"/>
          <w:sz w:val="24"/>
          <w:szCs w:val="24"/>
        </w:rPr>
        <w:t>drug</w:t>
      </w:r>
      <w:r w:rsidRPr="002F3EA8">
        <w:rPr>
          <w:rFonts w:ascii="Times New Roman" w:eastAsia="Times New Roman" w:hAnsi="Times New Roman" w:cs="Times New Roman"/>
          <w:color w:val="000000"/>
          <w:sz w:val="24"/>
          <w:szCs w:val="24"/>
        </w:rPr>
        <w:t> treatment groups), you could type in </w:t>
      </w:r>
      <w:r w:rsidRPr="002F3EA8">
        <w:rPr>
          <w:rFonts w:ascii="Times New Roman" w:eastAsia="Times New Roman" w:hAnsi="Times New Roman" w:cs="Times New Roman"/>
          <w:b/>
          <w:bCs/>
          <w:color w:val="000000"/>
          <w:sz w:val="24"/>
          <w:szCs w:val="24"/>
        </w:rPr>
        <w:t>1</w:t>
      </w:r>
      <w:r w:rsidRPr="002F3EA8">
        <w:rPr>
          <w:rFonts w:ascii="Times New Roman" w:eastAsia="Times New Roman" w:hAnsi="Times New Roman" w:cs="Times New Roman"/>
          <w:color w:val="000000"/>
          <w:sz w:val="24"/>
          <w:szCs w:val="24"/>
        </w:rPr>
        <w:t> to </w:t>
      </w:r>
      <w:r w:rsidRPr="002F3EA8">
        <w:rPr>
          <w:rFonts w:ascii="Times New Roman" w:eastAsia="Times New Roman" w:hAnsi="Times New Roman" w:cs="Times New Roman"/>
          <w:color w:val="000000"/>
          <w:sz w:val="24"/>
          <w:szCs w:val="24"/>
          <w:shd w:val="clear" w:color="auto" w:fill="E5F0FD"/>
        </w:rPr>
        <w:t>Group </w:t>
      </w:r>
      <w:r w:rsidRPr="002F3EA8">
        <w:rPr>
          <w:rFonts w:ascii="Times New Roman" w:eastAsia="Times New Roman" w:hAnsi="Times New Roman" w:cs="Times New Roman"/>
          <w:color w:val="000000"/>
          <w:sz w:val="24"/>
          <w:szCs w:val="24"/>
          <w:u w:val="single"/>
          <w:shd w:val="clear" w:color="auto" w:fill="E5F0FD"/>
        </w:rPr>
        <w:t>1</w:t>
      </w:r>
      <w:r w:rsidRPr="002F3EA8">
        <w:rPr>
          <w:rFonts w:ascii="Times New Roman" w:eastAsia="Times New Roman" w:hAnsi="Times New Roman" w:cs="Times New Roman"/>
          <w:color w:val="000000"/>
          <w:sz w:val="24"/>
          <w:szCs w:val="24"/>
          <w:shd w:val="clear" w:color="auto" w:fill="E5F0FD"/>
        </w:rPr>
        <w:t>:</w:t>
      </w:r>
      <w:r w:rsidRPr="002F3EA8">
        <w:rPr>
          <w:rFonts w:ascii="Times New Roman" w:eastAsia="Times New Roman" w:hAnsi="Times New Roman" w:cs="Times New Roman"/>
          <w:color w:val="000000"/>
          <w:sz w:val="24"/>
          <w:szCs w:val="24"/>
        </w:rPr>
        <w:t> box and </w:t>
      </w:r>
      <w:r w:rsidRPr="002F3EA8">
        <w:rPr>
          <w:rFonts w:ascii="Times New Roman" w:eastAsia="Times New Roman" w:hAnsi="Times New Roman" w:cs="Times New Roman"/>
          <w:b/>
          <w:bCs/>
          <w:color w:val="000000"/>
          <w:sz w:val="24"/>
          <w:szCs w:val="24"/>
        </w:rPr>
        <w:t>3</w:t>
      </w:r>
      <w:r w:rsidRPr="002F3EA8">
        <w:rPr>
          <w:rFonts w:ascii="Times New Roman" w:eastAsia="Times New Roman" w:hAnsi="Times New Roman" w:cs="Times New Roman"/>
          <w:color w:val="000000"/>
          <w:sz w:val="24"/>
          <w:szCs w:val="24"/>
        </w:rPr>
        <w:t> to </w:t>
      </w:r>
      <w:r w:rsidRPr="002F3EA8">
        <w:rPr>
          <w:rFonts w:ascii="Times New Roman" w:eastAsia="Times New Roman" w:hAnsi="Times New Roman" w:cs="Times New Roman"/>
          <w:color w:val="000000"/>
          <w:sz w:val="24"/>
          <w:szCs w:val="24"/>
          <w:shd w:val="clear" w:color="auto" w:fill="E5F0FD"/>
        </w:rPr>
        <w:t>Group </w:t>
      </w:r>
      <w:r w:rsidRPr="002F3EA8">
        <w:rPr>
          <w:rFonts w:ascii="Times New Roman" w:eastAsia="Times New Roman" w:hAnsi="Times New Roman" w:cs="Times New Roman"/>
          <w:color w:val="000000"/>
          <w:sz w:val="24"/>
          <w:szCs w:val="24"/>
          <w:u w:val="single"/>
          <w:shd w:val="clear" w:color="auto" w:fill="E5F0FD"/>
        </w:rPr>
        <w:t>2</w:t>
      </w:r>
      <w:proofErr w:type="gramStart"/>
      <w:r w:rsidRPr="002F3EA8">
        <w:rPr>
          <w:rFonts w:ascii="Times New Roman" w:eastAsia="Times New Roman" w:hAnsi="Times New Roman" w:cs="Times New Roman"/>
          <w:color w:val="000000"/>
          <w:sz w:val="24"/>
          <w:szCs w:val="24"/>
          <w:shd w:val="clear" w:color="auto" w:fill="E5F0FD"/>
        </w:rPr>
        <w:t>:</w:t>
      </w:r>
      <w:r w:rsidRPr="002F3EA8">
        <w:rPr>
          <w:rFonts w:ascii="Times New Roman" w:eastAsia="Times New Roman" w:hAnsi="Times New Roman" w:cs="Times New Roman"/>
          <w:color w:val="000000"/>
          <w:sz w:val="24"/>
          <w:szCs w:val="24"/>
        </w:rPr>
        <w:t>box</w:t>
      </w:r>
      <w:proofErr w:type="gramEnd"/>
      <w:r w:rsidRPr="002F3EA8">
        <w:rPr>
          <w:rFonts w:ascii="Times New Roman" w:eastAsia="Times New Roman" w:hAnsi="Times New Roman" w:cs="Times New Roman"/>
          <w:color w:val="000000"/>
          <w:sz w:val="24"/>
          <w:szCs w:val="24"/>
        </w:rPr>
        <w:t xml:space="preserve"> (i.e., if you wished to compare the diet with drug treatment).</w:t>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72F0C773" wp14:editId="1A207885">
            <wp:extent cx="588645" cy="225425"/>
            <wp:effectExtent l="0" t="0" r="1905" b="3175"/>
            <wp:docPr id="6" name="Picture 6" descr="https://statistics.laerd.com/spss-tutorials/img/istt/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spss-tutorials/img/istt/continue-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 xml:space="preserve">If you need to change the confidence </w:t>
      </w:r>
      <w:proofErr w:type="gramStart"/>
      <w:r w:rsidRPr="002F3EA8">
        <w:rPr>
          <w:rFonts w:ascii="Times New Roman" w:eastAsia="Times New Roman" w:hAnsi="Times New Roman" w:cs="Times New Roman"/>
          <w:color w:val="000000"/>
          <w:sz w:val="24"/>
          <w:szCs w:val="24"/>
        </w:rPr>
        <w:t>level limits or change</w:t>
      </w:r>
      <w:proofErr w:type="gramEnd"/>
      <w:r w:rsidRPr="002F3EA8">
        <w:rPr>
          <w:rFonts w:ascii="Times New Roman" w:eastAsia="Times New Roman" w:hAnsi="Times New Roman" w:cs="Times New Roman"/>
          <w:color w:val="000000"/>
          <w:sz w:val="24"/>
          <w:szCs w:val="24"/>
        </w:rPr>
        <w:t xml:space="preserve"> how to exclude cases, click the </w:t>
      </w:r>
      <w:r w:rsidRPr="002F3EA8">
        <w:rPr>
          <w:rFonts w:ascii="Times New Roman" w:eastAsia="Times New Roman" w:hAnsi="Times New Roman" w:cs="Times New Roman"/>
          <w:noProof/>
          <w:color w:val="000000"/>
          <w:sz w:val="24"/>
          <w:szCs w:val="24"/>
        </w:rPr>
        <w:drawing>
          <wp:inline distT="0" distB="0" distL="0" distR="0" wp14:anchorId="6ABC55F7" wp14:editId="563AC1CA">
            <wp:extent cx="607695" cy="225425"/>
            <wp:effectExtent l="0" t="0" r="1905" b="3175"/>
            <wp:docPr id="5" name="Picture 5" descr="Op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ons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You will be presented with the following:</w:t>
      </w:r>
    </w:p>
    <w:p w:rsidR="00810FB9" w:rsidRPr="002F3EA8" w:rsidRDefault="00810FB9" w:rsidP="00810FB9">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27295327" wp14:editId="7767C0CD">
            <wp:extent cx="2674620" cy="1835150"/>
            <wp:effectExtent l="0" t="0" r="0" b="0"/>
            <wp:docPr id="4" name="Picture 4" descr="Option Box for the Independent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on Box for the Independent T 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835150"/>
                    </a:xfrm>
                    <a:prstGeom prst="rect">
                      <a:avLst/>
                    </a:prstGeom>
                    <a:noFill/>
                    <a:ln>
                      <a:noFill/>
                    </a:ln>
                  </pic:spPr>
                </pic:pic>
              </a:graphicData>
            </a:graphic>
          </wp:inline>
        </w:drawing>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625C7D2B" wp14:editId="113ACED7">
            <wp:extent cx="588645" cy="225425"/>
            <wp:effectExtent l="0" t="0" r="1905" b="3175"/>
            <wp:docPr id="3" name="Picture 3" descr="https://statistics.laerd.com/spss-tutorials/img/istt/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spss-tutorials/img/istt/continue-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You will be returned to the </w:t>
      </w:r>
      <w:r w:rsidRPr="002F3EA8">
        <w:rPr>
          <w:rFonts w:ascii="Times New Roman" w:eastAsia="Times New Roman" w:hAnsi="Times New Roman" w:cs="Times New Roman"/>
          <w:b/>
          <w:bCs/>
          <w:color w:val="000000"/>
          <w:sz w:val="24"/>
          <w:szCs w:val="24"/>
        </w:rPr>
        <w:t>Independent-Samples T Test</w:t>
      </w:r>
      <w:r w:rsidRPr="002F3EA8">
        <w:rPr>
          <w:rFonts w:ascii="Times New Roman" w:eastAsia="Times New Roman" w:hAnsi="Times New Roman" w:cs="Times New Roman"/>
          <w:color w:val="000000"/>
          <w:sz w:val="24"/>
          <w:szCs w:val="24"/>
        </w:rPr>
        <w:t> dialogue box.</w:t>
      </w:r>
    </w:p>
    <w:p w:rsidR="00810FB9" w:rsidRPr="002F3EA8" w:rsidRDefault="00810FB9" w:rsidP="00810FB9">
      <w:pPr>
        <w:numPr>
          <w:ilvl w:val="0"/>
          <w:numId w:val="3"/>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181DB705" wp14:editId="4702F509">
            <wp:extent cx="488315" cy="225425"/>
            <wp:effectExtent l="0" t="0" r="6985" b="3175"/>
            <wp:docPr id="2" name="Picture 2" descr="https://statistics.laerd.com/spss-tutorials/img/istt/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stics.laerd.com/spss-tutorials/img/istt/ok-butt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31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810FB9" w:rsidRPr="002F3EA8" w:rsidRDefault="00810FB9" w:rsidP="00AC1D1F">
      <w:pPr>
        <w:rPr>
          <w:rFonts w:ascii="Times New Roman" w:hAnsi="Times New Roman" w:cs="Times New Roman"/>
          <w:b/>
          <w:color w:val="E36C0A" w:themeColor="accent6" w:themeShade="BF"/>
          <w:sz w:val="24"/>
          <w:szCs w:val="24"/>
          <w:shd w:val="clear" w:color="auto" w:fill="FFFFFF"/>
        </w:rPr>
      </w:pPr>
    </w:p>
    <w:p w:rsidR="002316D5" w:rsidRPr="002F3EA8" w:rsidRDefault="00E00963">
      <w:pPr>
        <w:rPr>
          <w:rFonts w:ascii="Times New Roman" w:hAnsi="Times New Roman" w:cs="Times New Roman"/>
          <w:sz w:val="24"/>
          <w:szCs w:val="24"/>
        </w:rPr>
      </w:pPr>
      <w:r w:rsidRPr="002F3EA8">
        <w:rPr>
          <w:rFonts w:ascii="Times New Roman" w:hAnsi="Times New Roman" w:cs="Times New Roman"/>
          <w:noProof/>
          <w:sz w:val="24"/>
          <w:szCs w:val="24"/>
        </w:rPr>
        <w:drawing>
          <wp:inline distT="0" distB="0" distL="0" distR="0" wp14:anchorId="577F3947" wp14:editId="46C53EEC">
            <wp:extent cx="4998085" cy="1002030"/>
            <wp:effectExtent l="0" t="0" r="0" b="7620"/>
            <wp:docPr id="15" name="Picture 15" descr="https://s3.amazonaws.com/libapps/accounts/2515/images/spss_independent-samples-t_unequal-variances-example_group-statist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libapps/accounts/2515/images/spss_independent-samples-t_unequal-variances-example_group-statistic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085" cy="1002030"/>
                    </a:xfrm>
                    <a:prstGeom prst="rect">
                      <a:avLst/>
                    </a:prstGeom>
                    <a:noFill/>
                    <a:ln>
                      <a:noFill/>
                    </a:ln>
                  </pic:spPr>
                </pic:pic>
              </a:graphicData>
            </a:graphic>
          </wp:inline>
        </w:drawing>
      </w:r>
    </w:p>
    <w:p w:rsidR="00E00963" w:rsidRPr="002F3EA8" w:rsidRDefault="00E00963">
      <w:pPr>
        <w:rPr>
          <w:rFonts w:ascii="Times New Roman" w:hAnsi="Times New Roman" w:cs="Times New Roman"/>
          <w:sz w:val="24"/>
          <w:szCs w:val="24"/>
        </w:rPr>
      </w:pPr>
    </w:p>
    <w:p w:rsidR="00E00963" w:rsidRPr="002F3EA8" w:rsidRDefault="00E00963">
      <w:pPr>
        <w:rPr>
          <w:rFonts w:ascii="Times New Roman" w:hAnsi="Times New Roman" w:cs="Times New Roman"/>
          <w:sz w:val="24"/>
          <w:szCs w:val="24"/>
        </w:rPr>
      </w:pPr>
      <w:r w:rsidRPr="002F3EA8">
        <w:rPr>
          <w:rFonts w:ascii="Times New Roman" w:hAnsi="Times New Roman" w:cs="Times New Roman"/>
          <w:noProof/>
          <w:sz w:val="24"/>
          <w:szCs w:val="24"/>
        </w:rPr>
        <w:drawing>
          <wp:inline distT="0" distB="0" distL="0" distR="0" wp14:anchorId="180BAD51" wp14:editId="1304BE24">
            <wp:extent cx="5943600" cy="1743150"/>
            <wp:effectExtent l="0" t="0" r="0" b="9525"/>
            <wp:docPr id="14" name="Picture 14" descr="https://s3.amazonaws.com/libapps/accounts/2515/images/spss_independent-samples-t_unequal-variances-example_resul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libapps/accounts/2515/images/spss_independent-samples-t_unequal-variances-example_result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43150"/>
                    </a:xfrm>
                    <a:prstGeom prst="rect">
                      <a:avLst/>
                    </a:prstGeom>
                    <a:noFill/>
                    <a:ln>
                      <a:noFill/>
                    </a:ln>
                  </pic:spPr>
                </pic:pic>
              </a:graphicData>
            </a:graphic>
          </wp:inline>
        </w:drawing>
      </w:r>
    </w:p>
    <w:p w:rsidR="00BA1AC2" w:rsidRPr="002F3EA8" w:rsidRDefault="00BA1AC2">
      <w:pPr>
        <w:rPr>
          <w:rFonts w:ascii="Times New Roman" w:hAnsi="Times New Roman" w:cs="Times New Roman"/>
          <w:sz w:val="24"/>
          <w:szCs w:val="24"/>
        </w:rPr>
      </w:pPr>
    </w:p>
    <w:p w:rsidR="002F3EA8" w:rsidRDefault="002F3EA8" w:rsidP="00BA1AC2">
      <w:pPr>
        <w:rPr>
          <w:rFonts w:ascii="Times New Roman" w:hAnsi="Times New Roman" w:cs="Times New Roman"/>
          <w:b/>
          <w:color w:val="E36C0A" w:themeColor="accent6" w:themeShade="BF"/>
          <w:sz w:val="40"/>
          <w:szCs w:val="40"/>
          <w:shd w:val="clear" w:color="auto" w:fill="FFFFFF"/>
        </w:rPr>
      </w:pPr>
    </w:p>
    <w:p w:rsidR="002F3EA8" w:rsidRDefault="002F3EA8" w:rsidP="00BA1AC2">
      <w:pPr>
        <w:rPr>
          <w:rFonts w:ascii="Times New Roman" w:hAnsi="Times New Roman" w:cs="Times New Roman"/>
          <w:b/>
          <w:color w:val="E36C0A" w:themeColor="accent6" w:themeShade="BF"/>
          <w:sz w:val="40"/>
          <w:szCs w:val="40"/>
          <w:shd w:val="clear" w:color="auto" w:fill="FFFFFF"/>
        </w:rPr>
      </w:pPr>
    </w:p>
    <w:p w:rsidR="00BA1AC2" w:rsidRPr="002F3EA8" w:rsidRDefault="002F3EA8" w:rsidP="00BA1AC2">
      <w:pPr>
        <w:rPr>
          <w:rFonts w:ascii="Times New Roman" w:hAnsi="Times New Roman" w:cs="Times New Roman"/>
          <w:b/>
          <w:color w:val="E36C0A" w:themeColor="accent6" w:themeShade="BF"/>
          <w:sz w:val="40"/>
          <w:szCs w:val="40"/>
          <w:shd w:val="clear" w:color="auto" w:fill="FFFFFF"/>
        </w:rPr>
      </w:pPr>
      <w:r w:rsidRPr="002F3EA8">
        <w:rPr>
          <w:rFonts w:ascii="Times New Roman" w:hAnsi="Times New Roman" w:cs="Times New Roman"/>
          <w:b/>
          <w:color w:val="E36C0A" w:themeColor="accent6" w:themeShade="BF"/>
          <w:sz w:val="40"/>
          <w:szCs w:val="40"/>
          <w:shd w:val="clear" w:color="auto" w:fill="FFFFFF"/>
        </w:rPr>
        <w:lastRenderedPageBreak/>
        <w:t>Z</w:t>
      </w:r>
      <w:r w:rsidR="00BA1AC2" w:rsidRPr="002F3EA8">
        <w:rPr>
          <w:rFonts w:ascii="Times New Roman" w:hAnsi="Times New Roman" w:cs="Times New Roman"/>
          <w:b/>
          <w:color w:val="E36C0A" w:themeColor="accent6" w:themeShade="BF"/>
          <w:sz w:val="40"/>
          <w:szCs w:val="40"/>
          <w:shd w:val="clear" w:color="auto" w:fill="FFFFFF"/>
        </w:rPr>
        <w:t>-</w:t>
      </w:r>
      <w:r w:rsidRPr="002F3EA8">
        <w:rPr>
          <w:rFonts w:ascii="Times New Roman" w:hAnsi="Times New Roman" w:cs="Times New Roman"/>
          <w:b/>
          <w:color w:val="E36C0A" w:themeColor="accent6" w:themeShade="BF"/>
          <w:sz w:val="40"/>
          <w:szCs w:val="40"/>
          <w:shd w:val="clear" w:color="auto" w:fill="FFFFFF"/>
        </w:rPr>
        <w:t xml:space="preserve">test and </w:t>
      </w:r>
      <w:r w:rsidR="00BA1AC2" w:rsidRPr="002F3EA8">
        <w:rPr>
          <w:rFonts w:ascii="Times New Roman" w:hAnsi="Times New Roman" w:cs="Times New Roman"/>
          <w:b/>
          <w:color w:val="E36C0A" w:themeColor="accent6" w:themeShade="BF"/>
          <w:sz w:val="40"/>
          <w:szCs w:val="40"/>
          <w:shd w:val="clear" w:color="auto" w:fill="FFFFFF"/>
        </w:rPr>
        <w:t xml:space="preserve">score </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What is a Z-Test?</w:t>
      </w:r>
    </w:p>
    <w:p w:rsidR="00680B0B" w:rsidRPr="009F3973" w:rsidRDefault="00680B0B" w:rsidP="00680B0B">
      <w:pPr>
        <w:rPr>
          <w:rFonts w:ascii="Times New Roman" w:hAnsi="Times New Roman" w:cs="Times New Roman"/>
          <w:color w:val="FF0000"/>
          <w:sz w:val="24"/>
          <w:szCs w:val="24"/>
          <w:shd w:val="clear" w:color="auto" w:fill="FFFFFF"/>
        </w:rPr>
      </w:pPr>
      <w:r w:rsidRPr="002F3EA8">
        <w:rPr>
          <w:rFonts w:ascii="Times New Roman" w:hAnsi="Times New Roman" w:cs="Times New Roman"/>
          <w:color w:val="222222"/>
          <w:sz w:val="24"/>
          <w:szCs w:val="24"/>
          <w:highlight w:val="yellow"/>
          <w:shd w:val="clear" w:color="auto" w:fill="FFFFFF"/>
        </w:rPr>
        <w:t xml:space="preserve">A z-test is a statistical test used </w:t>
      </w:r>
      <w:r w:rsidRPr="009F3973">
        <w:rPr>
          <w:rFonts w:ascii="Times New Roman" w:hAnsi="Times New Roman" w:cs="Times New Roman"/>
          <w:color w:val="FF0000"/>
          <w:sz w:val="24"/>
          <w:szCs w:val="24"/>
          <w:highlight w:val="yellow"/>
          <w:shd w:val="clear" w:color="auto" w:fill="FFFFFF"/>
        </w:rPr>
        <w:t xml:space="preserve">to determine whether two population means are different when the variances are known and the sample size is large. </w:t>
      </w:r>
      <w:r w:rsidRPr="002F3EA8">
        <w:rPr>
          <w:rFonts w:ascii="Times New Roman" w:hAnsi="Times New Roman" w:cs="Times New Roman"/>
          <w:color w:val="222222"/>
          <w:sz w:val="24"/>
          <w:szCs w:val="24"/>
          <w:highlight w:val="yellow"/>
          <w:shd w:val="clear" w:color="auto" w:fill="FFFFFF"/>
        </w:rPr>
        <w:t xml:space="preserve">The test statistic is assumed to have a normal distribution, and nuisance parameters </w:t>
      </w:r>
      <w:r w:rsidRPr="009F3973">
        <w:rPr>
          <w:rFonts w:ascii="Times New Roman" w:hAnsi="Times New Roman" w:cs="Times New Roman"/>
          <w:color w:val="FF0000"/>
          <w:sz w:val="24"/>
          <w:szCs w:val="24"/>
          <w:highlight w:val="yellow"/>
          <w:shd w:val="clear" w:color="auto" w:fill="FFFFFF"/>
        </w:rPr>
        <w:t>such as standard deviation should be known in order for an accurate z-test to be performed.</w:t>
      </w:r>
    </w:p>
    <w:p w:rsidR="00680B0B" w:rsidRPr="002F3EA8" w:rsidRDefault="00680B0B" w:rsidP="00680B0B">
      <w:pPr>
        <w:rPr>
          <w:rFonts w:ascii="Times New Roman" w:hAnsi="Times New Roman" w:cs="Times New Roman"/>
          <w:color w:val="222222"/>
          <w:sz w:val="24"/>
          <w:szCs w:val="24"/>
          <w:shd w:val="clear" w:color="auto" w:fill="FFFFFF"/>
        </w:rPr>
      </w:pP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Understanding Z-Test</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A one-sample location test, two-sample location test, paired difference test and maximum likelihood estimate are examples of tests that can be conducted as z-tests. Z-tests are closely related to t-tests, but t-tests are best performed when an experiment has a small sample size. Also, t-tests assume the standard deviation is unknown, while z-tests assume it is known</w:t>
      </w:r>
      <w:r w:rsidRPr="002F3EA8">
        <w:rPr>
          <w:rFonts w:ascii="Times New Roman" w:hAnsi="Times New Roman" w:cs="Times New Roman"/>
          <w:color w:val="222222"/>
          <w:sz w:val="24"/>
          <w:szCs w:val="24"/>
          <w:shd w:val="clear" w:color="auto" w:fill="FFFFFF"/>
        </w:rPr>
        <w:t>. If the standard deviation of the population is unknown, the assumption of the sample variance equaling the population variance is made.</w:t>
      </w:r>
    </w:p>
    <w:p w:rsidR="00680B0B" w:rsidRPr="002F3EA8" w:rsidRDefault="00680B0B" w:rsidP="00680B0B">
      <w:pPr>
        <w:rPr>
          <w:rFonts w:ascii="Times New Roman" w:hAnsi="Times New Roman" w:cs="Times New Roman"/>
          <w:color w:val="222222"/>
          <w:sz w:val="24"/>
          <w:szCs w:val="24"/>
          <w:shd w:val="clear" w:color="auto" w:fill="FFFFFF"/>
        </w:rPr>
      </w:pP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Hypothesis Test</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The z-test is also a hypothesis test in which the z-statistic follows a normal distribution. The z-test is best used for greater than 30 samples because, under the central limit theorem, as the number of samples gets larger, the samples are considered to be approximately normally distributed. When conducting a z-test, the null and alternative hypotheses, alpha and z-score should be stated. Next, the test statistic should be calculated, and the results and conclusion stated.</w:t>
      </w:r>
    </w:p>
    <w:p w:rsidR="00680B0B" w:rsidRPr="002F3EA8" w:rsidRDefault="00680B0B" w:rsidP="00680B0B">
      <w:pPr>
        <w:rPr>
          <w:rFonts w:ascii="Times New Roman" w:hAnsi="Times New Roman" w:cs="Times New Roman"/>
          <w:color w:val="222222"/>
          <w:sz w:val="24"/>
          <w:szCs w:val="24"/>
          <w:shd w:val="clear" w:color="auto" w:fill="FFFFFF"/>
        </w:rPr>
      </w:pP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KEY TAKEAWAYS</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A Z-test is a statistical test to determine whether two population means are different when the variances are known and the sample size is large.</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It can used to test hypotheses in which the z-test follows a normal distribution.</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One-Sample Z-Test Example</w:t>
      </w: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 xml:space="preserve">For example, assume an investor wishes to test whether the average daily return of a stock is greater than 1%. A simple random sample of 50 returns is calculated and has an average of 2%. </w:t>
      </w:r>
      <w:r w:rsidRPr="002F3EA8">
        <w:rPr>
          <w:rFonts w:ascii="Times New Roman" w:hAnsi="Times New Roman" w:cs="Times New Roman"/>
          <w:color w:val="222222"/>
          <w:sz w:val="24"/>
          <w:szCs w:val="24"/>
          <w:highlight w:val="yellow"/>
          <w:shd w:val="clear" w:color="auto" w:fill="FFFFFF"/>
        </w:rPr>
        <w:lastRenderedPageBreak/>
        <w:t>Assume the standard deviation of the returns is 2.50%. Therefore, the null hypothesis is when the average, or mean, is equal to 3%.</w:t>
      </w:r>
    </w:p>
    <w:p w:rsidR="00680B0B" w:rsidRPr="002F3EA8" w:rsidRDefault="00680B0B" w:rsidP="00680B0B">
      <w:pPr>
        <w:rPr>
          <w:rFonts w:ascii="Times New Roman" w:hAnsi="Times New Roman" w:cs="Times New Roman"/>
          <w:color w:val="222222"/>
          <w:sz w:val="24"/>
          <w:szCs w:val="24"/>
          <w:shd w:val="clear" w:color="auto" w:fill="FFFFFF"/>
        </w:rPr>
      </w:pPr>
    </w:p>
    <w:p w:rsidR="00680B0B"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 xml:space="preserve">Conversely, the alternative hypothesis is whether the mean return is greater than 3%. Assume an alpha of 0.05% is selected with a two-tailed test. Consequently, there </w:t>
      </w:r>
      <w:proofErr w:type="gramStart"/>
      <w:r w:rsidRPr="002F3EA8">
        <w:rPr>
          <w:rFonts w:ascii="Times New Roman" w:hAnsi="Times New Roman" w:cs="Times New Roman"/>
          <w:color w:val="222222"/>
          <w:sz w:val="24"/>
          <w:szCs w:val="24"/>
          <w:highlight w:val="yellow"/>
          <w:shd w:val="clear" w:color="auto" w:fill="FFFFFF"/>
        </w:rPr>
        <w:t>is</w:t>
      </w:r>
      <w:proofErr w:type="gramEnd"/>
      <w:r w:rsidRPr="002F3EA8">
        <w:rPr>
          <w:rFonts w:ascii="Times New Roman" w:hAnsi="Times New Roman" w:cs="Times New Roman"/>
          <w:color w:val="222222"/>
          <w:sz w:val="24"/>
          <w:szCs w:val="24"/>
          <w:highlight w:val="yellow"/>
          <w:shd w:val="clear" w:color="auto" w:fill="FFFFFF"/>
        </w:rPr>
        <w:t xml:space="preserve"> 0.025% of the samples in each tail, and the alpha has a critical value of 1.96 or -1.96. If the value of z is greater than 1.96 or less than -1.96, the null hypothesis is rejected.</w:t>
      </w:r>
    </w:p>
    <w:p w:rsidR="00680B0B" w:rsidRPr="002F3EA8" w:rsidRDefault="00680B0B" w:rsidP="00680B0B">
      <w:pPr>
        <w:rPr>
          <w:rFonts w:ascii="Times New Roman" w:hAnsi="Times New Roman" w:cs="Times New Roman"/>
          <w:color w:val="222222"/>
          <w:sz w:val="24"/>
          <w:szCs w:val="24"/>
          <w:shd w:val="clear" w:color="auto" w:fill="FFFFFF"/>
        </w:rPr>
      </w:pPr>
    </w:p>
    <w:p w:rsidR="00D22CF8" w:rsidRPr="002F3EA8" w:rsidRDefault="00680B0B" w:rsidP="00680B0B">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The value for z is calculated by subtracting the value of the average daily return selected for the test, or 1% in this case, from the observed average of the samples. Next, divide the resulting value by the standard deviation divided by the square root of the number of observed values. Therefore, the test statistic is calculated to be 2.83, or (0.02 - 0.01) / (0.025 / (50</w:t>
      </w:r>
      <w:proofErr w:type="gramStart"/>
      <w:r w:rsidRPr="002F3EA8">
        <w:rPr>
          <w:rFonts w:ascii="Times New Roman" w:hAnsi="Times New Roman" w:cs="Times New Roman"/>
          <w:color w:val="222222"/>
          <w:sz w:val="24"/>
          <w:szCs w:val="24"/>
          <w:shd w:val="clear" w:color="auto" w:fill="FFFFFF"/>
        </w:rPr>
        <w:t>)^</w:t>
      </w:r>
      <w:proofErr w:type="gramEnd"/>
      <w:r w:rsidRPr="002F3EA8">
        <w:rPr>
          <w:rFonts w:ascii="Times New Roman" w:hAnsi="Times New Roman" w:cs="Times New Roman"/>
          <w:color w:val="222222"/>
          <w:sz w:val="24"/>
          <w:szCs w:val="24"/>
          <w:shd w:val="clear" w:color="auto" w:fill="FFFFFF"/>
        </w:rPr>
        <w:t>(1/2)). The investor rejects the null hypothesis since z is greater than 1.96, and concludes that the average daily return is greater than 1%.</w:t>
      </w:r>
    </w:p>
    <w:p w:rsidR="00AD2BAA" w:rsidRPr="002F3EA8" w:rsidRDefault="00AD2BAA" w:rsidP="00680B0B">
      <w:pPr>
        <w:rPr>
          <w:rFonts w:ascii="Times New Roman" w:hAnsi="Times New Roman" w:cs="Times New Roman"/>
          <w:b/>
          <w:color w:val="E36C0A" w:themeColor="accent6" w:themeShade="BF"/>
          <w:sz w:val="24"/>
          <w:szCs w:val="24"/>
          <w:shd w:val="clear" w:color="auto" w:fill="FFFFFF"/>
        </w:rPr>
      </w:pPr>
    </w:p>
    <w:p w:rsidR="004A2BBF" w:rsidRPr="002F3EA8" w:rsidRDefault="004A2BBF" w:rsidP="004A2BBF">
      <w:pPr>
        <w:shd w:val="clear" w:color="auto" w:fill="FFFFFF"/>
        <w:spacing w:before="240" w:after="60" w:line="240" w:lineRule="auto"/>
        <w:outlineLvl w:val="1"/>
        <w:rPr>
          <w:rFonts w:ascii="Times New Roman" w:eastAsia="Times New Roman" w:hAnsi="Times New Roman" w:cs="Times New Roman"/>
          <w:b/>
          <w:bCs/>
          <w:i/>
          <w:iCs/>
          <w:color w:val="000000"/>
          <w:sz w:val="24"/>
          <w:szCs w:val="24"/>
        </w:rPr>
      </w:pPr>
      <w:bookmarkStart w:id="0" w:name="_Toc112831907"/>
      <w:r w:rsidRPr="002F3EA8">
        <w:rPr>
          <w:rFonts w:ascii="Times New Roman" w:eastAsia="Times New Roman" w:hAnsi="Times New Roman" w:cs="Times New Roman"/>
          <w:b/>
          <w:bCs/>
          <w:color w:val="000000"/>
          <w:sz w:val="24"/>
          <w:szCs w:val="24"/>
        </w:rPr>
        <w:t>Analyze your data</w:t>
      </w:r>
      <w:bookmarkEnd w:id="0"/>
    </w:p>
    <w:p w:rsidR="004A2BBF" w:rsidRPr="002F3EA8" w:rsidRDefault="004A2BBF" w:rsidP="004A2BBF">
      <w:p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 </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 xml:space="preserve">Click Analyze, Descriptive Statistics and then </w:t>
      </w:r>
      <w:proofErr w:type="spellStart"/>
      <w:r w:rsidRPr="002F3EA8">
        <w:rPr>
          <w:rFonts w:ascii="Times New Roman" w:eastAsia="Times New Roman" w:hAnsi="Times New Roman" w:cs="Times New Roman"/>
          <w:color w:val="000000"/>
          <w:sz w:val="24"/>
          <w:szCs w:val="24"/>
        </w:rPr>
        <w:t>Descriptives</w:t>
      </w:r>
      <w:proofErr w:type="spellEnd"/>
      <w:r w:rsidRPr="002F3EA8">
        <w:rPr>
          <w:rFonts w:ascii="Times New Roman" w:eastAsia="Times New Roman" w:hAnsi="Times New Roman" w:cs="Times New Roman"/>
          <w:color w:val="000000"/>
          <w:sz w:val="24"/>
          <w:szCs w:val="24"/>
        </w:rPr>
        <w:t xml:space="preserve">. A </w:t>
      </w:r>
      <w:proofErr w:type="spellStart"/>
      <w:r w:rsidRPr="002F3EA8">
        <w:rPr>
          <w:rFonts w:ascii="Times New Roman" w:eastAsia="Times New Roman" w:hAnsi="Times New Roman" w:cs="Times New Roman"/>
          <w:color w:val="000000"/>
          <w:sz w:val="24"/>
          <w:szCs w:val="24"/>
        </w:rPr>
        <w:t>Descriptives</w:t>
      </w:r>
      <w:proofErr w:type="spellEnd"/>
      <w:r w:rsidRPr="002F3EA8">
        <w:rPr>
          <w:rFonts w:ascii="Times New Roman" w:eastAsia="Times New Roman" w:hAnsi="Times New Roman" w:cs="Times New Roman"/>
          <w:color w:val="000000"/>
          <w:sz w:val="24"/>
          <w:szCs w:val="24"/>
        </w:rPr>
        <w:t xml:space="preserve"> box will appear.</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Move your variable to the Variable box by clicking on it to highlight it and clicking on the arrow button.</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Check the “Save standard values as variables,” option by clicking in the corresponding box.</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OK and wait a few seconds for processing. The output will appear.</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might want to write down the mean in the output file. You can optionally save the output to a meaningful place with a meaningful name. SPSS should give the output file a .</w:t>
      </w:r>
      <w:proofErr w:type="spellStart"/>
      <w:r w:rsidRPr="002F3EA8">
        <w:rPr>
          <w:rFonts w:ascii="Times New Roman" w:eastAsia="Times New Roman" w:hAnsi="Times New Roman" w:cs="Times New Roman"/>
          <w:color w:val="000000"/>
          <w:sz w:val="24"/>
          <w:szCs w:val="24"/>
        </w:rPr>
        <w:t>spo</w:t>
      </w:r>
      <w:proofErr w:type="spellEnd"/>
      <w:r w:rsidRPr="002F3EA8">
        <w:rPr>
          <w:rFonts w:ascii="Times New Roman" w:eastAsia="Times New Roman" w:hAnsi="Times New Roman" w:cs="Times New Roman"/>
          <w:color w:val="000000"/>
          <w:sz w:val="24"/>
          <w:szCs w:val="24"/>
        </w:rPr>
        <w:t xml:space="preserve"> extension.</w:t>
      </w:r>
    </w:p>
    <w:p w:rsidR="004A2BBF" w:rsidRPr="002F3EA8" w:rsidRDefault="004A2BBF" w:rsidP="004A2BBF">
      <w:pPr>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Your z-scores will be in your data file. Go back to the data file and save it again, now that it has been modified by SPSS. The data file will still have a .</w:t>
      </w:r>
      <w:proofErr w:type="spellStart"/>
      <w:r w:rsidRPr="002F3EA8">
        <w:rPr>
          <w:rFonts w:ascii="Times New Roman" w:eastAsia="Times New Roman" w:hAnsi="Times New Roman" w:cs="Times New Roman"/>
          <w:color w:val="000000"/>
          <w:sz w:val="24"/>
          <w:szCs w:val="24"/>
        </w:rPr>
        <w:t>sav</w:t>
      </w:r>
      <w:proofErr w:type="spellEnd"/>
      <w:r w:rsidRPr="002F3EA8">
        <w:rPr>
          <w:rFonts w:ascii="Times New Roman" w:eastAsia="Times New Roman" w:hAnsi="Times New Roman" w:cs="Times New Roman"/>
          <w:color w:val="000000"/>
          <w:sz w:val="24"/>
          <w:szCs w:val="24"/>
        </w:rPr>
        <w:t xml:space="preserve"> extension.</w:t>
      </w:r>
    </w:p>
    <w:p w:rsidR="00BA1AC2" w:rsidRPr="002F3EA8" w:rsidRDefault="00BA1AC2">
      <w:pPr>
        <w:rPr>
          <w:rFonts w:ascii="Times New Roman" w:hAnsi="Times New Roman" w:cs="Times New Roman"/>
          <w:sz w:val="24"/>
          <w:szCs w:val="24"/>
        </w:rPr>
      </w:pPr>
    </w:p>
    <w:p w:rsidR="00665114" w:rsidRPr="002F3EA8" w:rsidRDefault="00665114" w:rsidP="00665114">
      <w:pPr>
        <w:shd w:val="clear" w:color="auto" w:fill="FFFFFF"/>
        <w:spacing w:before="240" w:after="60" w:line="240" w:lineRule="auto"/>
        <w:outlineLvl w:val="1"/>
        <w:rPr>
          <w:rFonts w:ascii="Times New Roman" w:eastAsia="Times New Roman" w:hAnsi="Times New Roman" w:cs="Times New Roman"/>
          <w:b/>
          <w:bCs/>
          <w:i/>
          <w:iCs/>
          <w:color w:val="000000"/>
          <w:sz w:val="24"/>
          <w:szCs w:val="24"/>
        </w:rPr>
      </w:pPr>
      <w:bookmarkStart w:id="1" w:name="_Toc112831908"/>
      <w:r w:rsidRPr="002F3EA8">
        <w:rPr>
          <w:rFonts w:ascii="Times New Roman" w:eastAsia="Times New Roman" w:hAnsi="Times New Roman" w:cs="Times New Roman"/>
          <w:b/>
          <w:bCs/>
          <w:color w:val="000000"/>
          <w:sz w:val="24"/>
          <w:szCs w:val="24"/>
        </w:rPr>
        <w:t>Interpret your results</w:t>
      </w:r>
      <w:bookmarkEnd w:id="1"/>
    </w:p>
    <w:p w:rsidR="00665114" w:rsidRPr="002F3EA8" w:rsidRDefault="00665114" w:rsidP="00665114">
      <w:p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 </w:t>
      </w:r>
    </w:p>
    <w:p w:rsidR="00665114" w:rsidRPr="002F3EA8" w:rsidRDefault="00665114" w:rsidP="00665114">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Look in your data file, NOT your output file.</w:t>
      </w:r>
    </w:p>
    <w:p w:rsidR="00665114" w:rsidRPr="002F3EA8" w:rsidRDefault="00665114" w:rsidP="00665114">
      <w:pPr>
        <w:numPr>
          <w:ilvl w:val="0"/>
          <w:numId w:val="4"/>
        </w:numPr>
        <w:shd w:val="clear" w:color="auto" w:fill="FFFFFF"/>
        <w:spacing w:after="0" w:line="240" w:lineRule="auto"/>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Your z-scores will appear in a second column of data with the letter ‘z’ in front of its name. Each data point that you entered in the column on the left will have a corresponding z-score printed in the column just next to it.</w:t>
      </w:r>
    </w:p>
    <w:p w:rsidR="00665114" w:rsidRPr="002F3EA8" w:rsidRDefault="00665114" w:rsidP="00665114">
      <w:pPr>
        <w:numPr>
          <w:ilvl w:val="0"/>
          <w:numId w:val="4"/>
        </w:numPr>
        <w:shd w:val="clear" w:color="auto" w:fill="FFFFFF"/>
        <w:spacing w:after="0" w:line="240" w:lineRule="auto"/>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If a z-score is positive, its’ corresponding raw score is above (greater than) the mean. If a z-score is negative, its’ corresponding raw score is below (less than) the mean.</w:t>
      </w:r>
    </w:p>
    <w:p w:rsidR="00665114" w:rsidRPr="002F3EA8" w:rsidRDefault="00665114" w:rsidP="00665114">
      <w:pPr>
        <w:numPr>
          <w:ilvl w:val="0"/>
          <w:numId w:val="4"/>
        </w:numPr>
        <w:shd w:val="clear" w:color="auto" w:fill="FFFFFF"/>
        <w:spacing w:after="0" w:line="240" w:lineRule="auto"/>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lastRenderedPageBreak/>
        <w:t>The absolute value of a z-score will tell you how far away the score is from the mean in standard deviation units. 95% of scores are going to be no more than 2 standard deviation units away from the mean. That means that most scores will fall between z=-2 to z=+2. However, some scores will be greater than the absolute value of 2. You can interpret these scores to be very far from the mean.</w:t>
      </w:r>
    </w:p>
    <w:p w:rsidR="00665114" w:rsidRPr="002F3EA8" w:rsidRDefault="00665114" w:rsidP="00665114">
      <w:pPr>
        <w:numPr>
          <w:ilvl w:val="0"/>
          <w:numId w:val="4"/>
        </w:numPr>
        <w:shd w:val="clear" w:color="auto" w:fill="FFFFFF"/>
        <w:spacing w:after="0" w:line="240" w:lineRule="auto"/>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If A z-score…</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Has a value of 0, it is equal to the group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positive, it is above the group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negative, it is below the group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equal to +1, it is 1 Standard Deviation above the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equal to +2, it is 2 Standard Deviations above the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equal to -1, it is 1 Standard Deviation below the mean.</w:t>
      </w:r>
    </w:p>
    <w:p w:rsidR="00665114" w:rsidRPr="002F3EA8" w:rsidRDefault="00665114" w:rsidP="00665114">
      <w:pPr>
        <w:numPr>
          <w:ilvl w:val="0"/>
          <w:numId w:val="5"/>
        </w:numPr>
        <w:shd w:val="clear" w:color="auto" w:fill="FFFFFF"/>
        <w:spacing w:after="0" w:line="240" w:lineRule="auto"/>
        <w:ind w:left="2088" w:hanging="288"/>
        <w:rPr>
          <w:rFonts w:ascii="Times New Roman" w:eastAsia="Times New Roman" w:hAnsi="Times New Roman" w:cs="Times New Roman"/>
          <w:color w:val="000000"/>
          <w:sz w:val="24"/>
          <w:szCs w:val="24"/>
          <w:highlight w:val="yellow"/>
        </w:rPr>
      </w:pPr>
      <w:r w:rsidRPr="002F3EA8">
        <w:rPr>
          <w:rFonts w:ascii="Times New Roman" w:eastAsia="Times New Roman" w:hAnsi="Times New Roman" w:cs="Times New Roman"/>
          <w:color w:val="000000"/>
          <w:sz w:val="24"/>
          <w:szCs w:val="24"/>
          <w:highlight w:val="yellow"/>
        </w:rPr>
        <w:t>Is equal to -2, it is 2 Standard Deviations below the mean.</w:t>
      </w:r>
    </w:p>
    <w:p w:rsidR="00BA1AC2" w:rsidRPr="002F3EA8" w:rsidRDefault="00BA1AC2">
      <w:pPr>
        <w:rPr>
          <w:rFonts w:ascii="Times New Roman" w:hAnsi="Times New Roman" w:cs="Times New Roman"/>
          <w:sz w:val="24"/>
          <w:szCs w:val="24"/>
        </w:rPr>
      </w:pPr>
    </w:p>
    <w:p w:rsidR="000D01E2" w:rsidRPr="002F3EA8" w:rsidRDefault="000D01E2">
      <w:pPr>
        <w:rPr>
          <w:rFonts w:ascii="Times New Roman" w:hAnsi="Times New Roman" w:cs="Times New Roman"/>
          <w:sz w:val="24"/>
          <w:szCs w:val="24"/>
        </w:rPr>
      </w:pPr>
    </w:p>
    <w:p w:rsidR="000D01E2" w:rsidRPr="002F3EA8" w:rsidRDefault="000D01E2" w:rsidP="000D01E2">
      <w:pPr>
        <w:rPr>
          <w:rFonts w:ascii="Times New Roman" w:hAnsi="Times New Roman" w:cs="Times New Roman"/>
          <w:b/>
          <w:color w:val="E36C0A" w:themeColor="accent6" w:themeShade="BF"/>
          <w:sz w:val="40"/>
          <w:szCs w:val="40"/>
          <w:shd w:val="clear" w:color="auto" w:fill="FFFFFF"/>
        </w:rPr>
      </w:pPr>
      <w:r w:rsidRPr="002F3EA8">
        <w:rPr>
          <w:rFonts w:ascii="Times New Roman" w:hAnsi="Times New Roman" w:cs="Times New Roman"/>
          <w:b/>
          <w:color w:val="E36C0A" w:themeColor="accent6" w:themeShade="BF"/>
          <w:sz w:val="40"/>
          <w:szCs w:val="40"/>
          <w:shd w:val="clear" w:color="auto" w:fill="FFFFFF"/>
        </w:rPr>
        <w:t xml:space="preserve">Chi-square </w:t>
      </w:r>
    </w:p>
    <w:p w:rsidR="000D01E2" w:rsidRPr="002F3EA8" w:rsidRDefault="00D91792" w:rsidP="000D01E2">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The </w:t>
      </w:r>
      <w:r w:rsidRPr="002F3EA8">
        <w:rPr>
          <w:rFonts w:ascii="Times New Roman" w:hAnsi="Times New Roman" w:cs="Times New Roman"/>
          <w:b/>
          <w:bCs/>
          <w:color w:val="222222"/>
          <w:sz w:val="24"/>
          <w:szCs w:val="24"/>
          <w:highlight w:val="yellow"/>
          <w:shd w:val="clear" w:color="auto" w:fill="FFFFFF"/>
        </w:rPr>
        <w:t>Chi</w:t>
      </w:r>
      <w:r w:rsidRPr="002F3EA8">
        <w:rPr>
          <w:rFonts w:ascii="Times New Roman" w:hAnsi="Times New Roman" w:cs="Times New Roman"/>
          <w:color w:val="222222"/>
          <w:sz w:val="24"/>
          <w:szCs w:val="24"/>
          <w:highlight w:val="yellow"/>
          <w:shd w:val="clear" w:color="auto" w:fill="FFFFFF"/>
        </w:rPr>
        <w:t>-</w:t>
      </w:r>
      <w:r w:rsidRPr="002F3EA8">
        <w:rPr>
          <w:rFonts w:ascii="Times New Roman" w:hAnsi="Times New Roman" w:cs="Times New Roman"/>
          <w:b/>
          <w:bCs/>
          <w:color w:val="222222"/>
          <w:sz w:val="24"/>
          <w:szCs w:val="24"/>
          <w:highlight w:val="yellow"/>
          <w:shd w:val="clear" w:color="auto" w:fill="FFFFFF"/>
        </w:rPr>
        <w:t>Square Test</w:t>
      </w:r>
      <w:r w:rsidRPr="002F3EA8">
        <w:rPr>
          <w:rFonts w:ascii="Times New Roman" w:hAnsi="Times New Roman" w:cs="Times New Roman"/>
          <w:color w:val="222222"/>
          <w:sz w:val="24"/>
          <w:szCs w:val="24"/>
          <w:highlight w:val="yellow"/>
          <w:shd w:val="clear" w:color="auto" w:fill="FFFFFF"/>
        </w:rPr>
        <w:t> of Independence determines whether there is an association between categorical variables (i.e., whether the variables are independent or related). It is a nonparametric </w:t>
      </w:r>
      <w:r w:rsidRPr="002F3EA8">
        <w:rPr>
          <w:rFonts w:ascii="Times New Roman" w:hAnsi="Times New Roman" w:cs="Times New Roman"/>
          <w:b/>
          <w:bCs/>
          <w:color w:val="222222"/>
          <w:sz w:val="24"/>
          <w:szCs w:val="24"/>
          <w:highlight w:val="yellow"/>
          <w:shd w:val="clear" w:color="auto" w:fill="FFFFFF"/>
        </w:rPr>
        <w:t>test</w:t>
      </w:r>
      <w:r w:rsidRPr="002F3EA8">
        <w:rPr>
          <w:rFonts w:ascii="Times New Roman" w:hAnsi="Times New Roman" w:cs="Times New Roman"/>
          <w:color w:val="222222"/>
          <w:sz w:val="24"/>
          <w:szCs w:val="24"/>
          <w:highlight w:val="yellow"/>
          <w:shd w:val="clear" w:color="auto" w:fill="FFFFFF"/>
        </w:rPr>
        <w:t>. This </w:t>
      </w:r>
      <w:r w:rsidRPr="002F3EA8">
        <w:rPr>
          <w:rFonts w:ascii="Times New Roman" w:hAnsi="Times New Roman" w:cs="Times New Roman"/>
          <w:b/>
          <w:bCs/>
          <w:color w:val="222222"/>
          <w:sz w:val="24"/>
          <w:szCs w:val="24"/>
          <w:highlight w:val="yellow"/>
          <w:shd w:val="clear" w:color="auto" w:fill="FFFFFF"/>
        </w:rPr>
        <w:t>test</w:t>
      </w:r>
      <w:r w:rsidRPr="002F3EA8">
        <w:rPr>
          <w:rFonts w:ascii="Times New Roman" w:hAnsi="Times New Roman" w:cs="Times New Roman"/>
          <w:color w:val="222222"/>
          <w:sz w:val="24"/>
          <w:szCs w:val="24"/>
          <w:highlight w:val="yellow"/>
          <w:shd w:val="clear" w:color="auto" w:fill="FFFFFF"/>
        </w:rPr>
        <w:t> is also known as: </w:t>
      </w:r>
      <w:r w:rsidRPr="002F3EA8">
        <w:rPr>
          <w:rFonts w:ascii="Times New Roman" w:hAnsi="Times New Roman" w:cs="Times New Roman"/>
          <w:b/>
          <w:bCs/>
          <w:color w:val="222222"/>
          <w:sz w:val="24"/>
          <w:szCs w:val="24"/>
          <w:highlight w:val="yellow"/>
          <w:shd w:val="clear" w:color="auto" w:fill="FFFFFF"/>
        </w:rPr>
        <w:t>Chi</w:t>
      </w:r>
      <w:r w:rsidRPr="002F3EA8">
        <w:rPr>
          <w:rFonts w:ascii="Times New Roman" w:hAnsi="Times New Roman" w:cs="Times New Roman"/>
          <w:color w:val="222222"/>
          <w:sz w:val="24"/>
          <w:szCs w:val="24"/>
          <w:highlight w:val="yellow"/>
          <w:shd w:val="clear" w:color="auto" w:fill="FFFFFF"/>
        </w:rPr>
        <w:t>-</w:t>
      </w:r>
      <w:r w:rsidRPr="002F3EA8">
        <w:rPr>
          <w:rFonts w:ascii="Times New Roman" w:hAnsi="Times New Roman" w:cs="Times New Roman"/>
          <w:b/>
          <w:bCs/>
          <w:color w:val="222222"/>
          <w:sz w:val="24"/>
          <w:szCs w:val="24"/>
          <w:highlight w:val="yellow"/>
          <w:shd w:val="clear" w:color="auto" w:fill="FFFFFF"/>
        </w:rPr>
        <w:t>Square Test</w:t>
      </w:r>
      <w:r w:rsidRPr="002F3EA8">
        <w:rPr>
          <w:rFonts w:ascii="Times New Roman" w:hAnsi="Times New Roman" w:cs="Times New Roman"/>
          <w:color w:val="222222"/>
          <w:sz w:val="24"/>
          <w:szCs w:val="24"/>
          <w:highlight w:val="yellow"/>
          <w:shd w:val="clear" w:color="auto" w:fill="FFFFFF"/>
        </w:rPr>
        <w:t> of Association.</w:t>
      </w:r>
    </w:p>
    <w:p w:rsidR="00551BD6" w:rsidRPr="002F3EA8" w:rsidRDefault="00551BD6" w:rsidP="000D01E2">
      <w:pPr>
        <w:rPr>
          <w:rFonts w:ascii="Times New Roman" w:hAnsi="Times New Roman" w:cs="Times New Roman"/>
          <w:color w:val="222222"/>
          <w:sz w:val="24"/>
          <w:szCs w:val="24"/>
          <w:shd w:val="clear" w:color="auto" w:fill="FFFFFF"/>
        </w:rPr>
      </w:pPr>
    </w:p>
    <w:p w:rsidR="00551BD6" w:rsidRPr="002F3EA8" w:rsidRDefault="00551BD6" w:rsidP="00551BD6">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Data Requirements</w:t>
      </w:r>
    </w:p>
    <w:p w:rsidR="00551BD6" w:rsidRPr="002F3EA8" w:rsidRDefault="00551BD6" w:rsidP="00551BD6">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Your data must meet the following requirements:</w:t>
      </w:r>
    </w:p>
    <w:p w:rsidR="00551BD6" w:rsidRPr="002F3EA8" w:rsidRDefault="00551BD6" w:rsidP="00551BD6">
      <w:pPr>
        <w:rPr>
          <w:rFonts w:ascii="Times New Roman" w:hAnsi="Times New Roman" w:cs="Times New Roman"/>
          <w:color w:val="222222"/>
          <w:sz w:val="24"/>
          <w:szCs w:val="24"/>
          <w:shd w:val="clear" w:color="auto" w:fill="FFFFFF"/>
        </w:rPr>
      </w:pPr>
    </w:p>
    <w:p w:rsidR="00551BD6" w:rsidRPr="002F3EA8" w:rsidRDefault="00551BD6" w:rsidP="00551BD6">
      <w:pPr>
        <w:rPr>
          <w:rFonts w:ascii="Times New Roman" w:hAnsi="Times New Roman" w:cs="Times New Roman"/>
          <w:color w:val="222222"/>
          <w:sz w:val="24"/>
          <w:szCs w:val="24"/>
          <w:shd w:val="clear" w:color="auto" w:fill="FFFFFF"/>
        </w:rPr>
      </w:pPr>
      <w:proofErr w:type="gramStart"/>
      <w:r w:rsidRPr="002F3EA8">
        <w:rPr>
          <w:rFonts w:ascii="Times New Roman" w:hAnsi="Times New Roman" w:cs="Times New Roman"/>
          <w:color w:val="222222"/>
          <w:sz w:val="24"/>
          <w:szCs w:val="24"/>
          <w:shd w:val="clear" w:color="auto" w:fill="FFFFFF"/>
        </w:rPr>
        <w:t>Two categorical variables.</w:t>
      </w:r>
      <w:proofErr w:type="gramEnd"/>
    </w:p>
    <w:p w:rsidR="00551BD6" w:rsidRPr="002F3EA8" w:rsidRDefault="00551BD6" w:rsidP="00551BD6">
      <w:pPr>
        <w:rPr>
          <w:rFonts w:ascii="Times New Roman" w:hAnsi="Times New Roman" w:cs="Times New Roman"/>
          <w:color w:val="222222"/>
          <w:sz w:val="24"/>
          <w:szCs w:val="24"/>
          <w:shd w:val="clear" w:color="auto" w:fill="FFFFFF"/>
        </w:rPr>
      </w:pPr>
      <w:proofErr w:type="gramStart"/>
      <w:r w:rsidRPr="002F3EA8">
        <w:rPr>
          <w:rFonts w:ascii="Times New Roman" w:hAnsi="Times New Roman" w:cs="Times New Roman"/>
          <w:color w:val="222222"/>
          <w:sz w:val="24"/>
          <w:szCs w:val="24"/>
          <w:shd w:val="clear" w:color="auto" w:fill="FFFFFF"/>
        </w:rPr>
        <w:t>Two or more categories (groups) for each variable.</w:t>
      </w:r>
      <w:proofErr w:type="gramEnd"/>
    </w:p>
    <w:p w:rsidR="00551BD6" w:rsidRPr="002F3EA8" w:rsidRDefault="00551BD6" w:rsidP="00551BD6">
      <w:pPr>
        <w:rPr>
          <w:rFonts w:ascii="Times New Roman" w:hAnsi="Times New Roman" w:cs="Times New Roman"/>
          <w:color w:val="222222"/>
          <w:sz w:val="24"/>
          <w:szCs w:val="24"/>
          <w:shd w:val="clear" w:color="auto" w:fill="FFFFFF"/>
        </w:rPr>
      </w:pPr>
      <w:proofErr w:type="gramStart"/>
      <w:r w:rsidRPr="002F3EA8">
        <w:rPr>
          <w:rFonts w:ascii="Times New Roman" w:hAnsi="Times New Roman" w:cs="Times New Roman"/>
          <w:color w:val="222222"/>
          <w:sz w:val="24"/>
          <w:szCs w:val="24"/>
          <w:shd w:val="clear" w:color="auto" w:fill="FFFFFF"/>
        </w:rPr>
        <w:t>Independence of observations.</w:t>
      </w:r>
      <w:proofErr w:type="gramEnd"/>
    </w:p>
    <w:p w:rsidR="00551BD6" w:rsidRPr="002F3EA8" w:rsidRDefault="00551BD6" w:rsidP="00551BD6">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There is no relationship between the subjects in each group.</w:t>
      </w:r>
    </w:p>
    <w:p w:rsidR="00551BD6" w:rsidRPr="002F3EA8" w:rsidRDefault="00551BD6" w:rsidP="00551BD6">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The categorical variables are not "paired" in any way (e.g. pre-test/post-test observations).</w:t>
      </w:r>
    </w:p>
    <w:p w:rsidR="00551BD6" w:rsidRPr="002F3EA8" w:rsidRDefault="00551BD6" w:rsidP="00551BD6">
      <w:pPr>
        <w:rPr>
          <w:rFonts w:ascii="Times New Roman" w:hAnsi="Times New Roman" w:cs="Times New Roman"/>
          <w:color w:val="222222"/>
          <w:sz w:val="24"/>
          <w:szCs w:val="24"/>
          <w:shd w:val="clear" w:color="auto" w:fill="FFFFFF"/>
        </w:rPr>
      </w:pPr>
      <w:proofErr w:type="gramStart"/>
      <w:r w:rsidRPr="002F3EA8">
        <w:rPr>
          <w:rFonts w:ascii="Times New Roman" w:hAnsi="Times New Roman" w:cs="Times New Roman"/>
          <w:color w:val="222222"/>
          <w:sz w:val="24"/>
          <w:szCs w:val="24"/>
          <w:shd w:val="clear" w:color="auto" w:fill="FFFFFF"/>
        </w:rPr>
        <w:t>Relatively large sample size.</w:t>
      </w:r>
      <w:proofErr w:type="gramEnd"/>
    </w:p>
    <w:p w:rsidR="00551BD6" w:rsidRPr="002F3EA8" w:rsidRDefault="00551BD6" w:rsidP="00551BD6">
      <w:pPr>
        <w:rPr>
          <w:rFonts w:ascii="Times New Roman" w:hAnsi="Times New Roman" w:cs="Times New Roman"/>
          <w:color w:val="222222"/>
          <w:sz w:val="24"/>
          <w:szCs w:val="24"/>
          <w:highlight w:val="yellow"/>
          <w:shd w:val="clear" w:color="auto" w:fill="FFFFFF"/>
        </w:rPr>
      </w:pPr>
      <w:r w:rsidRPr="002F3EA8">
        <w:rPr>
          <w:rFonts w:ascii="Times New Roman" w:hAnsi="Times New Roman" w:cs="Times New Roman"/>
          <w:color w:val="222222"/>
          <w:sz w:val="24"/>
          <w:szCs w:val="24"/>
          <w:highlight w:val="yellow"/>
          <w:shd w:val="clear" w:color="auto" w:fill="FFFFFF"/>
        </w:rPr>
        <w:t>Expected frequencies for each cell are at least 1.</w:t>
      </w:r>
    </w:p>
    <w:p w:rsidR="00551BD6" w:rsidRPr="002F3EA8" w:rsidRDefault="00551BD6" w:rsidP="00551BD6">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Expected frequencies should be at least 5 for the majority (80%) of the cells.</w:t>
      </w:r>
    </w:p>
    <w:p w:rsidR="000D01E2" w:rsidRPr="002F3EA8" w:rsidRDefault="000D01E2">
      <w:pPr>
        <w:rPr>
          <w:rFonts w:ascii="Times New Roman" w:hAnsi="Times New Roman" w:cs="Times New Roman"/>
          <w:sz w:val="24"/>
          <w:szCs w:val="24"/>
        </w:rPr>
      </w:pPr>
    </w:p>
    <w:p w:rsidR="00141BAD" w:rsidRPr="002F3EA8" w:rsidRDefault="00141BAD" w:rsidP="00141BAD">
      <w:pPr>
        <w:pStyle w:val="Heading3"/>
        <w:shd w:val="clear" w:color="auto" w:fill="FFFFFF"/>
        <w:spacing w:line="525" w:lineRule="atLeast"/>
        <w:rPr>
          <w:rFonts w:ascii="Times New Roman" w:hAnsi="Times New Roman" w:cs="Times New Roman"/>
          <w:b w:val="0"/>
          <w:bCs w:val="0"/>
          <w:caps/>
          <w:color w:val="222222"/>
          <w:sz w:val="24"/>
          <w:szCs w:val="24"/>
        </w:rPr>
      </w:pPr>
      <w:r w:rsidRPr="002F3EA8">
        <w:rPr>
          <w:rFonts w:ascii="Times New Roman" w:hAnsi="Times New Roman" w:cs="Times New Roman"/>
          <w:b w:val="0"/>
          <w:bCs w:val="0"/>
          <w:caps/>
          <w:color w:val="222222"/>
          <w:sz w:val="24"/>
          <w:szCs w:val="24"/>
        </w:rPr>
        <w:t>IF YOU HAVE THE RAW DATA (EACH ROW IS A SUBJECT):</w:t>
      </w:r>
    </w:p>
    <w:p w:rsidR="00141BAD" w:rsidRPr="002F3EA8" w:rsidRDefault="00141BAD" w:rsidP="00141BAD">
      <w:pPr>
        <w:pStyle w:val="NormalWeb"/>
        <w:shd w:val="clear" w:color="auto" w:fill="FFFFFF"/>
        <w:spacing w:line="405" w:lineRule="atLeast"/>
        <w:jc w:val="center"/>
        <w:rPr>
          <w:color w:val="0B0318"/>
        </w:rPr>
      </w:pPr>
      <w:r w:rsidRPr="002F3EA8">
        <w:rPr>
          <w:noProof/>
          <w:color w:val="0B0318"/>
        </w:rPr>
        <w:drawing>
          <wp:inline distT="0" distB="0" distL="0" distR="0" wp14:anchorId="37FF2A05" wp14:editId="52FBCB78">
            <wp:extent cx="3131820" cy="2968625"/>
            <wp:effectExtent l="0" t="0" r="0" b="3175"/>
            <wp:docPr id="16" name="Picture 16" descr="Example of a dataset structure where each row represents a case or subject. Screenshot shows a Data View window with cases 1-5 and 430-435 from the sample dataset, and columns ids, Smoking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of a dataset structure where each row represents a case or subject. Screenshot shows a Data View window with cases 1-5 and 430-435 from the sample dataset, and columns ids, Smoking and Ge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1820" cy="2968625"/>
                    </a:xfrm>
                    <a:prstGeom prst="rect">
                      <a:avLst/>
                    </a:prstGeom>
                    <a:noFill/>
                    <a:ln>
                      <a:noFill/>
                    </a:ln>
                  </pic:spPr>
                </pic:pic>
              </a:graphicData>
            </a:graphic>
          </wp:inline>
        </w:drawing>
      </w:r>
    </w:p>
    <w:p w:rsidR="00141BAD" w:rsidRPr="002F3EA8" w:rsidRDefault="00141BAD">
      <w:pPr>
        <w:rPr>
          <w:rFonts w:ascii="Times New Roman" w:hAnsi="Times New Roman" w:cs="Times New Roman"/>
          <w:sz w:val="24"/>
          <w:szCs w:val="24"/>
        </w:rPr>
      </w:pPr>
    </w:p>
    <w:p w:rsidR="001074C9" w:rsidRPr="002F3EA8" w:rsidRDefault="001074C9">
      <w:pPr>
        <w:rPr>
          <w:rFonts w:ascii="Times New Roman" w:hAnsi="Times New Roman" w:cs="Times New Roman"/>
          <w:sz w:val="24"/>
          <w:szCs w:val="24"/>
        </w:rPr>
      </w:pPr>
    </w:p>
    <w:p w:rsidR="001074C9" w:rsidRPr="002F3EA8" w:rsidRDefault="002F3EA8" w:rsidP="001074C9">
      <w:pPr>
        <w:rPr>
          <w:rFonts w:ascii="Times New Roman" w:hAnsi="Times New Roman" w:cs="Times New Roman"/>
          <w:sz w:val="24"/>
          <w:szCs w:val="24"/>
        </w:rPr>
      </w:pPr>
      <w:r>
        <w:rPr>
          <w:rFonts w:ascii="Times New Roman" w:hAnsi="Times New Roman" w:cs="Times New Roman"/>
          <w:sz w:val="24"/>
          <w:szCs w:val="24"/>
        </w:rPr>
        <w:t>T</w:t>
      </w:r>
      <w:r w:rsidR="001074C9" w:rsidRPr="002F3EA8">
        <w:rPr>
          <w:rFonts w:ascii="Times New Roman" w:hAnsi="Times New Roman" w:cs="Times New Roman"/>
          <w:sz w:val="24"/>
          <w:szCs w:val="24"/>
        </w:rPr>
        <w:t>he Chi-Square Test of Independence is an option within the Crosstabs procedure. Recall that the Crosstabs procedure creates a contingency table or two-way table, which summarizes the distribution of two categorical variables.</w:t>
      </w:r>
    </w:p>
    <w:p w:rsidR="001074C9" w:rsidRPr="002F3EA8" w:rsidRDefault="001074C9" w:rsidP="001074C9">
      <w:pPr>
        <w:rPr>
          <w:rFonts w:ascii="Times New Roman" w:hAnsi="Times New Roman" w:cs="Times New Roman"/>
          <w:sz w:val="24"/>
          <w:szCs w:val="24"/>
        </w:rPr>
      </w:pPr>
    </w:p>
    <w:p w:rsidR="001074C9" w:rsidRPr="002F3EA8" w:rsidRDefault="001074C9" w:rsidP="001074C9">
      <w:pPr>
        <w:rPr>
          <w:rFonts w:ascii="Times New Roman" w:hAnsi="Times New Roman" w:cs="Times New Roman"/>
          <w:sz w:val="24"/>
          <w:szCs w:val="24"/>
        </w:rPr>
      </w:pPr>
      <w:proofErr w:type="gramStart"/>
      <w:r w:rsidRPr="002F3EA8">
        <w:rPr>
          <w:rFonts w:ascii="Times New Roman" w:hAnsi="Times New Roman" w:cs="Times New Roman"/>
          <w:sz w:val="24"/>
          <w:szCs w:val="24"/>
        </w:rPr>
        <w:t>To create a crosstab and perform a chi-square test of independence, click Analyze &gt; Descriptive Statistics &gt; Crosstabs.</w:t>
      </w:r>
      <w:proofErr w:type="gramEnd"/>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w:t>
      </w:r>
      <w:r w:rsidRPr="002F3EA8">
        <w:rPr>
          <w:rFonts w:ascii="Times New Roman" w:eastAsia="Times New Roman" w:hAnsi="Times New Roman" w:cs="Times New Roman"/>
          <w:b/>
          <w:bCs/>
          <w:color w:val="000000"/>
          <w:sz w:val="24"/>
          <w:szCs w:val="24"/>
          <w:u w:val="single"/>
        </w:rPr>
        <w:t>A</w:t>
      </w:r>
      <w:r w:rsidRPr="002F3EA8">
        <w:rPr>
          <w:rFonts w:ascii="Times New Roman" w:eastAsia="Times New Roman" w:hAnsi="Times New Roman" w:cs="Times New Roman"/>
          <w:b/>
          <w:bCs/>
          <w:color w:val="000000"/>
          <w:sz w:val="24"/>
          <w:szCs w:val="24"/>
        </w:rPr>
        <w:t xml:space="preserve">nalyze &gt; </w:t>
      </w:r>
      <w:proofErr w:type="spellStart"/>
      <w:r w:rsidRPr="002F3EA8">
        <w:rPr>
          <w:rFonts w:ascii="Times New Roman" w:eastAsia="Times New Roman" w:hAnsi="Times New Roman" w:cs="Times New Roman"/>
          <w:b/>
          <w:bCs/>
          <w:color w:val="000000"/>
          <w:sz w:val="24"/>
          <w:szCs w:val="24"/>
        </w:rPr>
        <w:t>D</w:t>
      </w:r>
      <w:r w:rsidRPr="002F3EA8">
        <w:rPr>
          <w:rFonts w:ascii="Times New Roman" w:eastAsia="Times New Roman" w:hAnsi="Times New Roman" w:cs="Times New Roman"/>
          <w:b/>
          <w:bCs/>
          <w:color w:val="000000"/>
          <w:sz w:val="24"/>
          <w:szCs w:val="24"/>
          <w:u w:val="single"/>
        </w:rPr>
        <w:t>e</w:t>
      </w:r>
      <w:r w:rsidRPr="002F3EA8">
        <w:rPr>
          <w:rFonts w:ascii="Times New Roman" w:eastAsia="Times New Roman" w:hAnsi="Times New Roman" w:cs="Times New Roman"/>
          <w:b/>
          <w:bCs/>
          <w:color w:val="000000"/>
          <w:sz w:val="24"/>
          <w:szCs w:val="24"/>
        </w:rPr>
        <w:t>scriptives</w:t>
      </w:r>
      <w:proofErr w:type="spellEnd"/>
      <w:r w:rsidRPr="002F3EA8">
        <w:rPr>
          <w:rFonts w:ascii="Times New Roman" w:eastAsia="Times New Roman" w:hAnsi="Times New Roman" w:cs="Times New Roman"/>
          <w:b/>
          <w:bCs/>
          <w:color w:val="000000"/>
          <w:sz w:val="24"/>
          <w:szCs w:val="24"/>
        </w:rPr>
        <w:t xml:space="preserve"> Statistics &gt; </w:t>
      </w:r>
      <w:r w:rsidRPr="002F3EA8">
        <w:rPr>
          <w:rFonts w:ascii="Times New Roman" w:eastAsia="Times New Roman" w:hAnsi="Times New Roman" w:cs="Times New Roman"/>
          <w:b/>
          <w:bCs/>
          <w:color w:val="000000"/>
          <w:sz w:val="24"/>
          <w:szCs w:val="24"/>
          <w:u w:val="single"/>
        </w:rPr>
        <w:t>C</w:t>
      </w:r>
      <w:r w:rsidRPr="002F3EA8">
        <w:rPr>
          <w:rFonts w:ascii="Times New Roman" w:eastAsia="Times New Roman" w:hAnsi="Times New Roman" w:cs="Times New Roman"/>
          <w:b/>
          <w:bCs/>
          <w:color w:val="000000"/>
          <w:sz w:val="24"/>
          <w:szCs w:val="24"/>
        </w:rPr>
        <w:t>rosstabs...</w:t>
      </w:r>
      <w:r w:rsidRPr="002F3EA8">
        <w:rPr>
          <w:rFonts w:ascii="Times New Roman" w:eastAsia="Times New Roman" w:hAnsi="Times New Roman" w:cs="Times New Roman"/>
          <w:color w:val="000000"/>
          <w:sz w:val="24"/>
          <w:szCs w:val="24"/>
        </w:rPr>
        <w:t> on the top menu, as shown below:</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20B9A9A4" wp14:editId="0DADB366">
            <wp:extent cx="5799455" cy="4866640"/>
            <wp:effectExtent l="0" t="0" r="0" b="0"/>
            <wp:docPr id="32" name="Picture 32" descr="The Chi-Square Test For Independenc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Chi-Square Test For Independence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9455" cy="4866640"/>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will be presented with the following </w:t>
      </w:r>
      <w:r w:rsidRPr="002F3EA8">
        <w:rPr>
          <w:rFonts w:ascii="Times New Roman" w:eastAsia="Times New Roman" w:hAnsi="Times New Roman" w:cs="Times New Roman"/>
          <w:b/>
          <w:bCs/>
          <w:color w:val="000000"/>
          <w:sz w:val="24"/>
          <w:szCs w:val="24"/>
        </w:rPr>
        <w:t>Crosstabs</w:t>
      </w:r>
      <w:r w:rsidRPr="002F3EA8">
        <w:rPr>
          <w:rFonts w:ascii="Times New Roman" w:eastAsia="Times New Roman" w:hAnsi="Times New Roman" w:cs="Times New Roman"/>
          <w:color w:val="000000"/>
          <w:sz w:val="24"/>
          <w:szCs w:val="24"/>
        </w:rPr>
        <w:t> dialogue box:</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5BC81A15" wp14:editId="269D8327">
            <wp:extent cx="4972685" cy="4152265"/>
            <wp:effectExtent l="0" t="0" r="0" b="635"/>
            <wp:docPr id="31" name="Picture 31"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Chi-Square Test For Independence Dialog 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685" cy="4152265"/>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Transfer one of the variables into the </w:t>
      </w:r>
      <w:r w:rsidRPr="002F3EA8">
        <w:rPr>
          <w:rFonts w:ascii="Times New Roman" w:eastAsia="Times New Roman" w:hAnsi="Times New Roman" w:cs="Times New Roman"/>
          <w:color w:val="000000"/>
          <w:sz w:val="24"/>
          <w:szCs w:val="24"/>
          <w:shd w:val="clear" w:color="auto" w:fill="E5F0FD"/>
        </w:rPr>
        <w:t>R</w:t>
      </w:r>
      <w:r w:rsidRPr="002F3EA8">
        <w:rPr>
          <w:rFonts w:ascii="Times New Roman" w:eastAsia="Times New Roman" w:hAnsi="Times New Roman" w:cs="Times New Roman"/>
          <w:color w:val="000000"/>
          <w:sz w:val="24"/>
          <w:szCs w:val="24"/>
          <w:u w:val="single"/>
          <w:shd w:val="clear" w:color="auto" w:fill="E5F0FD"/>
        </w:rPr>
        <w:t>o</w:t>
      </w:r>
      <w:r w:rsidRPr="002F3EA8">
        <w:rPr>
          <w:rFonts w:ascii="Times New Roman" w:eastAsia="Times New Roman" w:hAnsi="Times New Roman" w:cs="Times New Roman"/>
          <w:color w:val="000000"/>
          <w:sz w:val="24"/>
          <w:szCs w:val="24"/>
          <w:shd w:val="clear" w:color="auto" w:fill="E5F0FD"/>
        </w:rPr>
        <w:t>w(s):</w:t>
      </w:r>
      <w:r w:rsidRPr="002F3EA8">
        <w:rPr>
          <w:rFonts w:ascii="Times New Roman" w:eastAsia="Times New Roman" w:hAnsi="Times New Roman" w:cs="Times New Roman"/>
          <w:color w:val="000000"/>
          <w:sz w:val="24"/>
          <w:szCs w:val="24"/>
        </w:rPr>
        <w:t> box and the other variable into the </w:t>
      </w:r>
      <w:r w:rsidRPr="002F3EA8">
        <w:rPr>
          <w:rFonts w:ascii="Times New Roman" w:eastAsia="Times New Roman" w:hAnsi="Times New Roman" w:cs="Times New Roman"/>
          <w:color w:val="000000"/>
          <w:sz w:val="24"/>
          <w:szCs w:val="24"/>
          <w:u w:val="single"/>
          <w:shd w:val="clear" w:color="auto" w:fill="E5F0FD"/>
        </w:rPr>
        <w:t>C</w:t>
      </w:r>
      <w:r w:rsidRPr="002F3EA8">
        <w:rPr>
          <w:rFonts w:ascii="Times New Roman" w:eastAsia="Times New Roman" w:hAnsi="Times New Roman" w:cs="Times New Roman"/>
          <w:color w:val="000000"/>
          <w:sz w:val="24"/>
          <w:szCs w:val="24"/>
          <w:shd w:val="clear" w:color="auto" w:fill="E5F0FD"/>
        </w:rPr>
        <w:t>olumn(s):</w:t>
      </w:r>
      <w:r w:rsidRPr="002F3EA8">
        <w:rPr>
          <w:rFonts w:ascii="Times New Roman" w:eastAsia="Times New Roman" w:hAnsi="Times New Roman" w:cs="Times New Roman"/>
          <w:color w:val="000000"/>
          <w:sz w:val="24"/>
          <w:szCs w:val="24"/>
        </w:rPr>
        <w:t> box. In our example, we will transfer the </w:t>
      </w:r>
      <w:r w:rsidRPr="002F3EA8">
        <w:rPr>
          <w:rFonts w:ascii="Times New Roman" w:eastAsia="Times New Roman" w:hAnsi="Times New Roman" w:cs="Times New Roman"/>
          <w:color w:val="005595"/>
          <w:sz w:val="24"/>
          <w:szCs w:val="24"/>
          <w:bdr w:val="single" w:sz="6" w:space="2" w:color="EAEAEA" w:frame="1"/>
          <w:shd w:val="clear" w:color="auto" w:fill="F2F2F2"/>
        </w:rPr>
        <w:t>Gender</w:t>
      </w:r>
      <w:r w:rsidRPr="002F3EA8">
        <w:rPr>
          <w:rFonts w:ascii="Times New Roman" w:eastAsia="Times New Roman" w:hAnsi="Times New Roman" w:cs="Times New Roman"/>
          <w:color w:val="000000"/>
          <w:sz w:val="24"/>
          <w:szCs w:val="24"/>
        </w:rPr>
        <w:t> variable into the </w:t>
      </w:r>
      <w:r w:rsidRPr="002F3EA8">
        <w:rPr>
          <w:rFonts w:ascii="Times New Roman" w:eastAsia="Times New Roman" w:hAnsi="Times New Roman" w:cs="Times New Roman"/>
          <w:color w:val="000000"/>
          <w:sz w:val="24"/>
          <w:szCs w:val="24"/>
          <w:shd w:val="clear" w:color="auto" w:fill="E5F0FD"/>
        </w:rPr>
        <w:t>R</w:t>
      </w:r>
      <w:r w:rsidRPr="002F3EA8">
        <w:rPr>
          <w:rFonts w:ascii="Times New Roman" w:eastAsia="Times New Roman" w:hAnsi="Times New Roman" w:cs="Times New Roman"/>
          <w:color w:val="000000"/>
          <w:sz w:val="24"/>
          <w:szCs w:val="24"/>
          <w:u w:val="single"/>
          <w:shd w:val="clear" w:color="auto" w:fill="E5F0FD"/>
        </w:rPr>
        <w:t>o</w:t>
      </w:r>
      <w:r w:rsidRPr="002F3EA8">
        <w:rPr>
          <w:rFonts w:ascii="Times New Roman" w:eastAsia="Times New Roman" w:hAnsi="Times New Roman" w:cs="Times New Roman"/>
          <w:color w:val="000000"/>
          <w:sz w:val="24"/>
          <w:szCs w:val="24"/>
          <w:shd w:val="clear" w:color="auto" w:fill="E5F0FD"/>
        </w:rPr>
        <w:t>w(s):</w:t>
      </w:r>
      <w:r w:rsidRPr="002F3EA8">
        <w:rPr>
          <w:rFonts w:ascii="Times New Roman" w:eastAsia="Times New Roman" w:hAnsi="Times New Roman" w:cs="Times New Roman"/>
          <w:color w:val="000000"/>
          <w:sz w:val="24"/>
          <w:szCs w:val="24"/>
        </w:rPr>
        <w:t> box and </w:t>
      </w:r>
      <w:proofErr w:type="spellStart"/>
      <w:r w:rsidRPr="002F3EA8">
        <w:rPr>
          <w:rFonts w:ascii="Times New Roman" w:eastAsia="Times New Roman" w:hAnsi="Times New Roman" w:cs="Times New Roman"/>
          <w:color w:val="005595"/>
          <w:sz w:val="24"/>
          <w:szCs w:val="24"/>
          <w:bdr w:val="single" w:sz="6" w:space="2" w:color="EAEAEA" w:frame="1"/>
          <w:shd w:val="clear" w:color="auto" w:fill="F2F2F2"/>
        </w:rPr>
        <w:t>Preferred_Learning_Medium</w:t>
      </w:r>
      <w:proofErr w:type="spellEnd"/>
      <w:r w:rsidRPr="002F3EA8">
        <w:rPr>
          <w:rFonts w:ascii="Times New Roman" w:eastAsia="Times New Roman" w:hAnsi="Times New Roman" w:cs="Times New Roman"/>
          <w:color w:val="000000"/>
          <w:sz w:val="24"/>
          <w:szCs w:val="24"/>
        </w:rPr>
        <w:t> into the </w:t>
      </w:r>
      <w:r w:rsidRPr="002F3EA8">
        <w:rPr>
          <w:rFonts w:ascii="Times New Roman" w:eastAsia="Times New Roman" w:hAnsi="Times New Roman" w:cs="Times New Roman"/>
          <w:color w:val="000000"/>
          <w:sz w:val="24"/>
          <w:szCs w:val="24"/>
          <w:u w:val="single"/>
          <w:shd w:val="clear" w:color="auto" w:fill="E5F0FD"/>
        </w:rPr>
        <w:t>C</w:t>
      </w:r>
      <w:r w:rsidRPr="002F3EA8">
        <w:rPr>
          <w:rFonts w:ascii="Times New Roman" w:eastAsia="Times New Roman" w:hAnsi="Times New Roman" w:cs="Times New Roman"/>
          <w:color w:val="000000"/>
          <w:sz w:val="24"/>
          <w:szCs w:val="24"/>
          <w:shd w:val="clear" w:color="auto" w:fill="E5F0FD"/>
        </w:rPr>
        <w:t>olumn(s):</w:t>
      </w:r>
      <w:r w:rsidRPr="002F3EA8">
        <w:rPr>
          <w:rFonts w:ascii="Times New Roman" w:eastAsia="Times New Roman" w:hAnsi="Times New Roman" w:cs="Times New Roman"/>
          <w:color w:val="000000"/>
          <w:sz w:val="24"/>
          <w:szCs w:val="24"/>
        </w:rPr>
        <w:t> box. There are two ways to do this. You can either: (1) highlight the variable with your mouse and then use the relevant </w:t>
      </w:r>
      <w:r w:rsidRPr="002F3EA8">
        <w:rPr>
          <w:rFonts w:ascii="Times New Roman" w:eastAsia="Times New Roman" w:hAnsi="Times New Roman" w:cs="Times New Roman"/>
          <w:noProof/>
          <w:color w:val="000000"/>
          <w:sz w:val="24"/>
          <w:szCs w:val="24"/>
        </w:rPr>
        <w:drawing>
          <wp:inline distT="0" distB="0" distL="0" distR="0" wp14:anchorId="03BD3BC0" wp14:editId="0DA9DA4B">
            <wp:extent cx="306705" cy="288290"/>
            <wp:effectExtent l="0" t="0" r="0" b="0"/>
            <wp:docPr id="30" name="Picture 30" descr="SPSS Right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SS Right Arrow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 cy="288290"/>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buttons to transfer the variables; or (2) drag-and-drop the variables. How do you know which variable goes in the row or column box? There is no right or wrong way. It will depend on how you want to present your data.</w:t>
      </w:r>
    </w:p>
    <w:p w:rsidR="00F64300" w:rsidRPr="002F3EA8" w:rsidRDefault="00F64300" w:rsidP="00F64300">
      <w:pPr>
        <w:pBdr>
          <w:top w:val="single" w:sz="6" w:space="8" w:color="EAEAEA"/>
        </w:pBdr>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If you want to display clustered bar charts (recommended), make sure that </w:t>
      </w:r>
      <w:r w:rsidRPr="002F3EA8">
        <w:rPr>
          <w:rFonts w:ascii="Times New Roman" w:eastAsia="Times New Roman" w:hAnsi="Times New Roman" w:cs="Times New Roman"/>
          <w:color w:val="000000"/>
          <w:sz w:val="24"/>
          <w:szCs w:val="24"/>
          <w:shd w:val="clear" w:color="auto" w:fill="E5F0FD"/>
        </w:rPr>
        <w:t>Display clustered </w:t>
      </w:r>
      <w:r w:rsidRPr="002F3EA8">
        <w:rPr>
          <w:rFonts w:ascii="Times New Roman" w:eastAsia="Times New Roman" w:hAnsi="Times New Roman" w:cs="Times New Roman"/>
          <w:color w:val="000000"/>
          <w:sz w:val="24"/>
          <w:szCs w:val="24"/>
          <w:u w:val="single"/>
          <w:shd w:val="clear" w:color="auto" w:fill="E5F0FD"/>
        </w:rPr>
        <w:t>b</w:t>
      </w:r>
      <w:r w:rsidRPr="002F3EA8">
        <w:rPr>
          <w:rFonts w:ascii="Times New Roman" w:eastAsia="Times New Roman" w:hAnsi="Times New Roman" w:cs="Times New Roman"/>
          <w:color w:val="000000"/>
          <w:sz w:val="24"/>
          <w:szCs w:val="24"/>
          <w:shd w:val="clear" w:color="auto" w:fill="E5F0FD"/>
        </w:rPr>
        <w:t>ar charts</w:t>
      </w:r>
      <w:r w:rsidRPr="002F3EA8">
        <w:rPr>
          <w:rFonts w:ascii="Times New Roman" w:eastAsia="Times New Roman" w:hAnsi="Times New Roman" w:cs="Times New Roman"/>
          <w:color w:val="000000"/>
          <w:sz w:val="24"/>
          <w:szCs w:val="24"/>
        </w:rPr>
        <w:t> checkbox is ticked.</w:t>
      </w:r>
    </w:p>
    <w:p w:rsidR="00F64300" w:rsidRPr="002F3EA8" w:rsidRDefault="00F64300" w:rsidP="00F64300">
      <w:pPr>
        <w:pBdr>
          <w:top w:val="single" w:sz="6" w:space="8" w:color="EAEAEA"/>
        </w:pBdr>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will end up with a screen similar to the one below:</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482822CC" wp14:editId="46CBC4C0">
            <wp:extent cx="4972685" cy="4152265"/>
            <wp:effectExtent l="0" t="0" r="0" b="635"/>
            <wp:docPr id="29" name="Picture 29"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Chi-Square Test For Independence Dialog 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2685" cy="4152265"/>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on the </w:t>
      </w:r>
      <w:r w:rsidRPr="002F3EA8">
        <w:rPr>
          <w:rFonts w:ascii="Times New Roman" w:eastAsia="Times New Roman" w:hAnsi="Times New Roman" w:cs="Times New Roman"/>
          <w:noProof/>
          <w:color w:val="000000"/>
          <w:sz w:val="24"/>
          <w:szCs w:val="24"/>
        </w:rPr>
        <w:drawing>
          <wp:inline distT="0" distB="0" distL="0" distR="0" wp14:anchorId="1247CF06" wp14:editId="67DDC16A">
            <wp:extent cx="676275" cy="225425"/>
            <wp:effectExtent l="0" t="0" r="9525" b="3175"/>
            <wp:docPr id="28" name="Picture 28" descr="SPSS Statistic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SS Statistic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You will be presented with the following </w:t>
      </w:r>
      <w:r w:rsidRPr="002F3EA8">
        <w:rPr>
          <w:rFonts w:ascii="Times New Roman" w:eastAsia="Times New Roman" w:hAnsi="Times New Roman" w:cs="Times New Roman"/>
          <w:b/>
          <w:bCs/>
          <w:color w:val="000000"/>
          <w:sz w:val="24"/>
          <w:szCs w:val="24"/>
        </w:rPr>
        <w:t>Crosstabs: Statistics</w:t>
      </w:r>
      <w:r w:rsidRPr="002F3EA8">
        <w:rPr>
          <w:rFonts w:ascii="Times New Roman" w:eastAsia="Times New Roman" w:hAnsi="Times New Roman" w:cs="Times New Roman"/>
          <w:color w:val="000000"/>
          <w:sz w:val="24"/>
          <w:szCs w:val="24"/>
        </w:rPr>
        <w:t> dialogue box:</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4151EE1A" wp14:editId="7F28392D">
            <wp:extent cx="3068955" cy="3475990"/>
            <wp:effectExtent l="0" t="0" r="0" b="0"/>
            <wp:docPr id="27" name="Picture 27"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Chi-Square Test For Independence Dialog 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8955" cy="3475990"/>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Select the </w:t>
      </w:r>
      <w:r w:rsidRPr="002F3EA8">
        <w:rPr>
          <w:rFonts w:ascii="Times New Roman" w:eastAsia="Times New Roman" w:hAnsi="Times New Roman" w:cs="Times New Roman"/>
          <w:color w:val="000000"/>
          <w:sz w:val="24"/>
          <w:szCs w:val="24"/>
          <w:shd w:val="clear" w:color="auto" w:fill="E5F0FD"/>
        </w:rPr>
        <w:t>Chi-square</w:t>
      </w:r>
      <w:r w:rsidRPr="002F3EA8">
        <w:rPr>
          <w:rFonts w:ascii="Times New Roman" w:eastAsia="Times New Roman" w:hAnsi="Times New Roman" w:cs="Times New Roman"/>
          <w:color w:val="000000"/>
          <w:sz w:val="24"/>
          <w:szCs w:val="24"/>
        </w:rPr>
        <w:t> and </w:t>
      </w:r>
      <w:r w:rsidRPr="002F3EA8">
        <w:rPr>
          <w:rFonts w:ascii="Times New Roman" w:eastAsia="Times New Roman" w:hAnsi="Times New Roman" w:cs="Times New Roman"/>
          <w:color w:val="000000"/>
          <w:sz w:val="24"/>
          <w:szCs w:val="24"/>
          <w:shd w:val="clear" w:color="auto" w:fill="E5F0FD"/>
        </w:rPr>
        <w:t>Phi and Cramer's V</w:t>
      </w:r>
      <w:r w:rsidRPr="002F3EA8">
        <w:rPr>
          <w:rFonts w:ascii="Times New Roman" w:eastAsia="Times New Roman" w:hAnsi="Times New Roman" w:cs="Times New Roman"/>
          <w:color w:val="000000"/>
          <w:sz w:val="24"/>
          <w:szCs w:val="24"/>
        </w:rPr>
        <w:t> options, as shown below:</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45267C77" wp14:editId="7081CAA7">
            <wp:extent cx="3068955" cy="3475990"/>
            <wp:effectExtent l="0" t="0" r="0" b="0"/>
            <wp:docPr id="26" name="Picture 26"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Chi-Square Test For Independence Dialog 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8955" cy="3475990"/>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lastRenderedPageBreak/>
        <w:t>Click the </w:t>
      </w:r>
      <w:r w:rsidRPr="002F3EA8">
        <w:rPr>
          <w:rFonts w:ascii="Times New Roman" w:eastAsia="Times New Roman" w:hAnsi="Times New Roman" w:cs="Times New Roman"/>
          <w:noProof/>
          <w:color w:val="000000"/>
          <w:sz w:val="24"/>
          <w:szCs w:val="24"/>
        </w:rPr>
        <w:drawing>
          <wp:inline distT="0" distB="0" distL="0" distR="0" wp14:anchorId="3E485850" wp14:editId="7870C169">
            <wp:extent cx="588645" cy="225425"/>
            <wp:effectExtent l="0" t="0" r="1905" b="3175"/>
            <wp:docPr id="25" name="Picture 25" descr="SPSS Continu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SS Continue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4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18B8DCDF" wp14:editId="06FE1714">
            <wp:extent cx="676275" cy="225425"/>
            <wp:effectExtent l="0" t="0" r="9525" b="3175"/>
            <wp:docPr id="24" name="Picture 24" descr="SPSS Cell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PSS Cells Butt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27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You will be presented with the following </w:t>
      </w:r>
      <w:r w:rsidRPr="002F3EA8">
        <w:rPr>
          <w:rFonts w:ascii="Times New Roman" w:eastAsia="Times New Roman" w:hAnsi="Times New Roman" w:cs="Times New Roman"/>
          <w:b/>
          <w:bCs/>
          <w:color w:val="000000"/>
          <w:sz w:val="24"/>
          <w:szCs w:val="24"/>
        </w:rPr>
        <w:t>Crosstabs: Cell Display</w:t>
      </w:r>
      <w:r w:rsidRPr="002F3EA8">
        <w:rPr>
          <w:rFonts w:ascii="Times New Roman" w:eastAsia="Times New Roman" w:hAnsi="Times New Roman" w:cs="Times New Roman"/>
          <w:color w:val="000000"/>
          <w:sz w:val="24"/>
          <w:szCs w:val="24"/>
        </w:rPr>
        <w:t> dialogue box:</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5CC8195B" wp14:editId="03818FA7">
            <wp:extent cx="3952240" cy="3933190"/>
            <wp:effectExtent l="0" t="0" r="0" b="0"/>
            <wp:docPr id="23" name="Picture 23"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Chi-Square Test For Independence Dialog 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240" cy="3933190"/>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Select </w:t>
      </w:r>
      <w:r w:rsidRPr="002F3EA8">
        <w:rPr>
          <w:rFonts w:ascii="Times New Roman" w:eastAsia="Times New Roman" w:hAnsi="Times New Roman" w:cs="Times New Roman"/>
          <w:color w:val="000000"/>
          <w:sz w:val="24"/>
          <w:szCs w:val="24"/>
          <w:shd w:val="clear" w:color="auto" w:fill="E5F0FD"/>
        </w:rPr>
        <w:t>Observed</w:t>
      </w:r>
      <w:r w:rsidRPr="002F3EA8">
        <w:rPr>
          <w:rFonts w:ascii="Times New Roman" w:eastAsia="Times New Roman" w:hAnsi="Times New Roman" w:cs="Times New Roman"/>
          <w:color w:val="000000"/>
          <w:sz w:val="24"/>
          <w:szCs w:val="24"/>
        </w:rPr>
        <w:t> from the </w:t>
      </w:r>
      <w:r w:rsidRPr="002F3EA8">
        <w:rPr>
          <w:rFonts w:ascii="Times New Roman" w:eastAsia="Times New Roman" w:hAnsi="Times New Roman" w:cs="Times New Roman"/>
          <w:color w:val="374397"/>
          <w:sz w:val="24"/>
          <w:szCs w:val="24"/>
          <w:shd w:val="clear" w:color="auto" w:fill="E5F0FD"/>
        </w:rPr>
        <w:t>–Counts–</w:t>
      </w:r>
      <w:r w:rsidRPr="002F3EA8">
        <w:rPr>
          <w:rFonts w:ascii="Times New Roman" w:eastAsia="Times New Roman" w:hAnsi="Times New Roman" w:cs="Times New Roman"/>
          <w:color w:val="000000"/>
          <w:sz w:val="24"/>
          <w:szCs w:val="24"/>
        </w:rPr>
        <w:t> area, and </w:t>
      </w:r>
      <w:r w:rsidRPr="002F3EA8">
        <w:rPr>
          <w:rFonts w:ascii="Times New Roman" w:eastAsia="Times New Roman" w:hAnsi="Times New Roman" w:cs="Times New Roman"/>
          <w:color w:val="000000"/>
          <w:sz w:val="24"/>
          <w:szCs w:val="24"/>
          <w:shd w:val="clear" w:color="auto" w:fill="E5F0FD"/>
        </w:rPr>
        <w:t>Row</w:t>
      </w:r>
      <w:r w:rsidRPr="002F3EA8">
        <w:rPr>
          <w:rFonts w:ascii="Times New Roman" w:eastAsia="Times New Roman" w:hAnsi="Times New Roman" w:cs="Times New Roman"/>
          <w:color w:val="000000"/>
          <w:sz w:val="24"/>
          <w:szCs w:val="24"/>
        </w:rPr>
        <w:t>, </w:t>
      </w:r>
      <w:r w:rsidRPr="002F3EA8">
        <w:rPr>
          <w:rFonts w:ascii="Times New Roman" w:eastAsia="Times New Roman" w:hAnsi="Times New Roman" w:cs="Times New Roman"/>
          <w:color w:val="000000"/>
          <w:sz w:val="24"/>
          <w:szCs w:val="24"/>
          <w:shd w:val="clear" w:color="auto" w:fill="E5F0FD"/>
        </w:rPr>
        <w:t>Column</w:t>
      </w:r>
      <w:r w:rsidRPr="002F3EA8">
        <w:rPr>
          <w:rFonts w:ascii="Times New Roman" w:eastAsia="Times New Roman" w:hAnsi="Times New Roman" w:cs="Times New Roman"/>
          <w:color w:val="000000"/>
          <w:sz w:val="24"/>
          <w:szCs w:val="24"/>
        </w:rPr>
        <w:t> and </w:t>
      </w:r>
      <w:r w:rsidRPr="002F3EA8">
        <w:rPr>
          <w:rFonts w:ascii="Times New Roman" w:eastAsia="Times New Roman" w:hAnsi="Times New Roman" w:cs="Times New Roman"/>
          <w:color w:val="000000"/>
          <w:sz w:val="24"/>
          <w:szCs w:val="24"/>
          <w:shd w:val="clear" w:color="auto" w:fill="E5F0FD"/>
        </w:rPr>
        <w:t>Total</w:t>
      </w:r>
      <w:r w:rsidRPr="002F3EA8">
        <w:rPr>
          <w:rFonts w:ascii="Times New Roman" w:eastAsia="Times New Roman" w:hAnsi="Times New Roman" w:cs="Times New Roman"/>
          <w:color w:val="000000"/>
          <w:sz w:val="24"/>
          <w:szCs w:val="24"/>
        </w:rPr>
        <w:t> from the </w:t>
      </w:r>
      <w:r w:rsidRPr="002F3EA8">
        <w:rPr>
          <w:rFonts w:ascii="Times New Roman" w:eastAsia="Times New Roman" w:hAnsi="Times New Roman" w:cs="Times New Roman"/>
          <w:color w:val="374397"/>
          <w:sz w:val="24"/>
          <w:szCs w:val="24"/>
          <w:shd w:val="clear" w:color="auto" w:fill="E5F0FD"/>
        </w:rPr>
        <w:t>–Percentages–</w:t>
      </w:r>
      <w:r w:rsidRPr="002F3EA8">
        <w:rPr>
          <w:rFonts w:ascii="Times New Roman" w:eastAsia="Times New Roman" w:hAnsi="Times New Roman" w:cs="Times New Roman"/>
          <w:color w:val="000000"/>
          <w:sz w:val="24"/>
          <w:szCs w:val="24"/>
        </w:rPr>
        <w:t> area, as shown below:</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lastRenderedPageBreak/>
        <w:drawing>
          <wp:inline distT="0" distB="0" distL="0" distR="0" wp14:anchorId="1C70BA1C" wp14:editId="2BA07FBE">
            <wp:extent cx="3952240" cy="3933190"/>
            <wp:effectExtent l="0" t="0" r="0" b="0"/>
            <wp:docPr id="22" name="Picture 22"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Chi-Square Test For Independence Dialog 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2240" cy="3933190"/>
                    </a:xfrm>
                    <a:prstGeom prst="rect">
                      <a:avLst/>
                    </a:prstGeom>
                    <a:noFill/>
                    <a:ln>
                      <a:noFill/>
                    </a:ln>
                  </pic:spPr>
                </pic:pic>
              </a:graphicData>
            </a:graphic>
          </wp:inline>
        </w:drawing>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47515F02" wp14:editId="17B6B867">
            <wp:extent cx="588645" cy="225425"/>
            <wp:effectExtent l="0" t="0" r="1905" b="3175"/>
            <wp:docPr id="21" name="Picture 21" descr="SPSS Continu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PSS Continue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4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57CD17BD" wp14:editId="7214A312">
            <wp:extent cx="676275" cy="225425"/>
            <wp:effectExtent l="0" t="0" r="9525" b="3175"/>
            <wp:docPr id="20" name="Picture 20" descr="SPSS Forma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PSS Format Butt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7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F64300" w:rsidRPr="002F3EA8" w:rsidRDefault="00F64300" w:rsidP="00F64300">
      <w:pPr>
        <w:pBdr>
          <w:top w:val="single" w:sz="6" w:space="8" w:color="EAEAEA"/>
        </w:pBdr>
        <w:shd w:val="clear" w:color="auto" w:fill="FFEAC1"/>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b/>
          <w:bCs/>
          <w:color w:val="CC6600"/>
          <w:sz w:val="24"/>
          <w:szCs w:val="24"/>
        </w:rPr>
        <w:t>Note:</w:t>
      </w:r>
      <w:r w:rsidRPr="002F3EA8">
        <w:rPr>
          <w:rFonts w:ascii="Times New Roman" w:eastAsia="Times New Roman" w:hAnsi="Times New Roman" w:cs="Times New Roman"/>
          <w:color w:val="000000"/>
          <w:sz w:val="24"/>
          <w:szCs w:val="24"/>
        </w:rPr>
        <w:t> This next option is only really useful if you have more than two categories in one of your variables, but we will show it here in case you have. If you don't, you can skip to STEP 12.</w:t>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You will be presented with the following:</w:t>
      </w:r>
    </w:p>
    <w:p w:rsidR="00F64300" w:rsidRPr="002F3EA8" w:rsidRDefault="00F64300" w:rsidP="00F64300">
      <w:pPr>
        <w:pBdr>
          <w:top w:val="single" w:sz="6" w:space="8" w:color="EAEAEA"/>
        </w:pBdr>
        <w:spacing w:after="0" w:afterAutospacing="1" w:line="240" w:lineRule="auto"/>
        <w:rPr>
          <w:rFonts w:ascii="Times New Roman" w:eastAsia="Times New Roman" w:hAnsi="Times New Roman" w:cs="Times New Roman"/>
          <w:color w:val="000000"/>
          <w:sz w:val="24"/>
          <w:szCs w:val="24"/>
        </w:rPr>
      </w:pPr>
      <w:r w:rsidRPr="002F3EA8">
        <w:rPr>
          <w:rFonts w:ascii="Times New Roman" w:eastAsia="Times New Roman" w:hAnsi="Times New Roman" w:cs="Times New Roman"/>
          <w:noProof/>
          <w:color w:val="000000"/>
          <w:sz w:val="24"/>
          <w:szCs w:val="24"/>
        </w:rPr>
        <w:drawing>
          <wp:inline distT="0" distB="0" distL="0" distR="0" wp14:anchorId="1CC0DB95" wp14:editId="2DB4A84A">
            <wp:extent cx="2266950" cy="1553210"/>
            <wp:effectExtent l="0" t="0" r="0" b="8890"/>
            <wp:docPr id="19" name="Picture 19" descr="The Chi-Square Test For Independenc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Chi-Square Test For Independence Dialog 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6950" cy="1553210"/>
                    </a:xfrm>
                    <a:prstGeom prst="rect">
                      <a:avLst/>
                    </a:prstGeom>
                    <a:noFill/>
                    <a:ln>
                      <a:noFill/>
                    </a:ln>
                  </pic:spPr>
                </pic:pic>
              </a:graphicData>
            </a:graphic>
          </wp:inline>
        </w:drawing>
      </w:r>
    </w:p>
    <w:p w:rsidR="00F64300" w:rsidRPr="002F3EA8" w:rsidRDefault="00F64300" w:rsidP="00F64300">
      <w:pPr>
        <w:pBdr>
          <w:top w:val="single" w:sz="6" w:space="8" w:color="EAEAEA"/>
        </w:pBdr>
        <w:spacing w:before="100" w:beforeAutospacing="1" w:after="100" w:afterAutospacing="1" w:line="360" w:lineRule="atLeast"/>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lastRenderedPageBreak/>
        <w:t>This option allows you to change the order of the values to either ascending or descending.</w:t>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Once you have made your choice, click the </w:t>
      </w:r>
      <w:r w:rsidRPr="002F3EA8">
        <w:rPr>
          <w:rFonts w:ascii="Times New Roman" w:eastAsia="Times New Roman" w:hAnsi="Times New Roman" w:cs="Times New Roman"/>
          <w:noProof/>
          <w:color w:val="000000"/>
          <w:sz w:val="24"/>
          <w:szCs w:val="24"/>
        </w:rPr>
        <w:drawing>
          <wp:inline distT="0" distB="0" distL="0" distR="0" wp14:anchorId="06A8EB77" wp14:editId="195DD9C6">
            <wp:extent cx="588645" cy="225425"/>
            <wp:effectExtent l="0" t="0" r="1905" b="3175"/>
            <wp:docPr id="18" name="Picture 18" descr="SPSS Continu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PSS Continue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4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w:t>
      </w:r>
    </w:p>
    <w:p w:rsidR="00F64300" w:rsidRPr="002F3EA8" w:rsidRDefault="00F64300" w:rsidP="00F64300">
      <w:pPr>
        <w:numPr>
          <w:ilvl w:val="0"/>
          <w:numId w:val="7"/>
        </w:numPr>
        <w:pBdr>
          <w:top w:val="single" w:sz="6" w:space="8" w:color="EAEAEA"/>
        </w:pBdr>
        <w:spacing w:before="100" w:beforeAutospacing="1" w:after="100" w:afterAutospacing="1" w:line="360" w:lineRule="atLeast"/>
        <w:ind w:left="0"/>
        <w:rPr>
          <w:rFonts w:ascii="Times New Roman" w:eastAsia="Times New Roman" w:hAnsi="Times New Roman" w:cs="Times New Roman"/>
          <w:color w:val="000000"/>
          <w:sz w:val="24"/>
          <w:szCs w:val="24"/>
        </w:rPr>
      </w:pPr>
      <w:r w:rsidRPr="002F3EA8">
        <w:rPr>
          <w:rFonts w:ascii="Times New Roman" w:eastAsia="Times New Roman" w:hAnsi="Times New Roman" w:cs="Times New Roman"/>
          <w:color w:val="000000"/>
          <w:sz w:val="24"/>
          <w:szCs w:val="24"/>
        </w:rPr>
        <w:t>Click the </w:t>
      </w:r>
      <w:r w:rsidRPr="002F3EA8">
        <w:rPr>
          <w:rFonts w:ascii="Times New Roman" w:eastAsia="Times New Roman" w:hAnsi="Times New Roman" w:cs="Times New Roman"/>
          <w:noProof/>
          <w:color w:val="000000"/>
          <w:sz w:val="24"/>
          <w:szCs w:val="24"/>
        </w:rPr>
        <w:drawing>
          <wp:inline distT="0" distB="0" distL="0" distR="0" wp14:anchorId="4078347B" wp14:editId="5E822B52">
            <wp:extent cx="488315" cy="225425"/>
            <wp:effectExtent l="0" t="0" r="6985" b="3175"/>
            <wp:docPr id="17" name="Picture 17" descr="https://statistics.laerd.com/spss-tutorials/img/cstfa/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atistics.laerd.com/spss-tutorials/img/cstfa/ok-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315" cy="225425"/>
                    </a:xfrm>
                    <a:prstGeom prst="rect">
                      <a:avLst/>
                    </a:prstGeom>
                    <a:noFill/>
                    <a:ln>
                      <a:noFill/>
                    </a:ln>
                  </pic:spPr>
                </pic:pic>
              </a:graphicData>
            </a:graphic>
          </wp:inline>
        </w:drawing>
      </w:r>
      <w:r w:rsidRPr="002F3EA8">
        <w:rPr>
          <w:rFonts w:ascii="Times New Roman" w:eastAsia="Times New Roman" w:hAnsi="Times New Roman" w:cs="Times New Roman"/>
          <w:color w:val="000000"/>
          <w:sz w:val="24"/>
          <w:szCs w:val="24"/>
        </w:rPr>
        <w:t> button to generate your output.</w:t>
      </w:r>
    </w:p>
    <w:p w:rsidR="001074C9" w:rsidRPr="002F3EA8" w:rsidRDefault="001074C9" w:rsidP="001074C9">
      <w:pPr>
        <w:rPr>
          <w:rFonts w:ascii="Times New Roman" w:hAnsi="Times New Roman" w:cs="Times New Roman"/>
          <w:sz w:val="24"/>
          <w:szCs w:val="24"/>
        </w:rPr>
      </w:pPr>
    </w:p>
    <w:p w:rsidR="0060579A" w:rsidRPr="002F3EA8" w:rsidRDefault="0060579A" w:rsidP="001074C9">
      <w:pPr>
        <w:rPr>
          <w:rFonts w:ascii="Times New Roman" w:hAnsi="Times New Roman" w:cs="Times New Roman"/>
          <w:b/>
          <w:color w:val="E36C0A" w:themeColor="accent6" w:themeShade="BF"/>
          <w:sz w:val="40"/>
          <w:szCs w:val="40"/>
          <w:shd w:val="clear" w:color="auto" w:fill="FFFFFF"/>
        </w:rPr>
      </w:pPr>
      <w:r w:rsidRPr="002F3EA8">
        <w:rPr>
          <w:rFonts w:ascii="Times New Roman" w:hAnsi="Times New Roman" w:cs="Times New Roman"/>
          <w:b/>
          <w:color w:val="E36C0A" w:themeColor="accent6" w:themeShade="BF"/>
          <w:sz w:val="40"/>
          <w:szCs w:val="40"/>
          <w:shd w:val="clear" w:color="auto" w:fill="FFFFFF"/>
        </w:rPr>
        <w:t>Residual</w:t>
      </w:r>
    </w:p>
    <w:p w:rsidR="0060579A" w:rsidRPr="002F3EA8" w:rsidRDefault="004A0449" w:rsidP="001074C9">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The difference between the observed value of the dependent variable (y) and the predicted value (ŷ) is called the </w:t>
      </w:r>
      <w:r w:rsidRPr="002F3EA8">
        <w:rPr>
          <w:rFonts w:ascii="Times New Roman" w:hAnsi="Times New Roman" w:cs="Times New Roman"/>
          <w:b/>
          <w:bCs/>
          <w:color w:val="222222"/>
          <w:sz w:val="24"/>
          <w:szCs w:val="24"/>
          <w:highlight w:val="yellow"/>
          <w:shd w:val="clear" w:color="auto" w:fill="FFFFFF"/>
        </w:rPr>
        <w:t>residual</w:t>
      </w:r>
      <w:r w:rsidRPr="002F3EA8">
        <w:rPr>
          <w:rFonts w:ascii="Times New Roman" w:hAnsi="Times New Roman" w:cs="Times New Roman"/>
          <w:color w:val="222222"/>
          <w:sz w:val="24"/>
          <w:szCs w:val="24"/>
          <w:highlight w:val="yellow"/>
          <w:shd w:val="clear" w:color="auto" w:fill="FFFFFF"/>
        </w:rPr>
        <w:t> (e). Each data point has one </w:t>
      </w:r>
      <w:r w:rsidRPr="002F3EA8">
        <w:rPr>
          <w:rFonts w:ascii="Times New Roman" w:hAnsi="Times New Roman" w:cs="Times New Roman"/>
          <w:b/>
          <w:bCs/>
          <w:color w:val="222222"/>
          <w:sz w:val="24"/>
          <w:szCs w:val="24"/>
          <w:highlight w:val="yellow"/>
          <w:shd w:val="clear" w:color="auto" w:fill="FFFFFF"/>
        </w:rPr>
        <w:t>residual</w:t>
      </w:r>
      <w:r w:rsidRPr="002F3EA8">
        <w:rPr>
          <w:rFonts w:ascii="Times New Roman" w:hAnsi="Times New Roman" w:cs="Times New Roman"/>
          <w:color w:val="222222"/>
          <w:sz w:val="24"/>
          <w:szCs w:val="24"/>
          <w:highlight w:val="yellow"/>
          <w:shd w:val="clear" w:color="auto" w:fill="FFFFFF"/>
        </w:rPr>
        <w:t>. Both the sum and the mean of the </w:t>
      </w:r>
      <w:r w:rsidRPr="002F3EA8">
        <w:rPr>
          <w:rFonts w:ascii="Times New Roman" w:hAnsi="Times New Roman" w:cs="Times New Roman"/>
          <w:b/>
          <w:bCs/>
          <w:color w:val="222222"/>
          <w:sz w:val="24"/>
          <w:szCs w:val="24"/>
          <w:highlight w:val="yellow"/>
          <w:shd w:val="clear" w:color="auto" w:fill="FFFFFF"/>
        </w:rPr>
        <w:t>residuals</w:t>
      </w:r>
      <w:r w:rsidRPr="002F3EA8">
        <w:rPr>
          <w:rFonts w:ascii="Times New Roman" w:hAnsi="Times New Roman" w:cs="Times New Roman"/>
          <w:color w:val="222222"/>
          <w:sz w:val="24"/>
          <w:szCs w:val="24"/>
          <w:highlight w:val="yellow"/>
          <w:shd w:val="clear" w:color="auto" w:fill="FFFFFF"/>
        </w:rPr>
        <w:t> are equal to zero.</w:t>
      </w:r>
    </w:p>
    <w:p w:rsidR="004A0449" w:rsidRPr="002F3EA8" w:rsidRDefault="004A0449" w:rsidP="001074C9">
      <w:pPr>
        <w:rPr>
          <w:rFonts w:ascii="Times New Roman" w:hAnsi="Times New Roman" w:cs="Times New Roman"/>
          <w:color w:val="222222"/>
          <w:sz w:val="24"/>
          <w:szCs w:val="24"/>
          <w:shd w:val="clear" w:color="auto" w:fill="FFFFFF"/>
        </w:rPr>
      </w:pPr>
    </w:p>
    <w:p w:rsidR="00BE0BA8" w:rsidRPr="002F3EA8" w:rsidRDefault="00BE0BA8" w:rsidP="001074C9">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highlight w:val="yellow"/>
          <w:shd w:val="clear" w:color="auto" w:fill="FFFFFF"/>
        </w:rPr>
        <w:t>A </w:t>
      </w:r>
      <w:r w:rsidRPr="002F3EA8">
        <w:rPr>
          <w:rFonts w:ascii="Times New Roman" w:hAnsi="Times New Roman" w:cs="Times New Roman"/>
          <w:b/>
          <w:bCs/>
          <w:color w:val="222222"/>
          <w:sz w:val="24"/>
          <w:szCs w:val="24"/>
          <w:highlight w:val="yellow"/>
          <w:shd w:val="clear" w:color="auto" w:fill="FFFFFF"/>
        </w:rPr>
        <w:t>residual plot</w:t>
      </w:r>
      <w:r w:rsidRPr="002F3EA8">
        <w:rPr>
          <w:rFonts w:ascii="Times New Roman" w:hAnsi="Times New Roman" w:cs="Times New Roman"/>
          <w:color w:val="222222"/>
          <w:sz w:val="24"/>
          <w:szCs w:val="24"/>
          <w:highlight w:val="yellow"/>
          <w:shd w:val="clear" w:color="auto" w:fill="FFFFFF"/>
        </w:rPr>
        <w:t> is a graph that shows the </w:t>
      </w:r>
      <w:r w:rsidRPr="002F3EA8">
        <w:rPr>
          <w:rFonts w:ascii="Times New Roman" w:hAnsi="Times New Roman" w:cs="Times New Roman"/>
          <w:b/>
          <w:bCs/>
          <w:color w:val="222222"/>
          <w:sz w:val="24"/>
          <w:szCs w:val="24"/>
          <w:highlight w:val="yellow"/>
          <w:shd w:val="clear" w:color="auto" w:fill="FFFFFF"/>
        </w:rPr>
        <w:t>residuals</w:t>
      </w:r>
      <w:r w:rsidRPr="002F3EA8">
        <w:rPr>
          <w:rFonts w:ascii="Times New Roman" w:hAnsi="Times New Roman" w:cs="Times New Roman"/>
          <w:color w:val="222222"/>
          <w:sz w:val="24"/>
          <w:szCs w:val="24"/>
          <w:highlight w:val="yellow"/>
          <w:shd w:val="clear" w:color="auto" w:fill="FFFFFF"/>
        </w:rPr>
        <w:t> on the vertical axis and the independent variable on the horizontal axis. ... The other </w:t>
      </w:r>
      <w:r w:rsidRPr="002F3EA8">
        <w:rPr>
          <w:rFonts w:ascii="Times New Roman" w:hAnsi="Times New Roman" w:cs="Times New Roman"/>
          <w:b/>
          <w:bCs/>
          <w:color w:val="222222"/>
          <w:sz w:val="24"/>
          <w:szCs w:val="24"/>
          <w:highlight w:val="yellow"/>
          <w:shd w:val="clear" w:color="auto" w:fill="FFFFFF"/>
        </w:rPr>
        <w:t>plot</w:t>
      </w:r>
      <w:r w:rsidRPr="002F3EA8">
        <w:rPr>
          <w:rFonts w:ascii="Times New Roman" w:hAnsi="Times New Roman" w:cs="Times New Roman"/>
          <w:color w:val="222222"/>
          <w:sz w:val="24"/>
          <w:szCs w:val="24"/>
          <w:highlight w:val="yellow"/>
          <w:shd w:val="clear" w:color="auto" w:fill="FFFFFF"/>
        </w:rPr>
        <w:t> patterns are non-random (U-shaped and inverted U), suggesting a better fit for a non-linear model.</w:t>
      </w:r>
    </w:p>
    <w:p w:rsidR="00BE0BA8" w:rsidRPr="002F3EA8" w:rsidRDefault="00EF6C88" w:rsidP="001074C9">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 xml:space="preserve">Residual score </w:t>
      </w:r>
    </w:p>
    <w:p w:rsidR="00EF6C88" w:rsidRPr="002F3EA8" w:rsidRDefault="00EF6C88" w:rsidP="001074C9">
      <w:pPr>
        <w:rPr>
          <w:rFonts w:ascii="Times New Roman" w:hAnsi="Times New Roman" w:cs="Times New Roman"/>
          <w:color w:val="222222"/>
          <w:sz w:val="24"/>
          <w:szCs w:val="24"/>
          <w:shd w:val="clear" w:color="auto" w:fill="FFFFFF"/>
        </w:rPr>
      </w:pPr>
      <w:r w:rsidRPr="002F3EA8">
        <w:rPr>
          <w:rFonts w:ascii="Times New Roman" w:hAnsi="Times New Roman" w:cs="Times New Roman"/>
          <w:color w:val="222222"/>
          <w:sz w:val="24"/>
          <w:szCs w:val="24"/>
          <w:shd w:val="clear" w:color="auto" w:fill="FFFFFF"/>
        </w:rPr>
        <w:t>Each person's </w:t>
      </w:r>
      <w:r w:rsidRPr="002F3EA8">
        <w:rPr>
          <w:rFonts w:ascii="Times New Roman" w:hAnsi="Times New Roman" w:cs="Times New Roman"/>
          <w:b/>
          <w:bCs/>
          <w:color w:val="222222"/>
          <w:sz w:val="24"/>
          <w:szCs w:val="24"/>
          <w:shd w:val="clear" w:color="auto" w:fill="FFFFFF"/>
        </w:rPr>
        <w:t>residual score</w:t>
      </w:r>
      <w:r w:rsidRPr="002F3EA8">
        <w:rPr>
          <w:rFonts w:ascii="Times New Roman" w:hAnsi="Times New Roman" w:cs="Times New Roman"/>
          <w:color w:val="222222"/>
          <w:sz w:val="24"/>
          <w:szCs w:val="24"/>
          <w:shd w:val="clear" w:color="auto" w:fill="FFFFFF"/>
        </w:rPr>
        <w:t> is the difference between their predicted </w:t>
      </w:r>
      <w:proofErr w:type="gramStart"/>
      <w:r w:rsidRPr="002F3EA8">
        <w:rPr>
          <w:rFonts w:ascii="Times New Roman" w:hAnsi="Times New Roman" w:cs="Times New Roman"/>
          <w:b/>
          <w:bCs/>
          <w:color w:val="222222"/>
          <w:sz w:val="24"/>
          <w:szCs w:val="24"/>
          <w:shd w:val="clear" w:color="auto" w:fill="FFFFFF"/>
        </w:rPr>
        <w:t>score</w:t>
      </w:r>
      <w:r w:rsidRPr="002F3EA8">
        <w:rPr>
          <w:rFonts w:ascii="Times New Roman" w:hAnsi="Times New Roman" w:cs="Times New Roman"/>
          <w:color w:val="222222"/>
          <w:sz w:val="24"/>
          <w:szCs w:val="24"/>
          <w:shd w:val="clear" w:color="auto" w:fill="FFFFFF"/>
        </w:rPr>
        <w:t>(</w:t>
      </w:r>
      <w:proofErr w:type="gramEnd"/>
      <w:r w:rsidRPr="002F3EA8">
        <w:rPr>
          <w:rFonts w:ascii="Times New Roman" w:hAnsi="Times New Roman" w:cs="Times New Roman"/>
          <w:color w:val="222222"/>
          <w:sz w:val="24"/>
          <w:szCs w:val="24"/>
          <w:shd w:val="clear" w:color="auto" w:fill="FFFFFF"/>
        </w:rPr>
        <w:t>determined by the values of the IV's) and the actual observed </w:t>
      </w:r>
      <w:r w:rsidRPr="002F3EA8">
        <w:rPr>
          <w:rFonts w:ascii="Times New Roman" w:hAnsi="Times New Roman" w:cs="Times New Roman"/>
          <w:b/>
          <w:bCs/>
          <w:color w:val="222222"/>
          <w:sz w:val="24"/>
          <w:szCs w:val="24"/>
          <w:shd w:val="clear" w:color="auto" w:fill="FFFFFF"/>
        </w:rPr>
        <w:t>score</w:t>
      </w:r>
      <w:r w:rsidRPr="002F3EA8">
        <w:rPr>
          <w:rFonts w:ascii="Times New Roman" w:hAnsi="Times New Roman" w:cs="Times New Roman"/>
          <w:color w:val="222222"/>
          <w:sz w:val="24"/>
          <w:szCs w:val="24"/>
          <w:shd w:val="clear" w:color="auto" w:fill="FFFFFF"/>
        </w:rPr>
        <w:t> of your DV by that individual. That "left-over" </w:t>
      </w:r>
      <w:r w:rsidRPr="002F3EA8">
        <w:rPr>
          <w:rFonts w:ascii="Times New Roman" w:hAnsi="Times New Roman" w:cs="Times New Roman"/>
          <w:b/>
          <w:bCs/>
          <w:color w:val="222222"/>
          <w:sz w:val="24"/>
          <w:szCs w:val="24"/>
          <w:shd w:val="clear" w:color="auto" w:fill="FFFFFF"/>
        </w:rPr>
        <w:t>value</w:t>
      </w:r>
      <w:r w:rsidRPr="002F3EA8">
        <w:rPr>
          <w:rFonts w:ascii="Times New Roman" w:hAnsi="Times New Roman" w:cs="Times New Roman"/>
          <w:color w:val="222222"/>
          <w:sz w:val="24"/>
          <w:szCs w:val="24"/>
          <w:shd w:val="clear" w:color="auto" w:fill="FFFFFF"/>
        </w:rPr>
        <w:t> is a </w:t>
      </w:r>
      <w:r w:rsidRPr="002F3EA8">
        <w:rPr>
          <w:rFonts w:ascii="Times New Roman" w:hAnsi="Times New Roman" w:cs="Times New Roman"/>
          <w:b/>
          <w:bCs/>
          <w:color w:val="222222"/>
          <w:sz w:val="24"/>
          <w:szCs w:val="24"/>
          <w:shd w:val="clear" w:color="auto" w:fill="FFFFFF"/>
        </w:rPr>
        <w:t>residual</w:t>
      </w:r>
      <w:r w:rsidRPr="002F3EA8">
        <w:rPr>
          <w:rFonts w:ascii="Times New Roman" w:hAnsi="Times New Roman" w:cs="Times New Roman"/>
          <w:color w:val="222222"/>
          <w:sz w:val="24"/>
          <w:szCs w:val="24"/>
          <w:shd w:val="clear" w:color="auto" w:fill="FFFFFF"/>
        </w:rPr>
        <w:t>.</w:t>
      </w:r>
    </w:p>
    <w:p w:rsidR="00A9608A" w:rsidRPr="00A9608A" w:rsidRDefault="00C20C5A" w:rsidP="00A9608A">
      <w:pPr>
        <w:shd w:val="clear" w:color="auto" w:fill="FFFFFF"/>
        <w:spacing w:line="240" w:lineRule="auto"/>
        <w:rPr>
          <w:rFonts w:ascii="Times New Roman" w:eastAsia="Times New Roman" w:hAnsi="Times New Roman" w:cs="Times New Roman"/>
          <w:color w:val="222222"/>
          <w:sz w:val="24"/>
          <w:szCs w:val="24"/>
        </w:rPr>
      </w:pPr>
      <w:r w:rsidRPr="002F3EA8">
        <w:rPr>
          <w:rFonts w:ascii="Times New Roman" w:eastAsia="Times New Roman" w:hAnsi="Times New Roman" w:cs="Times New Roman"/>
          <w:b/>
          <w:bCs/>
          <w:color w:val="222222"/>
          <w:sz w:val="24"/>
          <w:szCs w:val="24"/>
        </w:rPr>
        <w:t>T</w:t>
      </w:r>
      <w:r w:rsidR="00A9608A" w:rsidRPr="00A9608A">
        <w:rPr>
          <w:rFonts w:ascii="Times New Roman" w:eastAsia="Times New Roman" w:hAnsi="Times New Roman" w:cs="Times New Roman"/>
          <w:b/>
          <w:bCs/>
          <w:color w:val="222222"/>
          <w:sz w:val="24"/>
          <w:szCs w:val="24"/>
        </w:rPr>
        <w:t>est Procedure in SPSS Statistics</w:t>
      </w:r>
    </w:p>
    <w:p w:rsidR="00A9608A" w:rsidRPr="00A9608A" w:rsidRDefault="00A9608A" w:rsidP="00A9608A">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A9608A">
        <w:rPr>
          <w:rFonts w:ascii="Times New Roman" w:eastAsia="Times New Roman" w:hAnsi="Times New Roman" w:cs="Times New Roman"/>
          <w:color w:val="222222"/>
          <w:sz w:val="24"/>
          <w:szCs w:val="24"/>
          <w:highlight w:val="yellow"/>
        </w:rPr>
        <w:t>Click Analyze &gt; Regression &gt; Linear... on the top menu, as shown below: ...</w:t>
      </w:r>
    </w:p>
    <w:p w:rsidR="00A9608A" w:rsidRPr="00A9608A" w:rsidRDefault="00A9608A" w:rsidP="00A9608A">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highlight w:val="yellow"/>
        </w:rPr>
      </w:pPr>
      <w:r w:rsidRPr="00A9608A">
        <w:rPr>
          <w:rFonts w:ascii="Times New Roman" w:eastAsia="Times New Roman" w:hAnsi="Times New Roman" w:cs="Times New Roman"/>
          <w:color w:val="222222"/>
          <w:sz w:val="24"/>
          <w:szCs w:val="24"/>
          <w:highlight w:val="yellow"/>
        </w:rPr>
        <w:t>Transfer the independent variable, Income, into the Independent(s): box and the dependent variable, Price, into the Dependent: box.</w:t>
      </w:r>
    </w:p>
    <w:p w:rsidR="00803E6F" w:rsidRPr="002F3EA8" w:rsidRDefault="00803E6F" w:rsidP="00803E6F">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highlight w:val="yellow"/>
        </w:rPr>
      </w:pPr>
      <w:r w:rsidRPr="002F3EA8">
        <w:rPr>
          <w:rFonts w:ascii="Times New Roman" w:eastAsia="Times New Roman" w:hAnsi="Times New Roman" w:cs="Times New Roman"/>
          <w:color w:val="222222"/>
          <w:sz w:val="24"/>
          <w:szCs w:val="24"/>
          <w:highlight w:val="yellow"/>
        </w:rPr>
        <w:t>What does it mean when a residual is positive?</w:t>
      </w:r>
    </w:p>
    <w:p w:rsidR="00803E6F" w:rsidRPr="002F3EA8" w:rsidRDefault="00803E6F" w:rsidP="00803E6F">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highlight w:val="yellow"/>
        </w:rPr>
      </w:pPr>
      <w:r w:rsidRPr="002F3EA8">
        <w:rPr>
          <w:rFonts w:ascii="Times New Roman" w:eastAsia="Times New Roman" w:hAnsi="Times New Roman" w:cs="Times New Roman"/>
          <w:color w:val="222222"/>
          <w:sz w:val="24"/>
          <w:szCs w:val="24"/>
          <w:highlight w:val="yellow"/>
        </w:rPr>
        <w:t>The </w:t>
      </w:r>
      <w:r w:rsidRPr="002F3EA8">
        <w:rPr>
          <w:rFonts w:ascii="Times New Roman" w:eastAsia="Times New Roman" w:hAnsi="Times New Roman" w:cs="Times New Roman"/>
          <w:b/>
          <w:bCs/>
          <w:color w:val="222222"/>
          <w:sz w:val="24"/>
          <w:szCs w:val="24"/>
          <w:highlight w:val="yellow"/>
        </w:rPr>
        <w:t>residual</w:t>
      </w:r>
      <w:r w:rsidRPr="002F3EA8">
        <w:rPr>
          <w:rFonts w:ascii="Times New Roman" w:eastAsia="Times New Roman" w:hAnsi="Times New Roman" w:cs="Times New Roman"/>
          <w:color w:val="222222"/>
          <w:sz w:val="24"/>
          <w:szCs w:val="24"/>
          <w:highlight w:val="yellow"/>
        </w:rPr>
        <w:t> is the actual (observed) value minus the predicted value. If you have a negative value for a </w:t>
      </w:r>
      <w:r w:rsidRPr="002F3EA8">
        <w:rPr>
          <w:rFonts w:ascii="Times New Roman" w:eastAsia="Times New Roman" w:hAnsi="Times New Roman" w:cs="Times New Roman"/>
          <w:b/>
          <w:bCs/>
          <w:color w:val="222222"/>
          <w:sz w:val="24"/>
          <w:szCs w:val="24"/>
          <w:highlight w:val="yellow"/>
        </w:rPr>
        <w:t>residual</w:t>
      </w:r>
      <w:r w:rsidRPr="002F3EA8">
        <w:rPr>
          <w:rFonts w:ascii="Times New Roman" w:eastAsia="Times New Roman" w:hAnsi="Times New Roman" w:cs="Times New Roman"/>
          <w:color w:val="222222"/>
          <w:sz w:val="24"/>
          <w:szCs w:val="24"/>
          <w:highlight w:val="yellow"/>
        </w:rPr>
        <w:t> it </w:t>
      </w:r>
      <w:r w:rsidRPr="002F3EA8">
        <w:rPr>
          <w:rFonts w:ascii="Times New Roman" w:eastAsia="Times New Roman" w:hAnsi="Times New Roman" w:cs="Times New Roman"/>
          <w:b/>
          <w:bCs/>
          <w:color w:val="222222"/>
          <w:sz w:val="24"/>
          <w:szCs w:val="24"/>
          <w:highlight w:val="yellow"/>
        </w:rPr>
        <w:t>means</w:t>
      </w:r>
      <w:r w:rsidRPr="002F3EA8">
        <w:rPr>
          <w:rFonts w:ascii="Times New Roman" w:eastAsia="Times New Roman" w:hAnsi="Times New Roman" w:cs="Times New Roman"/>
          <w:color w:val="222222"/>
          <w:sz w:val="24"/>
          <w:szCs w:val="24"/>
          <w:highlight w:val="yellow"/>
        </w:rPr>
        <w:t> the actual value was LESS than the predicted value. The person actually </w:t>
      </w:r>
      <w:r w:rsidRPr="002F3EA8">
        <w:rPr>
          <w:rFonts w:ascii="Times New Roman" w:eastAsia="Times New Roman" w:hAnsi="Times New Roman" w:cs="Times New Roman"/>
          <w:b/>
          <w:bCs/>
          <w:color w:val="222222"/>
          <w:sz w:val="24"/>
          <w:szCs w:val="24"/>
          <w:highlight w:val="yellow"/>
        </w:rPr>
        <w:t>did</w:t>
      </w:r>
      <w:r w:rsidRPr="002F3EA8">
        <w:rPr>
          <w:rFonts w:ascii="Times New Roman" w:eastAsia="Times New Roman" w:hAnsi="Times New Roman" w:cs="Times New Roman"/>
          <w:color w:val="222222"/>
          <w:sz w:val="24"/>
          <w:szCs w:val="24"/>
          <w:highlight w:val="yellow"/>
        </w:rPr>
        <w:t> worse than you predicted. ... Above the line, you UNDER-predicted, so you have a </w:t>
      </w:r>
      <w:r w:rsidRPr="002F3EA8">
        <w:rPr>
          <w:rFonts w:ascii="Times New Roman" w:eastAsia="Times New Roman" w:hAnsi="Times New Roman" w:cs="Times New Roman"/>
          <w:b/>
          <w:bCs/>
          <w:color w:val="222222"/>
          <w:sz w:val="24"/>
          <w:szCs w:val="24"/>
          <w:highlight w:val="yellow"/>
        </w:rPr>
        <w:t>positive residual</w:t>
      </w:r>
    </w:p>
    <w:p w:rsidR="00A9608A" w:rsidRPr="002F3EA8" w:rsidRDefault="00A9608A" w:rsidP="001074C9">
      <w:pPr>
        <w:rPr>
          <w:rFonts w:ascii="Times New Roman" w:hAnsi="Times New Roman" w:cs="Times New Roman"/>
          <w:b/>
          <w:color w:val="E36C0A" w:themeColor="accent6" w:themeShade="BF"/>
          <w:sz w:val="24"/>
          <w:szCs w:val="24"/>
        </w:rPr>
      </w:pPr>
    </w:p>
    <w:p w:rsidR="00803E6F" w:rsidRPr="00803E6F" w:rsidRDefault="00803E6F" w:rsidP="00803E6F">
      <w:pPr>
        <w:shd w:val="clear" w:color="auto" w:fill="FFFFFF"/>
        <w:spacing w:after="0" w:line="240" w:lineRule="auto"/>
        <w:rPr>
          <w:rFonts w:ascii="Times New Roman" w:eastAsia="Times New Roman" w:hAnsi="Times New Roman" w:cs="Times New Roman"/>
          <w:color w:val="222222"/>
          <w:sz w:val="24"/>
          <w:szCs w:val="24"/>
        </w:rPr>
      </w:pPr>
      <w:r w:rsidRPr="00803E6F">
        <w:rPr>
          <w:rFonts w:ascii="Times New Roman" w:eastAsia="Times New Roman" w:hAnsi="Times New Roman" w:cs="Times New Roman"/>
          <w:color w:val="222222"/>
          <w:sz w:val="24"/>
          <w:szCs w:val="24"/>
        </w:rPr>
        <w:t>What does a good residual plot look like?</w:t>
      </w:r>
    </w:p>
    <w:p w:rsidR="00803E6F" w:rsidRPr="00803E6F" w:rsidRDefault="00803E6F" w:rsidP="00803E6F">
      <w:pPr>
        <w:shd w:val="clear" w:color="auto" w:fill="FFFFFF"/>
        <w:spacing w:after="0" w:line="240" w:lineRule="auto"/>
        <w:rPr>
          <w:rFonts w:ascii="Times New Roman" w:eastAsia="Times New Roman" w:hAnsi="Times New Roman" w:cs="Times New Roman"/>
          <w:color w:val="222222"/>
          <w:sz w:val="24"/>
          <w:szCs w:val="24"/>
        </w:rPr>
      </w:pPr>
      <w:r w:rsidRPr="002F3EA8">
        <w:rPr>
          <w:rFonts w:ascii="Times New Roman" w:eastAsia="Times New Roman" w:hAnsi="Times New Roman" w:cs="Times New Roman"/>
          <w:color w:val="222222"/>
          <w:sz w:val="24"/>
          <w:szCs w:val="24"/>
        </w:rPr>
        <w:t>These problems are more easily seen with a </w:t>
      </w:r>
      <w:r w:rsidRPr="002F3EA8">
        <w:rPr>
          <w:rFonts w:ascii="Times New Roman" w:eastAsia="Times New Roman" w:hAnsi="Times New Roman" w:cs="Times New Roman"/>
          <w:b/>
          <w:bCs/>
          <w:color w:val="222222"/>
          <w:sz w:val="24"/>
          <w:szCs w:val="24"/>
        </w:rPr>
        <w:t>residual plot</w:t>
      </w:r>
      <w:r w:rsidRPr="002F3EA8">
        <w:rPr>
          <w:rFonts w:ascii="Times New Roman" w:eastAsia="Times New Roman" w:hAnsi="Times New Roman" w:cs="Times New Roman"/>
          <w:color w:val="222222"/>
          <w:sz w:val="24"/>
          <w:szCs w:val="24"/>
        </w:rPr>
        <w:t> than by </w:t>
      </w:r>
      <w:r w:rsidRPr="002F3EA8">
        <w:rPr>
          <w:rFonts w:ascii="Times New Roman" w:eastAsia="Times New Roman" w:hAnsi="Times New Roman" w:cs="Times New Roman"/>
          <w:b/>
          <w:bCs/>
          <w:color w:val="222222"/>
          <w:sz w:val="24"/>
          <w:szCs w:val="24"/>
        </w:rPr>
        <w:t>looking</w:t>
      </w:r>
      <w:r w:rsidRPr="002F3EA8">
        <w:rPr>
          <w:rFonts w:ascii="Times New Roman" w:eastAsia="Times New Roman" w:hAnsi="Times New Roman" w:cs="Times New Roman"/>
          <w:color w:val="222222"/>
          <w:sz w:val="24"/>
          <w:szCs w:val="24"/>
        </w:rPr>
        <w:t> at a </w:t>
      </w:r>
      <w:proofErr w:type="spellStart"/>
      <w:r w:rsidRPr="002F3EA8">
        <w:rPr>
          <w:rFonts w:ascii="Times New Roman" w:eastAsia="Times New Roman" w:hAnsi="Times New Roman" w:cs="Times New Roman"/>
          <w:b/>
          <w:bCs/>
          <w:color w:val="222222"/>
          <w:sz w:val="24"/>
          <w:szCs w:val="24"/>
        </w:rPr>
        <w:t>plot</w:t>
      </w:r>
      <w:r w:rsidRPr="002F3EA8">
        <w:rPr>
          <w:rFonts w:ascii="Times New Roman" w:eastAsia="Times New Roman" w:hAnsi="Times New Roman" w:cs="Times New Roman"/>
          <w:color w:val="222222"/>
          <w:sz w:val="24"/>
          <w:szCs w:val="24"/>
        </w:rPr>
        <w:t>of</w:t>
      </w:r>
      <w:proofErr w:type="spellEnd"/>
      <w:r w:rsidRPr="002F3EA8">
        <w:rPr>
          <w:rFonts w:ascii="Times New Roman" w:eastAsia="Times New Roman" w:hAnsi="Times New Roman" w:cs="Times New Roman"/>
          <w:color w:val="222222"/>
          <w:sz w:val="24"/>
          <w:szCs w:val="24"/>
        </w:rPr>
        <w:t xml:space="preserve"> the original data set. Ideally, </w:t>
      </w:r>
      <w:r w:rsidRPr="002F3EA8">
        <w:rPr>
          <w:rFonts w:ascii="Times New Roman" w:eastAsia="Times New Roman" w:hAnsi="Times New Roman" w:cs="Times New Roman"/>
          <w:b/>
          <w:bCs/>
          <w:color w:val="222222"/>
          <w:sz w:val="24"/>
          <w:szCs w:val="24"/>
        </w:rPr>
        <w:t>residual</w:t>
      </w:r>
      <w:r w:rsidRPr="002F3EA8">
        <w:rPr>
          <w:rFonts w:ascii="Times New Roman" w:eastAsia="Times New Roman" w:hAnsi="Times New Roman" w:cs="Times New Roman"/>
          <w:color w:val="222222"/>
          <w:sz w:val="24"/>
          <w:szCs w:val="24"/>
        </w:rPr>
        <w:t> values </w:t>
      </w:r>
      <w:r w:rsidRPr="002F3EA8">
        <w:rPr>
          <w:rFonts w:ascii="Times New Roman" w:eastAsia="Times New Roman" w:hAnsi="Times New Roman" w:cs="Times New Roman"/>
          <w:b/>
          <w:bCs/>
          <w:color w:val="222222"/>
          <w:sz w:val="24"/>
          <w:szCs w:val="24"/>
        </w:rPr>
        <w:t>should</w:t>
      </w:r>
      <w:r w:rsidRPr="002F3EA8">
        <w:rPr>
          <w:rFonts w:ascii="Times New Roman" w:eastAsia="Times New Roman" w:hAnsi="Times New Roman" w:cs="Times New Roman"/>
          <w:color w:val="222222"/>
          <w:sz w:val="24"/>
          <w:szCs w:val="24"/>
        </w:rPr>
        <w:t> be equally and randomly spaced around the horizontal axis. If your </w:t>
      </w:r>
      <w:r w:rsidRPr="002F3EA8">
        <w:rPr>
          <w:rFonts w:ascii="Times New Roman" w:eastAsia="Times New Roman" w:hAnsi="Times New Roman" w:cs="Times New Roman"/>
          <w:b/>
          <w:bCs/>
          <w:color w:val="222222"/>
          <w:sz w:val="24"/>
          <w:szCs w:val="24"/>
        </w:rPr>
        <w:t>plot looks like</w:t>
      </w:r>
      <w:r w:rsidRPr="002F3EA8">
        <w:rPr>
          <w:rFonts w:ascii="Times New Roman" w:eastAsia="Times New Roman" w:hAnsi="Times New Roman" w:cs="Times New Roman"/>
          <w:color w:val="222222"/>
          <w:sz w:val="24"/>
          <w:szCs w:val="24"/>
        </w:rPr>
        <w:t> any of the following images, then your data set is probably not a </w:t>
      </w:r>
      <w:r w:rsidRPr="002F3EA8">
        <w:rPr>
          <w:rFonts w:ascii="Times New Roman" w:eastAsia="Times New Roman" w:hAnsi="Times New Roman" w:cs="Times New Roman"/>
          <w:b/>
          <w:bCs/>
          <w:color w:val="222222"/>
          <w:sz w:val="24"/>
          <w:szCs w:val="24"/>
        </w:rPr>
        <w:t>good</w:t>
      </w:r>
      <w:r w:rsidRPr="002F3EA8">
        <w:rPr>
          <w:rFonts w:ascii="Times New Roman" w:eastAsia="Times New Roman" w:hAnsi="Times New Roman" w:cs="Times New Roman"/>
          <w:color w:val="222222"/>
          <w:sz w:val="24"/>
          <w:szCs w:val="24"/>
        </w:rPr>
        <w:t> fit for regression.</w:t>
      </w:r>
    </w:p>
    <w:p w:rsidR="00803E6F" w:rsidRPr="002F3EA8" w:rsidRDefault="00803E6F" w:rsidP="001074C9">
      <w:pPr>
        <w:rPr>
          <w:rFonts w:ascii="Times New Roman" w:hAnsi="Times New Roman" w:cs="Times New Roman"/>
          <w:b/>
          <w:color w:val="E36C0A" w:themeColor="accent6" w:themeShade="BF"/>
          <w:sz w:val="24"/>
          <w:szCs w:val="24"/>
        </w:rPr>
      </w:pPr>
    </w:p>
    <w:p w:rsidR="004A67FF" w:rsidRPr="004A67FF" w:rsidRDefault="004A67FF" w:rsidP="004A67FF">
      <w:pPr>
        <w:shd w:val="clear" w:color="auto" w:fill="FFFFFF"/>
        <w:spacing w:after="0" w:line="240" w:lineRule="auto"/>
        <w:rPr>
          <w:rFonts w:ascii="Times New Roman" w:eastAsia="Times New Roman" w:hAnsi="Times New Roman" w:cs="Times New Roman"/>
          <w:color w:val="222222"/>
          <w:sz w:val="24"/>
          <w:szCs w:val="24"/>
        </w:rPr>
      </w:pPr>
      <w:r w:rsidRPr="004A67FF">
        <w:rPr>
          <w:rFonts w:ascii="Times New Roman" w:eastAsia="Times New Roman" w:hAnsi="Times New Roman" w:cs="Times New Roman"/>
          <w:color w:val="222222"/>
          <w:sz w:val="24"/>
          <w:szCs w:val="24"/>
        </w:rPr>
        <w:lastRenderedPageBreak/>
        <w:t>What do standardized residuals tell us?</w:t>
      </w:r>
    </w:p>
    <w:p w:rsidR="004A67FF" w:rsidRPr="004A67FF" w:rsidRDefault="004A67FF" w:rsidP="004A67FF">
      <w:pPr>
        <w:shd w:val="clear" w:color="auto" w:fill="FFFFFF"/>
        <w:spacing w:after="0" w:line="240" w:lineRule="auto"/>
        <w:rPr>
          <w:rFonts w:ascii="Times New Roman" w:eastAsia="Times New Roman" w:hAnsi="Times New Roman" w:cs="Times New Roman"/>
          <w:color w:val="222222"/>
          <w:sz w:val="24"/>
          <w:szCs w:val="24"/>
        </w:rPr>
      </w:pPr>
      <w:r w:rsidRPr="002F3EA8">
        <w:rPr>
          <w:rFonts w:ascii="Times New Roman" w:eastAsia="Times New Roman" w:hAnsi="Times New Roman" w:cs="Times New Roman"/>
          <w:color w:val="222222"/>
          <w:sz w:val="24"/>
          <w:szCs w:val="24"/>
          <w:highlight w:val="yellow"/>
        </w:rPr>
        <w:t>The </w:t>
      </w:r>
      <w:r w:rsidRPr="002F3EA8">
        <w:rPr>
          <w:rFonts w:ascii="Times New Roman" w:eastAsia="Times New Roman" w:hAnsi="Times New Roman" w:cs="Times New Roman"/>
          <w:b/>
          <w:bCs/>
          <w:color w:val="222222"/>
          <w:sz w:val="24"/>
          <w:szCs w:val="24"/>
          <w:highlight w:val="yellow"/>
        </w:rPr>
        <w:t>standardized residual</w:t>
      </w:r>
      <w:r w:rsidRPr="002F3EA8">
        <w:rPr>
          <w:rFonts w:ascii="Times New Roman" w:eastAsia="Times New Roman" w:hAnsi="Times New Roman" w:cs="Times New Roman"/>
          <w:color w:val="222222"/>
          <w:sz w:val="24"/>
          <w:szCs w:val="24"/>
          <w:highlight w:val="yellow"/>
        </w:rPr>
        <w:t> is a measure of the strength of the difference between observed and expected values. It's a measure of how significant your cells </w:t>
      </w:r>
      <w:r w:rsidRPr="002F3EA8">
        <w:rPr>
          <w:rFonts w:ascii="Times New Roman" w:eastAsia="Times New Roman" w:hAnsi="Times New Roman" w:cs="Times New Roman"/>
          <w:b/>
          <w:bCs/>
          <w:color w:val="222222"/>
          <w:sz w:val="24"/>
          <w:szCs w:val="24"/>
          <w:highlight w:val="yellow"/>
        </w:rPr>
        <w:t>are</w:t>
      </w:r>
      <w:r w:rsidRPr="002F3EA8">
        <w:rPr>
          <w:rFonts w:ascii="Times New Roman" w:eastAsia="Times New Roman" w:hAnsi="Times New Roman" w:cs="Times New Roman"/>
          <w:color w:val="222222"/>
          <w:sz w:val="24"/>
          <w:szCs w:val="24"/>
          <w:highlight w:val="yellow"/>
        </w:rPr>
        <w:t> to the chi-square value.</w:t>
      </w:r>
    </w:p>
    <w:p w:rsidR="004A67FF" w:rsidRPr="002F3EA8" w:rsidRDefault="004A67FF" w:rsidP="001074C9">
      <w:pPr>
        <w:rPr>
          <w:rFonts w:ascii="Times New Roman" w:hAnsi="Times New Roman" w:cs="Times New Roman"/>
          <w:b/>
          <w:color w:val="E36C0A" w:themeColor="accent6" w:themeShade="BF"/>
          <w:sz w:val="24"/>
          <w:szCs w:val="24"/>
        </w:rPr>
      </w:pPr>
    </w:p>
    <w:p w:rsidR="004A67FF" w:rsidRPr="004A67FF" w:rsidRDefault="004A67FF" w:rsidP="004A67FF">
      <w:pPr>
        <w:shd w:val="clear" w:color="auto" w:fill="FFFFFF"/>
        <w:spacing w:after="0" w:line="240" w:lineRule="auto"/>
        <w:rPr>
          <w:rFonts w:ascii="Times New Roman" w:eastAsia="Times New Roman" w:hAnsi="Times New Roman" w:cs="Times New Roman"/>
          <w:color w:val="222222"/>
          <w:sz w:val="24"/>
          <w:szCs w:val="24"/>
        </w:rPr>
      </w:pPr>
      <w:r w:rsidRPr="004A67FF">
        <w:rPr>
          <w:rFonts w:ascii="Times New Roman" w:eastAsia="Times New Roman" w:hAnsi="Times New Roman" w:cs="Times New Roman"/>
          <w:color w:val="222222"/>
          <w:sz w:val="24"/>
          <w:szCs w:val="24"/>
        </w:rPr>
        <w:t>Why do residuals sum to zero?</w:t>
      </w:r>
    </w:p>
    <w:p w:rsidR="004A67FF" w:rsidRPr="004A67FF" w:rsidRDefault="004A67FF" w:rsidP="004A67FF">
      <w:pPr>
        <w:shd w:val="clear" w:color="auto" w:fill="FFFFFF"/>
        <w:spacing w:after="0" w:line="240" w:lineRule="auto"/>
        <w:rPr>
          <w:rFonts w:ascii="Times New Roman" w:eastAsia="Times New Roman" w:hAnsi="Times New Roman" w:cs="Times New Roman"/>
          <w:color w:val="222222"/>
          <w:sz w:val="24"/>
          <w:szCs w:val="24"/>
        </w:rPr>
      </w:pPr>
      <w:r w:rsidRPr="002F3EA8">
        <w:rPr>
          <w:rFonts w:ascii="Times New Roman" w:eastAsia="Times New Roman" w:hAnsi="Times New Roman" w:cs="Times New Roman"/>
          <w:color w:val="222222"/>
          <w:sz w:val="24"/>
          <w:szCs w:val="24"/>
          <w:highlight w:val="yellow"/>
        </w:rPr>
        <w:t>The </w:t>
      </w:r>
      <w:r w:rsidRPr="002F3EA8">
        <w:rPr>
          <w:rFonts w:ascii="Times New Roman" w:eastAsia="Times New Roman" w:hAnsi="Times New Roman" w:cs="Times New Roman"/>
          <w:b/>
          <w:bCs/>
          <w:color w:val="222222"/>
          <w:sz w:val="24"/>
          <w:szCs w:val="24"/>
          <w:highlight w:val="yellow"/>
        </w:rPr>
        <w:t>sum</w:t>
      </w:r>
      <w:r w:rsidRPr="002F3EA8">
        <w:rPr>
          <w:rFonts w:ascii="Times New Roman" w:eastAsia="Times New Roman" w:hAnsi="Times New Roman" w:cs="Times New Roman"/>
          <w:color w:val="222222"/>
          <w:sz w:val="24"/>
          <w:szCs w:val="24"/>
          <w:highlight w:val="yellow"/>
        </w:rPr>
        <w:t> of the </w:t>
      </w:r>
      <w:r w:rsidRPr="002F3EA8">
        <w:rPr>
          <w:rFonts w:ascii="Times New Roman" w:eastAsia="Times New Roman" w:hAnsi="Times New Roman" w:cs="Times New Roman"/>
          <w:b/>
          <w:bCs/>
          <w:color w:val="222222"/>
          <w:sz w:val="24"/>
          <w:szCs w:val="24"/>
          <w:highlight w:val="yellow"/>
        </w:rPr>
        <w:t>residuals</w:t>
      </w:r>
      <w:r w:rsidRPr="002F3EA8">
        <w:rPr>
          <w:rFonts w:ascii="Times New Roman" w:eastAsia="Times New Roman" w:hAnsi="Times New Roman" w:cs="Times New Roman"/>
          <w:color w:val="222222"/>
          <w:sz w:val="24"/>
          <w:szCs w:val="24"/>
          <w:highlight w:val="yellow"/>
        </w:rPr>
        <w:t> always equals </w:t>
      </w:r>
      <w:r w:rsidRPr="002F3EA8">
        <w:rPr>
          <w:rFonts w:ascii="Times New Roman" w:eastAsia="Times New Roman" w:hAnsi="Times New Roman" w:cs="Times New Roman"/>
          <w:b/>
          <w:bCs/>
          <w:color w:val="222222"/>
          <w:sz w:val="24"/>
          <w:szCs w:val="24"/>
          <w:highlight w:val="yellow"/>
        </w:rPr>
        <w:t>zero</w:t>
      </w:r>
      <w:r w:rsidRPr="002F3EA8">
        <w:rPr>
          <w:rFonts w:ascii="Times New Roman" w:eastAsia="Times New Roman" w:hAnsi="Times New Roman" w:cs="Times New Roman"/>
          <w:color w:val="222222"/>
          <w:sz w:val="24"/>
          <w:szCs w:val="24"/>
          <w:highlight w:val="yellow"/>
        </w:rPr>
        <w:t> (assuming that your line </w:t>
      </w:r>
      <w:r w:rsidRPr="002F3EA8">
        <w:rPr>
          <w:rFonts w:ascii="Times New Roman" w:eastAsia="Times New Roman" w:hAnsi="Times New Roman" w:cs="Times New Roman"/>
          <w:b/>
          <w:bCs/>
          <w:color w:val="222222"/>
          <w:sz w:val="24"/>
          <w:szCs w:val="24"/>
          <w:highlight w:val="yellow"/>
        </w:rPr>
        <w:t>is</w:t>
      </w:r>
      <w:r w:rsidRPr="002F3EA8">
        <w:rPr>
          <w:rFonts w:ascii="Times New Roman" w:eastAsia="Times New Roman" w:hAnsi="Times New Roman" w:cs="Times New Roman"/>
          <w:color w:val="222222"/>
          <w:sz w:val="24"/>
          <w:szCs w:val="24"/>
          <w:highlight w:val="yellow"/>
        </w:rPr>
        <w:t> actually the line of “best fit.” ... The mean of </w:t>
      </w:r>
      <w:r w:rsidRPr="002F3EA8">
        <w:rPr>
          <w:rFonts w:ascii="Times New Roman" w:eastAsia="Times New Roman" w:hAnsi="Times New Roman" w:cs="Times New Roman"/>
          <w:b/>
          <w:bCs/>
          <w:color w:val="222222"/>
          <w:sz w:val="24"/>
          <w:szCs w:val="24"/>
          <w:highlight w:val="yellow"/>
        </w:rPr>
        <w:t>residuals is</w:t>
      </w:r>
      <w:r w:rsidRPr="002F3EA8">
        <w:rPr>
          <w:rFonts w:ascii="Times New Roman" w:eastAsia="Times New Roman" w:hAnsi="Times New Roman" w:cs="Times New Roman"/>
          <w:color w:val="222222"/>
          <w:sz w:val="24"/>
          <w:szCs w:val="24"/>
          <w:highlight w:val="yellow"/>
        </w:rPr>
        <w:t> also equal to </w:t>
      </w:r>
      <w:r w:rsidRPr="002F3EA8">
        <w:rPr>
          <w:rFonts w:ascii="Times New Roman" w:eastAsia="Times New Roman" w:hAnsi="Times New Roman" w:cs="Times New Roman"/>
          <w:b/>
          <w:bCs/>
          <w:color w:val="222222"/>
          <w:sz w:val="24"/>
          <w:szCs w:val="24"/>
          <w:highlight w:val="yellow"/>
        </w:rPr>
        <w:t>zero</w:t>
      </w:r>
      <w:r w:rsidRPr="002F3EA8">
        <w:rPr>
          <w:rFonts w:ascii="Times New Roman" w:eastAsia="Times New Roman" w:hAnsi="Times New Roman" w:cs="Times New Roman"/>
          <w:color w:val="222222"/>
          <w:sz w:val="24"/>
          <w:szCs w:val="24"/>
          <w:highlight w:val="yellow"/>
        </w:rPr>
        <w:t xml:space="preserve">, as the mean = </w:t>
      </w:r>
      <w:proofErr w:type="spellStart"/>
      <w:r w:rsidRPr="002F3EA8">
        <w:rPr>
          <w:rFonts w:ascii="Times New Roman" w:eastAsia="Times New Roman" w:hAnsi="Times New Roman" w:cs="Times New Roman"/>
          <w:color w:val="222222"/>
          <w:sz w:val="24"/>
          <w:szCs w:val="24"/>
          <w:highlight w:val="yellow"/>
        </w:rPr>
        <w:t>the</w:t>
      </w:r>
      <w:r w:rsidRPr="002F3EA8">
        <w:rPr>
          <w:rFonts w:ascii="Times New Roman" w:eastAsia="Times New Roman" w:hAnsi="Times New Roman" w:cs="Times New Roman"/>
          <w:b/>
          <w:bCs/>
          <w:color w:val="222222"/>
          <w:sz w:val="24"/>
          <w:szCs w:val="24"/>
          <w:highlight w:val="yellow"/>
        </w:rPr>
        <w:t>sum</w:t>
      </w:r>
      <w:proofErr w:type="spellEnd"/>
      <w:r w:rsidRPr="002F3EA8">
        <w:rPr>
          <w:rFonts w:ascii="Times New Roman" w:eastAsia="Times New Roman" w:hAnsi="Times New Roman" w:cs="Times New Roman"/>
          <w:color w:val="222222"/>
          <w:sz w:val="24"/>
          <w:szCs w:val="24"/>
          <w:highlight w:val="yellow"/>
        </w:rPr>
        <w:t> of the </w:t>
      </w:r>
      <w:r w:rsidRPr="002F3EA8">
        <w:rPr>
          <w:rFonts w:ascii="Times New Roman" w:eastAsia="Times New Roman" w:hAnsi="Times New Roman" w:cs="Times New Roman"/>
          <w:b/>
          <w:bCs/>
          <w:color w:val="222222"/>
          <w:sz w:val="24"/>
          <w:szCs w:val="24"/>
          <w:highlight w:val="yellow"/>
        </w:rPr>
        <w:t>residuals</w:t>
      </w:r>
      <w:r w:rsidRPr="002F3EA8">
        <w:rPr>
          <w:rFonts w:ascii="Times New Roman" w:eastAsia="Times New Roman" w:hAnsi="Times New Roman" w:cs="Times New Roman"/>
          <w:color w:val="222222"/>
          <w:sz w:val="24"/>
          <w:szCs w:val="24"/>
          <w:highlight w:val="yellow"/>
        </w:rPr>
        <w:t> / the number of items. The </w:t>
      </w:r>
      <w:r w:rsidRPr="002F3EA8">
        <w:rPr>
          <w:rFonts w:ascii="Times New Roman" w:eastAsia="Times New Roman" w:hAnsi="Times New Roman" w:cs="Times New Roman"/>
          <w:b/>
          <w:bCs/>
          <w:color w:val="222222"/>
          <w:sz w:val="24"/>
          <w:szCs w:val="24"/>
          <w:highlight w:val="yellow"/>
        </w:rPr>
        <w:t>sum is zero</w:t>
      </w:r>
      <w:r w:rsidRPr="002F3EA8">
        <w:rPr>
          <w:rFonts w:ascii="Times New Roman" w:eastAsia="Times New Roman" w:hAnsi="Times New Roman" w:cs="Times New Roman"/>
          <w:color w:val="222222"/>
          <w:sz w:val="24"/>
          <w:szCs w:val="24"/>
          <w:highlight w:val="yellow"/>
        </w:rPr>
        <w:t>, so </w:t>
      </w:r>
      <w:r w:rsidRPr="002F3EA8">
        <w:rPr>
          <w:rFonts w:ascii="Times New Roman" w:eastAsia="Times New Roman" w:hAnsi="Times New Roman" w:cs="Times New Roman"/>
          <w:b/>
          <w:bCs/>
          <w:color w:val="222222"/>
          <w:sz w:val="24"/>
          <w:szCs w:val="24"/>
          <w:highlight w:val="yellow"/>
        </w:rPr>
        <w:t>0</w:t>
      </w:r>
      <w:r w:rsidRPr="002F3EA8">
        <w:rPr>
          <w:rFonts w:ascii="Times New Roman" w:eastAsia="Times New Roman" w:hAnsi="Times New Roman" w:cs="Times New Roman"/>
          <w:color w:val="222222"/>
          <w:sz w:val="24"/>
          <w:szCs w:val="24"/>
          <w:highlight w:val="yellow"/>
        </w:rPr>
        <w:t>/n will always equal </w:t>
      </w:r>
      <w:r w:rsidRPr="002F3EA8">
        <w:rPr>
          <w:rFonts w:ascii="Times New Roman" w:eastAsia="Times New Roman" w:hAnsi="Times New Roman" w:cs="Times New Roman"/>
          <w:b/>
          <w:bCs/>
          <w:color w:val="222222"/>
          <w:sz w:val="24"/>
          <w:szCs w:val="24"/>
          <w:highlight w:val="yellow"/>
        </w:rPr>
        <w:t>zero</w:t>
      </w:r>
      <w:r w:rsidRPr="002F3EA8">
        <w:rPr>
          <w:rFonts w:ascii="Times New Roman" w:eastAsia="Times New Roman" w:hAnsi="Times New Roman" w:cs="Times New Roman"/>
          <w:color w:val="222222"/>
          <w:sz w:val="24"/>
          <w:szCs w:val="24"/>
          <w:highlight w:val="yellow"/>
        </w:rPr>
        <w:t>.</w:t>
      </w:r>
    </w:p>
    <w:p w:rsidR="004A67FF" w:rsidRPr="002F3EA8" w:rsidRDefault="004A67FF" w:rsidP="001074C9">
      <w:pPr>
        <w:rPr>
          <w:rFonts w:ascii="Times New Roman" w:hAnsi="Times New Roman" w:cs="Times New Roman"/>
          <w:b/>
          <w:color w:val="E36C0A" w:themeColor="accent6" w:themeShade="BF"/>
          <w:sz w:val="24"/>
          <w:szCs w:val="24"/>
        </w:rPr>
      </w:pPr>
      <w:bookmarkStart w:id="2" w:name="_GoBack"/>
      <w:bookmarkEnd w:id="2"/>
    </w:p>
    <w:sectPr w:rsidR="004A67FF" w:rsidRPr="002F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F10"/>
    <w:multiLevelType w:val="multilevel"/>
    <w:tmpl w:val="767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72F36"/>
    <w:multiLevelType w:val="multilevel"/>
    <w:tmpl w:val="C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F1A3B"/>
    <w:multiLevelType w:val="multilevel"/>
    <w:tmpl w:val="F8A4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347F0"/>
    <w:multiLevelType w:val="multilevel"/>
    <w:tmpl w:val="F544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7049E"/>
    <w:multiLevelType w:val="multilevel"/>
    <w:tmpl w:val="A38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B4715"/>
    <w:multiLevelType w:val="hybridMultilevel"/>
    <w:tmpl w:val="7FA69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268A3"/>
    <w:multiLevelType w:val="multilevel"/>
    <w:tmpl w:val="E75E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0F3318"/>
    <w:multiLevelType w:val="multilevel"/>
    <w:tmpl w:val="C6D0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274E09"/>
    <w:multiLevelType w:val="hybridMultilevel"/>
    <w:tmpl w:val="A1329194"/>
    <w:lvl w:ilvl="0" w:tplc="FECA532E">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6586F"/>
    <w:multiLevelType w:val="multilevel"/>
    <w:tmpl w:val="CB4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E6"/>
    <w:rsid w:val="00063ED3"/>
    <w:rsid w:val="000D01E2"/>
    <w:rsid w:val="001074C9"/>
    <w:rsid w:val="00141BAD"/>
    <w:rsid w:val="00181278"/>
    <w:rsid w:val="001C4B95"/>
    <w:rsid w:val="00225E5F"/>
    <w:rsid w:val="002316D5"/>
    <w:rsid w:val="00241780"/>
    <w:rsid w:val="00245F97"/>
    <w:rsid w:val="002D5DC3"/>
    <w:rsid w:val="002E7B1E"/>
    <w:rsid w:val="002F3EA8"/>
    <w:rsid w:val="00312F27"/>
    <w:rsid w:val="00351FF0"/>
    <w:rsid w:val="003F29EB"/>
    <w:rsid w:val="004A0449"/>
    <w:rsid w:val="004A2BBF"/>
    <w:rsid w:val="004A67FF"/>
    <w:rsid w:val="004F0C1E"/>
    <w:rsid w:val="00551BD6"/>
    <w:rsid w:val="0059223B"/>
    <w:rsid w:val="0060579A"/>
    <w:rsid w:val="00626F30"/>
    <w:rsid w:val="00665114"/>
    <w:rsid w:val="00680B0B"/>
    <w:rsid w:val="00724BE6"/>
    <w:rsid w:val="00803E6F"/>
    <w:rsid w:val="00810FB9"/>
    <w:rsid w:val="008D4BB0"/>
    <w:rsid w:val="009A0027"/>
    <w:rsid w:val="009F3973"/>
    <w:rsid w:val="00A22A81"/>
    <w:rsid w:val="00A9608A"/>
    <w:rsid w:val="00AC1D1F"/>
    <w:rsid w:val="00AD2BAA"/>
    <w:rsid w:val="00B268BE"/>
    <w:rsid w:val="00B81EC8"/>
    <w:rsid w:val="00BA1AC2"/>
    <w:rsid w:val="00BE0BA8"/>
    <w:rsid w:val="00C20C5A"/>
    <w:rsid w:val="00C472F0"/>
    <w:rsid w:val="00D22CF8"/>
    <w:rsid w:val="00D91792"/>
    <w:rsid w:val="00DB25F4"/>
    <w:rsid w:val="00DC7BD8"/>
    <w:rsid w:val="00E00963"/>
    <w:rsid w:val="00E9396A"/>
    <w:rsid w:val="00EC7AE4"/>
    <w:rsid w:val="00EF6C88"/>
    <w:rsid w:val="00F220B3"/>
    <w:rsid w:val="00F57CE1"/>
    <w:rsid w:val="00F64300"/>
    <w:rsid w:val="00FB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1B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316D5"/>
  </w:style>
  <w:style w:type="character" w:customStyle="1" w:styleId="Heading2Char">
    <w:name w:val="Heading 2 Char"/>
    <w:basedOn w:val="DefaultParagraphFont"/>
    <w:link w:val="Heading2"/>
    <w:uiPriority w:val="9"/>
    <w:rsid w:val="00241780"/>
    <w:rPr>
      <w:rFonts w:ascii="Times New Roman" w:eastAsia="Times New Roman" w:hAnsi="Times New Roman" w:cs="Times New Roman"/>
      <w:b/>
      <w:bCs/>
      <w:sz w:val="36"/>
      <w:szCs w:val="36"/>
    </w:rPr>
  </w:style>
  <w:style w:type="paragraph" w:styleId="NormalWeb">
    <w:name w:val="Normal (Web)"/>
    <w:basedOn w:val="Normal"/>
    <w:uiPriority w:val="99"/>
    <w:unhideWhenUsed/>
    <w:rsid w:val="00241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780"/>
    <w:rPr>
      <w:b/>
      <w:bCs/>
    </w:rPr>
  </w:style>
  <w:style w:type="character" w:styleId="Emphasis">
    <w:name w:val="Emphasis"/>
    <w:basedOn w:val="DefaultParagraphFont"/>
    <w:uiPriority w:val="20"/>
    <w:qFormat/>
    <w:rsid w:val="00626F30"/>
    <w:rPr>
      <w:i/>
      <w:iCs/>
    </w:rPr>
  </w:style>
  <w:style w:type="character" w:styleId="Hyperlink">
    <w:name w:val="Hyperlink"/>
    <w:basedOn w:val="DefaultParagraphFont"/>
    <w:uiPriority w:val="99"/>
    <w:semiHidden/>
    <w:unhideWhenUsed/>
    <w:rsid w:val="00626F30"/>
    <w:rPr>
      <w:color w:val="0000FF"/>
      <w:u w:val="single"/>
    </w:rPr>
  </w:style>
  <w:style w:type="paragraph" w:styleId="BalloonText">
    <w:name w:val="Balloon Text"/>
    <w:basedOn w:val="Normal"/>
    <w:link w:val="BalloonTextChar"/>
    <w:uiPriority w:val="99"/>
    <w:semiHidden/>
    <w:unhideWhenUsed/>
    <w:rsid w:val="00181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78"/>
    <w:rPr>
      <w:rFonts w:ascii="Tahoma" w:hAnsi="Tahoma" w:cs="Tahoma"/>
      <w:sz w:val="16"/>
      <w:szCs w:val="16"/>
    </w:rPr>
  </w:style>
  <w:style w:type="character" w:customStyle="1" w:styleId="s-variable">
    <w:name w:val="s-variable"/>
    <w:basedOn w:val="DefaultParagraphFont"/>
    <w:rsid w:val="00810FB9"/>
  </w:style>
  <w:style w:type="character" w:customStyle="1" w:styleId="boxes">
    <w:name w:val="boxes"/>
    <w:basedOn w:val="DefaultParagraphFont"/>
    <w:rsid w:val="00810FB9"/>
  </w:style>
  <w:style w:type="character" w:customStyle="1" w:styleId="n-variable">
    <w:name w:val="n-variable"/>
    <w:basedOn w:val="DefaultParagraphFont"/>
    <w:rsid w:val="00810FB9"/>
  </w:style>
  <w:style w:type="paragraph" w:customStyle="1" w:styleId="note">
    <w:name w:val="note"/>
    <w:basedOn w:val="Normal"/>
    <w:rsid w:val="00810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810FB9"/>
  </w:style>
  <w:style w:type="paragraph" w:customStyle="1" w:styleId="small-button">
    <w:name w:val="small-button"/>
    <w:basedOn w:val="Normal"/>
    <w:rsid w:val="00810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41BAD"/>
    <w:rPr>
      <w:rFonts w:asciiTheme="majorHAnsi" w:eastAsiaTheme="majorEastAsia" w:hAnsiTheme="majorHAnsi" w:cstheme="majorBidi"/>
      <w:b/>
      <w:bCs/>
      <w:color w:val="4F81BD" w:themeColor="accent1"/>
    </w:rPr>
  </w:style>
  <w:style w:type="character" w:customStyle="1" w:styleId="cs-variable">
    <w:name w:val="cs-variable"/>
    <w:basedOn w:val="DefaultParagraphFont"/>
    <w:rsid w:val="00F64300"/>
  </w:style>
  <w:style w:type="character" w:customStyle="1" w:styleId="areas">
    <w:name w:val="areas"/>
    <w:basedOn w:val="DefaultParagraphFont"/>
    <w:rsid w:val="00F64300"/>
  </w:style>
  <w:style w:type="paragraph" w:styleId="ListParagraph">
    <w:name w:val="List Paragraph"/>
    <w:basedOn w:val="Normal"/>
    <w:uiPriority w:val="34"/>
    <w:qFormat/>
    <w:rsid w:val="00803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1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1B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316D5"/>
  </w:style>
  <w:style w:type="character" w:customStyle="1" w:styleId="Heading2Char">
    <w:name w:val="Heading 2 Char"/>
    <w:basedOn w:val="DefaultParagraphFont"/>
    <w:link w:val="Heading2"/>
    <w:uiPriority w:val="9"/>
    <w:rsid w:val="00241780"/>
    <w:rPr>
      <w:rFonts w:ascii="Times New Roman" w:eastAsia="Times New Roman" w:hAnsi="Times New Roman" w:cs="Times New Roman"/>
      <w:b/>
      <w:bCs/>
      <w:sz w:val="36"/>
      <w:szCs w:val="36"/>
    </w:rPr>
  </w:style>
  <w:style w:type="paragraph" w:styleId="NormalWeb">
    <w:name w:val="Normal (Web)"/>
    <w:basedOn w:val="Normal"/>
    <w:uiPriority w:val="99"/>
    <w:unhideWhenUsed/>
    <w:rsid w:val="00241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780"/>
    <w:rPr>
      <w:b/>
      <w:bCs/>
    </w:rPr>
  </w:style>
  <w:style w:type="character" w:styleId="Emphasis">
    <w:name w:val="Emphasis"/>
    <w:basedOn w:val="DefaultParagraphFont"/>
    <w:uiPriority w:val="20"/>
    <w:qFormat/>
    <w:rsid w:val="00626F30"/>
    <w:rPr>
      <w:i/>
      <w:iCs/>
    </w:rPr>
  </w:style>
  <w:style w:type="character" w:styleId="Hyperlink">
    <w:name w:val="Hyperlink"/>
    <w:basedOn w:val="DefaultParagraphFont"/>
    <w:uiPriority w:val="99"/>
    <w:semiHidden/>
    <w:unhideWhenUsed/>
    <w:rsid w:val="00626F30"/>
    <w:rPr>
      <w:color w:val="0000FF"/>
      <w:u w:val="single"/>
    </w:rPr>
  </w:style>
  <w:style w:type="paragraph" w:styleId="BalloonText">
    <w:name w:val="Balloon Text"/>
    <w:basedOn w:val="Normal"/>
    <w:link w:val="BalloonTextChar"/>
    <w:uiPriority w:val="99"/>
    <w:semiHidden/>
    <w:unhideWhenUsed/>
    <w:rsid w:val="00181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78"/>
    <w:rPr>
      <w:rFonts w:ascii="Tahoma" w:hAnsi="Tahoma" w:cs="Tahoma"/>
      <w:sz w:val="16"/>
      <w:szCs w:val="16"/>
    </w:rPr>
  </w:style>
  <w:style w:type="character" w:customStyle="1" w:styleId="s-variable">
    <w:name w:val="s-variable"/>
    <w:basedOn w:val="DefaultParagraphFont"/>
    <w:rsid w:val="00810FB9"/>
  </w:style>
  <w:style w:type="character" w:customStyle="1" w:styleId="boxes">
    <w:name w:val="boxes"/>
    <w:basedOn w:val="DefaultParagraphFont"/>
    <w:rsid w:val="00810FB9"/>
  </w:style>
  <w:style w:type="character" w:customStyle="1" w:styleId="n-variable">
    <w:name w:val="n-variable"/>
    <w:basedOn w:val="DefaultParagraphFont"/>
    <w:rsid w:val="00810FB9"/>
  </w:style>
  <w:style w:type="paragraph" w:customStyle="1" w:styleId="note">
    <w:name w:val="note"/>
    <w:basedOn w:val="Normal"/>
    <w:rsid w:val="00810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810FB9"/>
  </w:style>
  <w:style w:type="paragraph" w:customStyle="1" w:styleId="small-button">
    <w:name w:val="small-button"/>
    <w:basedOn w:val="Normal"/>
    <w:rsid w:val="00810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41BAD"/>
    <w:rPr>
      <w:rFonts w:asciiTheme="majorHAnsi" w:eastAsiaTheme="majorEastAsia" w:hAnsiTheme="majorHAnsi" w:cstheme="majorBidi"/>
      <w:b/>
      <w:bCs/>
      <w:color w:val="4F81BD" w:themeColor="accent1"/>
    </w:rPr>
  </w:style>
  <w:style w:type="character" w:customStyle="1" w:styleId="cs-variable">
    <w:name w:val="cs-variable"/>
    <w:basedOn w:val="DefaultParagraphFont"/>
    <w:rsid w:val="00F64300"/>
  </w:style>
  <w:style w:type="character" w:customStyle="1" w:styleId="areas">
    <w:name w:val="areas"/>
    <w:basedOn w:val="DefaultParagraphFont"/>
    <w:rsid w:val="00F64300"/>
  </w:style>
  <w:style w:type="paragraph" w:styleId="ListParagraph">
    <w:name w:val="List Paragraph"/>
    <w:basedOn w:val="Normal"/>
    <w:uiPriority w:val="34"/>
    <w:qFormat/>
    <w:rsid w:val="0080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566">
      <w:bodyDiv w:val="1"/>
      <w:marLeft w:val="0"/>
      <w:marRight w:val="0"/>
      <w:marTop w:val="0"/>
      <w:marBottom w:val="0"/>
      <w:divBdr>
        <w:top w:val="none" w:sz="0" w:space="0" w:color="auto"/>
        <w:left w:val="none" w:sz="0" w:space="0" w:color="auto"/>
        <w:bottom w:val="none" w:sz="0" w:space="0" w:color="auto"/>
        <w:right w:val="none" w:sz="0" w:space="0" w:color="auto"/>
      </w:divBdr>
      <w:divsChild>
        <w:div w:id="1529634160">
          <w:marLeft w:val="0"/>
          <w:marRight w:val="0"/>
          <w:marTop w:val="0"/>
          <w:marBottom w:val="0"/>
          <w:divBdr>
            <w:top w:val="single" w:sz="6" w:space="4" w:color="EAEAEA"/>
            <w:left w:val="single" w:sz="6" w:space="4" w:color="EAEAEA"/>
            <w:bottom w:val="single" w:sz="6" w:space="4" w:color="EAEAEA"/>
            <w:right w:val="single" w:sz="6" w:space="4" w:color="EAEAEA"/>
          </w:divBdr>
        </w:div>
        <w:div w:id="750584296">
          <w:marLeft w:val="0"/>
          <w:marRight w:val="0"/>
          <w:marTop w:val="0"/>
          <w:marBottom w:val="0"/>
          <w:divBdr>
            <w:top w:val="single" w:sz="6" w:space="4" w:color="EAEAEA"/>
            <w:left w:val="single" w:sz="6" w:space="4" w:color="EAEAEA"/>
            <w:bottom w:val="single" w:sz="6" w:space="4" w:color="EAEAEA"/>
            <w:right w:val="single" w:sz="6" w:space="4" w:color="EAEAEA"/>
          </w:divBdr>
        </w:div>
        <w:div w:id="706032229">
          <w:marLeft w:val="0"/>
          <w:marRight w:val="0"/>
          <w:marTop w:val="0"/>
          <w:marBottom w:val="0"/>
          <w:divBdr>
            <w:top w:val="single" w:sz="6" w:space="4" w:color="EAEAEA"/>
            <w:left w:val="single" w:sz="6" w:space="4" w:color="EAEAEA"/>
            <w:bottom w:val="single" w:sz="6" w:space="4" w:color="EAEAEA"/>
            <w:right w:val="single" w:sz="6" w:space="4" w:color="EAEAEA"/>
          </w:divBdr>
        </w:div>
        <w:div w:id="1783106281">
          <w:marLeft w:val="0"/>
          <w:marRight w:val="0"/>
          <w:marTop w:val="0"/>
          <w:marBottom w:val="0"/>
          <w:divBdr>
            <w:top w:val="single" w:sz="6" w:space="4" w:color="EAEAEA"/>
            <w:left w:val="single" w:sz="6" w:space="4" w:color="EAEAEA"/>
            <w:bottom w:val="single" w:sz="6" w:space="4" w:color="EAEAEA"/>
            <w:right w:val="single" w:sz="6" w:space="4" w:color="EAEAEA"/>
          </w:divBdr>
        </w:div>
        <w:div w:id="173422283">
          <w:marLeft w:val="0"/>
          <w:marRight w:val="0"/>
          <w:marTop w:val="0"/>
          <w:marBottom w:val="0"/>
          <w:divBdr>
            <w:top w:val="single" w:sz="6" w:space="4" w:color="EAEAEA"/>
            <w:left w:val="single" w:sz="6" w:space="4" w:color="EAEAEA"/>
            <w:bottom w:val="single" w:sz="6" w:space="4" w:color="EAEAEA"/>
            <w:right w:val="single" w:sz="6" w:space="4" w:color="EAEAEA"/>
          </w:divBdr>
        </w:div>
        <w:div w:id="653606419">
          <w:marLeft w:val="0"/>
          <w:marRight w:val="0"/>
          <w:marTop w:val="0"/>
          <w:marBottom w:val="0"/>
          <w:divBdr>
            <w:top w:val="single" w:sz="6" w:space="4" w:color="EAEAEA"/>
            <w:left w:val="single" w:sz="6" w:space="4" w:color="EAEAEA"/>
            <w:bottom w:val="single" w:sz="6" w:space="4" w:color="EAEAEA"/>
            <w:right w:val="single" w:sz="6" w:space="4" w:color="EAEAEA"/>
          </w:divBdr>
        </w:div>
        <w:div w:id="163591247">
          <w:marLeft w:val="0"/>
          <w:marRight w:val="0"/>
          <w:marTop w:val="0"/>
          <w:marBottom w:val="0"/>
          <w:divBdr>
            <w:top w:val="single" w:sz="6" w:space="4" w:color="EAEAEA"/>
            <w:left w:val="single" w:sz="6" w:space="4" w:color="EAEAEA"/>
            <w:bottom w:val="single" w:sz="6" w:space="4" w:color="EAEAEA"/>
            <w:right w:val="single" w:sz="6" w:space="4" w:color="EAEAEA"/>
          </w:divBdr>
        </w:div>
        <w:div w:id="1059012966">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221717549">
      <w:bodyDiv w:val="1"/>
      <w:marLeft w:val="0"/>
      <w:marRight w:val="0"/>
      <w:marTop w:val="0"/>
      <w:marBottom w:val="0"/>
      <w:divBdr>
        <w:top w:val="none" w:sz="0" w:space="0" w:color="auto"/>
        <w:left w:val="none" w:sz="0" w:space="0" w:color="auto"/>
        <w:bottom w:val="none" w:sz="0" w:space="0" w:color="auto"/>
        <w:right w:val="none" w:sz="0" w:space="0" w:color="auto"/>
      </w:divBdr>
    </w:div>
    <w:div w:id="357244174">
      <w:bodyDiv w:val="1"/>
      <w:marLeft w:val="0"/>
      <w:marRight w:val="0"/>
      <w:marTop w:val="0"/>
      <w:marBottom w:val="0"/>
      <w:divBdr>
        <w:top w:val="none" w:sz="0" w:space="0" w:color="auto"/>
        <w:left w:val="none" w:sz="0" w:space="0" w:color="auto"/>
        <w:bottom w:val="none" w:sz="0" w:space="0" w:color="auto"/>
        <w:right w:val="none" w:sz="0" w:space="0" w:color="auto"/>
      </w:divBdr>
    </w:div>
    <w:div w:id="643119265">
      <w:bodyDiv w:val="1"/>
      <w:marLeft w:val="0"/>
      <w:marRight w:val="0"/>
      <w:marTop w:val="0"/>
      <w:marBottom w:val="0"/>
      <w:divBdr>
        <w:top w:val="none" w:sz="0" w:space="0" w:color="auto"/>
        <w:left w:val="none" w:sz="0" w:space="0" w:color="auto"/>
        <w:bottom w:val="none" w:sz="0" w:space="0" w:color="auto"/>
        <w:right w:val="none" w:sz="0" w:space="0" w:color="auto"/>
      </w:divBdr>
    </w:div>
    <w:div w:id="700009410">
      <w:bodyDiv w:val="1"/>
      <w:marLeft w:val="0"/>
      <w:marRight w:val="0"/>
      <w:marTop w:val="0"/>
      <w:marBottom w:val="0"/>
      <w:divBdr>
        <w:top w:val="none" w:sz="0" w:space="0" w:color="auto"/>
        <w:left w:val="none" w:sz="0" w:space="0" w:color="auto"/>
        <w:bottom w:val="none" w:sz="0" w:space="0" w:color="auto"/>
        <w:right w:val="none" w:sz="0" w:space="0" w:color="auto"/>
      </w:divBdr>
      <w:divsChild>
        <w:div w:id="2031297279">
          <w:marLeft w:val="0"/>
          <w:marRight w:val="0"/>
          <w:marTop w:val="0"/>
          <w:marBottom w:val="0"/>
          <w:divBdr>
            <w:top w:val="single" w:sz="6" w:space="7" w:color="E5E5E5"/>
            <w:left w:val="none" w:sz="0" w:space="0" w:color="auto"/>
            <w:bottom w:val="none" w:sz="0" w:space="0" w:color="auto"/>
            <w:right w:val="none" w:sz="0" w:space="0" w:color="auto"/>
          </w:divBdr>
        </w:div>
        <w:div w:id="311449177">
          <w:marLeft w:val="0"/>
          <w:marRight w:val="0"/>
          <w:marTop w:val="0"/>
          <w:marBottom w:val="0"/>
          <w:divBdr>
            <w:top w:val="none" w:sz="0" w:space="0" w:color="auto"/>
            <w:left w:val="none" w:sz="0" w:space="0" w:color="auto"/>
            <w:bottom w:val="none" w:sz="0" w:space="0" w:color="auto"/>
            <w:right w:val="none" w:sz="0" w:space="0" w:color="auto"/>
          </w:divBdr>
          <w:divsChild>
            <w:div w:id="569732354">
              <w:marLeft w:val="0"/>
              <w:marRight w:val="0"/>
              <w:marTop w:val="0"/>
              <w:marBottom w:val="0"/>
              <w:divBdr>
                <w:top w:val="none" w:sz="0" w:space="0" w:color="auto"/>
                <w:left w:val="none" w:sz="0" w:space="0" w:color="auto"/>
                <w:bottom w:val="none" w:sz="0" w:space="0" w:color="auto"/>
                <w:right w:val="none" w:sz="0" w:space="0" w:color="auto"/>
              </w:divBdr>
              <w:divsChild>
                <w:div w:id="2084252689">
                  <w:marLeft w:val="0"/>
                  <w:marRight w:val="0"/>
                  <w:marTop w:val="0"/>
                  <w:marBottom w:val="0"/>
                  <w:divBdr>
                    <w:top w:val="none" w:sz="0" w:space="0" w:color="auto"/>
                    <w:left w:val="none" w:sz="0" w:space="0" w:color="auto"/>
                    <w:bottom w:val="none" w:sz="0" w:space="0" w:color="auto"/>
                    <w:right w:val="none" w:sz="0" w:space="0" w:color="auto"/>
                  </w:divBdr>
                  <w:divsChild>
                    <w:div w:id="6694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98045">
      <w:bodyDiv w:val="1"/>
      <w:marLeft w:val="0"/>
      <w:marRight w:val="0"/>
      <w:marTop w:val="0"/>
      <w:marBottom w:val="0"/>
      <w:divBdr>
        <w:top w:val="none" w:sz="0" w:space="0" w:color="auto"/>
        <w:left w:val="none" w:sz="0" w:space="0" w:color="auto"/>
        <w:bottom w:val="none" w:sz="0" w:space="0" w:color="auto"/>
        <w:right w:val="none" w:sz="0" w:space="0" w:color="auto"/>
      </w:divBdr>
      <w:divsChild>
        <w:div w:id="680815461">
          <w:marLeft w:val="0"/>
          <w:marRight w:val="0"/>
          <w:marTop w:val="0"/>
          <w:marBottom w:val="0"/>
          <w:divBdr>
            <w:top w:val="single" w:sz="6" w:space="7" w:color="E5E5E5"/>
            <w:left w:val="none" w:sz="0" w:space="0" w:color="auto"/>
            <w:bottom w:val="none" w:sz="0" w:space="0" w:color="auto"/>
            <w:right w:val="none" w:sz="0" w:space="0" w:color="auto"/>
          </w:divBdr>
        </w:div>
        <w:div w:id="142280662">
          <w:marLeft w:val="0"/>
          <w:marRight w:val="0"/>
          <w:marTop w:val="0"/>
          <w:marBottom w:val="0"/>
          <w:divBdr>
            <w:top w:val="none" w:sz="0" w:space="0" w:color="auto"/>
            <w:left w:val="none" w:sz="0" w:space="0" w:color="auto"/>
            <w:bottom w:val="none" w:sz="0" w:space="0" w:color="auto"/>
            <w:right w:val="none" w:sz="0" w:space="0" w:color="auto"/>
          </w:divBdr>
          <w:divsChild>
            <w:div w:id="88431099">
              <w:marLeft w:val="0"/>
              <w:marRight w:val="0"/>
              <w:marTop w:val="0"/>
              <w:marBottom w:val="0"/>
              <w:divBdr>
                <w:top w:val="none" w:sz="0" w:space="0" w:color="auto"/>
                <w:left w:val="none" w:sz="0" w:space="0" w:color="auto"/>
                <w:bottom w:val="none" w:sz="0" w:space="0" w:color="auto"/>
                <w:right w:val="none" w:sz="0" w:space="0" w:color="auto"/>
              </w:divBdr>
              <w:divsChild>
                <w:div w:id="1428115595">
                  <w:marLeft w:val="0"/>
                  <w:marRight w:val="0"/>
                  <w:marTop w:val="0"/>
                  <w:marBottom w:val="0"/>
                  <w:divBdr>
                    <w:top w:val="none" w:sz="0" w:space="0" w:color="auto"/>
                    <w:left w:val="none" w:sz="0" w:space="0" w:color="auto"/>
                    <w:bottom w:val="none" w:sz="0" w:space="0" w:color="auto"/>
                    <w:right w:val="none" w:sz="0" w:space="0" w:color="auto"/>
                  </w:divBdr>
                  <w:divsChild>
                    <w:div w:id="8647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5568">
      <w:bodyDiv w:val="1"/>
      <w:marLeft w:val="0"/>
      <w:marRight w:val="0"/>
      <w:marTop w:val="0"/>
      <w:marBottom w:val="0"/>
      <w:divBdr>
        <w:top w:val="none" w:sz="0" w:space="0" w:color="auto"/>
        <w:left w:val="none" w:sz="0" w:space="0" w:color="auto"/>
        <w:bottom w:val="none" w:sz="0" w:space="0" w:color="auto"/>
        <w:right w:val="none" w:sz="0" w:space="0" w:color="auto"/>
      </w:divBdr>
    </w:div>
    <w:div w:id="1341740540">
      <w:bodyDiv w:val="1"/>
      <w:marLeft w:val="0"/>
      <w:marRight w:val="0"/>
      <w:marTop w:val="0"/>
      <w:marBottom w:val="0"/>
      <w:divBdr>
        <w:top w:val="none" w:sz="0" w:space="0" w:color="auto"/>
        <w:left w:val="none" w:sz="0" w:space="0" w:color="auto"/>
        <w:bottom w:val="none" w:sz="0" w:space="0" w:color="auto"/>
        <w:right w:val="none" w:sz="0" w:space="0" w:color="auto"/>
      </w:divBdr>
      <w:divsChild>
        <w:div w:id="1756315957">
          <w:marLeft w:val="0"/>
          <w:marRight w:val="0"/>
          <w:marTop w:val="0"/>
          <w:marBottom w:val="0"/>
          <w:divBdr>
            <w:top w:val="single" w:sz="6" w:space="4" w:color="EAEAEA"/>
            <w:left w:val="single" w:sz="6" w:space="4" w:color="EAEAEA"/>
            <w:bottom w:val="single" w:sz="6" w:space="4" w:color="EAEAEA"/>
            <w:right w:val="single" w:sz="6" w:space="4" w:color="EAEAEA"/>
          </w:divBdr>
        </w:div>
        <w:div w:id="975377266">
          <w:marLeft w:val="0"/>
          <w:marRight w:val="0"/>
          <w:marTop w:val="0"/>
          <w:marBottom w:val="0"/>
          <w:divBdr>
            <w:top w:val="single" w:sz="6" w:space="4" w:color="EAEAEA"/>
            <w:left w:val="single" w:sz="6" w:space="4" w:color="EAEAEA"/>
            <w:bottom w:val="single" w:sz="6" w:space="4" w:color="EAEAEA"/>
            <w:right w:val="single" w:sz="6" w:space="4" w:color="EAEAEA"/>
          </w:divBdr>
        </w:div>
        <w:div w:id="241717209">
          <w:marLeft w:val="0"/>
          <w:marRight w:val="0"/>
          <w:marTop w:val="0"/>
          <w:marBottom w:val="0"/>
          <w:divBdr>
            <w:top w:val="single" w:sz="6" w:space="4" w:color="EAEAEA"/>
            <w:left w:val="single" w:sz="6" w:space="4" w:color="EAEAEA"/>
            <w:bottom w:val="single" w:sz="6" w:space="4" w:color="EAEAEA"/>
            <w:right w:val="single" w:sz="6" w:space="4" w:color="EAEAEA"/>
          </w:divBdr>
        </w:div>
        <w:div w:id="1255627676">
          <w:marLeft w:val="0"/>
          <w:marRight w:val="0"/>
          <w:marTop w:val="0"/>
          <w:marBottom w:val="0"/>
          <w:divBdr>
            <w:top w:val="single" w:sz="6" w:space="4" w:color="EAEAEA"/>
            <w:left w:val="single" w:sz="6" w:space="4" w:color="EAEAEA"/>
            <w:bottom w:val="single" w:sz="6" w:space="4" w:color="EAEAEA"/>
            <w:right w:val="single" w:sz="6" w:space="4" w:color="EAEAEA"/>
          </w:divBdr>
        </w:div>
        <w:div w:id="474103359">
          <w:marLeft w:val="0"/>
          <w:marRight w:val="0"/>
          <w:marTop w:val="0"/>
          <w:marBottom w:val="0"/>
          <w:divBdr>
            <w:top w:val="single" w:sz="6" w:space="4" w:color="EAEAEA"/>
            <w:left w:val="single" w:sz="6" w:space="4" w:color="EAEAEA"/>
            <w:bottom w:val="single" w:sz="6" w:space="4" w:color="EAEAEA"/>
            <w:right w:val="single" w:sz="6" w:space="4" w:color="EAEAEA"/>
          </w:divBdr>
        </w:div>
        <w:div w:id="465197308">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365709376">
      <w:bodyDiv w:val="1"/>
      <w:marLeft w:val="0"/>
      <w:marRight w:val="0"/>
      <w:marTop w:val="0"/>
      <w:marBottom w:val="0"/>
      <w:divBdr>
        <w:top w:val="none" w:sz="0" w:space="0" w:color="auto"/>
        <w:left w:val="none" w:sz="0" w:space="0" w:color="auto"/>
        <w:bottom w:val="none" w:sz="0" w:space="0" w:color="auto"/>
        <w:right w:val="none" w:sz="0" w:space="0" w:color="auto"/>
      </w:divBdr>
      <w:divsChild>
        <w:div w:id="714043252">
          <w:marLeft w:val="0"/>
          <w:marRight w:val="0"/>
          <w:marTop w:val="0"/>
          <w:marBottom w:val="0"/>
          <w:divBdr>
            <w:top w:val="single" w:sz="6" w:space="7" w:color="E5E5E5"/>
            <w:left w:val="none" w:sz="0" w:space="0" w:color="auto"/>
            <w:bottom w:val="none" w:sz="0" w:space="0" w:color="auto"/>
            <w:right w:val="none" w:sz="0" w:space="0" w:color="auto"/>
          </w:divBdr>
        </w:div>
        <w:div w:id="1743599358">
          <w:marLeft w:val="0"/>
          <w:marRight w:val="0"/>
          <w:marTop w:val="0"/>
          <w:marBottom w:val="0"/>
          <w:divBdr>
            <w:top w:val="none" w:sz="0" w:space="0" w:color="auto"/>
            <w:left w:val="none" w:sz="0" w:space="0" w:color="auto"/>
            <w:bottom w:val="none" w:sz="0" w:space="0" w:color="auto"/>
            <w:right w:val="none" w:sz="0" w:space="0" w:color="auto"/>
          </w:divBdr>
          <w:divsChild>
            <w:div w:id="52583039">
              <w:marLeft w:val="0"/>
              <w:marRight w:val="0"/>
              <w:marTop w:val="0"/>
              <w:marBottom w:val="0"/>
              <w:divBdr>
                <w:top w:val="none" w:sz="0" w:space="0" w:color="auto"/>
                <w:left w:val="none" w:sz="0" w:space="0" w:color="auto"/>
                <w:bottom w:val="none" w:sz="0" w:space="0" w:color="auto"/>
                <w:right w:val="none" w:sz="0" w:space="0" w:color="auto"/>
              </w:divBdr>
              <w:divsChild>
                <w:div w:id="1512329518">
                  <w:marLeft w:val="0"/>
                  <w:marRight w:val="0"/>
                  <w:marTop w:val="0"/>
                  <w:marBottom w:val="0"/>
                  <w:divBdr>
                    <w:top w:val="none" w:sz="0" w:space="0" w:color="auto"/>
                    <w:left w:val="none" w:sz="0" w:space="0" w:color="auto"/>
                    <w:bottom w:val="none" w:sz="0" w:space="0" w:color="auto"/>
                    <w:right w:val="none" w:sz="0" w:space="0" w:color="auto"/>
                  </w:divBdr>
                  <w:divsChild>
                    <w:div w:id="1539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6664">
      <w:bodyDiv w:val="1"/>
      <w:marLeft w:val="0"/>
      <w:marRight w:val="0"/>
      <w:marTop w:val="0"/>
      <w:marBottom w:val="0"/>
      <w:divBdr>
        <w:top w:val="none" w:sz="0" w:space="0" w:color="auto"/>
        <w:left w:val="none" w:sz="0" w:space="0" w:color="auto"/>
        <w:bottom w:val="none" w:sz="0" w:space="0" w:color="auto"/>
        <w:right w:val="none" w:sz="0" w:space="0" w:color="auto"/>
      </w:divBdr>
      <w:divsChild>
        <w:div w:id="1012295401">
          <w:marLeft w:val="0"/>
          <w:marRight w:val="0"/>
          <w:marTop w:val="0"/>
          <w:marBottom w:val="0"/>
          <w:divBdr>
            <w:top w:val="single" w:sz="6" w:space="7" w:color="E5E5E5"/>
            <w:left w:val="none" w:sz="0" w:space="0" w:color="auto"/>
            <w:bottom w:val="none" w:sz="0" w:space="0" w:color="auto"/>
            <w:right w:val="none" w:sz="0" w:space="0" w:color="auto"/>
          </w:divBdr>
        </w:div>
        <w:div w:id="1956322465">
          <w:marLeft w:val="0"/>
          <w:marRight w:val="0"/>
          <w:marTop w:val="0"/>
          <w:marBottom w:val="0"/>
          <w:divBdr>
            <w:top w:val="none" w:sz="0" w:space="0" w:color="auto"/>
            <w:left w:val="none" w:sz="0" w:space="0" w:color="auto"/>
            <w:bottom w:val="none" w:sz="0" w:space="0" w:color="auto"/>
            <w:right w:val="none" w:sz="0" w:space="0" w:color="auto"/>
          </w:divBdr>
          <w:divsChild>
            <w:div w:id="1375618673">
              <w:marLeft w:val="0"/>
              <w:marRight w:val="0"/>
              <w:marTop w:val="0"/>
              <w:marBottom w:val="0"/>
              <w:divBdr>
                <w:top w:val="none" w:sz="0" w:space="0" w:color="auto"/>
                <w:left w:val="none" w:sz="0" w:space="0" w:color="auto"/>
                <w:bottom w:val="none" w:sz="0" w:space="0" w:color="auto"/>
                <w:right w:val="none" w:sz="0" w:space="0" w:color="auto"/>
              </w:divBdr>
              <w:divsChild>
                <w:div w:id="667902431">
                  <w:marLeft w:val="0"/>
                  <w:marRight w:val="0"/>
                  <w:marTop w:val="0"/>
                  <w:marBottom w:val="0"/>
                  <w:divBdr>
                    <w:top w:val="none" w:sz="0" w:space="0" w:color="auto"/>
                    <w:left w:val="none" w:sz="0" w:space="0" w:color="auto"/>
                    <w:bottom w:val="none" w:sz="0" w:space="0" w:color="auto"/>
                    <w:right w:val="none" w:sz="0" w:space="0" w:color="auto"/>
                  </w:divBdr>
                  <w:divsChild>
                    <w:div w:id="5799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2906">
      <w:bodyDiv w:val="1"/>
      <w:marLeft w:val="0"/>
      <w:marRight w:val="0"/>
      <w:marTop w:val="0"/>
      <w:marBottom w:val="0"/>
      <w:divBdr>
        <w:top w:val="none" w:sz="0" w:space="0" w:color="auto"/>
        <w:left w:val="none" w:sz="0" w:space="0" w:color="auto"/>
        <w:bottom w:val="none" w:sz="0" w:space="0" w:color="auto"/>
        <w:right w:val="none" w:sz="0" w:space="0" w:color="auto"/>
      </w:divBdr>
      <w:divsChild>
        <w:div w:id="344095845">
          <w:marLeft w:val="0"/>
          <w:marRight w:val="0"/>
          <w:marTop w:val="0"/>
          <w:marBottom w:val="225"/>
          <w:divBdr>
            <w:top w:val="none" w:sz="0" w:space="0" w:color="auto"/>
            <w:left w:val="none" w:sz="0" w:space="0" w:color="auto"/>
            <w:bottom w:val="none" w:sz="0" w:space="0" w:color="auto"/>
            <w:right w:val="none" w:sz="0" w:space="0" w:color="auto"/>
          </w:divBdr>
        </w:div>
      </w:divsChild>
    </w:div>
    <w:div w:id="1827622426">
      <w:bodyDiv w:val="1"/>
      <w:marLeft w:val="0"/>
      <w:marRight w:val="0"/>
      <w:marTop w:val="0"/>
      <w:marBottom w:val="0"/>
      <w:divBdr>
        <w:top w:val="none" w:sz="0" w:space="0" w:color="auto"/>
        <w:left w:val="none" w:sz="0" w:space="0" w:color="auto"/>
        <w:bottom w:val="none" w:sz="0" w:space="0" w:color="auto"/>
        <w:right w:val="none" w:sz="0" w:space="0" w:color="auto"/>
      </w:divBdr>
      <w:divsChild>
        <w:div w:id="687760515">
          <w:marLeft w:val="0"/>
          <w:marRight w:val="0"/>
          <w:marTop w:val="0"/>
          <w:marBottom w:val="0"/>
          <w:divBdr>
            <w:top w:val="single" w:sz="6" w:space="7" w:color="E5E5E5"/>
            <w:left w:val="none" w:sz="0" w:space="0" w:color="auto"/>
            <w:bottom w:val="none" w:sz="0" w:space="0" w:color="auto"/>
            <w:right w:val="none" w:sz="0" w:space="0" w:color="auto"/>
          </w:divBdr>
        </w:div>
        <w:div w:id="1679498078">
          <w:marLeft w:val="0"/>
          <w:marRight w:val="0"/>
          <w:marTop w:val="0"/>
          <w:marBottom w:val="0"/>
          <w:divBdr>
            <w:top w:val="none" w:sz="0" w:space="0" w:color="auto"/>
            <w:left w:val="none" w:sz="0" w:space="0" w:color="auto"/>
            <w:bottom w:val="none" w:sz="0" w:space="0" w:color="auto"/>
            <w:right w:val="none" w:sz="0" w:space="0" w:color="auto"/>
          </w:divBdr>
          <w:divsChild>
            <w:div w:id="564340658">
              <w:marLeft w:val="0"/>
              <w:marRight w:val="0"/>
              <w:marTop w:val="0"/>
              <w:marBottom w:val="0"/>
              <w:divBdr>
                <w:top w:val="none" w:sz="0" w:space="0" w:color="auto"/>
                <w:left w:val="none" w:sz="0" w:space="0" w:color="auto"/>
                <w:bottom w:val="none" w:sz="0" w:space="0" w:color="auto"/>
                <w:right w:val="none" w:sz="0" w:space="0" w:color="auto"/>
              </w:divBdr>
              <w:divsChild>
                <w:div w:id="1110470154">
                  <w:marLeft w:val="0"/>
                  <w:marRight w:val="0"/>
                  <w:marTop w:val="0"/>
                  <w:marBottom w:val="0"/>
                  <w:divBdr>
                    <w:top w:val="none" w:sz="0" w:space="0" w:color="auto"/>
                    <w:left w:val="none" w:sz="0" w:space="0" w:color="auto"/>
                    <w:bottom w:val="none" w:sz="0" w:space="0" w:color="auto"/>
                    <w:right w:val="none" w:sz="0" w:space="0" w:color="auto"/>
                  </w:divBdr>
                  <w:divsChild>
                    <w:div w:id="1798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7748">
      <w:bodyDiv w:val="1"/>
      <w:marLeft w:val="0"/>
      <w:marRight w:val="0"/>
      <w:marTop w:val="0"/>
      <w:marBottom w:val="0"/>
      <w:divBdr>
        <w:top w:val="none" w:sz="0" w:space="0" w:color="auto"/>
        <w:left w:val="none" w:sz="0" w:space="0" w:color="auto"/>
        <w:bottom w:val="none" w:sz="0" w:space="0" w:color="auto"/>
        <w:right w:val="none" w:sz="0" w:space="0" w:color="auto"/>
      </w:divBdr>
    </w:div>
    <w:div w:id="2006593795">
      <w:bodyDiv w:val="1"/>
      <w:marLeft w:val="0"/>
      <w:marRight w:val="0"/>
      <w:marTop w:val="0"/>
      <w:marBottom w:val="0"/>
      <w:divBdr>
        <w:top w:val="none" w:sz="0" w:space="0" w:color="auto"/>
        <w:left w:val="none" w:sz="0" w:space="0" w:color="auto"/>
        <w:bottom w:val="none" w:sz="0" w:space="0" w:color="auto"/>
        <w:right w:val="none" w:sz="0" w:space="0" w:color="auto"/>
      </w:divBdr>
    </w:div>
    <w:div w:id="2006778413">
      <w:bodyDiv w:val="1"/>
      <w:marLeft w:val="0"/>
      <w:marRight w:val="0"/>
      <w:marTop w:val="0"/>
      <w:marBottom w:val="0"/>
      <w:divBdr>
        <w:top w:val="none" w:sz="0" w:space="0" w:color="auto"/>
        <w:left w:val="none" w:sz="0" w:space="0" w:color="auto"/>
        <w:bottom w:val="none" w:sz="0" w:space="0" w:color="auto"/>
        <w:right w:val="none" w:sz="0" w:space="0" w:color="auto"/>
      </w:divBdr>
    </w:div>
    <w:div w:id="21142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20</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57</cp:revision>
  <dcterms:created xsi:type="dcterms:W3CDTF">2019-06-27T01:45:00Z</dcterms:created>
  <dcterms:modified xsi:type="dcterms:W3CDTF">2019-06-27T04:20:00Z</dcterms:modified>
</cp:coreProperties>
</file>