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D8" w:rsidRPr="00141FD8" w:rsidRDefault="00141FD8" w:rsidP="00141FD8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bookmarkStart w:id="0" w:name="_GoBack"/>
      <w:bookmarkEnd w:id="0"/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How to start using “R” Scripts inside Tableau : Step by Step</w:t>
      </w:r>
    </w:p>
    <w:p w:rsidR="00141FD8" w:rsidRPr="00141FD8" w:rsidRDefault="00141FD8" w:rsidP="00141FD8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1.Tableau with R</w:t>
      </w:r>
    </w:p>
    <w:p w:rsidR="00141FD8" w:rsidRPr="00141FD8" w:rsidRDefault="00141FD8" w:rsidP="00141FD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This blog is intended to show how to leverage R to extend Tableau capabilities and visualize outputs from R.</w:t>
      </w:r>
    </w:p>
    <w:p w:rsidR="00141FD8" w:rsidRPr="00141FD8" w:rsidRDefault="00141FD8" w:rsidP="00141FD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This is not a Tutorial on R.</w:t>
      </w:r>
    </w:p>
    <w:p w:rsidR="00141FD8" w:rsidRPr="00141FD8" w:rsidRDefault="00141FD8" w:rsidP="00141FD8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2.What is R</w:t>
      </w:r>
    </w:p>
    <w:p w:rsidR="00141FD8" w:rsidRPr="00141FD8" w:rsidRDefault="00141FD8" w:rsidP="00141F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R is an open source programming language and software environment for statistical computing and graphics</w:t>
      </w:r>
    </w:p>
    <w:p w:rsidR="00141FD8" w:rsidRPr="00141FD8" w:rsidRDefault="00141FD8" w:rsidP="00141F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The R language is widely used among statisticians and data miners for developing statistical software and data analysis.</w:t>
      </w:r>
    </w:p>
    <w:p w:rsidR="00141FD8" w:rsidRPr="00141FD8" w:rsidRDefault="00141FD8" w:rsidP="00141FD8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3.What is R Studio</w:t>
      </w:r>
    </w:p>
    <w:p w:rsidR="00141FD8" w:rsidRPr="00141FD8" w:rsidRDefault="00141FD8" w:rsidP="00141F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RStudio is a free and open-source Integrated Development Environment (IDE) for R.</w:t>
      </w:r>
    </w:p>
    <w:p w:rsidR="00141FD8" w:rsidRPr="00141FD8" w:rsidRDefault="00141FD8" w:rsidP="00141F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RStudio is available in two editions: RStudio Desktop, where the program is run locally as a regular desktop application; and RStudio Server, which allows accessing RStudio using a web browser while it is running on a remote Linux</w:t>
      </w:r>
    </w:p>
    <w:p w:rsidR="00141FD8" w:rsidRPr="00141FD8" w:rsidRDefault="00141FD8" w:rsidP="00141FD8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4.Installing R &amp; R Studio</w:t>
      </w:r>
    </w:p>
    <w:p w:rsidR="00141FD8" w:rsidRPr="00141FD8" w:rsidRDefault="00141FD8" w:rsidP="00141FD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Download R from the Link:</w:t>
      </w:r>
    </w:p>
    <w:p w:rsidR="00141FD8" w:rsidRPr="00141FD8" w:rsidRDefault="00141FD8" w:rsidP="00141FD8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6" w:tgtFrame="_blank" w:history="1">
        <w:r w:rsidRPr="00141FD8">
          <w:rPr>
            <w:rFonts w:ascii="Calibri" w:eastAsia="Times New Roman" w:hAnsi="Calibri" w:cs="Times New Roman"/>
            <w:color w:val="0000FF"/>
            <w:sz w:val="32"/>
            <w:szCs w:val="32"/>
            <w:bdr w:val="none" w:sz="0" w:space="0" w:color="auto" w:frame="1"/>
          </w:rPr>
          <w:t>http://cran.us.r-project.org/</w:t>
        </w:r>
      </w:hyperlink>
    </w:p>
    <w:p w:rsidR="00141FD8" w:rsidRPr="00141FD8" w:rsidRDefault="00141FD8" w:rsidP="00141FD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Download R Studio from the Link:</w:t>
      </w:r>
    </w:p>
    <w:p w:rsidR="00141FD8" w:rsidRPr="00141FD8" w:rsidRDefault="00141FD8" w:rsidP="00141FD8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7" w:tgtFrame="_blank" w:history="1">
        <w:r w:rsidRPr="00141FD8">
          <w:rPr>
            <w:rFonts w:ascii="Calibri" w:eastAsia="Times New Roman" w:hAnsi="Calibri" w:cs="Times New Roman"/>
            <w:color w:val="0000FF"/>
            <w:sz w:val="32"/>
            <w:szCs w:val="32"/>
            <w:bdr w:val="none" w:sz="0" w:space="0" w:color="auto" w:frame="1"/>
          </w:rPr>
          <w:t>https://www.rstudio.com/products/rstudio/download/</w:t>
        </w:r>
      </w:hyperlink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5.Setting Up Tableau Desktop with R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t>Tableau communicates with R using a package called Rserve.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You can install and initiate Rserve from R command line by entering: 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install.packages("Rserve"); 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library(Rserve);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lastRenderedPageBreak/>
        <w:t>Rserve()</w:t>
      </w:r>
      <w:r>
        <w:rPr>
          <w:rFonts w:ascii="inherit" w:eastAsia="Times New Roman" w:hAnsi="inherit" w:cs="Times New Roman"/>
          <w:noProof/>
          <w:color w:val="EB912C"/>
          <w:sz w:val="32"/>
          <w:szCs w:val="32"/>
          <w:bdr w:val="none" w:sz="0" w:space="0" w:color="auto" w:frame="1"/>
        </w:rPr>
        <w:drawing>
          <wp:inline distT="0" distB="0" distL="0" distR="0">
            <wp:extent cx="5943600" cy="2917190"/>
            <wp:effectExtent l="0" t="0" r="0" b="0"/>
            <wp:docPr id="10" name="Picture 10" descr="https://lh6.googleusercontent.com/cT-3TRKJGFTl42yB80e3k8tAAEVfW9gpZUl6z6oxDuBPzW1nKqVTayA2lEhlPenEP9iAUGvNXo3JjUtA5qFQSaNLd3HuCRNdEeLQE-u3b7PJkTupksfidNot7E7TZEZ83GBs9I_62mtliMO3V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T-3TRKJGFTl42yB80e3k8tAAEVfW9gpZUl6z6oxDuBPzW1nKqVTayA2lEhlPenEP9iAUGvNXo3JjUtA5qFQSaNLd3HuCRNdEeLQE-u3b7PJkTupksfidNot7E7TZEZ83GBs9I_62mtliMO3V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6.Configure an Rserve Connection on Tableau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t>On the Help menu in Tableau Desktop choose Settings and Performance &gt; Manage R Connection to open the Rserve connection dialog box.</w:t>
      </w:r>
      <w:r>
        <w:rPr>
          <w:rFonts w:ascii="inherit" w:eastAsia="Times New Roman" w:hAnsi="inherit" w:cs="Times New Roman"/>
          <w:noProof/>
          <w:color w:val="EB912C"/>
          <w:sz w:val="21"/>
          <w:szCs w:val="21"/>
          <w:bdr w:val="none" w:sz="0" w:space="0" w:color="auto" w:frame="1"/>
        </w:rPr>
        <w:drawing>
          <wp:inline distT="0" distB="0" distL="0" distR="0">
            <wp:extent cx="5943600" cy="2645410"/>
            <wp:effectExtent l="0" t="0" r="0" b="2540"/>
            <wp:docPr id="9" name="Picture 9" descr="https://lh6.googleusercontent.com/ZkI387UYSdUQ3jLGnIj52Ev_NxqBCuuwKO_X8zbRI4NgPu_FvC3PPOQMDE76CQ2uMxHdTX7GREpUDZen92eQXU1gxegOHP2ckDyO7xG1iMSxM9bq-2j0GFVvXylsHs3vOXkHMXG2HXI1AXNxDw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ZkI387UYSdUQ3jLGnIj52Ev_NxqBCuuwKO_X8zbRI4NgPu_FvC3PPOQMDE76CQ2uMxHdTX7GREpUDZen92eQXU1gxegOHP2ckDyO7xG1iMSxM9bq-2j0GFVvXylsHs3vOXkHMXG2HXI1AXNxDw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>
        <w:rPr>
          <w:rFonts w:ascii="inherit" w:eastAsia="Times New Roman" w:hAnsi="inherit" w:cs="Times New Roman"/>
          <w:noProof/>
          <w:color w:val="EB912C"/>
          <w:sz w:val="21"/>
          <w:szCs w:val="21"/>
          <w:bdr w:val="none" w:sz="0" w:space="0" w:color="auto" w:frame="1"/>
        </w:rPr>
        <w:drawing>
          <wp:inline distT="0" distB="0" distL="0" distR="0">
            <wp:extent cx="2389505" cy="408305"/>
            <wp:effectExtent l="0" t="0" r="0" b="0"/>
            <wp:docPr id="8" name="Picture 8" descr="https://docs.google.com/drawings/d/sBzkE71ihU-gy5wK-JehGyQ/image?w=251&amp;h=43&amp;rev=1&amp;ac=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BzkE71ihU-gy5wK-JehGyQ/image?w=251&amp;h=43&amp;rev=1&amp;ac=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lastRenderedPageBreak/>
        <w:t>The below screen opens up: </w:t>
      </w:r>
      <w:r>
        <w:rPr>
          <w:rFonts w:ascii="inherit" w:eastAsia="Times New Roman" w:hAnsi="inherit" w:cs="Times New Roman"/>
          <w:noProof/>
          <w:color w:val="EB912C"/>
          <w:sz w:val="32"/>
          <w:szCs w:val="32"/>
          <w:bdr w:val="none" w:sz="0" w:space="0" w:color="auto" w:frame="1"/>
        </w:rPr>
        <w:drawing>
          <wp:inline distT="0" distB="0" distL="0" distR="0">
            <wp:extent cx="4065905" cy="2879090"/>
            <wp:effectExtent l="0" t="0" r="0" b="0"/>
            <wp:docPr id="7" name="Picture 7" descr="https://lh5.googleusercontent.com/LqgKnNdSe0le8yG9LvWbP0kNAwBelXk5RJDW7uZU0f_eJx6rqKvmubKdvSXN8Yt93XLvsl1Vgw9g83dY9l0aywMn408WkTTMC6DC4mzXaDVTQLWVRMpvuBHJLAh0jcs4FJBF2_fk-u3JufFc2A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LqgKnNdSe0le8yG9LvWbP0kNAwBelXk5RJDW7uZU0f_eJx6rqKvmubKdvSXN8Yt93XLvsl1Vgw9g83dY9l0aywMn408WkTTMC6DC4mzXaDVTQLWVRMpvuBHJLAh0jcs4FJBF2_fk-u3JufFc2A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t>Enter or select a server name using a domain or an IP address. The drop-down list includes localhost and the server you most recently connected to. 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Specify a port. Port 6311 is the default port for Rserve servers. If the server requires credentials, specify a Username and Password. 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Click Test Connection. Click OK.</w:t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7. Pass Expressions to R</w:t>
      </w:r>
    </w:p>
    <w:p w:rsidR="00141FD8" w:rsidRPr="00141FD8" w:rsidRDefault="00141FD8" w:rsidP="00141FD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In order to let tableau know that the calculations need to go to R, it must be passed through one of the 4 functions.</w:t>
      </w:r>
    </w:p>
    <w:p w:rsidR="00141FD8" w:rsidRPr="00141FD8" w:rsidRDefault="00141FD8" w:rsidP="00141FD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These 4 functions are : SCRIPT_BOOL , SCRIPT_INT , SCRIPT_REAL , SCRIPT_STR</w:t>
      </w:r>
    </w:p>
    <w:p w:rsidR="00141FD8" w:rsidRPr="00141FD8" w:rsidRDefault="00141FD8" w:rsidP="00141FD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R Functions are computed as Table calculations in Tableau.</w:t>
      </w:r>
    </w:p>
    <w:p w:rsidR="00141FD8" w:rsidRPr="00141FD8" w:rsidRDefault="00141FD8" w:rsidP="00141FD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Since these are table calculations, all the Fields being passed to R must be aggregated like Sum(PROFIT), MIN(Profit), Max (Profit), ATTR( Category) etc.</w:t>
      </w:r>
    </w:p>
    <w:p w:rsidR="00141FD8" w:rsidRPr="00141FD8" w:rsidRDefault="00141FD8" w:rsidP="00141FD8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8. R Functions in Tableau</w:t>
      </w:r>
      <w:r>
        <w:rPr>
          <w:rFonts w:ascii="inherit" w:eastAsia="Times New Roman" w:hAnsi="inherit" w:cs="Times New Roman"/>
          <w:noProof/>
          <w:color w:val="EB912C"/>
          <w:sz w:val="32"/>
          <w:szCs w:val="32"/>
          <w:bdr w:val="none" w:sz="0" w:space="0" w:color="auto" w:frame="1"/>
        </w:rPr>
        <w:drawing>
          <wp:inline distT="0" distB="0" distL="0" distR="0">
            <wp:extent cx="5943600" cy="3515995"/>
            <wp:effectExtent l="0" t="0" r="0" b="8255"/>
            <wp:docPr id="6" name="Picture 6" descr="https://lh4.googleusercontent.com/ZTArYBzA3URB-vXtWCCCDaH9LPkVtZFwrJCoI54JuA-crEbCVKY72ci8uOwisT1DHaWxSIHvT8wCrP0yT4UwPPqM1nFaCMbLg4p5bhQ0Jv8A27OT1B4cYoskE1kvQgPDkZ6TUjLEBP03msv7H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ZTArYBzA3URB-vXtWCCCDaH9LPkVtZFwrJCoI54JuA-crEbCVKY72ci8uOwisT1DHaWxSIHvT8wCrP0yT4UwPPqM1nFaCMbLg4p5bhQ0Jv8A27OT1B4cYoskE1kvQgPDkZ6TUjLEBP03msv7H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8. Run an R script on Tableau8a → SCRIPT_BOOL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t>Returns a Boolean result from the specified expression. The expression is passed directly to a running external service instance. In R expressions, use .arg</w:t>
      </w:r>
      <w:r w:rsidRPr="00141FD8">
        <w:rPr>
          <w:rFonts w:ascii="Calibri" w:eastAsia="Times New Roman" w:hAnsi="Calibri" w:cs="Times New Roman"/>
          <w:i/>
          <w:iCs/>
          <w:color w:val="000000"/>
          <w:sz w:val="32"/>
          <w:szCs w:val="32"/>
          <w:bdr w:val="none" w:sz="0" w:space="0" w:color="auto" w:frame="1"/>
        </w:rPr>
        <w:t>n 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t>(with a leading period) to reference parameters (.arg1, .arg2, etc.).</w:t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SCRIPT_BOOL(" .arg1 &gt; 0 ", SUM([Profit]))</w:t>
      </w:r>
    </w:p>
    <w:p w:rsidR="00141FD8" w:rsidRPr="00141FD8" w:rsidRDefault="00141FD8" w:rsidP="00141FD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In this R example, .arg1 is equal to SUM([Profit])</w:t>
      </w:r>
    </w:p>
    <w:p w:rsidR="00141FD8" w:rsidRPr="00141FD8" w:rsidRDefault="00141FD8" w:rsidP="00141FD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All the Fields being passed to R must be aggregated like Sum(PROFIT), MIN(Profit), Max (Profit), ATTR( Category) etc..</w:t>
      </w:r>
    </w:p>
    <w:p w:rsidR="00141FD8" w:rsidRPr="00141FD8" w:rsidRDefault="00141FD8" w:rsidP="00141FD8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EB912C"/>
          <w:sz w:val="32"/>
          <w:szCs w:val="32"/>
          <w:bdr w:val="none" w:sz="0" w:space="0" w:color="auto" w:frame="1"/>
        </w:rPr>
        <w:lastRenderedPageBreak/>
        <w:drawing>
          <wp:inline distT="0" distB="0" distL="0" distR="0">
            <wp:extent cx="5943600" cy="3962400"/>
            <wp:effectExtent l="0" t="0" r="0" b="0"/>
            <wp:docPr id="5" name="Picture 5" descr="https://lh6.googleusercontent.com/hcFF1GGqU_wfzC8e5FFQHlUmS8VkDJmE2wmJnVG8slzCa3hsKbrV3DBXTC-g60FbvsGBKHFvJ48dSrmqT4sZBmMePMKBXekAnTX7KkXSd-aRlCjJDY2N6kOWZIxG_SfRU53ZXujx5y507OgskQ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hcFF1GGqU_wfzC8e5FFQHlUmS8VkDJmE2wmJnVG8slzCa3hsKbrV3DBXTC-g60FbvsGBKHFvJ48dSrmqT4sZBmMePMKBXekAnTX7KkXSd-aRlCjJDY2N6kOWZIxG_SfRU53ZXujx5y507OgskQ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8b → SCRIPT_INT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t>SCRIPT_INT(" .arg1 / 2 ", SUM([Profit]))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Returns an integer result from the specified expression. In this R example, .arg1 is equal to SUM([Profit])</w:t>
      </w:r>
      <w:r>
        <w:rPr>
          <w:rFonts w:ascii="inherit" w:eastAsia="Times New Roman" w:hAnsi="inherit" w:cs="Times New Roman"/>
          <w:noProof/>
          <w:color w:val="EB912C"/>
          <w:sz w:val="32"/>
          <w:szCs w:val="32"/>
          <w:bdr w:val="none" w:sz="0" w:space="0" w:color="auto" w:frame="1"/>
        </w:rPr>
        <w:drawing>
          <wp:inline distT="0" distB="0" distL="0" distR="0">
            <wp:extent cx="5943600" cy="3352800"/>
            <wp:effectExtent l="0" t="0" r="0" b="0"/>
            <wp:docPr id="4" name="Picture 4" descr="https://lh5.googleusercontent.com/qpwy3fFDmwOaQT0VzTqHZjMpMB3WM4uwiPw0B2PQtb7RnBhBLEIqUo22rodSWmcCXaaW6ljFBPrGjim0qgcMqveHPpRAT1GHoXn1wgDwM_88pCU2zFU6G0MQpPuLoIBAIf_Z0SmfoMyr3aQpeQ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qpwy3fFDmwOaQT0VzTqHZjMpMB3WM4uwiPw0B2PQtb7RnBhBLEIqUo22rodSWmcCXaaW6ljFBPrGjim0qgcMqveHPpRAT1GHoXn1wgDwM_88pCU2zFU6G0MQpPuLoIBAIf_Z0SmfoMyr3aQpeQ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8c→ SCRIPT_REAL</w:t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t>SCRIPT_REAL(" log(.arg1) ", SUM([Profit]))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Returns a real result from the specified expression. In this R example, .arg1 is equal to SUM([Profit])</w:t>
      </w:r>
      <w:r>
        <w:rPr>
          <w:rFonts w:ascii="inherit" w:eastAsia="Times New Roman" w:hAnsi="inherit" w:cs="Times New Roman"/>
          <w:noProof/>
          <w:color w:val="EB912C"/>
          <w:sz w:val="32"/>
          <w:szCs w:val="32"/>
          <w:bdr w:val="none" w:sz="0" w:space="0" w:color="auto" w:frame="1"/>
        </w:rPr>
        <w:drawing>
          <wp:inline distT="0" distB="0" distL="0" distR="0">
            <wp:extent cx="5943600" cy="3592195"/>
            <wp:effectExtent l="0" t="0" r="0" b="8255"/>
            <wp:docPr id="3" name="Picture 3" descr="https://lh6.googleusercontent.com/Fd6iJzWsP4soDm9EvyZd8kc2B_W9XnpMJoZAs9Sk3Sb88ng90F3X_MWcmvwnkBh9MWphfjL-k_coRtvdVSMJbL5X0F-_BsrKASaj5gMeaWD-hp59sDPPcoU2h0WVY-4rBuvKXmx42gSD6S6o3A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Fd6iJzWsP4soDm9EvyZd8kc2B_W9XnpMJoZAs9Sk3Sb88ng90F3X_MWcmvwnkBh9MWphfjL-k_coRtvdVSMJbL5X0F-_BsrKASaj5gMeaWD-hp59sDPPcoU2h0WVY-4rBuvKXmx42gSD6S6o3A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8d → SCRIPT_STR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t>SCRIPT_STR(" paste(.arg1 ,.arg2)", 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attr([Category]),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attr([Sub-Category])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)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Returns a string concatenate result using “R” paste function. In this R example, .arg1 is equal to attr([Category])SCRIPT_STR(" paste(.arg1 ,.arg2)", 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attr([Category]),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attr([Sub-Category])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)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br/>
        <w:t>Returns a string concatenate result using “R” paste function. In this R example, .arg1 is equal to attr([Category])</w:t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>
        <w:rPr>
          <w:rFonts w:ascii="inherit" w:eastAsia="Times New Roman" w:hAnsi="inherit" w:cs="Times New Roman"/>
          <w:noProof/>
          <w:color w:val="EB912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943600" cy="3695700"/>
            <wp:effectExtent l="0" t="0" r="0" b="0"/>
            <wp:docPr id="2" name="Picture 2" descr="https://lh5.googleusercontent.com/lpd-Wik-WZriQ9DIai5X8paEQ3dWeZ4So92mRqSMPG49oa_ueXQ2g0v4JTgfEOA6Wgdxc-7B00IV-xsgsoFriY9DOkrs9qSf3HMiRxruyd97uoeWdQW3tDdq7FkuGWniGmmfDcStHNTv-8PH4A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lpd-Wik-WZriQ9DIai5X8paEQ3dWeZ4So92mRqSMPG49oa_ueXQ2g0v4JTgfEOA6Wgdxc-7B00IV-xsgsoFriY9DOkrs9qSf3HMiRxruyd97uoeWdQW3tDdq7FkuGWniGmmfDcStHNTv-8PH4A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>
        <w:rPr>
          <w:rFonts w:ascii="inherit" w:eastAsia="Times New Roman" w:hAnsi="inherit" w:cs="Times New Roman"/>
          <w:noProof/>
          <w:color w:val="EB912C"/>
          <w:sz w:val="21"/>
          <w:szCs w:val="21"/>
          <w:bdr w:val="none" w:sz="0" w:space="0" w:color="auto" w:frame="1"/>
        </w:rPr>
        <w:drawing>
          <wp:inline distT="0" distB="0" distL="0" distR="0">
            <wp:extent cx="4000500" cy="2296795"/>
            <wp:effectExtent l="0" t="0" r="0" b="8255"/>
            <wp:docPr id="1" name="Picture 1" descr="https://lh3.googleusercontent.com/MDPk2Czteg-PHmq63eaA76IeYqAuWijV-WsLcJUE4VZ_RyRLShjrZY6Q4hKDr6mBlCRb5qOI3NCwpslhCjmeOpGWNTqF920g0GZ8dIdLAam5ubaIncu9MOlQD8rDqPahkKfDEcMt24nRjF71dQ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MDPk2Czteg-PHmq63eaA76IeYqAuWijV-WsLcJUE4VZ_RyRLShjrZY6Q4hKDr6mBlCRb5qOI3NCwpslhCjmeOpGWNTqF920g0GZ8dIdLAam5ubaIncu9MOlQD8rDqPahkKfDEcMt24nRjF71dQ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9. Share a Workbook That Requires an Rserve Connection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t xml:space="preserve">You may need to send a workbook that contains R functionality to other users, </w:t>
      </w:r>
      <w:r w:rsidRPr="00141FD8">
        <w:rPr>
          <w:rFonts w:ascii="Calibri" w:eastAsia="Times New Roman" w:hAnsi="Calibri" w:cs="Times New Roman"/>
          <w:color w:val="000000"/>
          <w:sz w:val="32"/>
          <w:szCs w:val="32"/>
          <w:bdr w:val="none" w:sz="0" w:space="0" w:color="auto" w:frame="1"/>
        </w:rPr>
        <w:lastRenderedPageBreak/>
        <w:t>who may be using different copies of Tableau Desktop on other computers. Or, users may download a workbook from Tableau Server that contains R functionality. Before users will be able to use the R functionality in workbooks they have received or downloaded to Tableau Desktop, they must Configure Rserve connections on their Computers.</w:t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10. Publishing Workbooks with an Rserve Connection</w:t>
      </w:r>
    </w:p>
    <w:p w:rsidR="00141FD8" w:rsidRPr="00141FD8" w:rsidRDefault="00141FD8" w:rsidP="00141FD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Publishing a workbook with R functionality to Tableau Server requires Server to have a connection to Rserve.</w:t>
      </w:r>
    </w:p>
    <w:p w:rsidR="00141FD8" w:rsidRPr="00141FD8" w:rsidRDefault="00141FD8" w:rsidP="00141FD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If multiple users need to access Rserve simultaneously, Rserve should be installed on Linux.</w:t>
      </w:r>
    </w:p>
    <w:p w:rsidR="00141FD8" w:rsidRPr="00141FD8" w:rsidRDefault="00141FD8" w:rsidP="00141FD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Rserve on Linux, unlike Windows, handles each user independently and does not allow users to overwrite other’s objects.</w:t>
      </w:r>
    </w:p>
    <w:p w:rsidR="00141FD8" w:rsidRPr="00141FD8" w:rsidRDefault="00141FD8" w:rsidP="00141FD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Before you publish a workbook that relies on an Rserve connection to Tableau Server, you should configure Tableau Server to have its own Rserve connection.</w:t>
      </w:r>
    </w:p>
    <w:p w:rsidR="00141FD8" w:rsidRPr="00141FD8" w:rsidRDefault="00141FD8" w:rsidP="00141FD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You do this by configuring settings with tabadmin set.</w:t>
      </w:r>
    </w:p>
    <w:p w:rsidR="00141FD8" w:rsidRPr="00141FD8" w:rsidRDefault="00141FD8" w:rsidP="00141FD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The settings are equivalent to the values you set in the Rserve Connection dialog box. They are:</w:t>
      </w:r>
    </w:p>
    <w:p w:rsidR="00141FD8" w:rsidRPr="00141FD8" w:rsidRDefault="00141FD8" w:rsidP="00141FD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vizqlserver.rserve.host</w:t>
      </w:r>
    </w:p>
    <w:p w:rsidR="00141FD8" w:rsidRPr="00141FD8" w:rsidRDefault="00141FD8" w:rsidP="00141FD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vizqlserver.rserve.port</w:t>
      </w:r>
    </w:p>
    <w:p w:rsidR="00141FD8" w:rsidRPr="00141FD8" w:rsidRDefault="00141FD8" w:rsidP="00141FD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vizqlserver.rserve.username</w:t>
      </w:r>
    </w:p>
    <w:p w:rsidR="00141FD8" w:rsidRPr="00141FD8" w:rsidRDefault="00141FD8" w:rsidP="00141FD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vizqlserver.rserve.password</w:t>
      </w:r>
    </w:p>
    <w:p w:rsidR="00141FD8" w:rsidRPr="00141FD8" w:rsidRDefault="00141FD8" w:rsidP="00141FD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b/>
          <w:bCs/>
          <w:color w:val="333333"/>
          <w:sz w:val="32"/>
          <w:szCs w:val="32"/>
          <w:bdr w:val="none" w:sz="0" w:space="0" w:color="auto" w:frame="1"/>
        </w:rPr>
        <w:t>Note</w:t>
      </w: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: The settings vizqlserver.rserve.username and vizqlserver.rserve.password should be omitted if Tableau Desktop connects to RServe without a username and password.</w:t>
      </w:r>
    </w:p>
    <w:p w:rsidR="00141FD8" w:rsidRPr="00141FD8" w:rsidRDefault="00141FD8" w:rsidP="00141FD8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br/>
      </w:r>
      <w:r w:rsidRPr="00141FD8">
        <w:rPr>
          <w:rFonts w:ascii="Calibri" w:eastAsia="Times New Roman" w:hAnsi="Calibri" w:cs="Times New Roman"/>
          <w:b/>
          <w:bCs/>
          <w:color w:val="000000"/>
          <w:sz w:val="32"/>
          <w:szCs w:val="32"/>
          <w:bdr w:val="none" w:sz="0" w:space="0" w:color="auto" w:frame="1"/>
        </w:rPr>
        <w:t>11. About R integration with Tableau [ As of Tableau 10.1 (April 2017)]</w:t>
      </w:r>
    </w:p>
    <w:p w:rsidR="00141FD8" w:rsidRPr="00141FD8" w:rsidRDefault="00141FD8" w:rsidP="00141FD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You cannot publish workbooks containing R scripts to Tableau Public.</w:t>
      </w:r>
    </w:p>
    <w:p w:rsidR="00141FD8" w:rsidRPr="00141FD8" w:rsidRDefault="00141FD8" w:rsidP="00141FD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lastRenderedPageBreak/>
        <w:t>You cannot view workbooks containing R scripts in Tableau Reader.</w:t>
      </w:r>
    </w:p>
    <w:p w:rsidR="00141FD8" w:rsidRPr="00141FD8" w:rsidRDefault="00141FD8" w:rsidP="00141FD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You cannot publish a workbook that contains R scripting to Tableau Online.</w:t>
      </w:r>
    </w:p>
    <w:p w:rsidR="00141FD8" w:rsidRPr="00141FD8" w:rsidRDefault="00141FD8" w:rsidP="00141FD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Tableau has been tested with R versions 3.1 and 3.2, and with Rserver version 0.6-8.</w:t>
      </w:r>
    </w:p>
    <w:p w:rsidR="00141FD8" w:rsidRPr="00141FD8" w:rsidRDefault="00141FD8" w:rsidP="00141FD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Tableau cannot verify that workbooks that use R will render properly on Tableau Server. There might be scenarios where a required statistical library is available on a user’s machine but not on the Rserve instance that Tableau Server is using.</w:t>
      </w:r>
    </w:p>
    <w:p w:rsidR="00141FD8" w:rsidRPr="00141FD8" w:rsidRDefault="00141FD8" w:rsidP="00141FD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For views that cannot be rendered in Tableau Server because of an R script error, you see a warning error when you publish the workbook .</w:t>
      </w:r>
    </w:p>
    <w:p w:rsidR="00141FD8" w:rsidRPr="00141FD8" w:rsidRDefault="00141FD8" w:rsidP="00141FD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41FD8">
        <w:rPr>
          <w:rFonts w:ascii="Calibri" w:eastAsia="Times New Roman" w:hAnsi="Calibri" w:cs="Arial"/>
          <w:color w:val="333333"/>
          <w:sz w:val="32"/>
          <w:szCs w:val="32"/>
          <w:bdr w:val="none" w:sz="0" w:space="0" w:color="auto" w:frame="1"/>
        </w:rPr>
        <w:t>Because Tableau Server provides an authentication mechanism, it can be more secure to expose Rserve functionality to users through Tableau Server than in Tableau Desktop.</w:t>
      </w:r>
    </w:p>
    <w:p w:rsidR="00987F0B" w:rsidRDefault="00987F0B"/>
    <w:sectPr w:rsidR="0098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C27"/>
    <w:multiLevelType w:val="multilevel"/>
    <w:tmpl w:val="D528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EF5E50"/>
    <w:multiLevelType w:val="multilevel"/>
    <w:tmpl w:val="E30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676BE5"/>
    <w:multiLevelType w:val="multilevel"/>
    <w:tmpl w:val="E952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E83416"/>
    <w:multiLevelType w:val="multilevel"/>
    <w:tmpl w:val="F6A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D23AFD"/>
    <w:multiLevelType w:val="multilevel"/>
    <w:tmpl w:val="6A14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7083323"/>
    <w:multiLevelType w:val="multilevel"/>
    <w:tmpl w:val="08EC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043DBD"/>
    <w:multiLevelType w:val="multilevel"/>
    <w:tmpl w:val="5EFE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8F59A3"/>
    <w:multiLevelType w:val="multilevel"/>
    <w:tmpl w:val="FDEC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3B0658F"/>
    <w:multiLevelType w:val="multilevel"/>
    <w:tmpl w:val="EAD4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F5"/>
    <w:rsid w:val="00141FD8"/>
    <w:rsid w:val="00987F0B"/>
    <w:rsid w:val="00B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1F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1F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6.googleusercontent.com/cT-3TRKJGFTl42yB80e3k8tAAEVfW9gpZUl6z6oxDuBPzW1nKqVTayA2lEhlPenEP9iAUGvNXo3JjUtA5qFQSaNLd3HuCRNdEeLQE-u3b7PJkTupksfidNot7E7TZEZ83GBs9I_62mtliMO3VA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h6.googleusercontent.com/hcFF1GGqU_wfzC8e5FFQHlUmS8VkDJmE2wmJnVG8slzCa3hsKbrV3DBXTC-g60FbvsGBKHFvJ48dSrmqT4sZBmMePMKBXekAnTX7KkXSd-aRlCjJDY2N6kOWZIxG_SfRU53ZXujx5y507OgskQ" TargetMode="External"/><Relationship Id="rId26" Type="http://schemas.openxmlformats.org/officeDocument/2006/relationships/hyperlink" Target="https://lh3.googleusercontent.com/MDPk2Czteg-PHmq63eaA76IeYqAuWijV-WsLcJUE4VZ_RyRLShjrZY6Q4hKDr6mBlCRb5qOI3NCwpslhCjmeOpGWNTqF920g0GZ8dIdLAam5ubaIncu9MOlQD8rDqPahkKfDEcMt24nRjF71dQ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hyperlink" Target="https://community.tableau.com/external-link.jspa?url=https%3A%2F%2Fwww.rstudio.com%2Fproducts%2Frstudio%2Fdownload%2F" TargetMode="External"/><Relationship Id="rId12" Type="http://schemas.openxmlformats.org/officeDocument/2006/relationships/hyperlink" Target="https://docs.google.com/drawings/d/sBzkE71ihU-gy5wK-JehGyQ/image?w=251&amp;h=43&amp;rev=1&amp;ac=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lh4.googleusercontent.com/ZTArYBzA3URB-vXtWCCCDaH9LPkVtZFwrJCoI54JuA-crEbCVKY72ci8uOwisT1DHaWxSIHvT8wCrP0yT4UwPPqM1nFaCMbLg4p5bhQ0Jv8A27OT1B4cYoskE1kvQgPDkZ6TUjLEBP03msv7HA" TargetMode="External"/><Relationship Id="rId20" Type="http://schemas.openxmlformats.org/officeDocument/2006/relationships/hyperlink" Target="https://lh5.googleusercontent.com/qpwy3fFDmwOaQT0VzTqHZjMpMB3WM4uwiPw0B2PQtb7RnBhBLEIqUo22rodSWmcCXaaW6ljFBPrGjim0qgcMqveHPpRAT1GHoXn1wgDwM_88pCU2zFU6G0MQpPuLoIBAIf_Z0SmfoMyr3aQpeQ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unity.tableau.com/external-link.jspa?url=http%3A%2F%2Fcran.us.r-project.org%2F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lh5.googleusercontent.com/lpd-Wik-WZriQ9DIai5X8paEQ3dWeZ4So92mRqSMPG49oa_ueXQ2g0v4JTgfEOA6Wgdxc-7B00IV-xsgsoFriY9DOkrs9qSf3HMiRxruyd97uoeWdQW3tDdq7FkuGWniGmmfDcStHNTv-8PH4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lh6.googleusercontent.com/ZkI387UYSdUQ3jLGnIj52Ev_NxqBCuuwKO_X8zbRI4NgPu_FvC3PPOQMDE76CQ2uMxHdTX7GREpUDZen92eQXU1gxegOHP2ckDyO7xG1iMSxM9bq-2j0GFVvXylsHs3vOXkHMXG2HXI1AXNxDw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h5.googleusercontent.com/LqgKnNdSe0le8yG9LvWbP0kNAwBelXk5RJDW7uZU0f_eJx6rqKvmubKdvSXN8Yt93XLvsl1Vgw9g83dY9l0aywMn408WkTTMC6DC4mzXaDVTQLWVRMpvuBHJLAh0jcs4FJBF2_fk-u3JufFc2A" TargetMode="External"/><Relationship Id="rId22" Type="http://schemas.openxmlformats.org/officeDocument/2006/relationships/hyperlink" Target="https://lh6.googleusercontent.com/Fd6iJzWsP4soDm9EvyZd8kc2B_W9XnpMJoZAs9Sk3Sb88ng90F3X_MWcmvwnkBh9MWphfjL-k_coRtvdVSMJbL5X0F-_BsrKASaj5gMeaWD-hp59sDPPcoU2h0WVY-4rBuvKXmx42gSD6S6o3A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896</Words>
  <Characters>5109</Characters>
  <Application>Microsoft Office Word</Application>
  <DocSecurity>0</DocSecurity>
  <Lines>42</Lines>
  <Paragraphs>11</Paragraphs>
  <ScaleCrop>false</ScaleCrop>
  <Company>UnitedHealth Group</Company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2018-07-07T01:28:00Z</dcterms:created>
  <dcterms:modified xsi:type="dcterms:W3CDTF">2018-07-07T01:29:00Z</dcterms:modified>
</cp:coreProperties>
</file>