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BD" w:rsidRPr="00FD02BD" w:rsidRDefault="00FD02BD" w:rsidP="00FD0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02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Tableau - Data Types</w:t>
      </w:r>
    </w:p>
    <w:p w:rsidR="00430A0E" w:rsidRDefault="00430A0E"/>
    <w:p w:rsidR="00B16310" w:rsidRPr="00B16310" w:rsidRDefault="00B021AB" w:rsidP="00B1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16310" w:rsidRPr="00B16310">
        <w:rPr>
          <w:rFonts w:ascii="Times New Roman" w:eastAsia="Times New Roman" w:hAnsi="Times New Roman" w:cs="Times New Roman"/>
          <w:sz w:val="24"/>
          <w:szCs w:val="24"/>
        </w:rPr>
        <w:t>he description of data types supported by Tableau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5986"/>
        <w:gridCol w:w="1726"/>
      </w:tblGrid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Any sequence of zero or more characters. They are enclosed within single quotes. The quote itself can be included in a string by writing it twice.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'Hello'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'Quoted' 'quote'</w:t>
            </w:r>
            <w:r w:rsidR="00CA5D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‘12334’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These are either 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integers</w:t>
            </w:r>
            <w:r w:rsid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(999)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or floating</w:t>
            </w:r>
            <w:r w:rsid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(999.22)</w:t>
            </w:r>
            <w:r w:rsidRPr="002732F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points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. It is advised to round the</w:t>
            </w:r>
            <w:r w:rsidRPr="00954B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floating point numbers while using them in calculations.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142.58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logical values.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</w:t>
            </w:r>
          </w:p>
        </w:tc>
      </w:tr>
      <w:tr w:rsidR="00B16310" w:rsidRPr="00B16310" w:rsidTr="00B16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&amp; DATETIME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>Tableau recognizes dates in almost all formats. But in case we need to force tableau to recognize a string as date then we put a # sign before the data.</w:t>
            </w:r>
          </w:p>
        </w:tc>
        <w:tc>
          <w:tcPr>
            <w:tcW w:w="0" w:type="auto"/>
            <w:vAlign w:val="center"/>
            <w:hideMark/>
          </w:tcPr>
          <w:p w:rsidR="00B16310" w:rsidRPr="00B16310" w:rsidRDefault="00B16310" w:rsidP="00B1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"02/01/2015" </w:t>
            </w:r>
            <w:r w:rsidRPr="00B163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"#3 March 1982"</w:t>
            </w:r>
          </w:p>
        </w:tc>
      </w:tr>
    </w:tbl>
    <w:p w:rsidR="00FD02BD" w:rsidRDefault="00FD02BD"/>
    <w:p w:rsidR="00B16310" w:rsidRDefault="00B16310"/>
    <w:p w:rsidR="0077312B" w:rsidRDefault="0077312B" w:rsidP="0077312B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Understanding Tableau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Let us start by taking a look at the datatypes that Tableau supports. Refer to the diagram below which shows all the compatible data types of Tableau.</w:t>
      </w:r>
    </w:p>
    <w:p w:rsidR="0077312B" w:rsidRDefault="00DE4AC5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noProof/>
          <w:color w:val="444444"/>
          <w:sz w:val="21"/>
          <w:szCs w:val="21"/>
        </w:rPr>
        <w:drawing>
          <wp:inline distT="0" distB="0" distL="0" distR="0">
            <wp:extent cx="5098415" cy="25838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 xml:space="preserve">The above diagram shows you the data types that Tableau supports </w:t>
      </w:r>
      <w:proofErr w:type="gramStart"/>
      <w:r>
        <w:rPr>
          <w:rFonts w:ascii="Verdana" w:hAnsi="Verdana"/>
          <w:color w:val="444444"/>
          <w:sz w:val="21"/>
          <w:szCs w:val="21"/>
        </w:rPr>
        <w:t>with  respective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 examples.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Now, the data types that we are dealing with can also be categorized broadly into two categories and they are:</w:t>
      </w:r>
    </w:p>
    <w:p w:rsidR="0077312B" w:rsidRDefault="0077312B" w:rsidP="00773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Measures</w:t>
      </w:r>
    </w:p>
    <w:p w:rsidR="0077312B" w:rsidRDefault="0077312B" w:rsidP="00773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Dimensions</w:t>
      </w:r>
    </w:p>
    <w:p w:rsidR="0077312B" w:rsidRDefault="0077312B" w:rsidP="0077312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Refer to the diagram below to understand the differences between Dimensions and Measures.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Verdana" w:hAnsi="Verdana"/>
          <w:noProof/>
          <w:color w:val="444444"/>
          <w:sz w:val="21"/>
          <w:szCs w:val="21"/>
        </w:rPr>
        <w:drawing>
          <wp:inline distT="0" distB="0" distL="0" distR="0">
            <wp:extent cx="5839460" cy="2174875"/>
            <wp:effectExtent l="0" t="0" r="8890" b="0"/>
            <wp:docPr id="1" name="Picture 1" descr="Measures And Dimensions - Tableau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asures And Dimensions - Tableau Tutorial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2B" w:rsidRDefault="0077312B">
      <w:bookmarkStart w:id="0" w:name="_GoBack"/>
      <w:bookmarkEnd w:id="0"/>
    </w:p>
    <w:sectPr w:rsidR="0077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66EF1"/>
    <w:multiLevelType w:val="multilevel"/>
    <w:tmpl w:val="E0F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BD"/>
    <w:rsid w:val="002732FA"/>
    <w:rsid w:val="00430A0E"/>
    <w:rsid w:val="0077312B"/>
    <w:rsid w:val="00954B56"/>
    <w:rsid w:val="00B021AB"/>
    <w:rsid w:val="00B16310"/>
    <w:rsid w:val="00CA5DBB"/>
    <w:rsid w:val="00DE4AC5"/>
    <w:rsid w:val="00F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731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731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1031</Characters>
  <Application>Microsoft Office Word</Application>
  <DocSecurity>0</DocSecurity>
  <Lines>8</Lines>
  <Paragraphs>2</Paragraphs>
  <ScaleCrop>false</ScaleCrop>
  <Company>UnitedHealth Group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2017-03-19T04:16:00Z</dcterms:created>
  <dcterms:modified xsi:type="dcterms:W3CDTF">2018-03-12T11:20:00Z</dcterms:modified>
</cp:coreProperties>
</file>