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3EF9" w:rsidRPr="00033EF9" w:rsidRDefault="00033EF9" w:rsidP="00033EF9">
      <w:pPr>
        <w:spacing w:after="450" w:line="240" w:lineRule="auto"/>
        <w:outlineLvl w:val="0"/>
        <w:rPr>
          <w:rFonts w:ascii="Times New Roman" w:eastAsia="Times New Roman" w:hAnsi="Times New Roman" w:cs="Times New Roman"/>
          <w:b/>
          <w:bCs/>
          <w:color w:val="444444"/>
          <w:kern w:val="36"/>
          <w:sz w:val="42"/>
          <w:szCs w:val="42"/>
        </w:rPr>
      </w:pPr>
      <w:bookmarkStart w:id="0" w:name="_GoBack"/>
      <w:bookmarkEnd w:id="0"/>
      <w:r w:rsidRPr="00033EF9">
        <w:rPr>
          <w:rFonts w:ascii="Times New Roman" w:eastAsia="Times New Roman" w:hAnsi="Times New Roman" w:cs="Times New Roman"/>
          <w:b/>
          <w:bCs/>
          <w:color w:val="444444"/>
          <w:kern w:val="36"/>
          <w:sz w:val="42"/>
          <w:szCs w:val="42"/>
        </w:rPr>
        <w:t xml:space="preserve">Introduction to Virtual User Generator – </w:t>
      </w:r>
      <w:proofErr w:type="spellStart"/>
      <w:r w:rsidRPr="00033EF9">
        <w:rPr>
          <w:rFonts w:ascii="Times New Roman" w:eastAsia="Times New Roman" w:hAnsi="Times New Roman" w:cs="Times New Roman"/>
          <w:b/>
          <w:bCs/>
          <w:color w:val="444444"/>
          <w:kern w:val="36"/>
          <w:sz w:val="42"/>
          <w:szCs w:val="42"/>
        </w:rPr>
        <w:t>VuGen</w:t>
      </w:r>
      <w:proofErr w:type="spellEnd"/>
      <w:r w:rsidRPr="00033EF9">
        <w:rPr>
          <w:rFonts w:ascii="Times New Roman" w:eastAsia="Times New Roman" w:hAnsi="Times New Roman" w:cs="Times New Roman"/>
          <w:b/>
          <w:bCs/>
          <w:color w:val="444444"/>
          <w:kern w:val="36"/>
          <w:sz w:val="42"/>
          <w:szCs w:val="42"/>
        </w:rPr>
        <w:t xml:space="preserve"> Tutorial</w:t>
      </w:r>
    </w:p>
    <w:p w:rsidR="00033EF9" w:rsidRPr="00033EF9" w:rsidRDefault="00033EF9" w:rsidP="00033EF9">
      <w:pPr>
        <w:spacing w:after="150" w:line="240" w:lineRule="auto"/>
        <w:rPr>
          <w:rFonts w:ascii="Arial" w:eastAsia="Times New Roman" w:hAnsi="Arial" w:cs="Arial"/>
          <w:color w:val="333333"/>
          <w:sz w:val="21"/>
          <w:szCs w:val="21"/>
        </w:rPr>
      </w:pPr>
      <w:r w:rsidRPr="00C85120">
        <w:rPr>
          <w:rFonts w:ascii="Arial" w:eastAsia="Times New Roman" w:hAnsi="Arial" w:cs="Arial"/>
          <w:color w:val="333333"/>
          <w:sz w:val="21"/>
          <w:szCs w:val="21"/>
          <w:highlight w:val="yellow"/>
        </w:rPr>
        <w:t>The </w:t>
      </w:r>
      <w:proofErr w:type="spellStart"/>
      <w:r w:rsidRPr="00C85120">
        <w:rPr>
          <w:rFonts w:ascii="Arial" w:eastAsia="Times New Roman" w:hAnsi="Arial" w:cs="Arial"/>
          <w:b/>
          <w:bCs/>
          <w:color w:val="333333"/>
          <w:sz w:val="21"/>
          <w:szCs w:val="21"/>
          <w:highlight w:val="yellow"/>
        </w:rPr>
        <w:t>VuGen</w:t>
      </w:r>
      <w:proofErr w:type="spellEnd"/>
      <w:r w:rsidRPr="00C85120">
        <w:rPr>
          <w:rFonts w:ascii="Arial" w:eastAsia="Times New Roman" w:hAnsi="Arial" w:cs="Arial"/>
          <w:b/>
          <w:bCs/>
          <w:color w:val="333333"/>
          <w:sz w:val="21"/>
          <w:szCs w:val="21"/>
          <w:highlight w:val="yellow"/>
        </w:rPr>
        <w:t xml:space="preserve"> or Virtual User Generator</w:t>
      </w:r>
      <w:r w:rsidRPr="00C85120">
        <w:rPr>
          <w:rFonts w:ascii="Arial" w:eastAsia="Times New Roman" w:hAnsi="Arial" w:cs="Arial"/>
          <w:color w:val="333333"/>
          <w:sz w:val="21"/>
          <w:szCs w:val="21"/>
          <w:highlight w:val="yellow"/>
        </w:rPr>
        <w:t> component of </w:t>
      </w:r>
      <w:r w:rsidRPr="00C85120">
        <w:rPr>
          <w:rFonts w:ascii="Arial" w:eastAsia="Times New Roman" w:hAnsi="Arial" w:cs="Arial"/>
          <w:b/>
          <w:bCs/>
          <w:color w:val="333333"/>
          <w:sz w:val="21"/>
          <w:szCs w:val="21"/>
          <w:highlight w:val="yellow"/>
        </w:rPr>
        <w:t xml:space="preserve">HP </w:t>
      </w:r>
      <w:proofErr w:type="spellStart"/>
      <w:r w:rsidRPr="00C85120">
        <w:rPr>
          <w:rFonts w:ascii="Arial" w:eastAsia="Times New Roman" w:hAnsi="Arial" w:cs="Arial"/>
          <w:b/>
          <w:bCs/>
          <w:color w:val="333333"/>
          <w:sz w:val="21"/>
          <w:szCs w:val="21"/>
          <w:highlight w:val="yellow"/>
        </w:rPr>
        <w:t>LoadRunner</w:t>
      </w:r>
      <w:proofErr w:type="spellEnd"/>
      <w:r w:rsidRPr="00C85120">
        <w:rPr>
          <w:rFonts w:ascii="Arial" w:eastAsia="Times New Roman" w:hAnsi="Arial" w:cs="Arial"/>
          <w:color w:val="333333"/>
          <w:sz w:val="21"/>
          <w:szCs w:val="21"/>
          <w:highlight w:val="yellow"/>
        </w:rPr>
        <w:t> is used to generate </w:t>
      </w:r>
      <w:r w:rsidRPr="00C85120">
        <w:rPr>
          <w:rFonts w:ascii="Arial" w:eastAsia="Times New Roman" w:hAnsi="Arial" w:cs="Arial"/>
          <w:b/>
          <w:bCs/>
          <w:color w:val="333333"/>
          <w:sz w:val="21"/>
          <w:szCs w:val="21"/>
          <w:highlight w:val="yellow"/>
        </w:rPr>
        <w:t>load testing script</w:t>
      </w:r>
      <w:r w:rsidRPr="00C85120">
        <w:rPr>
          <w:rFonts w:ascii="Arial" w:eastAsia="Times New Roman" w:hAnsi="Arial" w:cs="Arial"/>
          <w:color w:val="333333"/>
          <w:sz w:val="21"/>
          <w:szCs w:val="21"/>
          <w:highlight w:val="yellow"/>
        </w:rPr>
        <w:t xml:space="preserve"> in </w:t>
      </w:r>
      <w:proofErr w:type="spellStart"/>
      <w:r w:rsidRPr="00C85120">
        <w:rPr>
          <w:rFonts w:ascii="Arial" w:eastAsia="Times New Roman" w:hAnsi="Arial" w:cs="Arial"/>
          <w:color w:val="333333"/>
          <w:sz w:val="21"/>
          <w:szCs w:val="21"/>
          <w:highlight w:val="yellow"/>
        </w:rPr>
        <w:t>LoadRunner</w:t>
      </w:r>
      <w:proofErr w:type="spellEnd"/>
      <w:r w:rsidRPr="00033EF9">
        <w:rPr>
          <w:rFonts w:ascii="Arial" w:eastAsia="Times New Roman" w:hAnsi="Arial" w:cs="Arial"/>
          <w:color w:val="333333"/>
          <w:sz w:val="21"/>
          <w:szCs w:val="21"/>
        </w:rPr>
        <w:t xml:space="preserve">. This is done by recording the actual business scenarios. </w:t>
      </w:r>
      <w:r w:rsidRPr="006F42E2">
        <w:rPr>
          <w:rFonts w:ascii="Arial" w:eastAsia="Times New Roman" w:hAnsi="Arial" w:cs="Arial"/>
          <w:color w:val="333333"/>
          <w:sz w:val="21"/>
          <w:szCs w:val="21"/>
          <w:highlight w:val="yellow"/>
        </w:rPr>
        <w:t xml:space="preserve">The </w:t>
      </w:r>
      <w:proofErr w:type="spellStart"/>
      <w:r w:rsidRPr="006F42E2">
        <w:rPr>
          <w:rFonts w:ascii="Arial" w:eastAsia="Times New Roman" w:hAnsi="Arial" w:cs="Arial"/>
          <w:color w:val="333333"/>
          <w:sz w:val="21"/>
          <w:szCs w:val="21"/>
          <w:highlight w:val="yellow"/>
        </w:rPr>
        <w:t>VuGen</w:t>
      </w:r>
      <w:proofErr w:type="spellEnd"/>
      <w:r w:rsidRPr="006F42E2">
        <w:rPr>
          <w:rFonts w:ascii="Arial" w:eastAsia="Times New Roman" w:hAnsi="Arial" w:cs="Arial"/>
          <w:color w:val="333333"/>
          <w:sz w:val="21"/>
          <w:szCs w:val="21"/>
          <w:highlight w:val="yellow"/>
        </w:rPr>
        <w:t xml:space="preserve"> tool will generate scripts based on these scenarios which can then be played back.</w:t>
      </w:r>
    </w:p>
    <w:p w:rsidR="00033EF9" w:rsidRPr="00033EF9" w:rsidRDefault="00033EF9" w:rsidP="00033EF9">
      <w:pPr>
        <w:spacing w:after="150"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t>In this tutorial, you will learn:</w:t>
      </w:r>
    </w:p>
    <w:p w:rsidR="00033EF9" w:rsidRPr="00033EF9" w:rsidRDefault="00033EF9" w:rsidP="00033EF9">
      <w:pPr>
        <w:numPr>
          <w:ilvl w:val="0"/>
          <w:numId w:val="1"/>
        </w:numPr>
        <w:spacing w:before="100" w:beforeAutospacing="1" w:after="100" w:afterAutospacing="1" w:line="240" w:lineRule="auto"/>
        <w:rPr>
          <w:rFonts w:ascii="Arial" w:eastAsia="Times New Roman" w:hAnsi="Arial" w:cs="Arial"/>
          <w:color w:val="333333"/>
          <w:sz w:val="21"/>
          <w:szCs w:val="21"/>
        </w:rPr>
      </w:pPr>
      <w:r w:rsidRPr="00033EF9">
        <w:rPr>
          <w:rFonts w:ascii="Arial" w:eastAsia="Times New Roman" w:hAnsi="Arial" w:cs="Arial"/>
          <w:color w:val="DA4453"/>
          <w:sz w:val="21"/>
          <w:szCs w:val="21"/>
          <w:u w:val="single"/>
        </w:rPr>
        <w:t xml:space="preserve">Introduction to </w:t>
      </w:r>
      <w:proofErr w:type="spellStart"/>
      <w:r w:rsidRPr="00033EF9">
        <w:rPr>
          <w:rFonts w:ascii="Arial" w:eastAsia="Times New Roman" w:hAnsi="Arial" w:cs="Arial"/>
          <w:color w:val="DA4453"/>
          <w:sz w:val="21"/>
          <w:szCs w:val="21"/>
          <w:u w:val="single"/>
        </w:rPr>
        <w:t>VuGen</w:t>
      </w:r>
      <w:proofErr w:type="spellEnd"/>
      <w:r w:rsidRPr="00033EF9">
        <w:rPr>
          <w:rFonts w:ascii="Arial" w:eastAsia="Times New Roman" w:hAnsi="Arial" w:cs="Arial"/>
          <w:color w:val="DA4453"/>
          <w:sz w:val="21"/>
          <w:szCs w:val="21"/>
          <w:u w:val="single"/>
        </w:rPr>
        <w:t xml:space="preserve"> Scripting process</w:t>
      </w:r>
    </w:p>
    <w:p w:rsidR="00033EF9" w:rsidRPr="00033EF9" w:rsidRDefault="00033EF9" w:rsidP="00033EF9">
      <w:pPr>
        <w:numPr>
          <w:ilvl w:val="0"/>
          <w:numId w:val="1"/>
        </w:numPr>
        <w:spacing w:before="100" w:beforeAutospacing="1" w:after="100" w:afterAutospacing="1" w:line="240" w:lineRule="auto"/>
        <w:rPr>
          <w:rFonts w:ascii="Arial" w:eastAsia="Times New Roman" w:hAnsi="Arial" w:cs="Arial"/>
          <w:color w:val="333333"/>
          <w:sz w:val="21"/>
          <w:szCs w:val="21"/>
        </w:rPr>
      </w:pPr>
      <w:r w:rsidRPr="00033EF9">
        <w:rPr>
          <w:rFonts w:ascii="Arial" w:eastAsia="Times New Roman" w:hAnsi="Arial" w:cs="Arial"/>
          <w:color w:val="DA4453"/>
          <w:sz w:val="21"/>
          <w:szCs w:val="21"/>
          <w:u w:val="single"/>
        </w:rPr>
        <w:t xml:space="preserve">Getting started with </w:t>
      </w:r>
      <w:proofErr w:type="spellStart"/>
      <w:r w:rsidRPr="00033EF9">
        <w:rPr>
          <w:rFonts w:ascii="Arial" w:eastAsia="Times New Roman" w:hAnsi="Arial" w:cs="Arial"/>
          <w:color w:val="DA4453"/>
          <w:sz w:val="21"/>
          <w:szCs w:val="21"/>
          <w:u w:val="single"/>
        </w:rPr>
        <w:t>VuGen</w:t>
      </w:r>
      <w:proofErr w:type="spellEnd"/>
    </w:p>
    <w:p w:rsidR="00033EF9" w:rsidRPr="00033EF9" w:rsidRDefault="00033EF9" w:rsidP="00033EF9">
      <w:pPr>
        <w:numPr>
          <w:ilvl w:val="0"/>
          <w:numId w:val="1"/>
        </w:numPr>
        <w:spacing w:before="100" w:beforeAutospacing="1" w:after="100" w:afterAutospacing="1" w:line="240" w:lineRule="auto"/>
        <w:rPr>
          <w:rFonts w:ascii="Arial" w:eastAsia="Times New Roman" w:hAnsi="Arial" w:cs="Arial"/>
          <w:color w:val="333333"/>
          <w:sz w:val="21"/>
          <w:szCs w:val="21"/>
        </w:rPr>
      </w:pPr>
      <w:r w:rsidRPr="00033EF9">
        <w:rPr>
          <w:rFonts w:ascii="Arial" w:eastAsia="Times New Roman" w:hAnsi="Arial" w:cs="Arial"/>
          <w:color w:val="DA4453"/>
          <w:sz w:val="21"/>
          <w:szCs w:val="21"/>
          <w:u w:val="single"/>
        </w:rPr>
        <w:t>Demo Application for Load Testing</w:t>
      </w:r>
    </w:p>
    <w:p w:rsidR="00033EF9" w:rsidRPr="00033EF9" w:rsidRDefault="00033EF9" w:rsidP="00033EF9">
      <w:pPr>
        <w:numPr>
          <w:ilvl w:val="0"/>
          <w:numId w:val="1"/>
        </w:numPr>
        <w:spacing w:before="100" w:beforeAutospacing="1" w:after="100" w:afterAutospacing="1" w:line="240" w:lineRule="auto"/>
        <w:rPr>
          <w:rFonts w:ascii="Arial" w:eastAsia="Times New Roman" w:hAnsi="Arial" w:cs="Arial"/>
          <w:color w:val="333333"/>
          <w:sz w:val="21"/>
          <w:szCs w:val="21"/>
        </w:rPr>
      </w:pPr>
      <w:r w:rsidRPr="00033EF9">
        <w:rPr>
          <w:rFonts w:ascii="Arial" w:eastAsia="Times New Roman" w:hAnsi="Arial" w:cs="Arial"/>
          <w:color w:val="DA4453"/>
          <w:sz w:val="21"/>
          <w:szCs w:val="21"/>
          <w:u w:val="single"/>
        </w:rPr>
        <w:t xml:space="preserve">How to record your first test script in </w:t>
      </w:r>
      <w:proofErr w:type="spellStart"/>
      <w:r w:rsidRPr="00033EF9">
        <w:rPr>
          <w:rFonts w:ascii="Arial" w:eastAsia="Times New Roman" w:hAnsi="Arial" w:cs="Arial"/>
          <w:color w:val="DA4453"/>
          <w:sz w:val="21"/>
          <w:szCs w:val="21"/>
          <w:u w:val="single"/>
        </w:rPr>
        <w:t>VuGen</w:t>
      </w:r>
      <w:proofErr w:type="spellEnd"/>
    </w:p>
    <w:p w:rsidR="00033EF9" w:rsidRPr="00033EF9" w:rsidRDefault="00033EF9" w:rsidP="00033EF9">
      <w:pPr>
        <w:numPr>
          <w:ilvl w:val="0"/>
          <w:numId w:val="1"/>
        </w:numPr>
        <w:spacing w:before="100" w:beforeAutospacing="1" w:after="100" w:afterAutospacing="1" w:line="240" w:lineRule="auto"/>
        <w:rPr>
          <w:rFonts w:ascii="Arial" w:eastAsia="Times New Roman" w:hAnsi="Arial" w:cs="Arial"/>
          <w:color w:val="333333"/>
          <w:sz w:val="21"/>
          <w:szCs w:val="21"/>
        </w:rPr>
      </w:pPr>
      <w:r w:rsidRPr="00033EF9">
        <w:rPr>
          <w:rFonts w:ascii="Arial" w:eastAsia="Times New Roman" w:hAnsi="Arial" w:cs="Arial"/>
          <w:color w:val="DA4453"/>
          <w:sz w:val="21"/>
          <w:szCs w:val="21"/>
          <w:u w:val="single"/>
        </w:rPr>
        <w:t>Exercise – Recording your test script</w:t>
      </w:r>
    </w:p>
    <w:p w:rsidR="00033EF9" w:rsidRPr="00033EF9" w:rsidRDefault="00033EF9" w:rsidP="00033EF9">
      <w:pPr>
        <w:numPr>
          <w:ilvl w:val="0"/>
          <w:numId w:val="1"/>
        </w:numPr>
        <w:spacing w:before="100" w:beforeAutospacing="1" w:after="100" w:afterAutospacing="1" w:line="240" w:lineRule="auto"/>
        <w:rPr>
          <w:rFonts w:ascii="Arial" w:eastAsia="Times New Roman" w:hAnsi="Arial" w:cs="Arial"/>
          <w:color w:val="333333"/>
          <w:sz w:val="21"/>
          <w:szCs w:val="21"/>
        </w:rPr>
      </w:pPr>
      <w:r w:rsidRPr="00033EF9">
        <w:rPr>
          <w:rFonts w:ascii="Arial" w:eastAsia="Times New Roman" w:hAnsi="Arial" w:cs="Arial"/>
          <w:color w:val="DA4453"/>
          <w:sz w:val="21"/>
          <w:szCs w:val="21"/>
          <w:u w:val="single"/>
        </w:rPr>
        <w:t>How to add Transactions to your script</w:t>
      </w:r>
    </w:p>
    <w:p w:rsidR="00033EF9" w:rsidRPr="00033EF9" w:rsidRDefault="00033EF9" w:rsidP="00033EF9">
      <w:pPr>
        <w:numPr>
          <w:ilvl w:val="0"/>
          <w:numId w:val="1"/>
        </w:numPr>
        <w:spacing w:before="100" w:beforeAutospacing="1" w:after="100" w:afterAutospacing="1" w:line="240" w:lineRule="auto"/>
        <w:rPr>
          <w:rFonts w:ascii="Arial" w:eastAsia="Times New Roman" w:hAnsi="Arial" w:cs="Arial"/>
          <w:color w:val="333333"/>
          <w:sz w:val="21"/>
          <w:szCs w:val="21"/>
        </w:rPr>
      </w:pPr>
      <w:r w:rsidRPr="00033EF9">
        <w:rPr>
          <w:rFonts w:ascii="Arial" w:eastAsia="Times New Roman" w:hAnsi="Arial" w:cs="Arial"/>
          <w:color w:val="DA4453"/>
          <w:sz w:val="21"/>
          <w:szCs w:val="21"/>
          <w:u w:val="single"/>
        </w:rPr>
        <w:t>How to insert Comments</w:t>
      </w:r>
    </w:p>
    <w:p w:rsidR="00033EF9" w:rsidRPr="00033EF9" w:rsidRDefault="00033EF9" w:rsidP="00033EF9">
      <w:pPr>
        <w:numPr>
          <w:ilvl w:val="0"/>
          <w:numId w:val="1"/>
        </w:numPr>
        <w:spacing w:before="100" w:beforeAutospacing="1" w:after="100" w:afterAutospacing="1" w:line="240" w:lineRule="auto"/>
        <w:rPr>
          <w:rFonts w:ascii="Arial" w:eastAsia="Times New Roman" w:hAnsi="Arial" w:cs="Arial"/>
          <w:color w:val="333333"/>
          <w:sz w:val="21"/>
          <w:szCs w:val="21"/>
        </w:rPr>
      </w:pPr>
      <w:r w:rsidRPr="00033EF9">
        <w:rPr>
          <w:rFonts w:ascii="Arial" w:eastAsia="Times New Roman" w:hAnsi="Arial" w:cs="Arial"/>
          <w:color w:val="DA4453"/>
          <w:sz w:val="21"/>
          <w:szCs w:val="21"/>
          <w:u w:val="single"/>
        </w:rPr>
        <w:t>How to finalize your recording</w:t>
      </w:r>
    </w:p>
    <w:p w:rsidR="00033EF9" w:rsidRPr="00033EF9" w:rsidRDefault="00033EF9" w:rsidP="00033EF9">
      <w:pPr>
        <w:numPr>
          <w:ilvl w:val="0"/>
          <w:numId w:val="1"/>
        </w:numPr>
        <w:spacing w:before="100" w:beforeAutospacing="1" w:after="100" w:afterAutospacing="1" w:line="240" w:lineRule="auto"/>
        <w:rPr>
          <w:rFonts w:ascii="Arial" w:eastAsia="Times New Roman" w:hAnsi="Arial" w:cs="Arial"/>
          <w:color w:val="333333"/>
          <w:sz w:val="21"/>
          <w:szCs w:val="21"/>
        </w:rPr>
      </w:pPr>
      <w:r w:rsidRPr="00033EF9">
        <w:rPr>
          <w:rFonts w:ascii="Arial" w:eastAsia="Times New Roman" w:hAnsi="Arial" w:cs="Arial"/>
          <w:color w:val="DA4453"/>
          <w:sz w:val="21"/>
          <w:szCs w:val="21"/>
          <w:u w:val="single"/>
        </w:rPr>
        <w:t xml:space="preserve">Recording options in </w:t>
      </w:r>
      <w:proofErr w:type="spellStart"/>
      <w:r w:rsidRPr="00033EF9">
        <w:rPr>
          <w:rFonts w:ascii="Arial" w:eastAsia="Times New Roman" w:hAnsi="Arial" w:cs="Arial"/>
          <w:color w:val="DA4453"/>
          <w:sz w:val="21"/>
          <w:szCs w:val="21"/>
          <w:u w:val="single"/>
        </w:rPr>
        <w:t>LoadRunner</w:t>
      </w:r>
      <w:proofErr w:type="spellEnd"/>
    </w:p>
    <w:p w:rsidR="00033EF9" w:rsidRPr="00033EF9" w:rsidRDefault="00033EF9" w:rsidP="00033EF9">
      <w:pPr>
        <w:numPr>
          <w:ilvl w:val="0"/>
          <w:numId w:val="1"/>
        </w:numPr>
        <w:spacing w:before="100" w:beforeAutospacing="1" w:after="100" w:afterAutospacing="1" w:line="240" w:lineRule="auto"/>
        <w:rPr>
          <w:rFonts w:ascii="Arial" w:eastAsia="Times New Roman" w:hAnsi="Arial" w:cs="Arial"/>
          <w:color w:val="333333"/>
          <w:sz w:val="21"/>
          <w:szCs w:val="21"/>
        </w:rPr>
      </w:pPr>
      <w:r w:rsidRPr="00033EF9">
        <w:rPr>
          <w:rFonts w:ascii="Arial" w:eastAsia="Times New Roman" w:hAnsi="Arial" w:cs="Arial"/>
          <w:color w:val="DA4453"/>
          <w:sz w:val="21"/>
          <w:szCs w:val="21"/>
          <w:u w:val="single"/>
        </w:rPr>
        <w:t>How to playback a script</w:t>
      </w:r>
    </w:p>
    <w:p w:rsidR="00033EF9" w:rsidRPr="00033EF9" w:rsidRDefault="00033EF9" w:rsidP="00033EF9">
      <w:pPr>
        <w:spacing w:before="300" w:after="150" w:line="240" w:lineRule="auto"/>
        <w:outlineLvl w:val="1"/>
        <w:rPr>
          <w:rFonts w:ascii="Times New Roman" w:eastAsia="Times New Roman" w:hAnsi="Times New Roman" w:cs="Times New Roman"/>
          <w:b/>
          <w:bCs/>
          <w:color w:val="444444"/>
          <w:sz w:val="36"/>
          <w:szCs w:val="36"/>
        </w:rPr>
      </w:pPr>
      <w:bookmarkStart w:id="1" w:name="Introduction_to_VuGen_Scripting_process"/>
      <w:bookmarkEnd w:id="1"/>
      <w:r w:rsidRPr="00033EF9">
        <w:rPr>
          <w:rFonts w:ascii="Times New Roman" w:eastAsia="Times New Roman" w:hAnsi="Times New Roman" w:cs="Times New Roman"/>
          <w:b/>
          <w:bCs/>
          <w:color w:val="444444"/>
          <w:sz w:val="36"/>
          <w:szCs w:val="36"/>
        </w:rPr>
        <w:t xml:space="preserve">Introduction to </w:t>
      </w:r>
      <w:proofErr w:type="spellStart"/>
      <w:r w:rsidRPr="00033EF9">
        <w:rPr>
          <w:rFonts w:ascii="Times New Roman" w:eastAsia="Times New Roman" w:hAnsi="Times New Roman" w:cs="Times New Roman"/>
          <w:b/>
          <w:bCs/>
          <w:color w:val="444444"/>
          <w:sz w:val="36"/>
          <w:szCs w:val="36"/>
        </w:rPr>
        <w:t>VuGen</w:t>
      </w:r>
      <w:proofErr w:type="spellEnd"/>
      <w:r w:rsidRPr="00033EF9">
        <w:rPr>
          <w:rFonts w:ascii="Times New Roman" w:eastAsia="Times New Roman" w:hAnsi="Times New Roman" w:cs="Times New Roman"/>
          <w:b/>
          <w:bCs/>
          <w:color w:val="444444"/>
          <w:sz w:val="36"/>
          <w:szCs w:val="36"/>
        </w:rPr>
        <w:t xml:space="preserve"> Scripting process</w:t>
      </w:r>
    </w:p>
    <w:p w:rsidR="00033EF9" w:rsidRPr="00033EF9" w:rsidRDefault="00033EF9" w:rsidP="00033EF9">
      <w:pPr>
        <w:spacing w:after="150" w:line="240" w:lineRule="auto"/>
        <w:rPr>
          <w:rFonts w:ascii="Arial" w:eastAsia="Times New Roman" w:hAnsi="Arial" w:cs="Arial"/>
          <w:color w:val="333333"/>
          <w:sz w:val="21"/>
          <w:szCs w:val="21"/>
        </w:rPr>
      </w:pPr>
      <w:r w:rsidRPr="006F42E2">
        <w:rPr>
          <w:rFonts w:ascii="Arial" w:eastAsia="Times New Roman" w:hAnsi="Arial" w:cs="Arial"/>
          <w:color w:val="333333"/>
          <w:sz w:val="21"/>
          <w:szCs w:val="21"/>
          <w:highlight w:val="yellow"/>
        </w:rPr>
        <w:t>As a test team member, it is important to know the entire process involved when working with </w:t>
      </w:r>
      <w:r w:rsidRPr="006F42E2">
        <w:rPr>
          <w:rFonts w:ascii="Arial" w:eastAsia="Times New Roman" w:hAnsi="Arial" w:cs="Arial"/>
          <w:b/>
          <w:bCs/>
          <w:color w:val="333333"/>
          <w:sz w:val="21"/>
          <w:szCs w:val="21"/>
          <w:highlight w:val="yellow"/>
        </w:rPr>
        <w:t>Load Runner scripts</w:t>
      </w:r>
      <w:r w:rsidRPr="006F42E2">
        <w:rPr>
          <w:rFonts w:ascii="Arial" w:eastAsia="Times New Roman" w:hAnsi="Arial" w:cs="Arial"/>
          <w:color w:val="333333"/>
          <w:sz w:val="21"/>
          <w:szCs w:val="21"/>
          <w:highlight w:val="yellow"/>
        </w:rPr>
        <w:t>. Below is the normal process followed when developing any load testing script.</w:t>
      </w:r>
      <w:r>
        <w:rPr>
          <w:rFonts w:ascii="Arial" w:eastAsia="Times New Roman" w:hAnsi="Arial" w:cs="Arial"/>
          <w:noProof/>
          <w:color w:val="333333"/>
          <w:sz w:val="21"/>
          <w:szCs w:val="21"/>
        </w:rPr>
        <w:drawing>
          <wp:inline distT="0" distB="0" distL="0" distR="0">
            <wp:extent cx="3704590" cy="3815715"/>
            <wp:effectExtent l="0" t="0" r="0" b="0"/>
            <wp:docPr id="44" name="Picture 44" descr="loadrunner_vugen_tutorial_script_development_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adrunner_vugen_tutorial_script_development_proces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04590" cy="3815715"/>
                    </a:xfrm>
                    <a:prstGeom prst="rect">
                      <a:avLst/>
                    </a:prstGeom>
                    <a:noFill/>
                    <a:ln>
                      <a:noFill/>
                    </a:ln>
                  </pic:spPr>
                </pic:pic>
              </a:graphicData>
            </a:graphic>
          </wp:inline>
        </w:drawing>
      </w:r>
    </w:p>
    <w:p w:rsidR="00033EF9" w:rsidRPr="006F42E2" w:rsidRDefault="00033EF9" w:rsidP="00033EF9">
      <w:pPr>
        <w:numPr>
          <w:ilvl w:val="0"/>
          <w:numId w:val="2"/>
        </w:numPr>
        <w:spacing w:before="100" w:beforeAutospacing="1" w:after="100" w:afterAutospacing="1" w:line="240" w:lineRule="auto"/>
        <w:rPr>
          <w:rFonts w:ascii="Arial" w:eastAsia="Times New Roman" w:hAnsi="Arial" w:cs="Arial"/>
          <w:color w:val="333333"/>
          <w:sz w:val="21"/>
          <w:szCs w:val="21"/>
          <w:highlight w:val="yellow"/>
        </w:rPr>
      </w:pPr>
      <w:r w:rsidRPr="006F42E2">
        <w:rPr>
          <w:rFonts w:ascii="Arial" w:eastAsia="Times New Roman" w:hAnsi="Arial" w:cs="Arial"/>
          <w:color w:val="333333"/>
          <w:sz w:val="21"/>
          <w:szCs w:val="21"/>
          <w:highlight w:val="yellow"/>
        </w:rPr>
        <w:lastRenderedPageBreak/>
        <w:t>The first step is to record your business scenario. The key point in the recording process is to ensure the business scenario is properly documented. The next key point is to use the right protocol for recording purposes. For example, if you are load testing a web application, you need to use the HTTP protocol.</w:t>
      </w:r>
    </w:p>
    <w:p w:rsidR="00033EF9" w:rsidRPr="00033EF9" w:rsidRDefault="00033EF9" w:rsidP="00033EF9">
      <w:pPr>
        <w:numPr>
          <w:ilvl w:val="0"/>
          <w:numId w:val="2"/>
        </w:numPr>
        <w:spacing w:before="100" w:beforeAutospacing="1" w:after="100" w:afterAutospacing="1" w:line="240" w:lineRule="auto"/>
        <w:rPr>
          <w:rFonts w:ascii="Arial" w:eastAsia="Times New Roman" w:hAnsi="Arial" w:cs="Arial"/>
          <w:color w:val="333333"/>
          <w:sz w:val="21"/>
          <w:szCs w:val="21"/>
        </w:rPr>
      </w:pPr>
      <w:r w:rsidRPr="006F42E2">
        <w:rPr>
          <w:rFonts w:ascii="Arial" w:eastAsia="Times New Roman" w:hAnsi="Arial" w:cs="Arial"/>
          <w:color w:val="333333"/>
          <w:sz w:val="21"/>
          <w:szCs w:val="21"/>
          <w:highlight w:val="yellow"/>
        </w:rPr>
        <w:t>The next step is to modify your script to ensure that when it is run, it works as expected.</w:t>
      </w:r>
      <w:r w:rsidRPr="00033EF9">
        <w:rPr>
          <w:rFonts w:ascii="Arial" w:eastAsia="Times New Roman" w:hAnsi="Arial" w:cs="Arial"/>
          <w:color w:val="333333"/>
          <w:sz w:val="21"/>
          <w:szCs w:val="21"/>
        </w:rPr>
        <w:t xml:space="preserve"> There are times when you would need to </w:t>
      </w:r>
      <w:r w:rsidRPr="006F42E2">
        <w:rPr>
          <w:rFonts w:ascii="Arial" w:eastAsia="Times New Roman" w:hAnsi="Arial" w:cs="Arial"/>
          <w:color w:val="333333"/>
          <w:sz w:val="21"/>
          <w:szCs w:val="21"/>
          <w:highlight w:val="yellow"/>
        </w:rPr>
        <w:t>make your script pick up test data from an excel sheet or database as input parameters</w:t>
      </w:r>
      <w:r w:rsidRPr="00033EF9">
        <w:rPr>
          <w:rFonts w:ascii="Arial" w:eastAsia="Times New Roman" w:hAnsi="Arial" w:cs="Arial"/>
          <w:color w:val="333333"/>
          <w:sz w:val="21"/>
          <w:szCs w:val="21"/>
        </w:rPr>
        <w:t>.</w:t>
      </w:r>
      <w:r w:rsidRPr="00033EF9">
        <w:rPr>
          <w:rFonts w:ascii="Arial" w:eastAsia="Times New Roman" w:hAnsi="Arial" w:cs="Arial"/>
          <w:color w:val="333333"/>
          <w:sz w:val="21"/>
          <w:szCs w:val="21"/>
        </w:rPr>
        <w:br/>
        <w:t xml:space="preserve">Your business scenario may need you to </w:t>
      </w:r>
      <w:proofErr w:type="spellStart"/>
      <w:r w:rsidRPr="00033EF9">
        <w:rPr>
          <w:rFonts w:ascii="Arial" w:eastAsia="Times New Roman" w:hAnsi="Arial" w:cs="Arial"/>
          <w:color w:val="333333"/>
          <w:sz w:val="21"/>
          <w:szCs w:val="21"/>
        </w:rPr>
        <w:t>to</w:t>
      </w:r>
      <w:proofErr w:type="spellEnd"/>
      <w:r w:rsidRPr="00033EF9">
        <w:rPr>
          <w:rFonts w:ascii="Arial" w:eastAsia="Times New Roman" w:hAnsi="Arial" w:cs="Arial"/>
          <w:color w:val="333333"/>
          <w:sz w:val="21"/>
          <w:szCs w:val="21"/>
        </w:rPr>
        <w:t xml:space="preserve"> make your test script more generic to work under different circumstances. In such cases you would need to make the necessary changes to your script. If your scenario includes transactions, then you can setup transactions at this stage.</w:t>
      </w:r>
    </w:p>
    <w:p w:rsidR="00033EF9" w:rsidRPr="00033EF9" w:rsidRDefault="00033EF9" w:rsidP="00033EF9">
      <w:pPr>
        <w:numPr>
          <w:ilvl w:val="0"/>
          <w:numId w:val="2"/>
        </w:numPr>
        <w:spacing w:before="100" w:beforeAutospacing="1" w:after="100" w:afterAutospacing="1" w:line="240" w:lineRule="auto"/>
        <w:rPr>
          <w:rFonts w:ascii="Arial" w:eastAsia="Times New Roman" w:hAnsi="Arial" w:cs="Arial"/>
          <w:color w:val="333333"/>
          <w:sz w:val="21"/>
          <w:szCs w:val="21"/>
        </w:rPr>
      </w:pPr>
      <w:r w:rsidRPr="006F42E2">
        <w:rPr>
          <w:rFonts w:ascii="Arial" w:eastAsia="Times New Roman" w:hAnsi="Arial" w:cs="Arial"/>
          <w:color w:val="333333"/>
          <w:sz w:val="21"/>
          <w:szCs w:val="21"/>
          <w:highlight w:val="yellow"/>
        </w:rPr>
        <w:t>The most important step is to playback your script to ensure it works as expected</w:t>
      </w:r>
      <w:r w:rsidRPr="00033EF9">
        <w:rPr>
          <w:rFonts w:ascii="Arial" w:eastAsia="Times New Roman" w:hAnsi="Arial" w:cs="Arial"/>
          <w:color w:val="333333"/>
          <w:sz w:val="21"/>
          <w:szCs w:val="21"/>
        </w:rPr>
        <w:t>. If you have made changes to your script as per Step 2, then the script verification process is an important step.</w:t>
      </w:r>
    </w:p>
    <w:p w:rsidR="00033EF9" w:rsidRPr="00033EF9" w:rsidRDefault="00033EF9" w:rsidP="00033EF9">
      <w:pPr>
        <w:numPr>
          <w:ilvl w:val="0"/>
          <w:numId w:val="2"/>
        </w:numPr>
        <w:spacing w:before="100" w:beforeAutospacing="1" w:after="100" w:afterAutospacing="1" w:line="240" w:lineRule="auto"/>
        <w:rPr>
          <w:rFonts w:ascii="Arial" w:eastAsia="Times New Roman" w:hAnsi="Arial" w:cs="Arial"/>
          <w:color w:val="333333"/>
          <w:sz w:val="21"/>
          <w:szCs w:val="21"/>
        </w:rPr>
      </w:pPr>
      <w:r w:rsidRPr="006F42E2">
        <w:rPr>
          <w:rFonts w:ascii="Arial" w:eastAsia="Times New Roman" w:hAnsi="Arial" w:cs="Arial"/>
          <w:color w:val="333333"/>
          <w:sz w:val="21"/>
          <w:szCs w:val="21"/>
          <w:highlight w:val="yellow"/>
        </w:rPr>
        <w:t>The setup of any runtime settings can include changing parameters such as the pacing of transactions or the think time of transactions</w:t>
      </w:r>
      <w:r w:rsidRPr="00033EF9">
        <w:rPr>
          <w:rFonts w:ascii="Arial" w:eastAsia="Times New Roman" w:hAnsi="Arial" w:cs="Arial"/>
          <w:color w:val="333333"/>
          <w:sz w:val="21"/>
          <w:szCs w:val="21"/>
        </w:rPr>
        <w:t>.</w:t>
      </w:r>
    </w:p>
    <w:p w:rsidR="00033EF9" w:rsidRPr="00033EF9" w:rsidRDefault="00033EF9" w:rsidP="00033EF9">
      <w:pPr>
        <w:numPr>
          <w:ilvl w:val="0"/>
          <w:numId w:val="2"/>
        </w:numPr>
        <w:spacing w:before="100" w:beforeAutospacing="1" w:after="100" w:afterAutospacing="1" w:line="240" w:lineRule="auto"/>
        <w:rPr>
          <w:rFonts w:ascii="Arial" w:eastAsia="Times New Roman" w:hAnsi="Arial" w:cs="Arial"/>
          <w:color w:val="333333"/>
          <w:sz w:val="21"/>
          <w:szCs w:val="21"/>
        </w:rPr>
      </w:pPr>
      <w:r w:rsidRPr="006F42E2">
        <w:rPr>
          <w:rFonts w:ascii="Arial" w:eastAsia="Times New Roman" w:hAnsi="Arial" w:cs="Arial"/>
          <w:color w:val="333333"/>
          <w:sz w:val="21"/>
          <w:szCs w:val="21"/>
          <w:highlight w:val="yellow"/>
        </w:rPr>
        <w:t>Finally, since all your load test scripts will be run as a suite, ensure the scripts are placed in a proper order so that they are executed accordingly</w:t>
      </w:r>
      <w:r w:rsidRPr="00033EF9">
        <w:rPr>
          <w:rFonts w:ascii="Arial" w:eastAsia="Times New Roman" w:hAnsi="Arial" w:cs="Arial"/>
          <w:color w:val="333333"/>
          <w:sz w:val="21"/>
          <w:szCs w:val="21"/>
        </w:rPr>
        <w:t>.</w:t>
      </w:r>
    </w:p>
    <w:p w:rsidR="00033EF9" w:rsidRPr="00033EF9" w:rsidRDefault="00033EF9" w:rsidP="00033EF9">
      <w:pPr>
        <w:spacing w:before="300" w:after="150" w:line="240" w:lineRule="auto"/>
        <w:outlineLvl w:val="1"/>
        <w:rPr>
          <w:rFonts w:ascii="Times New Roman" w:eastAsia="Times New Roman" w:hAnsi="Times New Roman" w:cs="Times New Roman"/>
          <w:b/>
          <w:bCs/>
          <w:color w:val="444444"/>
          <w:sz w:val="36"/>
          <w:szCs w:val="36"/>
        </w:rPr>
      </w:pPr>
      <w:bookmarkStart w:id="2" w:name="Getting_started_with_VuGen"/>
      <w:bookmarkEnd w:id="2"/>
      <w:r w:rsidRPr="00033EF9">
        <w:rPr>
          <w:rFonts w:ascii="Times New Roman" w:eastAsia="Times New Roman" w:hAnsi="Times New Roman" w:cs="Times New Roman"/>
          <w:b/>
          <w:bCs/>
          <w:color w:val="444444"/>
          <w:sz w:val="36"/>
          <w:szCs w:val="36"/>
        </w:rPr>
        <w:t xml:space="preserve">Getting started with </w:t>
      </w:r>
      <w:proofErr w:type="spellStart"/>
      <w:r w:rsidRPr="00033EF9">
        <w:rPr>
          <w:rFonts w:ascii="Times New Roman" w:eastAsia="Times New Roman" w:hAnsi="Times New Roman" w:cs="Times New Roman"/>
          <w:b/>
          <w:bCs/>
          <w:color w:val="444444"/>
          <w:sz w:val="36"/>
          <w:szCs w:val="36"/>
        </w:rPr>
        <w:t>VuGen</w:t>
      </w:r>
      <w:proofErr w:type="spellEnd"/>
    </w:p>
    <w:p w:rsidR="00033EF9" w:rsidRPr="00033EF9" w:rsidRDefault="00033EF9" w:rsidP="00033EF9">
      <w:pPr>
        <w:spacing w:after="150"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t xml:space="preserve">The first is to launch the </w:t>
      </w:r>
      <w:proofErr w:type="spellStart"/>
      <w:r w:rsidRPr="00033EF9">
        <w:rPr>
          <w:rFonts w:ascii="Arial" w:eastAsia="Times New Roman" w:hAnsi="Arial" w:cs="Arial"/>
          <w:color w:val="333333"/>
          <w:sz w:val="21"/>
          <w:szCs w:val="21"/>
        </w:rPr>
        <w:t>VuGen</w:t>
      </w:r>
      <w:proofErr w:type="spellEnd"/>
      <w:r w:rsidRPr="00033EF9">
        <w:rPr>
          <w:rFonts w:ascii="Arial" w:eastAsia="Times New Roman" w:hAnsi="Arial" w:cs="Arial"/>
          <w:color w:val="333333"/>
          <w:sz w:val="21"/>
          <w:szCs w:val="21"/>
        </w:rPr>
        <w:t xml:space="preserve"> IDE. This can be done by double clicking the Virtual user Generator icon which is present on your desktop. This icon would be there after the installation of all the </w:t>
      </w:r>
      <w:proofErr w:type="spellStart"/>
      <w:r w:rsidRPr="00033EF9">
        <w:rPr>
          <w:rFonts w:ascii="Arial" w:eastAsia="Times New Roman" w:hAnsi="Arial" w:cs="Arial"/>
          <w:color w:val="333333"/>
          <w:sz w:val="21"/>
          <w:szCs w:val="21"/>
        </w:rPr>
        <w:t>LoadRunner</w:t>
      </w:r>
      <w:proofErr w:type="spellEnd"/>
      <w:r w:rsidRPr="00033EF9">
        <w:rPr>
          <w:rFonts w:ascii="Arial" w:eastAsia="Times New Roman" w:hAnsi="Arial" w:cs="Arial"/>
          <w:color w:val="333333"/>
          <w:sz w:val="21"/>
          <w:szCs w:val="21"/>
        </w:rPr>
        <w:t xml:space="preserve"> components.</w:t>
      </w:r>
      <w:r>
        <w:rPr>
          <w:rFonts w:ascii="Arial" w:eastAsia="Times New Roman" w:hAnsi="Arial" w:cs="Arial"/>
          <w:noProof/>
          <w:color w:val="333333"/>
          <w:sz w:val="21"/>
          <w:szCs w:val="21"/>
        </w:rPr>
        <w:drawing>
          <wp:inline distT="0" distB="0" distL="0" distR="0">
            <wp:extent cx="4859020" cy="2696210"/>
            <wp:effectExtent l="0" t="0" r="0" b="8890"/>
            <wp:docPr id="43" name="Picture 43" descr="hp_loadrunner_virtual_user_generator_tutorial_vugen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_loadrunner_virtual_user_generator_tutorial_vugen_ic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9020" cy="2696210"/>
                    </a:xfrm>
                    <a:prstGeom prst="rect">
                      <a:avLst/>
                    </a:prstGeom>
                    <a:noFill/>
                    <a:ln>
                      <a:noFill/>
                    </a:ln>
                  </pic:spPr>
                </pic:pic>
              </a:graphicData>
            </a:graphic>
          </wp:inline>
        </w:drawing>
      </w:r>
    </w:p>
    <w:p w:rsidR="00033EF9" w:rsidRPr="00033EF9" w:rsidRDefault="00033EF9" w:rsidP="00033EF9">
      <w:pPr>
        <w:spacing w:after="150"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lastRenderedPageBreak/>
        <w:t>An intermediate Splash screen will be shown.</w:t>
      </w:r>
      <w:r>
        <w:rPr>
          <w:rFonts w:ascii="Arial" w:eastAsia="Times New Roman" w:hAnsi="Arial" w:cs="Arial"/>
          <w:noProof/>
          <w:color w:val="333333"/>
          <w:sz w:val="21"/>
          <w:szCs w:val="21"/>
        </w:rPr>
        <w:drawing>
          <wp:inline distT="0" distB="0" distL="0" distR="0">
            <wp:extent cx="4648200" cy="3569970"/>
            <wp:effectExtent l="0" t="0" r="0" b="0"/>
            <wp:docPr id="42" name="Picture 42" descr="loadrunner_vugen_tutorial_splash_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adrunner_vugen_tutorial_splash_scre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8200" cy="3569970"/>
                    </a:xfrm>
                    <a:prstGeom prst="rect">
                      <a:avLst/>
                    </a:prstGeom>
                    <a:noFill/>
                    <a:ln>
                      <a:noFill/>
                    </a:ln>
                  </pic:spPr>
                </pic:pic>
              </a:graphicData>
            </a:graphic>
          </wp:inline>
        </w:drawing>
      </w:r>
    </w:p>
    <w:p w:rsidR="00033EF9" w:rsidRPr="00033EF9" w:rsidRDefault="00033EF9" w:rsidP="00033EF9">
      <w:pPr>
        <w:spacing w:after="150" w:line="240" w:lineRule="auto"/>
        <w:rPr>
          <w:rFonts w:ascii="Arial" w:eastAsia="Times New Roman" w:hAnsi="Arial" w:cs="Arial"/>
          <w:color w:val="333333"/>
          <w:sz w:val="21"/>
          <w:szCs w:val="21"/>
        </w:rPr>
      </w:pPr>
      <w:r w:rsidRPr="006F42E2">
        <w:rPr>
          <w:rFonts w:ascii="Arial" w:eastAsia="Times New Roman" w:hAnsi="Arial" w:cs="Arial"/>
          <w:color w:val="333333"/>
          <w:sz w:val="21"/>
          <w:szCs w:val="21"/>
          <w:highlight w:val="yellow"/>
        </w:rPr>
        <w:t>Below is the general interface you will be presented with, when you launch the Virtual User Generator.</w:t>
      </w:r>
      <w:r>
        <w:rPr>
          <w:rFonts w:ascii="Arial" w:eastAsia="Times New Roman" w:hAnsi="Arial" w:cs="Arial"/>
          <w:noProof/>
          <w:color w:val="333333"/>
          <w:sz w:val="21"/>
          <w:szCs w:val="21"/>
        </w:rPr>
        <w:drawing>
          <wp:inline distT="0" distB="0" distL="0" distR="0">
            <wp:extent cx="6172200" cy="3211830"/>
            <wp:effectExtent l="0" t="0" r="0" b="7620"/>
            <wp:docPr id="41" name="Picture 41" descr="loadrunner_vugen_tutorial_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adrunner_vugen_tutorial_interfa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2200" cy="3211830"/>
                    </a:xfrm>
                    <a:prstGeom prst="rect">
                      <a:avLst/>
                    </a:prstGeom>
                    <a:noFill/>
                    <a:ln>
                      <a:noFill/>
                    </a:ln>
                  </pic:spPr>
                </pic:pic>
              </a:graphicData>
            </a:graphic>
          </wp:inline>
        </w:drawing>
      </w:r>
    </w:p>
    <w:p w:rsidR="00033EF9" w:rsidRPr="00033EF9" w:rsidRDefault="00033EF9" w:rsidP="00033EF9">
      <w:pPr>
        <w:spacing w:before="300" w:after="150" w:line="240" w:lineRule="auto"/>
        <w:outlineLvl w:val="1"/>
        <w:rPr>
          <w:rFonts w:ascii="Times New Roman" w:eastAsia="Times New Roman" w:hAnsi="Times New Roman" w:cs="Times New Roman"/>
          <w:b/>
          <w:bCs/>
          <w:color w:val="444444"/>
          <w:sz w:val="36"/>
          <w:szCs w:val="36"/>
        </w:rPr>
      </w:pPr>
      <w:bookmarkStart w:id="3" w:name="Demo_Application_for_Load_Testing"/>
      <w:bookmarkEnd w:id="3"/>
      <w:r w:rsidRPr="006F42E2">
        <w:rPr>
          <w:rFonts w:ascii="Times New Roman" w:eastAsia="Times New Roman" w:hAnsi="Times New Roman" w:cs="Times New Roman"/>
          <w:b/>
          <w:bCs/>
          <w:color w:val="444444"/>
          <w:sz w:val="36"/>
          <w:szCs w:val="36"/>
          <w:highlight w:val="yellow"/>
        </w:rPr>
        <w:t>Demo Application for Load Testing</w:t>
      </w:r>
    </w:p>
    <w:p w:rsidR="00033EF9" w:rsidRPr="00033EF9" w:rsidRDefault="00033EF9" w:rsidP="00033EF9">
      <w:pPr>
        <w:spacing w:after="150"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lastRenderedPageBreak/>
        <w:t xml:space="preserve">The HP </w:t>
      </w:r>
      <w:proofErr w:type="spellStart"/>
      <w:r w:rsidRPr="00033EF9">
        <w:rPr>
          <w:rFonts w:ascii="Arial" w:eastAsia="Times New Roman" w:hAnsi="Arial" w:cs="Arial"/>
          <w:color w:val="333333"/>
          <w:sz w:val="21"/>
          <w:szCs w:val="21"/>
        </w:rPr>
        <w:t>Loadrunner</w:t>
      </w:r>
      <w:proofErr w:type="spellEnd"/>
      <w:r w:rsidRPr="00033EF9">
        <w:rPr>
          <w:rFonts w:ascii="Arial" w:eastAsia="Times New Roman" w:hAnsi="Arial" w:cs="Arial"/>
          <w:color w:val="333333"/>
          <w:sz w:val="21"/>
          <w:szCs w:val="21"/>
        </w:rPr>
        <w:t xml:space="preserve"> installation provides a sample web application called HP Web Tours application that gets installed when </w:t>
      </w:r>
      <w:proofErr w:type="spellStart"/>
      <w:r w:rsidRPr="00033EF9">
        <w:rPr>
          <w:rFonts w:ascii="Arial" w:eastAsia="Times New Roman" w:hAnsi="Arial" w:cs="Arial"/>
          <w:color w:val="333333"/>
          <w:sz w:val="21"/>
          <w:szCs w:val="21"/>
        </w:rPr>
        <w:t>Loadrunner</w:t>
      </w:r>
      <w:proofErr w:type="spellEnd"/>
      <w:r w:rsidRPr="00033EF9">
        <w:rPr>
          <w:rFonts w:ascii="Arial" w:eastAsia="Times New Roman" w:hAnsi="Arial" w:cs="Arial"/>
          <w:color w:val="333333"/>
          <w:sz w:val="21"/>
          <w:szCs w:val="21"/>
        </w:rPr>
        <w:t xml:space="preserve"> is installed. This application can be used for demo purposes. To ensure that the demo application can be run, please perform the below mentioned steps.</w:t>
      </w:r>
    </w:p>
    <w:p w:rsidR="00033EF9" w:rsidRPr="006F42E2" w:rsidRDefault="00033EF9" w:rsidP="00033EF9">
      <w:pPr>
        <w:numPr>
          <w:ilvl w:val="0"/>
          <w:numId w:val="3"/>
        </w:numPr>
        <w:spacing w:before="100" w:beforeAutospacing="1" w:after="100" w:afterAutospacing="1" w:line="240" w:lineRule="auto"/>
        <w:rPr>
          <w:rFonts w:ascii="Arial" w:eastAsia="Times New Roman" w:hAnsi="Arial" w:cs="Arial"/>
          <w:color w:val="333333"/>
          <w:sz w:val="21"/>
          <w:szCs w:val="21"/>
          <w:highlight w:val="yellow"/>
        </w:rPr>
      </w:pPr>
      <w:r w:rsidRPr="006F42E2">
        <w:rPr>
          <w:rFonts w:ascii="Arial" w:eastAsia="Times New Roman" w:hAnsi="Arial" w:cs="Arial"/>
          <w:color w:val="333333"/>
          <w:sz w:val="21"/>
          <w:szCs w:val="21"/>
          <w:highlight w:val="yellow"/>
        </w:rPr>
        <w:t>Ensure that Internet Explorer version 10 or higher is installed on the machine.</w:t>
      </w:r>
    </w:p>
    <w:p w:rsidR="00033EF9" w:rsidRPr="006F42E2" w:rsidRDefault="00033EF9" w:rsidP="00033EF9">
      <w:pPr>
        <w:numPr>
          <w:ilvl w:val="0"/>
          <w:numId w:val="3"/>
        </w:numPr>
        <w:spacing w:before="100" w:beforeAutospacing="1" w:after="100" w:afterAutospacing="1" w:line="240" w:lineRule="auto"/>
        <w:rPr>
          <w:rFonts w:ascii="Arial" w:eastAsia="Times New Roman" w:hAnsi="Arial" w:cs="Arial"/>
          <w:color w:val="333333"/>
          <w:sz w:val="21"/>
          <w:szCs w:val="21"/>
          <w:highlight w:val="yellow"/>
        </w:rPr>
      </w:pPr>
      <w:r w:rsidRPr="006F42E2">
        <w:rPr>
          <w:rFonts w:ascii="Arial" w:eastAsia="Times New Roman" w:hAnsi="Arial" w:cs="Arial"/>
          <w:color w:val="333333"/>
          <w:sz w:val="21"/>
          <w:szCs w:val="21"/>
          <w:highlight w:val="yellow"/>
        </w:rPr>
        <w:t>Ensure that Java version 7 update 65 or Java 8 is installed on the machine.</w:t>
      </w:r>
    </w:p>
    <w:p w:rsidR="00033EF9" w:rsidRPr="00033EF9" w:rsidRDefault="00033EF9" w:rsidP="00033EF9">
      <w:pPr>
        <w:numPr>
          <w:ilvl w:val="0"/>
          <w:numId w:val="3"/>
        </w:numPr>
        <w:spacing w:before="100" w:beforeAutospacing="1" w:after="100" w:afterAutospacing="1" w:line="240" w:lineRule="auto"/>
        <w:rPr>
          <w:rFonts w:ascii="Arial" w:eastAsia="Times New Roman" w:hAnsi="Arial" w:cs="Arial"/>
          <w:color w:val="333333"/>
          <w:sz w:val="21"/>
          <w:szCs w:val="21"/>
        </w:rPr>
      </w:pPr>
      <w:r w:rsidRPr="006F42E2">
        <w:rPr>
          <w:rFonts w:ascii="Arial" w:eastAsia="Times New Roman" w:hAnsi="Arial" w:cs="Arial"/>
          <w:color w:val="333333"/>
          <w:sz w:val="21"/>
          <w:szCs w:val="21"/>
          <w:highlight w:val="yellow"/>
        </w:rPr>
        <w:t xml:space="preserve">Add the following </w:t>
      </w:r>
      <w:proofErr w:type="spellStart"/>
      <w:r w:rsidRPr="006F42E2">
        <w:rPr>
          <w:rFonts w:ascii="Arial" w:eastAsia="Times New Roman" w:hAnsi="Arial" w:cs="Arial"/>
          <w:color w:val="333333"/>
          <w:sz w:val="21"/>
          <w:szCs w:val="21"/>
          <w:highlight w:val="yellow"/>
        </w:rPr>
        <w:t>urls</w:t>
      </w:r>
      <w:proofErr w:type="spellEnd"/>
      <w:r w:rsidRPr="006F42E2">
        <w:rPr>
          <w:rFonts w:ascii="Arial" w:eastAsia="Times New Roman" w:hAnsi="Arial" w:cs="Arial"/>
          <w:color w:val="333333"/>
          <w:sz w:val="21"/>
          <w:szCs w:val="21"/>
          <w:highlight w:val="yellow"/>
        </w:rPr>
        <w:t xml:space="preserve"> to the Security Exception list in Java Control Panel.</w:t>
      </w:r>
      <w:r w:rsidRPr="006F42E2">
        <w:rPr>
          <w:rFonts w:ascii="Arial" w:eastAsia="Times New Roman" w:hAnsi="Arial" w:cs="Arial"/>
          <w:color w:val="333333"/>
          <w:sz w:val="21"/>
          <w:szCs w:val="21"/>
          <w:highlight w:val="yellow"/>
        </w:rPr>
        <w:br/>
      </w:r>
      <w:hyperlink r:id="rId10" w:history="1">
        <w:r w:rsidRPr="006F42E2">
          <w:rPr>
            <w:rFonts w:ascii="Arial" w:eastAsia="Times New Roman" w:hAnsi="Arial" w:cs="Arial"/>
            <w:color w:val="DA4453"/>
            <w:sz w:val="21"/>
            <w:szCs w:val="21"/>
            <w:highlight w:val="yellow"/>
            <w:u w:val="single"/>
          </w:rPr>
          <w:t>http://127.0.0.1:1080</w:t>
        </w:r>
      </w:hyperlink>
      <w:r w:rsidRPr="006F42E2">
        <w:rPr>
          <w:rFonts w:ascii="Arial" w:eastAsia="Times New Roman" w:hAnsi="Arial" w:cs="Arial"/>
          <w:color w:val="333333"/>
          <w:sz w:val="21"/>
          <w:szCs w:val="21"/>
          <w:highlight w:val="yellow"/>
        </w:rPr>
        <w:br/>
      </w:r>
      <w:hyperlink r:id="rId11" w:history="1">
        <w:r w:rsidRPr="006F42E2">
          <w:rPr>
            <w:rFonts w:ascii="Arial" w:eastAsia="Times New Roman" w:hAnsi="Arial" w:cs="Arial"/>
            <w:color w:val="DA4453"/>
            <w:sz w:val="21"/>
            <w:szCs w:val="21"/>
            <w:highlight w:val="yellow"/>
            <w:u w:val="single"/>
          </w:rPr>
          <w:t>http://localhost:1080</w:t>
        </w:r>
      </w:hyperlink>
      <w:proofErr w:type="gramStart"/>
      <w:r w:rsidRPr="006F42E2">
        <w:rPr>
          <w:rFonts w:ascii="Arial" w:eastAsia="Times New Roman" w:hAnsi="Arial" w:cs="Arial"/>
          <w:color w:val="333333"/>
          <w:sz w:val="21"/>
          <w:szCs w:val="21"/>
          <w:highlight w:val="yellow"/>
        </w:rPr>
        <w:t>The</w:t>
      </w:r>
      <w:proofErr w:type="gramEnd"/>
      <w:r w:rsidRPr="006F42E2">
        <w:rPr>
          <w:rFonts w:ascii="Arial" w:eastAsia="Times New Roman" w:hAnsi="Arial" w:cs="Arial"/>
          <w:color w:val="333333"/>
          <w:sz w:val="21"/>
          <w:szCs w:val="21"/>
          <w:highlight w:val="yellow"/>
        </w:rPr>
        <w:t xml:space="preserve"> below screenshot is of the Java Control Panel with the above mentioned URL’s added to the Exception List.</w:t>
      </w:r>
      <w:r>
        <w:rPr>
          <w:rFonts w:ascii="Arial" w:eastAsia="Times New Roman" w:hAnsi="Arial" w:cs="Arial"/>
          <w:noProof/>
          <w:color w:val="333333"/>
          <w:sz w:val="21"/>
          <w:szCs w:val="21"/>
        </w:rPr>
        <w:drawing>
          <wp:inline distT="0" distB="0" distL="0" distR="0">
            <wp:extent cx="4999990" cy="5761990"/>
            <wp:effectExtent l="0" t="0" r="0" b="0"/>
            <wp:docPr id="40" name="Picture 40" descr="loadrunner_vugen_tutorial_java_control_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adrunner_vugen_tutorial_java_control_pan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9990" cy="5761990"/>
                    </a:xfrm>
                    <a:prstGeom prst="rect">
                      <a:avLst/>
                    </a:prstGeom>
                    <a:noFill/>
                    <a:ln>
                      <a:noFill/>
                    </a:ln>
                  </pic:spPr>
                </pic:pic>
              </a:graphicData>
            </a:graphic>
          </wp:inline>
        </w:drawing>
      </w:r>
    </w:p>
    <w:p w:rsidR="00033EF9" w:rsidRPr="00033EF9" w:rsidRDefault="00033EF9" w:rsidP="00033EF9">
      <w:pPr>
        <w:numPr>
          <w:ilvl w:val="0"/>
          <w:numId w:val="3"/>
        </w:numPr>
        <w:spacing w:before="100" w:beforeAutospacing="1" w:after="100" w:afterAutospacing="1" w:line="240" w:lineRule="auto"/>
        <w:rPr>
          <w:rFonts w:ascii="Arial" w:eastAsia="Times New Roman" w:hAnsi="Arial" w:cs="Arial"/>
          <w:color w:val="333333"/>
          <w:sz w:val="21"/>
          <w:szCs w:val="21"/>
        </w:rPr>
      </w:pPr>
      <w:r w:rsidRPr="006F42E2">
        <w:rPr>
          <w:rFonts w:ascii="Arial" w:eastAsia="Times New Roman" w:hAnsi="Arial" w:cs="Arial"/>
          <w:color w:val="333333"/>
          <w:sz w:val="21"/>
          <w:szCs w:val="21"/>
          <w:highlight w:val="yellow"/>
        </w:rPr>
        <w:t xml:space="preserve">Launch the server component of the Web Tours application. You can do this by selecting Start &gt; All Programs &gt; HP Software &gt; HP </w:t>
      </w:r>
      <w:proofErr w:type="spellStart"/>
      <w:r w:rsidRPr="006F42E2">
        <w:rPr>
          <w:rFonts w:ascii="Arial" w:eastAsia="Times New Roman" w:hAnsi="Arial" w:cs="Arial"/>
          <w:color w:val="333333"/>
          <w:sz w:val="21"/>
          <w:szCs w:val="21"/>
          <w:highlight w:val="yellow"/>
        </w:rPr>
        <w:t>LoadRunner</w:t>
      </w:r>
      <w:proofErr w:type="spellEnd"/>
      <w:r w:rsidRPr="006F42E2">
        <w:rPr>
          <w:rFonts w:ascii="Arial" w:eastAsia="Times New Roman" w:hAnsi="Arial" w:cs="Arial"/>
          <w:color w:val="333333"/>
          <w:sz w:val="21"/>
          <w:szCs w:val="21"/>
          <w:highlight w:val="yellow"/>
        </w:rPr>
        <w:t xml:space="preserve"> &gt; Samples &gt; Web &gt; Start HP Web Tours Server. You will see the below server window pop up which will show the server</w:t>
      </w:r>
      <w:r w:rsidRPr="00033EF9">
        <w:rPr>
          <w:rFonts w:ascii="Arial" w:eastAsia="Times New Roman" w:hAnsi="Arial" w:cs="Arial"/>
          <w:color w:val="333333"/>
          <w:sz w:val="21"/>
          <w:szCs w:val="21"/>
        </w:rPr>
        <w:t xml:space="preserve"> </w:t>
      </w:r>
      <w:r w:rsidRPr="00033EF9">
        <w:rPr>
          <w:rFonts w:ascii="Arial" w:eastAsia="Times New Roman" w:hAnsi="Arial" w:cs="Arial"/>
          <w:color w:val="333333"/>
          <w:sz w:val="21"/>
          <w:szCs w:val="21"/>
        </w:rPr>
        <w:lastRenderedPageBreak/>
        <w:t>services running.</w:t>
      </w:r>
      <w:r>
        <w:rPr>
          <w:rFonts w:ascii="Arial" w:eastAsia="Times New Roman" w:hAnsi="Arial" w:cs="Arial"/>
          <w:noProof/>
          <w:color w:val="333333"/>
          <w:sz w:val="21"/>
          <w:szCs w:val="21"/>
        </w:rPr>
        <w:drawing>
          <wp:inline distT="0" distB="0" distL="0" distR="0">
            <wp:extent cx="5287010" cy="2303780"/>
            <wp:effectExtent l="0" t="0" r="8890" b="1270"/>
            <wp:docPr id="39" name="Picture 39" descr="hp_loadrunner_virtual_user_generator_tutorial_web_tours_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p_loadrunner_virtual_user_generator_tutorial_web_tours_serv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7010" cy="2303780"/>
                    </a:xfrm>
                    <a:prstGeom prst="rect">
                      <a:avLst/>
                    </a:prstGeom>
                    <a:noFill/>
                    <a:ln>
                      <a:noFill/>
                    </a:ln>
                  </pic:spPr>
                </pic:pic>
              </a:graphicData>
            </a:graphic>
          </wp:inline>
        </w:drawing>
      </w:r>
    </w:p>
    <w:p w:rsidR="00033EF9" w:rsidRPr="00033EF9" w:rsidRDefault="00033EF9" w:rsidP="00033EF9">
      <w:pPr>
        <w:numPr>
          <w:ilvl w:val="0"/>
          <w:numId w:val="3"/>
        </w:numPr>
        <w:spacing w:before="100" w:beforeAutospacing="1" w:after="100" w:afterAutospacing="1" w:line="240" w:lineRule="auto"/>
        <w:rPr>
          <w:rFonts w:ascii="Arial" w:eastAsia="Times New Roman" w:hAnsi="Arial" w:cs="Arial"/>
          <w:color w:val="333333"/>
          <w:sz w:val="21"/>
          <w:szCs w:val="21"/>
        </w:rPr>
      </w:pPr>
      <w:r w:rsidRPr="006F42E2">
        <w:rPr>
          <w:rFonts w:ascii="Arial" w:eastAsia="Times New Roman" w:hAnsi="Arial" w:cs="Arial"/>
          <w:color w:val="333333"/>
          <w:sz w:val="21"/>
          <w:szCs w:val="21"/>
          <w:highlight w:val="yellow"/>
        </w:rPr>
        <w:t xml:space="preserve">Launch the web tour client application. You can do this by selecting Start &gt; All Programs &gt; HP Software &gt; HP </w:t>
      </w:r>
      <w:proofErr w:type="spellStart"/>
      <w:r w:rsidRPr="006F42E2">
        <w:rPr>
          <w:rFonts w:ascii="Arial" w:eastAsia="Times New Roman" w:hAnsi="Arial" w:cs="Arial"/>
          <w:color w:val="333333"/>
          <w:sz w:val="21"/>
          <w:szCs w:val="21"/>
          <w:highlight w:val="yellow"/>
        </w:rPr>
        <w:t>LoadRunner</w:t>
      </w:r>
      <w:proofErr w:type="spellEnd"/>
      <w:r w:rsidRPr="006F42E2">
        <w:rPr>
          <w:rFonts w:ascii="Arial" w:eastAsia="Times New Roman" w:hAnsi="Arial" w:cs="Arial"/>
          <w:color w:val="333333"/>
          <w:sz w:val="21"/>
          <w:szCs w:val="21"/>
          <w:highlight w:val="yellow"/>
        </w:rPr>
        <w:t xml:space="preserve"> &gt; Samples &gt; Web &gt; HP Web Tours Application. You will be shown the below screen.</w:t>
      </w:r>
      <w:r>
        <w:rPr>
          <w:rFonts w:ascii="Arial" w:eastAsia="Times New Roman" w:hAnsi="Arial" w:cs="Arial"/>
          <w:noProof/>
          <w:color w:val="333333"/>
          <w:sz w:val="21"/>
          <w:szCs w:val="21"/>
        </w:rPr>
        <w:drawing>
          <wp:inline distT="0" distB="0" distL="0" distR="0">
            <wp:extent cx="7145020" cy="5099685"/>
            <wp:effectExtent l="0" t="0" r="0" b="5715"/>
            <wp:docPr id="38" name="Picture 38" descr="hp_loadrunner_virtual_user_generator_tutorial_web_tours_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p_loadrunner_virtual_user_generator_tutorial_web_tours_cli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45020" cy="5099685"/>
                    </a:xfrm>
                    <a:prstGeom prst="rect">
                      <a:avLst/>
                    </a:prstGeom>
                    <a:noFill/>
                    <a:ln>
                      <a:noFill/>
                    </a:ln>
                  </pic:spPr>
                </pic:pic>
              </a:graphicData>
            </a:graphic>
          </wp:inline>
        </w:drawing>
      </w:r>
    </w:p>
    <w:p w:rsidR="00033EF9" w:rsidRPr="00033EF9" w:rsidRDefault="00033EF9" w:rsidP="00033EF9">
      <w:pPr>
        <w:numPr>
          <w:ilvl w:val="0"/>
          <w:numId w:val="3"/>
        </w:numPr>
        <w:spacing w:before="100" w:beforeAutospacing="1" w:after="100" w:afterAutospacing="1" w:line="240" w:lineRule="auto"/>
        <w:rPr>
          <w:rFonts w:ascii="Arial" w:eastAsia="Times New Roman" w:hAnsi="Arial" w:cs="Arial"/>
          <w:color w:val="333333"/>
          <w:sz w:val="21"/>
          <w:szCs w:val="21"/>
        </w:rPr>
      </w:pPr>
      <w:r w:rsidRPr="006F42E2">
        <w:rPr>
          <w:rFonts w:ascii="Arial" w:eastAsia="Times New Roman" w:hAnsi="Arial" w:cs="Arial"/>
          <w:color w:val="333333"/>
          <w:sz w:val="21"/>
          <w:szCs w:val="21"/>
          <w:highlight w:val="yellow"/>
        </w:rPr>
        <w:lastRenderedPageBreak/>
        <w:t>Login in your application using the following credentials</w:t>
      </w:r>
      <w:r w:rsidR="006F42E2" w:rsidRPr="006F42E2">
        <w:rPr>
          <w:rFonts w:ascii="Arial" w:eastAsia="Times New Roman" w:hAnsi="Arial" w:cs="Arial"/>
          <w:color w:val="333333"/>
          <w:sz w:val="21"/>
          <w:szCs w:val="21"/>
          <w:highlight w:val="yellow"/>
        </w:rPr>
        <w:t xml:space="preserve"> </w:t>
      </w:r>
      <w:r w:rsidRPr="006F42E2">
        <w:rPr>
          <w:rFonts w:ascii="Arial" w:eastAsia="Times New Roman" w:hAnsi="Arial" w:cs="Arial"/>
          <w:color w:val="333333"/>
          <w:sz w:val="21"/>
          <w:szCs w:val="21"/>
          <w:highlight w:val="yellow"/>
        </w:rPr>
        <w:t xml:space="preserve">User name – </w:t>
      </w:r>
      <w:proofErr w:type="spellStart"/>
      <w:r w:rsidRPr="006F42E2">
        <w:rPr>
          <w:rFonts w:ascii="Arial" w:eastAsia="Times New Roman" w:hAnsi="Arial" w:cs="Arial"/>
          <w:color w:val="333333"/>
          <w:sz w:val="21"/>
          <w:szCs w:val="21"/>
          <w:highlight w:val="yellow"/>
        </w:rPr>
        <w:t>jojo</w:t>
      </w:r>
      <w:proofErr w:type="spellEnd"/>
      <w:r w:rsidR="006F42E2" w:rsidRPr="006F42E2">
        <w:rPr>
          <w:rFonts w:ascii="Arial" w:eastAsia="Times New Roman" w:hAnsi="Arial" w:cs="Arial"/>
          <w:color w:val="333333"/>
          <w:sz w:val="21"/>
          <w:szCs w:val="21"/>
          <w:highlight w:val="yellow"/>
        </w:rPr>
        <w:t xml:space="preserve"> </w:t>
      </w:r>
      <w:r w:rsidRPr="006F42E2">
        <w:rPr>
          <w:rFonts w:ascii="Arial" w:eastAsia="Times New Roman" w:hAnsi="Arial" w:cs="Arial"/>
          <w:color w:val="333333"/>
          <w:sz w:val="21"/>
          <w:szCs w:val="21"/>
          <w:highlight w:val="yellow"/>
        </w:rPr>
        <w:t>Password – bean</w:t>
      </w:r>
      <w:r w:rsidR="006F42E2" w:rsidRPr="006F42E2">
        <w:rPr>
          <w:rFonts w:ascii="Arial" w:eastAsia="Times New Roman" w:hAnsi="Arial" w:cs="Arial"/>
          <w:color w:val="333333"/>
          <w:sz w:val="21"/>
          <w:szCs w:val="21"/>
          <w:highlight w:val="yellow"/>
        </w:rPr>
        <w:t xml:space="preserve"> </w:t>
      </w:r>
      <w:r w:rsidRPr="006F42E2">
        <w:rPr>
          <w:rFonts w:ascii="Arial" w:eastAsia="Times New Roman" w:hAnsi="Arial" w:cs="Arial"/>
          <w:color w:val="333333"/>
          <w:sz w:val="21"/>
          <w:szCs w:val="21"/>
          <w:highlight w:val="yellow"/>
        </w:rPr>
        <w:t>You will then be logged on to the application and be presented with the below screen. Click on the Flights option.</w:t>
      </w:r>
      <w:r>
        <w:rPr>
          <w:rFonts w:ascii="Arial" w:eastAsia="Times New Roman" w:hAnsi="Arial" w:cs="Arial"/>
          <w:noProof/>
          <w:color w:val="333333"/>
          <w:sz w:val="21"/>
          <w:szCs w:val="21"/>
        </w:rPr>
        <w:drawing>
          <wp:inline distT="0" distB="0" distL="0" distR="0">
            <wp:extent cx="6078220" cy="4278630"/>
            <wp:effectExtent l="0" t="0" r="0" b="7620"/>
            <wp:docPr id="37" name="Picture 37" descr="hp_loadrunner_virtual_user_generator_tutorial_web_tours_fl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p_loadrunner_virtual_user_generator_tutorial_web_tours_fligh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8220" cy="4278630"/>
                    </a:xfrm>
                    <a:prstGeom prst="rect">
                      <a:avLst/>
                    </a:prstGeom>
                    <a:noFill/>
                    <a:ln>
                      <a:noFill/>
                    </a:ln>
                  </pic:spPr>
                </pic:pic>
              </a:graphicData>
            </a:graphic>
          </wp:inline>
        </w:drawing>
      </w:r>
    </w:p>
    <w:p w:rsidR="00033EF9" w:rsidRPr="00033EF9" w:rsidRDefault="00033EF9" w:rsidP="00033EF9">
      <w:pPr>
        <w:numPr>
          <w:ilvl w:val="0"/>
          <w:numId w:val="3"/>
        </w:numPr>
        <w:spacing w:before="100" w:beforeAutospacing="1" w:after="100" w:afterAutospacing="1" w:line="240" w:lineRule="auto"/>
        <w:rPr>
          <w:rFonts w:ascii="Arial" w:eastAsia="Times New Roman" w:hAnsi="Arial" w:cs="Arial"/>
          <w:color w:val="333333"/>
          <w:sz w:val="21"/>
          <w:szCs w:val="21"/>
        </w:rPr>
      </w:pPr>
      <w:r w:rsidRPr="006F42E2">
        <w:rPr>
          <w:rFonts w:ascii="Arial" w:eastAsia="Times New Roman" w:hAnsi="Arial" w:cs="Arial"/>
          <w:color w:val="333333"/>
          <w:sz w:val="21"/>
          <w:szCs w:val="21"/>
          <w:highlight w:val="yellow"/>
        </w:rPr>
        <w:lastRenderedPageBreak/>
        <w:t>Choose the Arrival City as Los Angeles and click on the Continue button.</w:t>
      </w:r>
      <w:r>
        <w:rPr>
          <w:rFonts w:ascii="Arial" w:eastAsia="Times New Roman" w:hAnsi="Arial" w:cs="Arial"/>
          <w:noProof/>
          <w:color w:val="333333"/>
          <w:sz w:val="21"/>
          <w:szCs w:val="21"/>
        </w:rPr>
        <w:drawing>
          <wp:inline distT="0" distB="0" distL="0" distR="0">
            <wp:extent cx="6078220" cy="4278630"/>
            <wp:effectExtent l="0" t="0" r="0" b="7620"/>
            <wp:docPr id="36" name="Picture 36" descr="hp_loadrunner_virtual_user_generator_tutorial_web_tours_arri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p_loadrunner_virtual_user_generator_tutorial_web_tours_arriv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78220" cy="4278630"/>
                    </a:xfrm>
                    <a:prstGeom prst="rect">
                      <a:avLst/>
                    </a:prstGeom>
                    <a:noFill/>
                    <a:ln>
                      <a:noFill/>
                    </a:ln>
                  </pic:spPr>
                </pic:pic>
              </a:graphicData>
            </a:graphic>
          </wp:inline>
        </w:drawing>
      </w:r>
    </w:p>
    <w:p w:rsidR="00033EF9" w:rsidRPr="00033EF9" w:rsidRDefault="00033EF9" w:rsidP="00033EF9">
      <w:pPr>
        <w:numPr>
          <w:ilvl w:val="0"/>
          <w:numId w:val="3"/>
        </w:numPr>
        <w:spacing w:before="100" w:beforeAutospacing="1" w:after="100" w:afterAutospacing="1" w:line="240" w:lineRule="auto"/>
        <w:rPr>
          <w:rFonts w:ascii="Arial" w:eastAsia="Times New Roman" w:hAnsi="Arial" w:cs="Arial"/>
          <w:color w:val="333333"/>
          <w:sz w:val="21"/>
          <w:szCs w:val="21"/>
        </w:rPr>
      </w:pPr>
      <w:r w:rsidRPr="006F42E2">
        <w:rPr>
          <w:rFonts w:ascii="Arial" w:eastAsia="Times New Roman" w:hAnsi="Arial" w:cs="Arial"/>
          <w:color w:val="333333"/>
          <w:sz w:val="21"/>
          <w:szCs w:val="21"/>
          <w:highlight w:val="yellow"/>
        </w:rPr>
        <w:lastRenderedPageBreak/>
        <w:t>The next screen will show the flights. Keep the first option as chosen and click on the Continue button.</w:t>
      </w:r>
      <w:r>
        <w:rPr>
          <w:rFonts w:ascii="Arial" w:eastAsia="Times New Roman" w:hAnsi="Arial" w:cs="Arial"/>
          <w:noProof/>
          <w:color w:val="333333"/>
          <w:sz w:val="21"/>
          <w:szCs w:val="21"/>
        </w:rPr>
        <w:drawing>
          <wp:inline distT="0" distB="0" distL="0" distR="0">
            <wp:extent cx="6078220" cy="4278630"/>
            <wp:effectExtent l="0" t="0" r="0" b="7620"/>
            <wp:docPr id="35" name="Picture 35" descr="hp_loadrunner_virtual_user_generator_tutorial_web_tours_find_f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p_loadrunner_virtual_user_generator_tutorial_web_tours_find_fligh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8220" cy="4278630"/>
                    </a:xfrm>
                    <a:prstGeom prst="rect">
                      <a:avLst/>
                    </a:prstGeom>
                    <a:noFill/>
                    <a:ln>
                      <a:noFill/>
                    </a:ln>
                  </pic:spPr>
                </pic:pic>
              </a:graphicData>
            </a:graphic>
          </wp:inline>
        </w:drawing>
      </w:r>
    </w:p>
    <w:p w:rsidR="00033EF9" w:rsidRPr="00033EF9" w:rsidRDefault="00033EF9" w:rsidP="00033EF9">
      <w:pPr>
        <w:numPr>
          <w:ilvl w:val="0"/>
          <w:numId w:val="3"/>
        </w:numPr>
        <w:spacing w:before="100" w:beforeAutospacing="1" w:after="100" w:afterAutospacing="1" w:line="240" w:lineRule="auto"/>
        <w:rPr>
          <w:rFonts w:ascii="Arial" w:eastAsia="Times New Roman" w:hAnsi="Arial" w:cs="Arial"/>
          <w:color w:val="333333"/>
          <w:sz w:val="21"/>
          <w:szCs w:val="21"/>
        </w:rPr>
      </w:pPr>
      <w:r w:rsidRPr="006F42E2">
        <w:rPr>
          <w:rFonts w:ascii="Arial" w:eastAsia="Times New Roman" w:hAnsi="Arial" w:cs="Arial"/>
          <w:color w:val="333333"/>
          <w:sz w:val="21"/>
          <w:szCs w:val="21"/>
          <w:highlight w:val="yellow"/>
        </w:rPr>
        <w:lastRenderedPageBreak/>
        <w:t>In the next screen which is the payment details screen, click on the Continue button.</w:t>
      </w:r>
      <w:r>
        <w:rPr>
          <w:rFonts w:ascii="Arial" w:eastAsia="Times New Roman" w:hAnsi="Arial" w:cs="Arial"/>
          <w:noProof/>
          <w:color w:val="333333"/>
          <w:sz w:val="21"/>
          <w:szCs w:val="21"/>
        </w:rPr>
        <w:drawing>
          <wp:inline distT="0" distB="0" distL="0" distR="0">
            <wp:extent cx="6008370" cy="4278630"/>
            <wp:effectExtent l="0" t="0" r="0" b="7620"/>
            <wp:docPr id="34" name="Picture 34" descr="hp_loadrunner_virtual_user_generator_tutorial_web_tours_payment_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p_loadrunner_virtual_user_generator_tutorial_web_tours_payment_detail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8370" cy="4278630"/>
                    </a:xfrm>
                    <a:prstGeom prst="rect">
                      <a:avLst/>
                    </a:prstGeom>
                    <a:noFill/>
                    <a:ln>
                      <a:noFill/>
                    </a:ln>
                  </pic:spPr>
                </pic:pic>
              </a:graphicData>
            </a:graphic>
          </wp:inline>
        </w:drawing>
      </w:r>
      <w:r w:rsidRPr="00033EF9">
        <w:rPr>
          <w:rFonts w:ascii="Arial" w:eastAsia="Times New Roman" w:hAnsi="Arial" w:cs="Arial"/>
          <w:color w:val="333333"/>
          <w:sz w:val="21"/>
          <w:szCs w:val="21"/>
        </w:rPr>
        <w:lastRenderedPageBreak/>
        <w:t>You will finally be presented with your Invoice page</w:t>
      </w:r>
      <w:r>
        <w:rPr>
          <w:rFonts w:ascii="Arial" w:eastAsia="Times New Roman" w:hAnsi="Arial" w:cs="Arial"/>
          <w:noProof/>
          <w:color w:val="333333"/>
          <w:sz w:val="21"/>
          <w:szCs w:val="21"/>
        </w:rPr>
        <w:drawing>
          <wp:inline distT="0" distB="0" distL="0" distR="0">
            <wp:extent cx="6008370" cy="4278630"/>
            <wp:effectExtent l="0" t="0" r="0" b="7620"/>
            <wp:docPr id="33" name="Picture 33" descr="hp_loadrunner_virtual_user_generator_tutorial_web_tours_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p_loadrunner_virtual_user_generator_tutorial_web_tours_invoi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8370" cy="4278630"/>
                    </a:xfrm>
                    <a:prstGeom prst="rect">
                      <a:avLst/>
                    </a:prstGeom>
                    <a:noFill/>
                    <a:ln>
                      <a:noFill/>
                    </a:ln>
                  </pic:spPr>
                </pic:pic>
              </a:graphicData>
            </a:graphic>
          </wp:inline>
        </w:drawing>
      </w:r>
    </w:p>
    <w:p w:rsidR="00033EF9" w:rsidRPr="00033EF9" w:rsidRDefault="00033EF9" w:rsidP="00033EF9">
      <w:pPr>
        <w:spacing w:after="150" w:line="240" w:lineRule="auto"/>
        <w:rPr>
          <w:rFonts w:ascii="Arial" w:eastAsia="Times New Roman" w:hAnsi="Arial" w:cs="Arial"/>
          <w:color w:val="333333"/>
          <w:sz w:val="21"/>
          <w:szCs w:val="21"/>
        </w:rPr>
      </w:pPr>
      <w:r w:rsidRPr="006F42E2">
        <w:rPr>
          <w:rFonts w:ascii="Arial" w:eastAsia="Times New Roman" w:hAnsi="Arial" w:cs="Arial"/>
          <w:color w:val="333333"/>
          <w:sz w:val="21"/>
          <w:szCs w:val="21"/>
          <w:highlight w:val="yellow"/>
        </w:rPr>
        <w:t xml:space="preserve">This is your full business transaction and the functionality that you will load test. Now let’s see how we script this in the </w:t>
      </w:r>
      <w:proofErr w:type="spellStart"/>
      <w:r w:rsidRPr="006F42E2">
        <w:rPr>
          <w:rFonts w:ascii="Arial" w:eastAsia="Times New Roman" w:hAnsi="Arial" w:cs="Arial"/>
          <w:color w:val="333333"/>
          <w:sz w:val="21"/>
          <w:szCs w:val="21"/>
          <w:highlight w:val="yellow"/>
        </w:rPr>
        <w:t>VuGen</w:t>
      </w:r>
      <w:proofErr w:type="spellEnd"/>
      <w:r w:rsidRPr="006F42E2">
        <w:rPr>
          <w:rFonts w:ascii="Arial" w:eastAsia="Times New Roman" w:hAnsi="Arial" w:cs="Arial"/>
          <w:color w:val="333333"/>
          <w:sz w:val="21"/>
          <w:szCs w:val="21"/>
          <w:highlight w:val="yellow"/>
        </w:rPr>
        <w:t xml:space="preserve"> component.</w:t>
      </w:r>
    </w:p>
    <w:p w:rsidR="00033EF9" w:rsidRPr="006F42E2" w:rsidRDefault="00033EF9" w:rsidP="00033EF9">
      <w:pPr>
        <w:spacing w:before="300" w:after="150" w:line="240" w:lineRule="auto"/>
        <w:outlineLvl w:val="1"/>
        <w:rPr>
          <w:rFonts w:ascii="Times New Roman" w:eastAsia="Times New Roman" w:hAnsi="Times New Roman" w:cs="Times New Roman"/>
          <w:b/>
          <w:bCs/>
          <w:color w:val="444444"/>
          <w:sz w:val="36"/>
          <w:szCs w:val="36"/>
          <w:highlight w:val="yellow"/>
        </w:rPr>
      </w:pPr>
      <w:bookmarkStart w:id="4" w:name="How_to_record_your_first_test_script_in_"/>
      <w:bookmarkEnd w:id="4"/>
      <w:r w:rsidRPr="006F42E2">
        <w:rPr>
          <w:rFonts w:ascii="Times New Roman" w:eastAsia="Times New Roman" w:hAnsi="Times New Roman" w:cs="Times New Roman"/>
          <w:b/>
          <w:bCs/>
          <w:color w:val="444444"/>
          <w:sz w:val="36"/>
          <w:szCs w:val="36"/>
          <w:highlight w:val="yellow"/>
        </w:rPr>
        <w:t xml:space="preserve">How to record your first test script in </w:t>
      </w:r>
      <w:proofErr w:type="spellStart"/>
      <w:r w:rsidRPr="006F42E2">
        <w:rPr>
          <w:rFonts w:ascii="Times New Roman" w:eastAsia="Times New Roman" w:hAnsi="Times New Roman" w:cs="Times New Roman"/>
          <w:b/>
          <w:bCs/>
          <w:color w:val="444444"/>
          <w:sz w:val="36"/>
          <w:szCs w:val="36"/>
          <w:highlight w:val="yellow"/>
        </w:rPr>
        <w:t>VuGen</w:t>
      </w:r>
      <w:proofErr w:type="spellEnd"/>
    </w:p>
    <w:p w:rsidR="00033EF9" w:rsidRPr="00033EF9" w:rsidRDefault="00033EF9" w:rsidP="00033EF9">
      <w:pPr>
        <w:spacing w:after="150" w:line="240" w:lineRule="auto"/>
        <w:rPr>
          <w:rFonts w:ascii="Arial" w:eastAsia="Times New Roman" w:hAnsi="Arial" w:cs="Arial"/>
          <w:color w:val="333333"/>
          <w:sz w:val="21"/>
          <w:szCs w:val="21"/>
        </w:rPr>
      </w:pPr>
      <w:r w:rsidRPr="006F42E2">
        <w:rPr>
          <w:rFonts w:ascii="Arial" w:eastAsia="Times New Roman" w:hAnsi="Arial" w:cs="Arial"/>
          <w:color w:val="333333"/>
          <w:sz w:val="21"/>
          <w:szCs w:val="21"/>
          <w:highlight w:val="yellow"/>
        </w:rPr>
        <w:t xml:space="preserve">Now it is time to generate your first test script in </w:t>
      </w:r>
      <w:proofErr w:type="spellStart"/>
      <w:r w:rsidRPr="006F42E2">
        <w:rPr>
          <w:rFonts w:ascii="Arial" w:eastAsia="Times New Roman" w:hAnsi="Arial" w:cs="Arial"/>
          <w:color w:val="333333"/>
          <w:sz w:val="21"/>
          <w:szCs w:val="21"/>
          <w:highlight w:val="yellow"/>
        </w:rPr>
        <w:t>VuGen</w:t>
      </w:r>
      <w:proofErr w:type="spellEnd"/>
      <w:r w:rsidRPr="006F42E2">
        <w:rPr>
          <w:rFonts w:ascii="Arial" w:eastAsia="Times New Roman" w:hAnsi="Arial" w:cs="Arial"/>
          <w:color w:val="333333"/>
          <w:sz w:val="21"/>
          <w:szCs w:val="21"/>
          <w:highlight w:val="yellow"/>
        </w:rPr>
        <w:t xml:space="preserve"> based on the above functionality.</w:t>
      </w:r>
    </w:p>
    <w:p w:rsidR="00033EF9" w:rsidRPr="00033EF9" w:rsidRDefault="00033EF9" w:rsidP="00033EF9">
      <w:pPr>
        <w:spacing w:after="150" w:line="240" w:lineRule="auto"/>
        <w:rPr>
          <w:rFonts w:ascii="Arial" w:eastAsia="Times New Roman" w:hAnsi="Arial" w:cs="Arial"/>
          <w:color w:val="333333"/>
          <w:sz w:val="21"/>
          <w:szCs w:val="21"/>
        </w:rPr>
      </w:pPr>
      <w:r w:rsidRPr="00033EF9">
        <w:rPr>
          <w:rFonts w:ascii="Arial" w:eastAsia="Times New Roman" w:hAnsi="Arial" w:cs="Arial"/>
          <w:b/>
          <w:bCs/>
          <w:color w:val="333333"/>
          <w:sz w:val="21"/>
          <w:szCs w:val="21"/>
        </w:rPr>
        <w:t>Note</w:t>
      </w:r>
      <w:r w:rsidRPr="00033EF9">
        <w:rPr>
          <w:rFonts w:ascii="Arial" w:eastAsia="Times New Roman" w:hAnsi="Arial" w:cs="Arial"/>
          <w:color w:val="333333"/>
          <w:sz w:val="21"/>
          <w:szCs w:val="21"/>
        </w:rPr>
        <w:t>: In a real world scenario, always test the business scenarios to make sure they are working as they should, before you start the scripting process. Normally the load testing team is not responsible for the application under test. There are times when either the wrong application link or a buggy application can be given to the load testing team. In such situations it’s absolutely important to ensure that as a tester the application works as it should.</w:t>
      </w:r>
    </w:p>
    <w:p w:rsidR="00033EF9" w:rsidRPr="00033EF9" w:rsidRDefault="00033EF9" w:rsidP="00033EF9">
      <w:pPr>
        <w:spacing w:after="150"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t>Let’s look at the steps required to create your first test script.</w:t>
      </w:r>
    </w:p>
    <w:p w:rsidR="00033EF9" w:rsidRPr="00033EF9" w:rsidRDefault="00033EF9" w:rsidP="00033EF9">
      <w:pPr>
        <w:numPr>
          <w:ilvl w:val="0"/>
          <w:numId w:val="4"/>
        </w:numPr>
        <w:spacing w:before="100" w:beforeAutospacing="1" w:after="100" w:afterAutospacing="1" w:line="240" w:lineRule="auto"/>
        <w:rPr>
          <w:rFonts w:ascii="Arial" w:eastAsia="Times New Roman" w:hAnsi="Arial" w:cs="Arial"/>
          <w:color w:val="333333"/>
          <w:sz w:val="21"/>
          <w:szCs w:val="21"/>
        </w:rPr>
      </w:pPr>
      <w:r w:rsidRPr="006F42E2">
        <w:rPr>
          <w:rFonts w:ascii="Arial" w:eastAsia="Times New Roman" w:hAnsi="Arial" w:cs="Arial"/>
          <w:color w:val="333333"/>
          <w:sz w:val="21"/>
          <w:szCs w:val="21"/>
          <w:highlight w:val="yellow"/>
        </w:rPr>
        <w:lastRenderedPageBreak/>
        <w:t>Choose the File menu option of “New Script and Solution”.</w:t>
      </w:r>
      <w:r>
        <w:rPr>
          <w:rFonts w:ascii="Arial" w:eastAsia="Times New Roman" w:hAnsi="Arial" w:cs="Arial"/>
          <w:noProof/>
          <w:color w:val="333333"/>
          <w:sz w:val="21"/>
          <w:szCs w:val="21"/>
        </w:rPr>
        <w:drawing>
          <wp:inline distT="0" distB="0" distL="0" distR="0">
            <wp:extent cx="3281997" cy="1723724"/>
            <wp:effectExtent l="0" t="0" r="0" b="0"/>
            <wp:docPr id="32" name="Picture 32" descr="hp_loadrunner_virtual_user_generator_tutorial_new_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p_loadrunner_virtual_user_generator_tutorial_new_scrip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82244" cy="1723854"/>
                    </a:xfrm>
                    <a:prstGeom prst="rect">
                      <a:avLst/>
                    </a:prstGeom>
                    <a:noFill/>
                    <a:ln>
                      <a:noFill/>
                    </a:ln>
                  </pic:spPr>
                </pic:pic>
              </a:graphicData>
            </a:graphic>
          </wp:inline>
        </w:drawing>
      </w:r>
    </w:p>
    <w:p w:rsidR="00033EF9" w:rsidRPr="00033EF9" w:rsidRDefault="00033EF9" w:rsidP="00033EF9">
      <w:pPr>
        <w:numPr>
          <w:ilvl w:val="0"/>
          <w:numId w:val="4"/>
        </w:numPr>
        <w:spacing w:before="100" w:beforeAutospacing="1" w:after="100" w:afterAutospacing="1" w:line="240" w:lineRule="auto"/>
        <w:rPr>
          <w:rFonts w:ascii="Arial" w:eastAsia="Times New Roman" w:hAnsi="Arial" w:cs="Arial"/>
          <w:color w:val="333333"/>
          <w:sz w:val="21"/>
          <w:szCs w:val="21"/>
        </w:rPr>
      </w:pPr>
      <w:r w:rsidRPr="006F42E2">
        <w:rPr>
          <w:rFonts w:ascii="Arial" w:eastAsia="Times New Roman" w:hAnsi="Arial" w:cs="Arial"/>
          <w:color w:val="333333"/>
          <w:sz w:val="21"/>
          <w:szCs w:val="21"/>
          <w:highlight w:val="yellow"/>
        </w:rPr>
        <w:t>In the next screen, you will be prompted to give more details on the script.</w:t>
      </w:r>
      <w:r>
        <w:rPr>
          <w:rFonts w:ascii="Arial" w:eastAsia="Times New Roman" w:hAnsi="Arial" w:cs="Arial"/>
          <w:noProof/>
          <w:color w:val="333333"/>
          <w:sz w:val="21"/>
          <w:szCs w:val="21"/>
        </w:rPr>
        <w:drawing>
          <wp:inline distT="0" distB="0" distL="0" distR="0">
            <wp:extent cx="4767906" cy="3598985"/>
            <wp:effectExtent l="0" t="0" r="0" b="1905"/>
            <wp:docPr id="31" name="Picture 31" descr="load_runner_vugen_tutorial_new_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ad_runner_vugen_tutorial_new_scrip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7518" cy="3598692"/>
                    </a:xfrm>
                    <a:prstGeom prst="rect">
                      <a:avLst/>
                    </a:prstGeom>
                    <a:noFill/>
                    <a:ln>
                      <a:noFill/>
                    </a:ln>
                  </pic:spPr>
                </pic:pic>
              </a:graphicData>
            </a:graphic>
          </wp:inline>
        </w:drawing>
      </w:r>
    </w:p>
    <w:p w:rsidR="00033EF9" w:rsidRPr="006F42E2" w:rsidRDefault="00033EF9" w:rsidP="00033EF9">
      <w:pPr>
        <w:numPr>
          <w:ilvl w:val="1"/>
          <w:numId w:val="4"/>
        </w:numPr>
        <w:spacing w:before="100" w:beforeAutospacing="1" w:after="100" w:afterAutospacing="1" w:line="240" w:lineRule="auto"/>
        <w:rPr>
          <w:rFonts w:ascii="Arial" w:eastAsia="Times New Roman" w:hAnsi="Arial" w:cs="Arial"/>
          <w:color w:val="333333"/>
          <w:sz w:val="21"/>
          <w:szCs w:val="21"/>
          <w:highlight w:val="yellow"/>
        </w:rPr>
      </w:pPr>
      <w:r w:rsidRPr="006F42E2">
        <w:rPr>
          <w:rFonts w:ascii="Arial" w:eastAsia="Times New Roman" w:hAnsi="Arial" w:cs="Arial"/>
          <w:color w:val="333333"/>
          <w:sz w:val="21"/>
          <w:szCs w:val="21"/>
          <w:highlight w:val="yellow"/>
        </w:rPr>
        <w:t>You will need to first select the option </w:t>
      </w:r>
      <w:r w:rsidRPr="006F42E2">
        <w:rPr>
          <w:rFonts w:ascii="Arial" w:eastAsia="Times New Roman" w:hAnsi="Arial" w:cs="Arial"/>
          <w:b/>
          <w:bCs/>
          <w:color w:val="333333"/>
          <w:sz w:val="21"/>
          <w:szCs w:val="21"/>
          <w:highlight w:val="yellow"/>
        </w:rPr>
        <w:t>Single Protocol</w:t>
      </w:r>
      <w:r w:rsidRPr="006F42E2">
        <w:rPr>
          <w:rFonts w:ascii="Arial" w:eastAsia="Times New Roman" w:hAnsi="Arial" w:cs="Arial"/>
          <w:color w:val="333333"/>
          <w:sz w:val="21"/>
          <w:szCs w:val="21"/>
          <w:highlight w:val="yellow"/>
        </w:rPr>
        <w:t xml:space="preserve">. This is because you are working with the web application which is based on a web </w:t>
      </w:r>
      <w:proofErr w:type="gramStart"/>
      <w:r w:rsidRPr="006F42E2">
        <w:rPr>
          <w:rFonts w:ascii="Arial" w:eastAsia="Times New Roman" w:hAnsi="Arial" w:cs="Arial"/>
          <w:color w:val="333333"/>
          <w:sz w:val="21"/>
          <w:szCs w:val="21"/>
          <w:highlight w:val="yellow"/>
        </w:rPr>
        <w:t>protocol,</w:t>
      </w:r>
      <w:proofErr w:type="gramEnd"/>
      <w:r w:rsidRPr="006F42E2">
        <w:rPr>
          <w:rFonts w:ascii="Arial" w:eastAsia="Times New Roman" w:hAnsi="Arial" w:cs="Arial"/>
          <w:color w:val="333333"/>
          <w:sz w:val="21"/>
          <w:szCs w:val="21"/>
          <w:highlight w:val="yellow"/>
        </w:rPr>
        <w:t xml:space="preserve"> hence we just have the </w:t>
      </w:r>
      <w:r w:rsidRPr="006F42E2">
        <w:rPr>
          <w:rFonts w:ascii="Arial" w:eastAsia="Times New Roman" w:hAnsi="Arial" w:cs="Arial"/>
          <w:b/>
          <w:bCs/>
          <w:color w:val="333333"/>
          <w:sz w:val="21"/>
          <w:szCs w:val="21"/>
          <w:highlight w:val="yellow"/>
        </w:rPr>
        <w:t>http protocol</w:t>
      </w:r>
      <w:r w:rsidRPr="006F42E2">
        <w:rPr>
          <w:rFonts w:ascii="Arial" w:eastAsia="Times New Roman" w:hAnsi="Arial" w:cs="Arial"/>
          <w:color w:val="333333"/>
          <w:sz w:val="21"/>
          <w:szCs w:val="21"/>
          <w:highlight w:val="yellow"/>
        </w:rPr>
        <w:t> which is required.</w:t>
      </w:r>
    </w:p>
    <w:p w:rsidR="00033EF9" w:rsidRPr="006F42E2" w:rsidRDefault="00033EF9" w:rsidP="00033EF9">
      <w:pPr>
        <w:numPr>
          <w:ilvl w:val="1"/>
          <w:numId w:val="4"/>
        </w:numPr>
        <w:spacing w:before="100" w:beforeAutospacing="1" w:after="100" w:afterAutospacing="1" w:line="240" w:lineRule="auto"/>
        <w:rPr>
          <w:rFonts w:ascii="Arial" w:eastAsia="Times New Roman" w:hAnsi="Arial" w:cs="Arial"/>
          <w:color w:val="333333"/>
          <w:sz w:val="21"/>
          <w:szCs w:val="21"/>
          <w:highlight w:val="yellow"/>
        </w:rPr>
      </w:pPr>
      <w:r w:rsidRPr="006F42E2">
        <w:rPr>
          <w:rFonts w:ascii="Arial" w:eastAsia="Times New Roman" w:hAnsi="Arial" w:cs="Arial"/>
          <w:color w:val="333333"/>
          <w:sz w:val="21"/>
          <w:szCs w:val="21"/>
          <w:highlight w:val="yellow"/>
        </w:rPr>
        <w:t>Next choose the </w:t>
      </w:r>
      <w:r w:rsidRPr="006F42E2">
        <w:rPr>
          <w:rFonts w:ascii="Arial" w:eastAsia="Times New Roman" w:hAnsi="Arial" w:cs="Arial"/>
          <w:b/>
          <w:bCs/>
          <w:color w:val="333333"/>
          <w:sz w:val="21"/>
          <w:szCs w:val="21"/>
          <w:highlight w:val="yellow"/>
        </w:rPr>
        <w:t>Web – HTTP/HTML</w:t>
      </w:r>
      <w:r w:rsidRPr="006F42E2">
        <w:rPr>
          <w:rFonts w:ascii="Arial" w:eastAsia="Times New Roman" w:hAnsi="Arial" w:cs="Arial"/>
          <w:color w:val="333333"/>
          <w:sz w:val="21"/>
          <w:szCs w:val="21"/>
          <w:highlight w:val="yellow"/>
        </w:rPr>
        <w:t> protocol option.</w:t>
      </w:r>
      <w:r w:rsidRPr="006F42E2">
        <w:rPr>
          <w:rFonts w:ascii="Arial" w:eastAsia="Times New Roman" w:hAnsi="Arial" w:cs="Arial"/>
          <w:color w:val="333333"/>
          <w:sz w:val="21"/>
          <w:szCs w:val="21"/>
          <w:highlight w:val="yellow"/>
        </w:rPr>
        <w:br/>
      </w:r>
      <w:r w:rsidRPr="006F42E2">
        <w:rPr>
          <w:rFonts w:ascii="Arial" w:eastAsia="Times New Roman" w:hAnsi="Arial" w:cs="Arial"/>
          <w:b/>
          <w:bCs/>
          <w:color w:val="333333"/>
          <w:sz w:val="21"/>
          <w:szCs w:val="21"/>
          <w:highlight w:val="yellow"/>
        </w:rPr>
        <w:t>Note</w:t>
      </w:r>
      <w:r w:rsidRPr="006F42E2">
        <w:rPr>
          <w:rFonts w:ascii="Arial" w:eastAsia="Times New Roman" w:hAnsi="Arial" w:cs="Arial"/>
          <w:color w:val="333333"/>
          <w:sz w:val="21"/>
          <w:szCs w:val="21"/>
          <w:highlight w:val="yellow"/>
        </w:rPr>
        <w:t xml:space="preserve">: If your application works with multiple </w:t>
      </w:r>
      <w:proofErr w:type="gramStart"/>
      <w:r w:rsidRPr="006F42E2">
        <w:rPr>
          <w:rFonts w:ascii="Arial" w:eastAsia="Times New Roman" w:hAnsi="Arial" w:cs="Arial"/>
          <w:color w:val="333333"/>
          <w:sz w:val="21"/>
          <w:szCs w:val="21"/>
          <w:highlight w:val="yellow"/>
        </w:rPr>
        <w:t>protocols ,</w:t>
      </w:r>
      <w:proofErr w:type="gramEnd"/>
      <w:r w:rsidRPr="006F42E2">
        <w:rPr>
          <w:rFonts w:ascii="Arial" w:eastAsia="Times New Roman" w:hAnsi="Arial" w:cs="Arial"/>
          <w:color w:val="333333"/>
          <w:sz w:val="21"/>
          <w:szCs w:val="21"/>
          <w:highlight w:val="yellow"/>
        </w:rPr>
        <w:t xml:space="preserve"> then you can choose the Multiple protocols option as shown below.</w:t>
      </w:r>
      <w:r>
        <w:rPr>
          <w:rFonts w:ascii="Arial" w:eastAsia="Times New Roman" w:hAnsi="Arial" w:cs="Arial"/>
          <w:noProof/>
          <w:color w:val="333333"/>
          <w:sz w:val="21"/>
          <w:szCs w:val="21"/>
        </w:rPr>
        <w:lastRenderedPageBreak/>
        <w:drawing>
          <wp:inline distT="0" distB="0" distL="0" distR="0">
            <wp:extent cx="4128190" cy="3112477"/>
            <wp:effectExtent l="0" t="0" r="5715" b="0"/>
            <wp:docPr id="30" name="Picture 30" descr="load_runner_vugen_tutorial_multiple_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ad_runner_vugen_tutorial_multiple_protocol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8332" cy="3112584"/>
                    </a:xfrm>
                    <a:prstGeom prst="rect">
                      <a:avLst/>
                    </a:prstGeom>
                    <a:noFill/>
                    <a:ln>
                      <a:noFill/>
                    </a:ln>
                  </pic:spPr>
                </pic:pic>
              </a:graphicData>
            </a:graphic>
          </wp:inline>
        </w:drawing>
      </w:r>
      <w:r w:rsidRPr="00033EF9">
        <w:rPr>
          <w:rFonts w:ascii="Arial" w:eastAsia="Times New Roman" w:hAnsi="Arial" w:cs="Arial"/>
          <w:color w:val="333333"/>
          <w:sz w:val="21"/>
          <w:szCs w:val="21"/>
        </w:rPr>
        <w:br/>
      </w:r>
      <w:r w:rsidRPr="006F42E2">
        <w:rPr>
          <w:rFonts w:ascii="Arial" w:eastAsia="Times New Roman" w:hAnsi="Arial" w:cs="Arial"/>
          <w:color w:val="333333"/>
          <w:sz w:val="21"/>
          <w:szCs w:val="21"/>
          <w:highlight w:val="yellow"/>
        </w:rPr>
        <w:t>When you choose the Multiple protocols option, you can then select the required combination of protocols.</w:t>
      </w:r>
    </w:p>
    <w:p w:rsidR="00033EF9" w:rsidRPr="006F42E2" w:rsidRDefault="00033EF9" w:rsidP="00033EF9">
      <w:pPr>
        <w:numPr>
          <w:ilvl w:val="1"/>
          <w:numId w:val="4"/>
        </w:numPr>
        <w:spacing w:before="100" w:beforeAutospacing="1" w:after="100" w:afterAutospacing="1" w:line="240" w:lineRule="auto"/>
        <w:rPr>
          <w:rFonts w:ascii="Arial" w:eastAsia="Times New Roman" w:hAnsi="Arial" w:cs="Arial"/>
          <w:color w:val="333333"/>
          <w:sz w:val="21"/>
          <w:szCs w:val="21"/>
          <w:highlight w:val="yellow"/>
        </w:rPr>
      </w:pPr>
      <w:r w:rsidRPr="006F42E2">
        <w:rPr>
          <w:rFonts w:ascii="Arial" w:eastAsia="Times New Roman" w:hAnsi="Arial" w:cs="Arial"/>
          <w:color w:val="333333"/>
          <w:sz w:val="21"/>
          <w:szCs w:val="21"/>
          <w:highlight w:val="yellow"/>
        </w:rPr>
        <w:t>Enter the name of the script. Always give a meaningful name to the script, for maintenance purposes.</w:t>
      </w:r>
    </w:p>
    <w:p w:rsidR="00033EF9" w:rsidRPr="006F42E2" w:rsidRDefault="00033EF9" w:rsidP="00033EF9">
      <w:pPr>
        <w:numPr>
          <w:ilvl w:val="1"/>
          <w:numId w:val="4"/>
        </w:numPr>
        <w:spacing w:before="100" w:beforeAutospacing="1" w:after="100" w:afterAutospacing="1" w:line="240" w:lineRule="auto"/>
        <w:rPr>
          <w:rFonts w:ascii="Arial" w:eastAsia="Times New Roman" w:hAnsi="Arial" w:cs="Arial"/>
          <w:color w:val="333333"/>
          <w:sz w:val="21"/>
          <w:szCs w:val="21"/>
          <w:highlight w:val="yellow"/>
        </w:rPr>
      </w:pPr>
      <w:r w:rsidRPr="006F42E2">
        <w:rPr>
          <w:rFonts w:ascii="Arial" w:eastAsia="Times New Roman" w:hAnsi="Arial" w:cs="Arial"/>
          <w:color w:val="333333"/>
          <w:sz w:val="21"/>
          <w:szCs w:val="21"/>
          <w:highlight w:val="yellow"/>
        </w:rPr>
        <w:t>Provide a location for the script.</w:t>
      </w:r>
    </w:p>
    <w:p w:rsidR="00033EF9" w:rsidRPr="006F42E2" w:rsidRDefault="00033EF9" w:rsidP="00033EF9">
      <w:pPr>
        <w:numPr>
          <w:ilvl w:val="1"/>
          <w:numId w:val="4"/>
        </w:numPr>
        <w:spacing w:before="100" w:beforeAutospacing="1" w:after="100" w:afterAutospacing="1" w:line="240" w:lineRule="auto"/>
        <w:rPr>
          <w:rFonts w:ascii="Arial" w:eastAsia="Times New Roman" w:hAnsi="Arial" w:cs="Arial"/>
          <w:color w:val="333333"/>
          <w:sz w:val="21"/>
          <w:szCs w:val="21"/>
          <w:highlight w:val="yellow"/>
        </w:rPr>
      </w:pPr>
      <w:r w:rsidRPr="006F42E2">
        <w:rPr>
          <w:rFonts w:ascii="Arial" w:eastAsia="Times New Roman" w:hAnsi="Arial" w:cs="Arial"/>
          <w:color w:val="333333"/>
          <w:sz w:val="21"/>
          <w:szCs w:val="21"/>
          <w:highlight w:val="yellow"/>
        </w:rPr>
        <w:t>Finally use the Create button to create the script.</w:t>
      </w:r>
    </w:p>
    <w:p w:rsidR="00033EF9" w:rsidRPr="00033EF9" w:rsidRDefault="00033EF9" w:rsidP="00033EF9">
      <w:pPr>
        <w:spacing w:after="150"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t>The script will look like the screenshot shown below. Let’s look at some of the key aspects of the file.</w:t>
      </w:r>
      <w:r>
        <w:rPr>
          <w:rFonts w:ascii="Arial" w:eastAsia="Times New Roman" w:hAnsi="Arial" w:cs="Arial"/>
          <w:noProof/>
          <w:color w:val="333333"/>
          <w:sz w:val="21"/>
          <w:szCs w:val="21"/>
        </w:rPr>
        <w:drawing>
          <wp:inline distT="0" distB="0" distL="0" distR="0">
            <wp:extent cx="3964424" cy="2062969"/>
            <wp:effectExtent l="0" t="0" r="0" b="0"/>
            <wp:docPr id="29" name="Picture 29" descr="load_runner_vugen_tutorial_webtours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ad_runner_vugen_tutorial_webtoursscrip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64424" cy="2062969"/>
                    </a:xfrm>
                    <a:prstGeom prst="rect">
                      <a:avLst/>
                    </a:prstGeom>
                    <a:noFill/>
                    <a:ln>
                      <a:noFill/>
                    </a:ln>
                  </pic:spPr>
                </pic:pic>
              </a:graphicData>
            </a:graphic>
          </wp:inline>
        </w:drawing>
      </w:r>
    </w:p>
    <w:p w:rsidR="00033EF9" w:rsidRPr="00033EF9" w:rsidRDefault="00033EF9" w:rsidP="00033EF9">
      <w:pPr>
        <w:numPr>
          <w:ilvl w:val="0"/>
          <w:numId w:val="5"/>
        </w:numPr>
        <w:spacing w:before="100" w:beforeAutospacing="1" w:after="100" w:afterAutospacing="1"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t>Each script has 3 classes of actions.</w:t>
      </w:r>
    </w:p>
    <w:p w:rsidR="00033EF9" w:rsidRPr="006F42E2" w:rsidRDefault="00033EF9" w:rsidP="00033EF9">
      <w:pPr>
        <w:numPr>
          <w:ilvl w:val="1"/>
          <w:numId w:val="5"/>
        </w:numPr>
        <w:spacing w:before="100" w:beforeAutospacing="1" w:after="100" w:afterAutospacing="1" w:line="240" w:lineRule="auto"/>
        <w:rPr>
          <w:rFonts w:ascii="Arial" w:eastAsia="Times New Roman" w:hAnsi="Arial" w:cs="Arial"/>
          <w:color w:val="333333"/>
          <w:sz w:val="21"/>
          <w:szCs w:val="21"/>
          <w:highlight w:val="yellow"/>
        </w:rPr>
      </w:pPr>
      <w:proofErr w:type="spellStart"/>
      <w:r w:rsidRPr="006F42E2">
        <w:rPr>
          <w:rFonts w:ascii="Arial" w:eastAsia="Times New Roman" w:hAnsi="Arial" w:cs="Arial"/>
          <w:b/>
          <w:bCs/>
          <w:color w:val="333333"/>
          <w:sz w:val="21"/>
          <w:szCs w:val="21"/>
          <w:highlight w:val="yellow"/>
        </w:rPr>
        <w:t>vuser_init</w:t>
      </w:r>
      <w:proofErr w:type="spellEnd"/>
      <w:r w:rsidRPr="006F42E2">
        <w:rPr>
          <w:rFonts w:ascii="Arial" w:eastAsia="Times New Roman" w:hAnsi="Arial" w:cs="Arial"/>
          <w:color w:val="333333"/>
          <w:sz w:val="21"/>
          <w:szCs w:val="21"/>
          <w:highlight w:val="yellow"/>
        </w:rPr>
        <w:t> – This method is used to perform any sort of initialization in the script. An example would be, if any additional files or database connections need to be opened during this phase.</w:t>
      </w:r>
    </w:p>
    <w:p w:rsidR="00033EF9" w:rsidRPr="006F42E2" w:rsidRDefault="00033EF9" w:rsidP="00033EF9">
      <w:pPr>
        <w:numPr>
          <w:ilvl w:val="1"/>
          <w:numId w:val="5"/>
        </w:numPr>
        <w:spacing w:before="100" w:beforeAutospacing="1" w:after="100" w:afterAutospacing="1" w:line="240" w:lineRule="auto"/>
        <w:rPr>
          <w:rFonts w:ascii="Arial" w:eastAsia="Times New Roman" w:hAnsi="Arial" w:cs="Arial"/>
          <w:color w:val="333333"/>
          <w:sz w:val="21"/>
          <w:szCs w:val="21"/>
          <w:highlight w:val="yellow"/>
        </w:rPr>
      </w:pPr>
      <w:r w:rsidRPr="006F42E2">
        <w:rPr>
          <w:rFonts w:ascii="Arial" w:eastAsia="Times New Roman" w:hAnsi="Arial" w:cs="Arial"/>
          <w:b/>
          <w:bCs/>
          <w:color w:val="333333"/>
          <w:sz w:val="21"/>
          <w:szCs w:val="21"/>
          <w:highlight w:val="yellow"/>
        </w:rPr>
        <w:t>Action</w:t>
      </w:r>
      <w:r w:rsidRPr="006F42E2">
        <w:rPr>
          <w:rFonts w:ascii="Arial" w:eastAsia="Times New Roman" w:hAnsi="Arial" w:cs="Arial"/>
          <w:color w:val="333333"/>
          <w:sz w:val="21"/>
          <w:szCs w:val="21"/>
          <w:highlight w:val="yellow"/>
        </w:rPr>
        <w:t> – This method is used to hold all of the major code of the load testing script.</w:t>
      </w:r>
    </w:p>
    <w:p w:rsidR="00033EF9" w:rsidRPr="006F42E2" w:rsidRDefault="00033EF9" w:rsidP="00033EF9">
      <w:pPr>
        <w:numPr>
          <w:ilvl w:val="1"/>
          <w:numId w:val="5"/>
        </w:numPr>
        <w:spacing w:before="100" w:beforeAutospacing="1" w:after="100" w:afterAutospacing="1" w:line="240" w:lineRule="auto"/>
        <w:rPr>
          <w:rFonts w:ascii="Arial" w:eastAsia="Times New Roman" w:hAnsi="Arial" w:cs="Arial"/>
          <w:color w:val="333333"/>
          <w:sz w:val="21"/>
          <w:szCs w:val="21"/>
          <w:highlight w:val="yellow"/>
        </w:rPr>
      </w:pPr>
      <w:proofErr w:type="spellStart"/>
      <w:r w:rsidRPr="006F42E2">
        <w:rPr>
          <w:rFonts w:ascii="Arial" w:eastAsia="Times New Roman" w:hAnsi="Arial" w:cs="Arial"/>
          <w:b/>
          <w:bCs/>
          <w:color w:val="333333"/>
          <w:sz w:val="21"/>
          <w:szCs w:val="21"/>
          <w:highlight w:val="yellow"/>
        </w:rPr>
        <w:t>vuser_end</w:t>
      </w:r>
      <w:proofErr w:type="spellEnd"/>
      <w:r w:rsidRPr="006F42E2">
        <w:rPr>
          <w:rFonts w:ascii="Arial" w:eastAsia="Times New Roman" w:hAnsi="Arial" w:cs="Arial"/>
          <w:color w:val="333333"/>
          <w:sz w:val="21"/>
          <w:szCs w:val="21"/>
          <w:highlight w:val="yellow"/>
        </w:rPr>
        <w:t> – This method is used to perform any sort of clean-up in the script. An example would be, if any additional files or database connections need to be closed during this phase.</w:t>
      </w:r>
    </w:p>
    <w:p w:rsidR="00033EF9" w:rsidRPr="00033EF9" w:rsidRDefault="00033EF9" w:rsidP="00033EF9">
      <w:pPr>
        <w:numPr>
          <w:ilvl w:val="0"/>
          <w:numId w:val="5"/>
        </w:numPr>
        <w:spacing w:before="100" w:beforeAutospacing="1" w:after="100" w:afterAutospacing="1"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t>This tab provides all the main code. If you click on either of the action classes mentioned above, the associated code window will be opened.</w:t>
      </w:r>
    </w:p>
    <w:p w:rsidR="00033EF9" w:rsidRPr="00033EF9" w:rsidRDefault="00033EF9" w:rsidP="00033EF9">
      <w:pPr>
        <w:spacing w:after="150" w:line="240" w:lineRule="auto"/>
        <w:rPr>
          <w:rFonts w:ascii="Arial" w:eastAsia="Times New Roman" w:hAnsi="Arial" w:cs="Arial"/>
          <w:color w:val="333333"/>
          <w:sz w:val="21"/>
          <w:szCs w:val="21"/>
        </w:rPr>
      </w:pPr>
      <w:r w:rsidRPr="00033EF9">
        <w:rPr>
          <w:rFonts w:ascii="Arial" w:eastAsia="Times New Roman" w:hAnsi="Arial" w:cs="Arial"/>
          <w:b/>
          <w:bCs/>
          <w:color w:val="333333"/>
          <w:sz w:val="21"/>
          <w:szCs w:val="21"/>
        </w:rPr>
        <w:lastRenderedPageBreak/>
        <w:t>Note:</w:t>
      </w:r>
      <w:r w:rsidRPr="00033EF9">
        <w:rPr>
          <w:rFonts w:ascii="Arial" w:eastAsia="Times New Roman" w:hAnsi="Arial" w:cs="Arial"/>
          <w:color w:val="333333"/>
          <w:sz w:val="21"/>
          <w:szCs w:val="21"/>
        </w:rPr>
        <w:t xml:space="preserve"> If you don’t know which protocols to </w:t>
      </w:r>
      <w:proofErr w:type="gramStart"/>
      <w:r w:rsidRPr="00033EF9">
        <w:rPr>
          <w:rFonts w:ascii="Arial" w:eastAsia="Times New Roman" w:hAnsi="Arial" w:cs="Arial"/>
          <w:color w:val="333333"/>
          <w:sz w:val="21"/>
          <w:szCs w:val="21"/>
        </w:rPr>
        <w:t>choose ,</w:t>
      </w:r>
      <w:proofErr w:type="gramEnd"/>
      <w:r w:rsidRPr="00033EF9">
        <w:rPr>
          <w:rFonts w:ascii="Arial" w:eastAsia="Times New Roman" w:hAnsi="Arial" w:cs="Arial"/>
          <w:color w:val="333333"/>
          <w:sz w:val="21"/>
          <w:szCs w:val="21"/>
        </w:rPr>
        <w:t xml:space="preserve"> then we you use the Protocol Advisor option. This is an option available in </w:t>
      </w:r>
      <w:proofErr w:type="spellStart"/>
      <w:r w:rsidRPr="00033EF9">
        <w:rPr>
          <w:rFonts w:ascii="Arial" w:eastAsia="Times New Roman" w:hAnsi="Arial" w:cs="Arial"/>
          <w:color w:val="333333"/>
          <w:sz w:val="21"/>
          <w:szCs w:val="21"/>
        </w:rPr>
        <w:t>LoadRunner</w:t>
      </w:r>
      <w:proofErr w:type="spellEnd"/>
      <w:r w:rsidRPr="00033EF9">
        <w:rPr>
          <w:rFonts w:ascii="Arial" w:eastAsia="Times New Roman" w:hAnsi="Arial" w:cs="Arial"/>
          <w:color w:val="333333"/>
          <w:sz w:val="21"/>
          <w:szCs w:val="21"/>
        </w:rPr>
        <w:t xml:space="preserve"> to give an indication on what is the underlying protocol used by the application. Follow the below steps to learn how to use the Protocol Advisor.</w:t>
      </w:r>
    </w:p>
    <w:p w:rsidR="00033EF9" w:rsidRPr="00033EF9" w:rsidRDefault="00033EF9" w:rsidP="00033EF9">
      <w:pPr>
        <w:spacing w:after="150" w:line="240" w:lineRule="auto"/>
        <w:rPr>
          <w:rFonts w:ascii="Arial" w:eastAsia="Times New Roman" w:hAnsi="Arial" w:cs="Arial"/>
          <w:color w:val="333333"/>
          <w:sz w:val="21"/>
          <w:szCs w:val="21"/>
        </w:rPr>
      </w:pPr>
      <w:r w:rsidRPr="006F42E2">
        <w:rPr>
          <w:rFonts w:ascii="Arial" w:eastAsia="Times New Roman" w:hAnsi="Arial" w:cs="Arial"/>
          <w:color w:val="333333"/>
          <w:sz w:val="21"/>
          <w:szCs w:val="21"/>
          <w:highlight w:val="yellow"/>
        </w:rPr>
        <w:t xml:space="preserve">Step 1) </w:t>
      </w:r>
      <w:proofErr w:type="gramStart"/>
      <w:r w:rsidRPr="006F42E2">
        <w:rPr>
          <w:rFonts w:ascii="Arial" w:eastAsia="Times New Roman" w:hAnsi="Arial" w:cs="Arial"/>
          <w:color w:val="333333"/>
          <w:sz w:val="21"/>
          <w:szCs w:val="21"/>
          <w:highlight w:val="yellow"/>
        </w:rPr>
        <w:t>In</w:t>
      </w:r>
      <w:proofErr w:type="gramEnd"/>
      <w:r w:rsidRPr="006F42E2">
        <w:rPr>
          <w:rFonts w:ascii="Arial" w:eastAsia="Times New Roman" w:hAnsi="Arial" w:cs="Arial"/>
          <w:color w:val="333333"/>
          <w:sz w:val="21"/>
          <w:szCs w:val="21"/>
          <w:highlight w:val="yellow"/>
        </w:rPr>
        <w:t xml:space="preserve"> the dialog window to create a new script, click on the Protocol Advisor link.</w:t>
      </w:r>
      <w:r>
        <w:rPr>
          <w:rFonts w:ascii="Arial" w:eastAsia="Times New Roman" w:hAnsi="Arial" w:cs="Arial"/>
          <w:noProof/>
          <w:color w:val="333333"/>
          <w:sz w:val="21"/>
          <w:szCs w:val="21"/>
        </w:rPr>
        <w:drawing>
          <wp:inline distT="0" distB="0" distL="0" distR="0">
            <wp:extent cx="4505039" cy="3393684"/>
            <wp:effectExtent l="0" t="0" r="0" b="0"/>
            <wp:docPr id="28" name="Picture 28" descr="load_runner_vugen_tutorial_protocol_advi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ad_runner_vugen_tutorial_protocol_adviso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5156" cy="3393772"/>
                    </a:xfrm>
                    <a:prstGeom prst="rect">
                      <a:avLst/>
                    </a:prstGeom>
                    <a:noFill/>
                    <a:ln>
                      <a:noFill/>
                    </a:ln>
                  </pic:spPr>
                </pic:pic>
              </a:graphicData>
            </a:graphic>
          </wp:inline>
        </w:drawing>
      </w:r>
    </w:p>
    <w:p w:rsidR="00033EF9" w:rsidRPr="00033EF9" w:rsidRDefault="00033EF9" w:rsidP="00033EF9">
      <w:pPr>
        <w:spacing w:after="150"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t xml:space="preserve">Step 2) </w:t>
      </w:r>
      <w:proofErr w:type="gramStart"/>
      <w:r w:rsidRPr="00033EF9">
        <w:rPr>
          <w:rFonts w:ascii="Arial" w:eastAsia="Times New Roman" w:hAnsi="Arial" w:cs="Arial"/>
          <w:color w:val="333333"/>
          <w:sz w:val="21"/>
          <w:szCs w:val="21"/>
        </w:rPr>
        <w:t>Once</w:t>
      </w:r>
      <w:proofErr w:type="gramEnd"/>
      <w:r w:rsidRPr="00033EF9">
        <w:rPr>
          <w:rFonts w:ascii="Arial" w:eastAsia="Times New Roman" w:hAnsi="Arial" w:cs="Arial"/>
          <w:color w:val="333333"/>
          <w:sz w:val="21"/>
          <w:szCs w:val="21"/>
        </w:rPr>
        <w:t xml:space="preserve"> the protocol advisor link is clicked, the following screen will be shown to the user.</w:t>
      </w:r>
      <w:r>
        <w:rPr>
          <w:rFonts w:ascii="Arial" w:eastAsia="Times New Roman" w:hAnsi="Arial" w:cs="Arial"/>
          <w:noProof/>
          <w:color w:val="333333"/>
          <w:sz w:val="21"/>
          <w:szCs w:val="21"/>
        </w:rPr>
        <w:drawing>
          <wp:inline distT="0" distB="0" distL="0" distR="0">
            <wp:extent cx="5368925" cy="2971800"/>
            <wp:effectExtent l="0" t="0" r="3175" b="0"/>
            <wp:docPr id="27" name="Picture 27" descr="load_runner_vugen_tutorial_protocol_advisor_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ad_runner_vugen_tutorial_protocol_advisor_dialo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68925" cy="2971800"/>
                    </a:xfrm>
                    <a:prstGeom prst="rect">
                      <a:avLst/>
                    </a:prstGeom>
                    <a:noFill/>
                    <a:ln>
                      <a:noFill/>
                    </a:ln>
                  </pic:spPr>
                </pic:pic>
              </a:graphicData>
            </a:graphic>
          </wp:inline>
        </w:drawing>
      </w:r>
    </w:p>
    <w:p w:rsidR="00033EF9" w:rsidRPr="006F42E2" w:rsidRDefault="00033EF9" w:rsidP="00033EF9">
      <w:pPr>
        <w:numPr>
          <w:ilvl w:val="0"/>
          <w:numId w:val="6"/>
        </w:numPr>
        <w:spacing w:before="100" w:beforeAutospacing="1" w:after="100" w:afterAutospacing="1" w:line="240" w:lineRule="auto"/>
        <w:rPr>
          <w:rFonts w:ascii="Arial" w:eastAsia="Times New Roman" w:hAnsi="Arial" w:cs="Arial"/>
          <w:color w:val="333333"/>
          <w:sz w:val="21"/>
          <w:szCs w:val="21"/>
          <w:highlight w:val="yellow"/>
        </w:rPr>
      </w:pPr>
      <w:r w:rsidRPr="006F42E2">
        <w:rPr>
          <w:rFonts w:ascii="Arial" w:eastAsia="Times New Roman" w:hAnsi="Arial" w:cs="Arial"/>
          <w:color w:val="333333"/>
          <w:sz w:val="21"/>
          <w:szCs w:val="21"/>
          <w:highlight w:val="yellow"/>
        </w:rPr>
        <w:t>Click on which type of application you want to record. For the demo purpose, we chose the Web browser option.</w:t>
      </w:r>
    </w:p>
    <w:p w:rsidR="00033EF9" w:rsidRPr="006F42E2" w:rsidRDefault="00033EF9" w:rsidP="00033EF9">
      <w:pPr>
        <w:numPr>
          <w:ilvl w:val="0"/>
          <w:numId w:val="6"/>
        </w:numPr>
        <w:spacing w:before="100" w:beforeAutospacing="1" w:after="100" w:afterAutospacing="1" w:line="240" w:lineRule="auto"/>
        <w:rPr>
          <w:rFonts w:ascii="Arial" w:eastAsia="Times New Roman" w:hAnsi="Arial" w:cs="Arial"/>
          <w:color w:val="333333"/>
          <w:sz w:val="21"/>
          <w:szCs w:val="21"/>
          <w:highlight w:val="yellow"/>
        </w:rPr>
      </w:pPr>
      <w:r w:rsidRPr="006F42E2">
        <w:rPr>
          <w:rFonts w:ascii="Arial" w:eastAsia="Times New Roman" w:hAnsi="Arial" w:cs="Arial"/>
          <w:color w:val="333333"/>
          <w:sz w:val="21"/>
          <w:szCs w:val="21"/>
          <w:highlight w:val="yellow"/>
        </w:rPr>
        <w:t>For the program to analyze, we chose the option of Google Chrome.</w:t>
      </w:r>
    </w:p>
    <w:p w:rsidR="00033EF9" w:rsidRPr="006F42E2" w:rsidRDefault="00033EF9" w:rsidP="00033EF9">
      <w:pPr>
        <w:numPr>
          <w:ilvl w:val="0"/>
          <w:numId w:val="6"/>
        </w:numPr>
        <w:spacing w:before="100" w:beforeAutospacing="1" w:after="100" w:afterAutospacing="1" w:line="240" w:lineRule="auto"/>
        <w:rPr>
          <w:rFonts w:ascii="Arial" w:eastAsia="Times New Roman" w:hAnsi="Arial" w:cs="Arial"/>
          <w:color w:val="333333"/>
          <w:sz w:val="21"/>
          <w:szCs w:val="21"/>
          <w:highlight w:val="yellow"/>
        </w:rPr>
      </w:pPr>
      <w:r w:rsidRPr="006F42E2">
        <w:rPr>
          <w:rFonts w:ascii="Arial" w:eastAsia="Times New Roman" w:hAnsi="Arial" w:cs="Arial"/>
          <w:color w:val="333333"/>
          <w:sz w:val="21"/>
          <w:szCs w:val="21"/>
          <w:highlight w:val="yellow"/>
        </w:rPr>
        <w:lastRenderedPageBreak/>
        <w:t>Enter the URL to analyze, in the above example we used </w:t>
      </w:r>
      <w:hyperlink r:id="rId26" w:history="1">
        <w:r w:rsidRPr="006F42E2">
          <w:rPr>
            <w:rFonts w:ascii="Arial" w:eastAsia="Times New Roman" w:hAnsi="Arial" w:cs="Arial"/>
            <w:color w:val="DA4453"/>
            <w:sz w:val="21"/>
            <w:szCs w:val="21"/>
            <w:highlight w:val="yellow"/>
            <w:u w:val="single"/>
          </w:rPr>
          <w:t>google.com</w:t>
        </w:r>
      </w:hyperlink>
      <w:r w:rsidRPr="006F42E2">
        <w:rPr>
          <w:rFonts w:ascii="Arial" w:eastAsia="Times New Roman" w:hAnsi="Arial" w:cs="Arial"/>
          <w:color w:val="333333"/>
          <w:sz w:val="21"/>
          <w:szCs w:val="21"/>
          <w:highlight w:val="yellow"/>
        </w:rPr>
        <w:t> but this should be your application URL.</w:t>
      </w:r>
    </w:p>
    <w:p w:rsidR="00033EF9" w:rsidRPr="006F42E2" w:rsidRDefault="00033EF9" w:rsidP="00033EF9">
      <w:pPr>
        <w:numPr>
          <w:ilvl w:val="0"/>
          <w:numId w:val="6"/>
        </w:numPr>
        <w:spacing w:before="100" w:beforeAutospacing="1" w:after="100" w:afterAutospacing="1" w:line="240" w:lineRule="auto"/>
        <w:rPr>
          <w:rFonts w:ascii="Arial" w:eastAsia="Times New Roman" w:hAnsi="Arial" w:cs="Arial"/>
          <w:color w:val="333333"/>
          <w:sz w:val="21"/>
          <w:szCs w:val="21"/>
          <w:highlight w:val="yellow"/>
        </w:rPr>
      </w:pPr>
      <w:r w:rsidRPr="006F42E2">
        <w:rPr>
          <w:rFonts w:ascii="Arial" w:eastAsia="Times New Roman" w:hAnsi="Arial" w:cs="Arial"/>
          <w:color w:val="333333"/>
          <w:sz w:val="21"/>
          <w:szCs w:val="21"/>
          <w:highlight w:val="yellow"/>
        </w:rPr>
        <w:t>Click on the Start Analyzing button.</w:t>
      </w:r>
    </w:p>
    <w:p w:rsidR="00033EF9" w:rsidRPr="00033EF9" w:rsidRDefault="00033EF9" w:rsidP="00033EF9">
      <w:pPr>
        <w:spacing w:after="150"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t>The Google Chrome browser will open and google.com will be loaded in the URL. You will also see a small dialog box which indicating the progress of the analysis in the background. Finally click on the Finish Analyzing button.</w:t>
      </w:r>
      <w:r>
        <w:rPr>
          <w:rFonts w:ascii="Arial" w:eastAsia="Times New Roman" w:hAnsi="Arial" w:cs="Arial"/>
          <w:noProof/>
          <w:color w:val="333333"/>
          <w:sz w:val="21"/>
          <w:szCs w:val="21"/>
        </w:rPr>
        <w:drawing>
          <wp:inline distT="0" distB="0" distL="0" distR="0">
            <wp:extent cx="4010202" cy="2667000"/>
            <wp:effectExtent l="0" t="0" r="9525" b="0"/>
            <wp:docPr id="26" name="Picture 26" descr="load_runner_vugen_tutorial_protocol_advisor_analy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ad_runner_vugen_tutorial_protocol_advisor_analyz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0451" cy="2667166"/>
                    </a:xfrm>
                    <a:prstGeom prst="rect">
                      <a:avLst/>
                    </a:prstGeom>
                    <a:noFill/>
                    <a:ln>
                      <a:noFill/>
                    </a:ln>
                  </pic:spPr>
                </pic:pic>
              </a:graphicData>
            </a:graphic>
          </wp:inline>
        </w:drawing>
      </w:r>
    </w:p>
    <w:p w:rsidR="00033EF9" w:rsidRPr="00033EF9" w:rsidRDefault="00033EF9" w:rsidP="00033EF9">
      <w:pPr>
        <w:spacing w:after="150" w:line="240" w:lineRule="auto"/>
        <w:rPr>
          <w:rFonts w:ascii="Arial" w:eastAsia="Times New Roman" w:hAnsi="Arial" w:cs="Arial"/>
          <w:color w:val="333333"/>
          <w:sz w:val="21"/>
          <w:szCs w:val="21"/>
        </w:rPr>
      </w:pPr>
      <w:r w:rsidRPr="006F42E2">
        <w:rPr>
          <w:rFonts w:ascii="Arial" w:eastAsia="Times New Roman" w:hAnsi="Arial" w:cs="Arial"/>
          <w:color w:val="333333"/>
          <w:sz w:val="21"/>
          <w:szCs w:val="21"/>
          <w:highlight w:val="yellow"/>
        </w:rPr>
        <w:t xml:space="preserve">The Results of the Protocol Analyzer will be displayed in the next screen. The protocol advisor may not always be accurate so </w:t>
      </w:r>
      <w:proofErr w:type="spellStart"/>
      <w:r w:rsidRPr="006F42E2">
        <w:rPr>
          <w:rFonts w:ascii="Arial" w:eastAsia="Times New Roman" w:hAnsi="Arial" w:cs="Arial"/>
          <w:color w:val="333333"/>
          <w:sz w:val="21"/>
          <w:szCs w:val="21"/>
          <w:highlight w:val="yellow"/>
        </w:rPr>
        <w:t>its</w:t>
      </w:r>
      <w:proofErr w:type="spellEnd"/>
      <w:r w:rsidRPr="006F42E2">
        <w:rPr>
          <w:rFonts w:ascii="Arial" w:eastAsia="Times New Roman" w:hAnsi="Arial" w:cs="Arial"/>
          <w:color w:val="333333"/>
          <w:sz w:val="21"/>
          <w:szCs w:val="21"/>
          <w:highlight w:val="yellow"/>
        </w:rPr>
        <w:t xml:space="preserve"> best to use verify the protocol to be used from the application development team or other experts.</w:t>
      </w:r>
      <w:r>
        <w:rPr>
          <w:rFonts w:ascii="Arial" w:eastAsia="Times New Roman" w:hAnsi="Arial" w:cs="Arial"/>
          <w:noProof/>
          <w:color w:val="333333"/>
          <w:sz w:val="21"/>
          <w:szCs w:val="21"/>
        </w:rPr>
        <w:drawing>
          <wp:inline distT="0" distB="0" distL="0" distR="0">
            <wp:extent cx="3884968" cy="1652710"/>
            <wp:effectExtent l="0" t="0" r="1270" b="5080"/>
            <wp:docPr id="25" name="Picture 25" descr="load_runner_vugen_tutorial_protocol_advisor_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ad_runner_vugen_tutorial_protocol_advisor_result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84968" cy="1652710"/>
                    </a:xfrm>
                    <a:prstGeom prst="rect">
                      <a:avLst/>
                    </a:prstGeom>
                    <a:noFill/>
                    <a:ln>
                      <a:noFill/>
                    </a:ln>
                  </pic:spPr>
                </pic:pic>
              </a:graphicData>
            </a:graphic>
          </wp:inline>
        </w:drawing>
      </w:r>
    </w:p>
    <w:p w:rsidR="00033EF9" w:rsidRPr="00033EF9" w:rsidRDefault="00033EF9" w:rsidP="00033EF9">
      <w:pPr>
        <w:spacing w:before="300" w:after="150" w:line="240" w:lineRule="auto"/>
        <w:outlineLvl w:val="1"/>
        <w:rPr>
          <w:rFonts w:ascii="Times New Roman" w:eastAsia="Times New Roman" w:hAnsi="Times New Roman" w:cs="Times New Roman"/>
          <w:b/>
          <w:bCs/>
          <w:color w:val="444444"/>
          <w:sz w:val="36"/>
          <w:szCs w:val="36"/>
        </w:rPr>
      </w:pPr>
      <w:bookmarkStart w:id="5" w:name="Exercise_Recording_your_test_script"/>
      <w:bookmarkEnd w:id="5"/>
      <w:r w:rsidRPr="00033EF9">
        <w:rPr>
          <w:rFonts w:ascii="Times New Roman" w:eastAsia="Times New Roman" w:hAnsi="Times New Roman" w:cs="Times New Roman"/>
          <w:b/>
          <w:bCs/>
          <w:color w:val="444444"/>
          <w:sz w:val="36"/>
          <w:szCs w:val="36"/>
        </w:rPr>
        <w:t>Exercise – Recording your test script</w:t>
      </w:r>
    </w:p>
    <w:p w:rsidR="00033EF9" w:rsidRPr="00033EF9" w:rsidRDefault="00033EF9" w:rsidP="00033EF9">
      <w:pPr>
        <w:spacing w:after="150"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t>Now that you are well versed with creation of your first test script, it’s now time to record your</w:t>
      </w:r>
      <w:proofErr w:type="gramStart"/>
      <w:r w:rsidRPr="00033EF9">
        <w:rPr>
          <w:rFonts w:ascii="Arial" w:eastAsia="Times New Roman" w:hAnsi="Arial" w:cs="Arial"/>
          <w:color w:val="333333"/>
          <w:sz w:val="21"/>
          <w:szCs w:val="21"/>
        </w:rPr>
        <w:t>  script</w:t>
      </w:r>
      <w:proofErr w:type="gramEnd"/>
      <w:r w:rsidRPr="00033EF9">
        <w:rPr>
          <w:rFonts w:ascii="Arial" w:eastAsia="Times New Roman" w:hAnsi="Arial" w:cs="Arial"/>
          <w:color w:val="333333"/>
          <w:sz w:val="21"/>
          <w:szCs w:val="21"/>
        </w:rPr>
        <w:t>. Let’s look at how we can achieve this.</w:t>
      </w:r>
    </w:p>
    <w:p w:rsidR="00033EF9" w:rsidRPr="00033EF9" w:rsidRDefault="00033EF9" w:rsidP="00033EF9">
      <w:pPr>
        <w:numPr>
          <w:ilvl w:val="0"/>
          <w:numId w:val="7"/>
        </w:numPr>
        <w:spacing w:before="100" w:beforeAutospacing="1" w:after="100" w:afterAutospacing="1" w:line="240" w:lineRule="auto"/>
        <w:rPr>
          <w:rFonts w:ascii="Arial" w:eastAsia="Times New Roman" w:hAnsi="Arial" w:cs="Arial"/>
          <w:color w:val="333333"/>
          <w:sz w:val="21"/>
          <w:szCs w:val="21"/>
        </w:rPr>
      </w:pPr>
      <w:r w:rsidRPr="006F42E2">
        <w:rPr>
          <w:rFonts w:ascii="Arial" w:eastAsia="Times New Roman" w:hAnsi="Arial" w:cs="Arial"/>
          <w:color w:val="333333"/>
          <w:sz w:val="21"/>
          <w:szCs w:val="21"/>
          <w:highlight w:val="yellow"/>
        </w:rPr>
        <w:lastRenderedPageBreak/>
        <w:t xml:space="preserve">In your </w:t>
      </w:r>
      <w:proofErr w:type="spellStart"/>
      <w:r w:rsidRPr="006F42E2">
        <w:rPr>
          <w:rFonts w:ascii="Arial" w:eastAsia="Times New Roman" w:hAnsi="Arial" w:cs="Arial"/>
          <w:color w:val="333333"/>
          <w:sz w:val="21"/>
          <w:szCs w:val="21"/>
          <w:highlight w:val="yellow"/>
        </w:rPr>
        <w:t>VuGen</w:t>
      </w:r>
      <w:proofErr w:type="spellEnd"/>
      <w:r w:rsidRPr="006F42E2">
        <w:rPr>
          <w:rFonts w:ascii="Arial" w:eastAsia="Times New Roman" w:hAnsi="Arial" w:cs="Arial"/>
          <w:color w:val="333333"/>
          <w:sz w:val="21"/>
          <w:szCs w:val="21"/>
          <w:highlight w:val="yellow"/>
        </w:rPr>
        <w:t xml:space="preserve"> IDE, click on the Record button.</w:t>
      </w:r>
      <w:r>
        <w:rPr>
          <w:rFonts w:ascii="Arial" w:eastAsia="Times New Roman" w:hAnsi="Arial" w:cs="Arial"/>
          <w:noProof/>
          <w:color w:val="333333"/>
          <w:sz w:val="21"/>
          <w:szCs w:val="21"/>
        </w:rPr>
        <w:drawing>
          <wp:inline distT="0" distB="0" distL="0" distR="0">
            <wp:extent cx="4730387" cy="2461553"/>
            <wp:effectExtent l="0" t="0" r="0" b="0"/>
            <wp:docPr id="24" name="Picture 24" descr="load_runner_vugen_tutorial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ad_runner_vugen_tutorial_recor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0387" cy="2461553"/>
                    </a:xfrm>
                    <a:prstGeom prst="rect">
                      <a:avLst/>
                    </a:prstGeom>
                    <a:noFill/>
                    <a:ln>
                      <a:noFill/>
                    </a:ln>
                  </pic:spPr>
                </pic:pic>
              </a:graphicData>
            </a:graphic>
          </wp:inline>
        </w:drawing>
      </w:r>
    </w:p>
    <w:p w:rsidR="00033EF9" w:rsidRPr="00033EF9" w:rsidRDefault="00033EF9" w:rsidP="00033EF9">
      <w:pPr>
        <w:numPr>
          <w:ilvl w:val="0"/>
          <w:numId w:val="7"/>
        </w:numPr>
        <w:spacing w:before="100" w:beforeAutospacing="1" w:after="100" w:afterAutospacing="1" w:line="240" w:lineRule="auto"/>
        <w:rPr>
          <w:rFonts w:ascii="Arial" w:eastAsia="Times New Roman" w:hAnsi="Arial" w:cs="Arial"/>
          <w:color w:val="333333"/>
          <w:sz w:val="21"/>
          <w:szCs w:val="21"/>
        </w:rPr>
      </w:pPr>
      <w:r w:rsidRPr="006F42E2">
        <w:rPr>
          <w:rFonts w:ascii="Arial" w:eastAsia="Times New Roman" w:hAnsi="Arial" w:cs="Arial"/>
          <w:color w:val="333333"/>
          <w:sz w:val="21"/>
          <w:szCs w:val="21"/>
          <w:highlight w:val="yellow"/>
        </w:rPr>
        <w:t>In the next screen you will be required to provide the various recording options.</w:t>
      </w:r>
      <w:r>
        <w:rPr>
          <w:rFonts w:ascii="Arial" w:eastAsia="Times New Roman" w:hAnsi="Arial" w:cs="Arial"/>
          <w:noProof/>
          <w:color w:val="333333"/>
          <w:sz w:val="21"/>
          <w:szCs w:val="21"/>
        </w:rPr>
        <w:drawing>
          <wp:inline distT="0" distB="0" distL="0" distR="0">
            <wp:extent cx="4180502" cy="3628211"/>
            <wp:effectExtent l="0" t="0" r="0" b="0"/>
            <wp:docPr id="23" name="Picture 23" descr="load_runner_vugen_tutorial_start_reco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ad_runner_vugen_tutorial_start_record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0312" cy="3628046"/>
                    </a:xfrm>
                    <a:prstGeom prst="rect">
                      <a:avLst/>
                    </a:prstGeom>
                    <a:noFill/>
                    <a:ln>
                      <a:noFill/>
                    </a:ln>
                  </pic:spPr>
                </pic:pic>
              </a:graphicData>
            </a:graphic>
          </wp:inline>
        </w:drawing>
      </w:r>
    </w:p>
    <w:p w:rsidR="00033EF9" w:rsidRPr="006F42E2" w:rsidRDefault="00033EF9" w:rsidP="00033EF9">
      <w:pPr>
        <w:numPr>
          <w:ilvl w:val="1"/>
          <w:numId w:val="7"/>
        </w:numPr>
        <w:spacing w:before="100" w:beforeAutospacing="1" w:after="100" w:afterAutospacing="1" w:line="240" w:lineRule="auto"/>
        <w:rPr>
          <w:rFonts w:ascii="Arial" w:eastAsia="Times New Roman" w:hAnsi="Arial" w:cs="Arial"/>
          <w:color w:val="333333"/>
          <w:sz w:val="21"/>
          <w:szCs w:val="21"/>
          <w:highlight w:val="yellow"/>
        </w:rPr>
      </w:pPr>
      <w:r w:rsidRPr="006F42E2">
        <w:rPr>
          <w:rFonts w:ascii="Arial" w:eastAsia="Times New Roman" w:hAnsi="Arial" w:cs="Arial"/>
          <w:color w:val="333333"/>
          <w:sz w:val="21"/>
          <w:szCs w:val="21"/>
          <w:highlight w:val="yellow"/>
        </w:rPr>
        <w:t>First select which action (</w:t>
      </w:r>
      <w:proofErr w:type="spellStart"/>
      <w:r w:rsidRPr="006F42E2">
        <w:rPr>
          <w:rFonts w:ascii="Arial" w:eastAsia="Times New Roman" w:hAnsi="Arial" w:cs="Arial"/>
          <w:color w:val="333333"/>
          <w:sz w:val="21"/>
          <w:szCs w:val="21"/>
          <w:highlight w:val="yellow"/>
        </w:rPr>
        <w:t>vuser_int</w:t>
      </w:r>
      <w:proofErr w:type="spellEnd"/>
      <w:r w:rsidRPr="006F42E2">
        <w:rPr>
          <w:rFonts w:ascii="Arial" w:eastAsia="Times New Roman" w:hAnsi="Arial" w:cs="Arial"/>
          <w:color w:val="333333"/>
          <w:sz w:val="21"/>
          <w:szCs w:val="21"/>
          <w:highlight w:val="yellow"/>
        </w:rPr>
        <w:t xml:space="preserve">, Action or </w:t>
      </w:r>
      <w:proofErr w:type="spellStart"/>
      <w:r w:rsidRPr="006F42E2">
        <w:rPr>
          <w:rFonts w:ascii="Arial" w:eastAsia="Times New Roman" w:hAnsi="Arial" w:cs="Arial"/>
          <w:color w:val="333333"/>
          <w:sz w:val="21"/>
          <w:szCs w:val="21"/>
          <w:highlight w:val="yellow"/>
        </w:rPr>
        <w:t>vuser_end</w:t>
      </w:r>
      <w:proofErr w:type="spellEnd"/>
      <w:r w:rsidRPr="006F42E2">
        <w:rPr>
          <w:rFonts w:ascii="Arial" w:eastAsia="Times New Roman" w:hAnsi="Arial" w:cs="Arial"/>
          <w:color w:val="333333"/>
          <w:sz w:val="21"/>
          <w:szCs w:val="21"/>
          <w:highlight w:val="yellow"/>
        </w:rPr>
        <w:t>) the recorded code should be inserted into. In our exercise, we choose Action.</w:t>
      </w:r>
    </w:p>
    <w:p w:rsidR="00033EF9" w:rsidRPr="006F42E2" w:rsidRDefault="00033EF9" w:rsidP="00033EF9">
      <w:pPr>
        <w:numPr>
          <w:ilvl w:val="1"/>
          <w:numId w:val="7"/>
        </w:numPr>
        <w:spacing w:before="100" w:beforeAutospacing="1" w:after="100" w:afterAutospacing="1" w:line="240" w:lineRule="auto"/>
        <w:rPr>
          <w:rFonts w:ascii="Arial" w:eastAsia="Times New Roman" w:hAnsi="Arial" w:cs="Arial"/>
          <w:color w:val="333333"/>
          <w:sz w:val="21"/>
          <w:szCs w:val="21"/>
          <w:highlight w:val="yellow"/>
        </w:rPr>
      </w:pPr>
      <w:r w:rsidRPr="006F42E2">
        <w:rPr>
          <w:rFonts w:ascii="Arial" w:eastAsia="Times New Roman" w:hAnsi="Arial" w:cs="Arial"/>
          <w:color w:val="333333"/>
          <w:sz w:val="21"/>
          <w:szCs w:val="21"/>
          <w:highlight w:val="yellow"/>
        </w:rPr>
        <w:t>Next choose the option that you want to record the actions via the web browser</w:t>
      </w:r>
    </w:p>
    <w:p w:rsidR="00033EF9" w:rsidRPr="006F42E2" w:rsidRDefault="00033EF9" w:rsidP="00033EF9">
      <w:pPr>
        <w:numPr>
          <w:ilvl w:val="1"/>
          <w:numId w:val="7"/>
        </w:numPr>
        <w:spacing w:before="100" w:beforeAutospacing="1" w:after="100" w:afterAutospacing="1" w:line="240" w:lineRule="auto"/>
        <w:rPr>
          <w:rFonts w:ascii="Arial" w:eastAsia="Times New Roman" w:hAnsi="Arial" w:cs="Arial"/>
          <w:color w:val="333333"/>
          <w:sz w:val="21"/>
          <w:szCs w:val="21"/>
          <w:highlight w:val="yellow"/>
        </w:rPr>
      </w:pPr>
      <w:r w:rsidRPr="006F42E2">
        <w:rPr>
          <w:rFonts w:ascii="Arial" w:eastAsia="Times New Roman" w:hAnsi="Arial" w:cs="Arial"/>
          <w:color w:val="333333"/>
          <w:sz w:val="21"/>
          <w:szCs w:val="21"/>
          <w:highlight w:val="yellow"/>
        </w:rPr>
        <w:t>Choose the option of Google Chrome to create the recording via the Chrome browser.</w:t>
      </w:r>
    </w:p>
    <w:p w:rsidR="00033EF9" w:rsidRPr="006F42E2" w:rsidRDefault="00033EF9" w:rsidP="00033EF9">
      <w:pPr>
        <w:numPr>
          <w:ilvl w:val="1"/>
          <w:numId w:val="7"/>
        </w:numPr>
        <w:spacing w:before="100" w:beforeAutospacing="1" w:after="100" w:afterAutospacing="1" w:line="240" w:lineRule="auto"/>
        <w:rPr>
          <w:rFonts w:ascii="Arial" w:eastAsia="Times New Roman" w:hAnsi="Arial" w:cs="Arial"/>
          <w:color w:val="333333"/>
          <w:sz w:val="21"/>
          <w:szCs w:val="21"/>
          <w:highlight w:val="yellow"/>
        </w:rPr>
      </w:pPr>
      <w:r w:rsidRPr="006F42E2">
        <w:rPr>
          <w:rFonts w:ascii="Arial" w:eastAsia="Times New Roman" w:hAnsi="Arial" w:cs="Arial"/>
          <w:color w:val="333333"/>
          <w:sz w:val="21"/>
          <w:szCs w:val="21"/>
          <w:highlight w:val="yellow"/>
        </w:rPr>
        <w:t xml:space="preserve">Enter the </w:t>
      </w:r>
      <w:proofErr w:type="spellStart"/>
      <w:proofErr w:type="gramStart"/>
      <w:r w:rsidRPr="006F42E2">
        <w:rPr>
          <w:rFonts w:ascii="Arial" w:eastAsia="Times New Roman" w:hAnsi="Arial" w:cs="Arial"/>
          <w:color w:val="333333"/>
          <w:sz w:val="21"/>
          <w:szCs w:val="21"/>
          <w:highlight w:val="yellow"/>
        </w:rPr>
        <w:t>url</w:t>
      </w:r>
      <w:proofErr w:type="spellEnd"/>
      <w:proofErr w:type="gramEnd"/>
      <w:r w:rsidRPr="006F42E2">
        <w:rPr>
          <w:rFonts w:ascii="Arial" w:eastAsia="Times New Roman" w:hAnsi="Arial" w:cs="Arial"/>
          <w:color w:val="333333"/>
          <w:sz w:val="21"/>
          <w:szCs w:val="21"/>
          <w:highlight w:val="yellow"/>
        </w:rPr>
        <w:t xml:space="preserve"> of the sample Web Tours application.</w:t>
      </w:r>
    </w:p>
    <w:p w:rsidR="00033EF9" w:rsidRPr="006F42E2" w:rsidRDefault="00033EF9" w:rsidP="00033EF9">
      <w:pPr>
        <w:numPr>
          <w:ilvl w:val="1"/>
          <w:numId w:val="7"/>
        </w:numPr>
        <w:spacing w:before="100" w:beforeAutospacing="1" w:after="100" w:afterAutospacing="1" w:line="240" w:lineRule="auto"/>
        <w:rPr>
          <w:rFonts w:ascii="Arial" w:eastAsia="Times New Roman" w:hAnsi="Arial" w:cs="Arial"/>
          <w:color w:val="333333"/>
          <w:sz w:val="21"/>
          <w:szCs w:val="21"/>
          <w:highlight w:val="yellow"/>
        </w:rPr>
      </w:pPr>
      <w:r w:rsidRPr="006F42E2">
        <w:rPr>
          <w:rFonts w:ascii="Arial" w:eastAsia="Times New Roman" w:hAnsi="Arial" w:cs="Arial"/>
          <w:color w:val="333333"/>
          <w:sz w:val="21"/>
          <w:szCs w:val="21"/>
          <w:highlight w:val="yellow"/>
        </w:rPr>
        <w:t>Choose the option to record immediately</w:t>
      </w:r>
    </w:p>
    <w:p w:rsidR="00033EF9" w:rsidRPr="006F42E2" w:rsidRDefault="00033EF9" w:rsidP="00033EF9">
      <w:pPr>
        <w:numPr>
          <w:ilvl w:val="1"/>
          <w:numId w:val="7"/>
        </w:numPr>
        <w:spacing w:before="100" w:beforeAutospacing="1" w:after="100" w:afterAutospacing="1" w:line="240" w:lineRule="auto"/>
        <w:rPr>
          <w:rFonts w:ascii="Arial" w:eastAsia="Times New Roman" w:hAnsi="Arial" w:cs="Arial"/>
          <w:color w:val="333333"/>
          <w:sz w:val="21"/>
          <w:szCs w:val="21"/>
          <w:highlight w:val="yellow"/>
        </w:rPr>
      </w:pPr>
      <w:r w:rsidRPr="006F42E2">
        <w:rPr>
          <w:rFonts w:ascii="Arial" w:eastAsia="Times New Roman" w:hAnsi="Arial" w:cs="Arial"/>
          <w:color w:val="333333"/>
          <w:sz w:val="21"/>
          <w:szCs w:val="21"/>
          <w:highlight w:val="yellow"/>
        </w:rPr>
        <w:t>Finally click the Start Recording button to start the recording process.</w:t>
      </w:r>
    </w:p>
    <w:p w:rsidR="00033EF9" w:rsidRPr="00033EF9" w:rsidRDefault="00033EF9" w:rsidP="00033EF9">
      <w:pPr>
        <w:spacing w:after="150"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lastRenderedPageBreak/>
        <w:t>Google Chrome will then open and the Web Tours application will be loaded in the browser. A small dialog window will also open which will provide various options to the tester while recording of the script.</w:t>
      </w:r>
      <w:r>
        <w:rPr>
          <w:rFonts w:ascii="Arial" w:eastAsia="Times New Roman" w:hAnsi="Arial" w:cs="Arial"/>
          <w:noProof/>
          <w:color w:val="333333"/>
          <w:sz w:val="21"/>
          <w:szCs w:val="21"/>
        </w:rPr>
        <w:drawing>
          <wp:inline distT="0" distB="0" distL="0" distR="0">
            <wp:extent cx="4352416" cy="3804138"/>
            <wp:effectExtent l="0" t="0" r="0" b="6350"/>
            <wp:docPr id="22" name="Picture 22" descr="load_runner_vugen_tutorial_script_recorder_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ad_runner_vugen_tutorial_script_recorder_dialo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2345" cy="3804076"/>
                    </a:xfrm>
                    <a:prstGeom prst="rect">
                      <a:avLst/>
                    </a:prstGeom>
                    <a:noFill/>
                    <a:ln>
                      <a:noFill/>
                    </a:ln>
                  </pic:spPr>
                </pic:pic>
              </a:graphicData>
            </a:graphic>
          </wp:inline>
        </w:drawing>
      </w:r>
    </w:p>
    <w:p w:rsidR="00033EF9" w:rsidRPr="00033EF9" w:rsidRDefault="00033EF9" w:rsidP="00033EF9">
      <w:pPr>
        <w:spacing w:before="300" w:after="150" w:line="240" w:lineRule="auto"/>
        <w:outlineLvl w:val="1"/>
        <w:rPr>
          <w:rFonts w:ascii="Times New Roman" w:eastAsia="Times New Roman" w:hAnsi="Times New Roman" w:cs="Times New Roman"/>
          <w:b/>
          <w:bCs/>
          <w:color w:val="444444"/>
          <w:sz w:val="36"/>
          <w:szCs w:val="36"/>
        </w:rPr>
      </w:pPr>
      <w:bookmarkStart w:id="6" w:name="How_to_add_Transactions_to_your_script"/>
      <w:bookmarkEnd w:id="6"/>
      <w:r w:rsidRPr="006F42E2">
        <w:rPr>
          <w:rFonts w:ascii="Times New Roman" w:eastAsia="Times New Roman" w:hAnsi="Times New Roman" w:cs="Times New Roman"/>
          <w:b/>
          <w:bCs/>
          <w:color w:val="444444"/>
          <w:sz w:val="36"/>
          <w:szCs w:val="36"/>
          <w:highlight w:val="yellow"/>
        </w:rPr>
        <w:t>How to add Transactions to your script</w:t>
      </w:r>
    </w:p>
    <w:p w:rsidR="00033EF9" w:rsidRPr="00033EF9" w:rsidRDefault="00033EF9" w:rsidP="00033EF9">
      <w:pPr>
        <w:spacing w:after="150"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t xml:space="preserve">Transactions are used in test script to logically separate a set of actions within a business scenario. This is very useful and highly recommended for test scripts. For example, we can create a transaction checkpoint just for the login part of the application. This is helps us to know the commands executed in the test scripts which are just associated with the login functionality of the application. </w:t>
      </w:r>
      <w:proofErr w:type="gramStart"/>
      <w:r w:rsidRPr="00033EF9">
        <w:rPr>
          <w:rFonts w:ascii="Arial" w:eastAsia="Times New Roman" w:hAnsi="Arial" w:cs="Arial"/>
          <w:color w:val="333333"/>
          <w:sz w:val="21"/>
          <w:szCs w:val="21"/>
        </w:rPr>
        <w:t>To add a transaction, follow the below steps.</w:t>
      </w:r>
      <w:proofErr w:type="gramEnd"/>
    </w:p>
    <w:p w:rsidR="00033EF9" w:rsidRPr="00033EF9" w:rsidRDefault="00033EF9" w:rsidP="00033EF9">
      <w:pPr>
        <w:spacing w:after="150"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lastRenderedPageBreak/>
        <w:t xml:space="preserve">Step 1) </w:t>
      </w:r>
      <w:proofErr w:type="gramStart"/>
      <w:r w:rsidRPr="00033EF9">
        <w:rPr>
          <w:rFonts w:ascii="Arial" w:eastAsia="Times New Roman" w:hAnsi="Arial" w:cs="Arial"/>
          <w:color w:val="333333"/>
          <w:sz w:val="21"/>
          <w:szCs w:val="21"/>
        </w:rPr>
        <w:t>While</w:t>
      </w:r>
      <w:proofErr w:type="gramEnd"/>
      <w:r w:rsidRPr="00033EF9">
        <w:rPr>
          <w:rFonts w:ascii="Arial" w:eastAsia="Times New Roman" w:hAnsi="Arial" w:cs="Arial"/>
          <w:color w:val="333333"/>
          <w:sz w:val="21"/>
          <w:szCs w:val="21"/>
        </w:rPr>
        <w:t xml:space="preserve"> recording the business scenario use the recording options to create a transaction.</w:t>
      </w:r>
      <w:r>
        <w:rPr>
          <w:rFonts w:ascii="Arial" w:eastAsia="Times New Roman" w:hAnsi="Arial" w:cs="Arial"/>
          <w:noProof/>
          <w:color w:val="333333"/>
          <w:sz w:val="21"/>
          <w:szCs w:val="21"/>
        </w:rPr>
        <w:drawing>
          <wp:inline distT="0" distB="0" distL="0" distR="0">
            <wp:extent cx="3989691" cy="3446585"/>
            <wp:effectExtent l="0" t="0" r="0" b="1905"/>
            <wp:docPr id="21" name="Picture 21" descr="load_runner_vugen_tutorial_script_recorder_login_trans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ad_runner_vugen_tutorial_script_recorder_login_transction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89917" cy="3446780"/>
                    </a:xfrm>
                    <a:prstGeom prst="rect">
                      <a:avLst/>
                    </a:prstGeom>
                    <a:noFill/>
                    <a:ln>
                      <a:noFill/>
                    </a:ln>
                  </pic:spPr>
                </pic:pic>
              </a:graphicData>
            </a:graphic>
          </wp:inline>
        </w:drawing>
      </w:r>
    </w:p>
    <w:p w:rsidR="00033EF9" w:rsidRPr="006F42E2" w:rsidRDefault="00033EF9" w:rsidP="00033EF9">
      <w:pPr>
        <w:numPr>
          <w:ilvl w:val="0"/>
          <w:numId w:val="8"/>
        </w:numPr>
        <w:spacing w:before="100" w:beforeAutospacing="1" w:after="100" w:afterAutospacing="1" w:line="240" w:lineRule="auto"/>
        <w:rPr>
          <w:rFonts w:ascii="Arial" w:eastAsia="Times New Roman" w:hAnsi="Arial" w:cs="Arial"/>
          <w:color w:val="333333"/>
          <w:sz w:val="21"/>
          <w:szCs w:val="21"/>
          <w:highlight w:val="yellow"/>
        </w:rPr>
      </w:pPr>
      <w:r w:rsidRPr="006F42E2">
        <w:rPr>
          <w:rFonts w:ascii="Arial" w:eastAsia="Times New Roman" w:hAnsi="Arial" w:cs="Arial"/>
          <w:color w:val="333333"/>
          <w:sz w:val="21"/>
          <w:szCs w:val="21"/>
          <w:highlight w:val="yellow"/>
        </w:rPr>
        <w:t>Click on the Record Transaction icon.</w:t>
      </w:r>
    </w:p>
    <w:p w:rsidR="00033EF9" w:rsidRPr="006F42E2" w:rsidRDefault="00033EF9" w:rsidP="00033EF9">
      <w:pPr>
        <w:numPr>
          <w:ilvl w:val="0"/>
          <w:numId w:val="8"/>
        </w:numPr>
        <w:spacing w:before="100" w:beforeAutospacing="1" w:after="100" w:afterAutospacing="1" w:line="240" w:lineRule="auto"/>
        <w:rPr>
          <w:rFonts w:ascii="Arial" w:eastAsia="Times New Roman" w:hAnsi="Arial" w:cs="Arial"/>
          <w:color w:val="333333"/>
          <w:sz w:val="21"/>
          <w:szCs w:val="21"/>
          <w:highlight w:val="yellow"/>
        </w:rPr>
      </w:pPr>
      <w:r w:rsidRPr="006F42E2">
        <w:rPr>
          <w:rFonts w:ascii="Arial" w:eastAsia="Times New Roman" w:hAnsi="Arial" w:cs="Arial"/>
          <w:color w:val="333333"/>
          <w:sz w:val="21"/>
          <w:szCs w:val="21"/>
          <w:highlight w:val="yellow"/>
        </w:rPr>
        <w:t xml:space="preserve">Enter a logical name for the transaction checkpoint such as </w:t>
      </w:r>
      <w:proofErr w:type="spellStart"/>
      <w:r w:rsidRPr="006F42E2">
        <w:rPr>
          <w:rFonts w:ascii="Arial" w:eastAsia="Times New Roman" w:hAnsi="Arial" w:cs="Arial"/>
          <w:color w:val="333333"/>
          <w:sz w:val="21"/>
          <w:szCs w:val="21"/>
          <w:highlight w:val="yellow"/>
        </w:rPr>
        <w:t>chk_Login</w:t>
      </w:r>
      <w:proofErr w:type="spellEnd"/>
    </w:p>
    <w:p w:rsidR="00033EF9" w:rsidRPr="006F42E2" w:rsidRDefault="00033EF9" w:rsidP="00033EF9">
      <w:pPr>
        <w:numPr>
          <w:ilvl w:val="0"/>
          <w:numId w:val="8"/>
        </w:numPr>
        <w:spacing w:before="100" w:beforeAutospacing="1" w:after="100" w:afterAutospacing="1" w:line="240" w:lineRule="auto"/>
        <w:rPr>
          <w:rFonts w:ascii="Arial" w:eastAsia="Times New Roman" w:hAnsi="Arial" w:cs="Arial"/>
          <w:color w:val="333333"/>
          <w:sz w:val="21"/>
          <w:szCs w:val="21"/>
          <w:highlight w:val="yellow"/>
        </w:rPr>
      </w:pPr>
      <w:r w:rsidRPr="006F42E2">
        <w:rPr>
          <w:rFonts w:ascii="Arial" w:eastAsia="Times New Roman" w:hAnsi="Arial" w:cs="Arial"/>
          <w:color w:val="333333"/>
          <w:sz w:val="21"/>
          <w:szCs w:val="21"/>
          <w:highlight w:val="yellow"/>
        </w:rPr>
        <w:t>Click on the OK button to create the checkpoint.</w:t>
      </w:r>
    </w:p>
    <w:p w:rsidR="00033EF9" w:rsidRPr="00033EF9" w:rsidRDefault="00033EF9" w:rsidP="00033EF9">
      <w:pPr>
        <w:spacing w:after="150"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t xml:space="preserve">Step 2) End the checkpoint after the login process. Once you have logged into the application, it’s now to end the checkpoint. Click on the Close Transaction button and choose the </w:t>
      </w:r>
      <w:proofErr w:type="spellStart"/>
      <w:r w:rsidRPr="00033EF9">
        <w:rPr>
          <w:rFonts w:ascii="Arial" w:eastAsia="Times New Roman" w:hAnsi="Arial" w:cs="Arial"/>
          <w:color w:val="333333"/>
          <w:sz w:val="21"/>
          <w:szCs w:val="21"/>
        </w:rPr>
        <w:t>chk_Login</w:t>
      </w:r>
      <w:proofErr w:type="spellEnd"/>
      <w:r w:rsidRPr="00033EF9">
        <w:rPr>
          <w:rFonts w:ascii="Arial" w:eastAsia="Times New Roman" w:hAnsi="Arial" w:cs="Arial"/>
          <w:color w:val="333333"/>
          <w:sz w:val="21"/>
          <w:szCs w:val="21"/>
        </w:rPr>
        <w:t xml:space="preserve"> checkpoint option.</w:t>
      </w:r>
      <w:r>
        <w:rPr>
          <w:rFonts w:ascii="Arial" w:eastAsia="Times New Roman" w:hAnsi="Arial" w:cs="Arial"/>
          <w:noProof/>
          <w:color w:val="333333"/>
          <w:sz w:val="21"/>
          <w:szCs w:val="21"/>
        </w:rPr>
        <w:drawing>
          <wp:inline distT="0" distB="0" distL="0" distR="0">
            <wp:extent cx="3557587" cy="3141785"/>
            <wp:effectExtent l="0" t="0" r="5080" b="1905"/>
            <wp:docPr id="20" name="Picture 20" descr="load_runner_vugen_tutorial_script_recorder_login_transctions_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ad_runner_vugen_tutorial_script_recorder_login_transctions_en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57587" cy="3141785"/>
                    </a:xfrm>
                    <a:prstGeom prst="rect">
                      <a:avLst/>
                    </a:prstGeom>
                    <a:noFill/>
                    <a:ln>
                      <a:noFill/>
                    </a:ln>
                  </pic:spPr>
                </pic:pic>
              </a:graphicData>
            </a:graphic>
          </wp:inline>
        </w:drawing>
      </w:r>
    </w:p>
    <w:p w:rsidR="00033EF9" w:rsidRPr="00033EF9" w:rsidRDefault="00033EF9" w:rsidP="00033EF9">
      <w:pPr>
        <w:spacing w:after="150"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t>We will see Transactions in detail in upcoming topics.</w:t>
      </w:r>
    </w:p>
    <w:p w:rsidR="00033EF9" w:rsidRPr="00033EF9" w:rsidRDefault="00033EF9" w:rsidP="00033EF9">
      <w:pPr>
        <w:spacing w:before="300" w:after="150" w:line="240" w:lineRule="auto"/>
        <w:outlineLvl w:val="1"/>
        <w:rPr>
          <w:rFonts w:ascii="Times New Roman" w:eastAsia="Times New Roman" w:hAnsi="Times New Roman" w:cs="Times New Roman"/>
          <w:b/>
          <w:bCs/>
          <w:color w:val="444444"/>
          <w:sz w:val="36"/>
          <w:szCs w:val="36"/>
        </w:rPr>
      </w:pPr>
      <w:bookmarkStart w:id="7" w:name="How_to_insert_Comments"/>
      <w:bookmarkEnd w:id="7"/>
      <w:r w:rsidRPr="00033EF9">
        <w:rPr>
          <w:rFonts w:ascii="Times New Roman" w:eastAsia="Times New Roman" w:hAnsi="Times New Roman" w:cs="Times New Roman"/>
          <w:b/>
          <w:bCs/>
          <w:color w:val="444444"/>
          <w:sz w:val="36"/>
          <w:szCs w:val="36"/>
        </w:rPr>
        <w:lastRenderedPageBreak/>
        <w:t>How to insert Comments</w:t>
      </w:r>
    </w:p>
    <w:p w:rsidR="00033EF9" w:rsidRPr="00033EF9" w:rsidRDefault="00033EF9" w:rsidP="00033EF9">
      <w:pPr>
        <w:spacing w:after="150"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t>Comments can be inserted at any point during the recording session. Comments can be used to store documentation or notes so that the script can be understood any someone else or even by you, if you review the script after 6 months or a year.</w:t>
      </w:r>
    </w:p>
    <w:p w:rsidR="00033EF9" w:rsidRPr="00033EF9" w:rsidRDefault="00033EF9" w:rsidP="00033EF9">
      <w:pPr>
        <w:spacing w:after="150"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t>Whenever the script is opened by another tester, the comments can help the tester understand better what the code is doing.</w:t>
      </w:r>
    </w:p>
    <w:p w:rsidR="006F42E2" w:rsidRDefault="00033EF9" w:rsidP="00033EF9">
      <w:pPr>
        <w:spacing w:after="150" w:line="240" w:lineRule="auto"/>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4103297" cy="3288323"/>
            <wp:effectExtent l="0" t="0" r="0" b="7620"/>
            <wp:docPr id="19" name="Picture 19" descr="load_runner_vugen_tutorial_com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ad_runner_vugen_tutorial_comment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3380" cy="3288389"/>
                    </a:xfrm>
                    <a:prstGeom prst="rect">
                      <a:avLst/>
                    </a:prstGeom>
                    <a:noFill/>
                    <a:ln>
                      <a:noFill/>
                    </a:ln>
                  </pic:spPr>
                </pic:pic>
              </a:graphicData>
            </a:graphic>
          </wp:inline>
        </w:drawing>
      </w:r>
    </w:p>
    <w:p w:rsidR="00033EF9" w:rsidRPr="00033EF9" w:rsidRDefault="00033EF9" w:rsidP="00033EF9">
      <w:pPr>
        <w:spacing w:after="150"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t>To add comments in your code, perform the below steps when recording:</w:t>
      </w:r>
    </w:p>
    <w:p w:rsidR="00033EF9" w:rsidRPr="00033EF9" w:rsidRDefault="00033EF9" w:rsidP="00033EF9">
      <w:pPr>
        <w:numPr>
          <w:ilvl w:val="0"/>
          <w:numId w:val="9"/>
        </w:numPr>
        <w:spacing w:before="100" w:beforeAutospacing="1" w:after="100" w:afterAutospacing="1"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t>Click the Insert comments option</w:t>
      </w:r>
    </w:p>
    <w:p w:rsidR="00033EF9" w:rsidRPr="00033EF9" w:rsidRDefault="00033EF9" w:rsidP="00033EF9">
      <w:pPr>
        <w:numPr>
          <w:ilvl w:val="0"/>
          <w:numId w:val="9"/>
        </w:numPr>
        <w:spacing w:before="100" w:beforeAutospacing="1" w:after="100" w:afterAutospacing="1"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t>Add the required comment in the textbox for the comment</w:t>
      </w:r>
    </w:p>
    <w:p w:rsidR="00033EF9" w:rsidRPr="00033EF9" w:rsidRDefault="00033EF9" w:rsidP="00033EF9">
      <w:pPr>
        <w:numPr>
          <w:ilvl w:val="0"/>
          <w:numId w:val="9"/>
        </w:numPr>
        <w:spacing w:before="100" w:beforeAutospacing="1" w:after="100" w:afterAutospacing="1"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t>Click the OK button to insert the comment</w:t>
      </w:r>
    </w:p>
    <w:p w:rsidR="00033EF9" w:rsidRPr="00033EF9" w:rsidRDefault="00033EF9" w:rsidP="00033EF9">
      <w:pPr>
        <w:spacing w:before="300" w:after="150" w:line="240" w:lineRule="auto"/>
        <w:outlineLvl w:val="1"/>
        <w:rPr>
          <w:rFonts w:ascii="Times New Roman" w:eastAsia="Times New Roman" w:hAnsi="Times New Roman" w:cs="Times New Roman"/>
          <w:b/>
          <w:bCs/>
          <w:color w:val="444444"/>
          <w:sz w:val="36"/>
          <w:szCs w:val="36"/>
        </w:rPr>
      </w:pPr>
      <w:bookmarkStart w:id="8" w:name="How_to_finalize_your_recording"/>
      <w:bookmarkEnd w:id="8"/>
      <w:r w:rsidRPr="00033EF9">
        <w:rPr>
          <w:rFonts w:ascii="Times New Roman" w:eastAsia="Times New Roman" w:hAnsi="Times New Roman" w:cs="Times New Roman"/>
          <w:b/>
          <w:bCs/>
          <w:color w:val="444444"/>
          <w:sz w:val="36"/>
          <w:szCs w:val="36"/>
        </w:rPr>
        <w:t>How to finalize your recording</w:t>
      </w:r>
    </w:p>
    <w:p w:rsidR="00033EF9" w:rsidRPr="00033EF9" w:rsidRDefault="00033EF9" w:rsidP="00033EF9">
      <w:pPr>
        <w:spacing w:after="150"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lastRenderedPageBreak/>
        <w:t>Once you have executed the entire business scenario for the Web Tours application you can stop the recording process. Click on the Stop recording to stop the recording process.</w:t>
      </w:r>
      <w:r>
        <w:rPr>
          <w:rFonts w:ascii="Arial" w:eastAsia="Times New Roman" w:hAnsi="Arial" w:cs="Arial"/>
          <w:noProof/>
          <w:color w:val="333333"/>
          <w:sz w:val="21"/>
          <w:szCs w:val="21"/>
        </w:rPr>
        <w:drawing>
          <wp:inline distT="0" distB="0" distL="0" distR="0">
            <wp:extent cx="6049010" cy="5287010"/>
            <wp:effectExtent l="0" t="0" r="8890" b="8890"/>
            <wp:docPr id="18" name="Picture 18" descr="load_runner_vugen_tutorial_script_recorder_stop_reco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oad_runner_vugen_tutorial_script_recorder_stop_record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49010" cy="5287010"/>
                    </a:xfrm>
                    <a:prstGeom prst="rect">
                      <a:avLst/>
                    </a:prstGeom>
                    <a:noFill/>
                    <a:ln>
                      <a:noFill/>
                    </a:ln>
                  </pic:spPr>
                </pic:pic>
              </a:graphicData>
            </a:graphic>
          </wp:inline>
        </w:drawing>
      </w:r>
    </w:p>
    <w:p w:rsidR="00033EF9" w:rsidRPr="00033EF9" w:rsidRDefault="00033EF9" w:rsidP="00033EF9">
      <w:pPr>
        <w:spacing w:after="150"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t>Once you stop the recording process, the script will be shown in the IDE as shown below.</w:t>
      </w:r>
    </w:p>
    <w:p w:rsidR="00033EF9" w:rsidRPr="00033EF9" w:rsidRDefault="00033EF9" w:rsidP="00033EF9">
      <w:pPr>
        <w:spacing w:after="150"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lastRenderedPageBreak/>
        <w:t>You will initially be prompted with the Correlation screen. For now, you can choose the Close button. We will discuss correlation in a subsequent chapter.</w:t>
      </w:r>
      <w:r>
        <w:rPr>
          <w:rFonts w:ascii="Arial" w:eastAsia="Times New Roman" w:hAnsi="Arial" w:cs="Arial"/>
          <w:noProof/>
          <w:color w:val="333333"/>
          <w:sz w:val="21"/>
          <w:szCs w:val="21"/>
        </w:rPr>
        <w:drawing>
          <wp:inline distT="0" distB="0" distL="0" distR="0">
            <wp:extent cx="3868562" cy="2186069"/>
            <wp:effectExtent l="0" t="0" r="0" b="5080"/>
            <wp:docPr id="17" name="Picture 17" descr="loadrunner_vugen_tutorial_correlation-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adrunner_vugen_tutorial_correlation-clos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8680" cy="2186136"/>
                    </a:xfrm>
                    <a:prstGeom prst="rect">
                      <a:avLst/>
                    </a:prstGeom>
                    <a:noFill/>
                    <a:ln>
                      <a:noFill/>
                    </a:ln>
                  </pic:spPr>
                </pic:pic>
              </a:graphicData>
            </a:graphic>
          </wp:inline>
        </w:drawing>
      </w:r>
    </w:p>
    <w:p w:rsidR="00033EF9" w:rsidRPr="006F42E2" w:rsidRDefault="00033EF9" w:rsidP="00033EF9">
      <w:pPr>
        <w:spacing w:after="150" w:line="240" w:lineRule="auto"/>
        <w:rPr>
          <w:rFonts w:ascii="Arial" w:eastAsia="Times New Roman" w:hAnsi="Arial" w:cs="Arial"/>
          <w:color w:val="333333"/>
          <w:sz w:val="21"/>
          <w:szCs w:val="21"/>
          <w:highlight w:val="yellow"/>
        </w:rPr>
      </w:pPr>
      <w:r w:rsidRPr="006F42E2">
        <w:rPr>
          <w:rFonts w:ascii="Arial" w:eastAsia="Times New Roman" w:hAnsi="Arial" w:cs="Arial"/>
          <w:color w:val="333333"/>
          <w:sz w:val="21"/>
          <w:szCs w:val="21"/>
          <w:highlight w:val="yellow"/>
        </w:rPr>
        <w:t>Some of the highlights in the code are quickly evident and shown below.</w:t>
      </w:r>
    </w:p>
    <w:p w:rsidR="00033EF9" w:rsidRPr="00033EF9" w:rsidRDefault="00033EF9" w:rsidP="00033EF9">
      <w:pPr>
        <w:numPr>
          <w:ilvl w:val="0"/>
          <w:numId w:val="10"/>
        </w:numPr>
        <w:spacing w:before="100" w:beforeAutospacing="1" w:after="100" w:afterAutospacing="1" w:line="240" w:lineRule="auto"/>
        <w:rPr>
          <w:rFonts w:ascii="Arial" w:eastAsia="Times New Roman" w:hAnsi="Arial" w:cs="Arial"/>
          <w:color w:val="333333"/>
          <w:sz w:val="21"/>
          <w:szCs w:val="21"/>
        </w:rPr>
      </w:pPr>
      <w:r w:rsidRPr="006F42E2">
        <w:rPr>
          <w:rFonts w:ascii="Arial" w:eastAsia="Times New Roman" w:hAnsi="Arial" w:cs="Arial"/>
          <w:color w:val="333333"/>
          <w:sz w:val="21"/>
          <w:szCs w:val="21"/>
          <w:highlight w:val="yellow"/>
        </w:rPr>
        <w:t>Each Web request will be recorded as a web URL.</w:t>
      </w:r>
      <w:r>
        <w:rPr>
          <w:rFonts w:ascii="Arial" w:eastAsia="Times New Roman" w:hAnsi="Arial" w:cs="Arial"/>
          <w:noProof/>
          <w:color w:val="333333"/>
          <w:sz w:val="21"/>
          <w:szCs w:val="21"/>
        </w:rPr>
        <w:drawing>
          <wp:inline distT="0" distB="0" distL="0" distR="0">
            <wp:extent cx="4253213" cy="2637692"/>
            <wp:effectExtent l="0" t="0" r="0" b="0"/>
            <wp:docPr id="16" name="Picture 16" descr="load_runner_vugen_tutorial_web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oad_runner_vugen_tutorial_webreques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53431" cy="2637827"/>
                    </a:xfrm>
                    <a:prstGeom prst="rect">
                      <a:avLst/>
                    </a:prstGeom>
                    <a:noFill/>
                    <a:ln>
                      <a:noFill/>
                    </a:ln>
                  </pic:spPr>
                </pic:pic>
              </a:graphicData>
            </a:graphic>
          </wp:inline>
        </w:drawing>
      </w:r>
    </w:p>
    <w:p w:rsidR="00033EF9" w:rsidRPr="00033EF9" w:rsidRDefault="00033EF9" w:rsidP="00033EF9">
      <w:pPr>
        <w:numPr>
          <w:ilvl w:val="0"/>
          <w:numId w:val="10"/>
        </w:numPr>
        <w:spacing w:before="100" w:beforeAutospacing="1" w:after="100" w:afterAutospacing="1" w:line="240" w:lineRule="auto"/>
        <w:rPr>
          <w:rFonts w:ascii="Arial" w:eastAsia="Times New Roman" w:hAnsi="Arial" w:cs="Arial"/>
          <w:color w:val="333333"/>
          <w:sz w:val="21"/>
          <w:szCs w:val="21"/>
        </w:rPr>
      </w:pPr>
      <w:r w:rsidRPr="006F42E2">
        <w:rPr>
          <w:rFonts w:ascii="Arial" w:eastAsia="Times New Roman" w:hAnsi="Arial" w:cs="Arial"/>
          <w:color w:val="333333"/>
          <w:sz w:val="21"/>
          <w:szCs w:val="21"/>
          <w:highlight w:val="yellow"/>
        </w:rPr>
        <w:lastRenderedPageBreak/>
        <w:t>If you added any transactions, you can find them in the script. Note the line which was used for inserting the transaction for the login functionality of the application.</w:t>
      </w:r>
      <w:r>
        <w:rPr>
          <w:rFonts w:ascii="Arial" w:eastAsia="Times New Roman" w:hAnsi="Arial" w:cs="Arial"/>
          <w:noProof/>
          <w:color w:val="333333"/>
          <w:sz w:val="21"/>
          <w:szCs w:val="21"/>
        </w:rPr>
        <w:drawing>
          <wp:inline distT="0" distB="0" distL="0" distR="0">
            <wp:extent cx="6172200" cy="3827780"/>
            <wp:effectExtent l="0" t="0" r="0" b="1270"/>
            <wp:docPr id="15" name="Picture 15" descr="load_runner_vugen_tutorial_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ad_runner_vugen_tutorial_scrip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72200" cy="3827780"/>
                    </a:xfrm>
                    <a:prstGeom prst="rect">
                      <a:avLst/>
                    </a:prstGeom>
                    <a:noFill/>
                    <a:ln>
                      <a:noFill/>
                    </a:ln>
                  </pic:spPr>
                </pic:pic>
              </a:graphicData>
            </a:graphic>
          </wp:inline>
        </w:drawing>
      </w:r>
    </w:p>
    <w:p w:rsidR="00033EF9" w:rsidRPr="00033EF9" w:rsidRDefault="00033EF9" w:rsidP="00033EF9">
      <w:pPr>
        <w:numPr>
          <w:ilvl w:val="0"/>
          <w:numId w:val="10"/>
        </w:numPr>
        <w:spacing w:before="100" w:beforeAutospacing="1" w:after="100" w:afterAutospacing="1"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t>You can also see that the parameters of the user name and password for the Web tours application were recorded.</w:t>
      </w:r>
      <w:r>
        <w:rPr>
          <w:rFonts w:ascii="Arial" w:eastAsia="Times New Roman" w:hAnsi="Arial" w:cs="Arial"/>
          <w:noProof/>
          <w:color w:val="333333"/>
          <w:sz w:val="21"/>
          <w:szCs w:val="21"/>
        </w:rPr>
        <w:drawing>
          <wp:inline distT="0" distB="0" distL="0" distR="0">
            <wp:extent cx="4631277" cy="2872154"/>
            <wp:effectExtent l="0" t="0" r="0" b="4445"/>
            <wp:docPr id="14" name="Picture 14" descr="load_runner_vugen_tutorial_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ad_runner_vugen_tutorial_parameter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31514" cy="2872301"/>
                    </a:xfrm>
                    <a:prstGeom prst="rect">
                      <a:avLst/>
                    </a:prstGeom>
                    <a:noFill/>
                    <a:ln>
                      <a:noFill/>
                    </a:ln>
                  </pic:spPr>
                </pic:pic>
              </a:graphicData>
            </a:graphic>
          </wp:inline>
        </w:drawing>
      </w:r>
    </w:p>
    <w:p w:rsidR="00033EF9" w:rsidRPr="00033EF9" w:rsidRDefault="00033EF9" w:rsidP="00033EF9">
      <w:pPr>
        <w:spacing w:before="300" w:after="150" w:line="240" w:lineRule="auto"/>
        <w:outlineLvl w:val="1"/>
        <w:rPr>
          <w:rFonts w:ascii="Times New Roman" w:eastAsia="Times New Roman" w:hAnsi="Times New Roman" w:cs="Times New Roman"/>
          <w:b/>
          <w:bCs/>
          <w:color w:val="444444"/>
          <w:sz w:val="36"/>
          <w:szCs w:val="36"/>
        </w:rPr>
      </w:pPr>
      <w:bookmarkStart w:id="9" w:name="Recording_options_in_LoadRunner"/>
      <w:bookmarkEnd w:id="9"/>
      <w:r w:rsidRPr="00033EF9">
        <w:rPr>
          <w:rFonts w:ascii="Times New Roman" w:eastAsia="Times New Roman" w:hAnsi="Times New Roman" w:cs="Times New Roman"/>
          <w:b/>
          <w:bCs/>
          <w:color w:val="444444"/>
          <w:sz w:val="36"/>
          <w:szCs w:val="36"/>
        </w:rPr>
        <w:t xml:space="preserve">Recording options in </w:t>
      </w:r>
      <w:proofErr w:type="spellStart"/>
      <w:r w:rsidRPr="00033EF9">
        <w:rPr>
          <w:rFonts w:ascii="Times New Roman" w:eastAsia="Times New Roman" w:hAnsi="Times New Roman" w:cs="Times New Roman"/>
          <w:b/>
          <w:bCs/>
          <w:color w:val="444444"/>
          <w:sz w:val="36"/>
          <w:szCs w:val="36"/>
        </w:rPr>
        <w:t>LoadRunner</w:t>
      </w:r>
      <w:proofErr w:type="spellEnd"/>
    </w:p>
    <w:p w:rsidR="00033EF9" w:rsidRPr="00033EF9" w:rsidRDefault="00033EF9" w:rsidP="00033EF9">
      <w:pPr>
        <w:spacing w:before="300" w:after="150" w:line="240" w:lineRule="auto"/>
        <w:outlineLvl w:val="2"/>
        <w:rPr>
          <w:rFonts w:ascii="Times New Roman" w:eastAsia="Times New Roman" w:hAnsi="Times New Roman" w:cs="Times New Roman"/>
          <w:b/>
          <w:bCs/>
          <w:color w:val="444444"/>
          <w:sz w:val="30"/>
          <w:szCs w:val="30"/>
        </w:rPr>
      </w:pPr>
      <w:r w:rsidRPr="00033EF9">
        <w:rPr>
          <w:rFonts w:ascii="Times New Roman" w:eastAsia="Times New Roman" w:hAnsi="Times New Roman" w:cs="Times New Roman"/>
          <w:b/>
          <w:bCs/>
          <w:color w:val="444444"/>
          <w:sz w:val="30"/>
          <w:szCs w:val="30"/>
        </w:rPr>
        <w:lastRenderedPageBreak/>
        <w:t>While recording, there are a variety of options available to the tester. Let’s go through the recording options one by one. You can access the recording options by clicking on the menu option of Record &gt; Recording Options.</w:t>
      </w:r>
      <w:r>
        <w:rPr>
          <w:rFonts w:ascii="Times New Roman" w:eastAsia="Times New Roman" w:hAnsi="Times New Roman" w:cs="Times New Roman"/>
          <w:b/>
          <w:bCs/>
          <w:noProof/>
          <w:color w:val="444444"/>
          <w:sz w:val="30"/>
          <w:szCs w:val="30"/>
        </w:rPr>
        <w:drawing>
          <wp:inline distT="0" distB="0" distL="0" distR="0">
            <wp:extent cx="6172200" cy="2637790"/>
            <wp:effectExtent l="0" t="0" r="0" b="0"/>
            <wp:docPr id="13" name="Picture 13" descr="load_runner_vugen_tutorial_recording_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ad_runner_vugen_tutorial_recording_option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72200" cy="2637790"/>
                    </a:xfrm>
                    <a:prstGeom prst="rect">
                      <a:avLst/>
                    </a:prstGeom>
                    <a:noFill/>
                    <a:ln>
                      <a:noFill/>
                    </a:ln>
                  </pic:spPr>
                </pic:pic>
              </a:graphicData>
            </a:graphic>
          </wp:inline>
        </w:drawing>
      </w:r>
      <w:r w:rsidRPr="00033EF9">
        <w:rPr>
          <w:rFonts w:ascii="Times New Roman" w:eastAsia="Times New Roman" w:hAnsi="Times New Roman" w:cs="Times New Roman"/>
          <w:b/>
          <w:bCs/>
          <w:color w:val="444444"/>
          <w:sz w:val="30"/>
          <w:szCs w:val="30"/>
        </w:rPr>
        <w:t>Type of Recording</w:t>
      </w:r>
    </w:p>
    <w:p w:rsidR="00033EF9" w:rsidRPr="00033EF9" w:rsidRDefault="00033EF9" w:rsidP="00033EF9">
      <w:pPr>
        <w:spacing w:after="150"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t>You have an option of recording in 2 different ways, one is the HTML based and the other is the URL based.</w:t>
      </w:r>
    </w:p>
    <w:p w:rsidR="00033EF9" w:rsidRPr="00033EF9" w:rsidRDefault="00033EF9" w:rsidP="00033EF9">
      <w:pPr>
        <w:spacing w:after="150" w:line="240" w:lineRule="auto"/>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4607169" cy="3812781"/>
            <wp:effectExtent l="0" t="0" r="3175" b="0"/>
            <wp:docPr id="12" name="Picture 12" descr="loadrunner_vugen_tutorial_recording_options_reco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oadrunner_vugen_tutorial_recording_options_recordi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08748" cy="3814088"/>
                    </a:xfrm>
                    <a:prstGeom prst="rect">
                      <a:avLst/>
                    </a:prstGeom>
                    <a:noFill/>
                    <a:ln>
                      <a:noFill/>
                    </a:ln>
                  </pic:spPr>
                </pic:pic>
              </a:graphicData>
            </a:graphic>
          </wp:inline>
        </w:drawing>
      </w:r>
      <w:r w:rsidRPr="00033EF9">
        <w:rPr>
          <w:rFonts w:ascii="Arial" w:eastAsia="Times New Roman" w:hAnsi="Arial" w:cs="Arial"/>
          <w:color w:val="333333"/>
          <w:sz w:val="21"/>
          <w:szCs w:val="21"/>
        </w:rPr>
        <w:t xml:space="preserve">One of the core differences is that, for the URL based recording, every URL request for any resource is recorded. </w:t>
      </w:r>
      <w:r w:rsidRPr="00033EF9">
        <w:rPr>
          <w:rFonts w:ascii="Arial" w:eastAsia="Times New Roman" w:hAnsi="Arial" w:cs="Arial"/>
          <w:color w:val="333333"/>
          <w:sz w:val="21"/>
          <w:szCs w:val="21"/>
        </w:rPr>
        <w:lastRenderedPageBreak/>
        <w:t>This is not the case for HTML recording. So for example if you have a sub request for an image, the URL recording for the image would be recorded in the URL based script.</w:t>
      </w:r>
    </w:p>
    <w:p w:rsidR="00033EF9" w:rsidRPr="00033EF9" w:rsidRDefault="00033EF9" w:rsidP="00033EF9">
      <w:pPr>
        <w:spacing w:after="150"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t>Examples of code snippets are shown below for both.</w:t>
      </w:r>
    </w:p>
    <w:p w:rsidR="00033EF9" w:rsidRPr="00033EF9" w:rsidRDefault="00033EF9" w:rsidP="00033EF9">
      <w:pPr>
        <w:spacing w:after="150" w:line="240" w:lineRule="auto"/>
        <w:rPr>
          <w:rFonts w:ascii="Arial" w:eastAsia="Times New Roman" w:hAnsi="Arial" w:cs="Arial"/>
          <w:color w:val="333333"/>
          <w:sz w:val="21"/>
          <w:szCs w:val="21"/>
        </w:rPr>
      </w:pPr>
      <w:r w:rsidRPr="00033EF9">
        <w:rPr>
          <w:rFonts w:ascii="Arial" w:eastAsia="Times New Roman" w:hAnsi="Arial" w:cs="Arial"/>
          <w:b/>
          <w:bCs/>
          <w:color w:val="333333"/>
          <w:sz w:val="21"/>
          <w:szCs w:val="21"/>
        </w:rPr>
        <w:t>HTML-based script</w:t>
      </w:r>
    </w:p>
    <w:p w:rsidR="00033EF9" w:rsidRPr="00033EF9" w:rsidRDefault="00033EF9" w:rsidP="00033EF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spellStart"/>
      <w:r w:rsidRPr="00033EF9">
        <w:rPr>
          <w:rFonts w:ascii="Consolas" w:eastAsia="Times New Roman" w:hAnsi="Consolas" w:cs="Consolas"/>
          <w:color w:val="333333"/>
          <w:sz w:val="20"/>
          <w:szCs w:val="20"/>
        </w:rPr>
        <w:t>web_</w:t>
      </w:r>
      <w:proofErr w:type="gramStart"/>
      <w:r w:rsidRPr="00033EF9">
        <w:rPr>
          <w:rFonts w:ascii="Consolas" w:eastAsia="Times New Roman" w:hAnsi="Consolas" w:cs="Consolas"/>
          <w:color w:val="333333"/>
          <w:sz w:val="20"/>
          <w:szCs w:val="20"/>
        </w:rPr>
        <w:t>url</w:t>
      </w:r>
      <w:proofErr w:type="spellEnd"/>
      <w:r w:rsidRPr="00033EF9">
        <w:rPr>
          <w:rFonts w:ascii="Consolas" w:eastAsia="Times New Roman" w:hAnsi="Consolas" w:cs="Consolas"/>
          <w:color w:val="333333"/>
          <w:sz w:val="20"/>
          <w:szCs w:val="20"/>
        </w:rPr>
        <w:t>(</w:t>
      </w:r>
      <w:proofErr w:type="gramEnd"/>
      <w:r w:rsidRPr="00033EF9">
        <w:rPr>
          <w:rFonts w:ascii="Consolas" w:eastAsia="Times New Roman" w:hAnsi="Consolas" w:cs="Consolas"/>
          <w:color w:val="333333"/>
          <w:sz w:val="20"/>
          <w:szCs w:val="20"/>
        </w:rPr>
        <w:t>"seed",</w:t>
      </w:r>
    </w:p>
    <w:p w:rsidR="00033EF9" w:rsidRPr="00033EF9" w:rsidRDefault="00033EF9" w:rsidP="00033EF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033EF9">
        <w:rPr>
          <w:rFonts w:ascii="Consolas" w:eastAsia="Times New Roman" w:hAnsi="Consolas" w:cs="Consolas"/>
          <w:color w:val="333333"/>
          <w:sz w:val="20"/>
          <w:szCs w:val="20"/>
        </w:rPr>
        <w:t>"URL=https://clients4.google.com/chrome-variations/seed?osname=win",</w:t>
      </w:r>
    </w:p>
    <w:p w:rsidR="00033EF9" w:rsidRPr="00033EF9" w:rsidRDefault="00033EF9" w:rsidP="00033EF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033EF9">
        <w:rPr>
          <w:rFonts w:ascii="Consolas" w:eastAsia="Times New Roman" w:hAnsi="Consolas" w:cs="Consolas"/>
          <w:color w:val="333333"/>
          <w:sz w:val="20"/>
          <w:szCs w:val="20"/>
        </w:rPr>
        <w:t>"Resource=0",</w:t>
      </w:r>
    </w:p>
    <w:p w:rsidR="00033EF9" w:rsidRPr="00033EF9" w:rsidRDefault="00033EF9" w:rsidP="00033EF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033EF9">
        <w:rPr>
          <w:rFonts w:ascii="Consolas" w:eastAsia="Times New Roman" w:hAnsi="Consolas" w:cs="Consolas"/>
          <w:color w:val="333333"/>
          <w:sz w:val="20"/>
          <w:szCs w:val="20"/>
        </w:rPr>
        <w:t>"</w:t>
      </w:r>
      <w:proofErr w:type="spellStart"/>
      <w:r w:rsidRPr="00033EF9">
        <w:rPr>
          <w:rFonts w:ascii="Consolas" w:eastAsia="Times New Roman" w:hAnsi="Consolas" w:cs="Consolas"/>
          <w:color w:val="333333"/>
          <w:sz w:val="20"/>
          <w:szCs w:val="20"/>
        </w:rPr>
        <w:t>Referer</w:t>
      </w:r>
      <w:proofErr w:type="spellEnd"/>
      <w:r w:rsidRPr="00033EF9">
        <w:rPr>
          <w:rFonts w:ascii="Consolas" w:eastAsia="Times New Roman" w:hAnsi="Consolas" w:cs="Consolas"/>
          <w:color w:val="333333"/>
          <w:sz w:val="20"/>
          <w:szCs w:val="20"/>
        </w:rPr>
        <w:t>=",</w:t>
      </w:r>
    </w:p>
    <w:p w:rsidR="00033EF9" w:rsidRPr="00033EF9" w:rsidRDefault="00033EF9" w:rsidP="00033EF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033EF9">
        <w:rPr>
          <w:rFonts w:ascii="Consolas" w:eastAsia="Times New Roman" w:hAnsi="Consolas" w:cs="Consolas"/>
          <w:color w:val="333333"/>
          <w:sz w:val="20"/>
          <w:szCs w:val="20"/>
        </w:rPr>
        <w:t>"Snapshot=t39.inf",</w:t>
      </w:r>
    </w:p>
    <w:p w:rsidR="00033EF9" w:rsidRPr="00033EF9" w:rsidRDefault="00033EF9" w:rsidP="00033EF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033EF9">
        <w:rPr>
          <w:rFonts w:ascii="Consolas" w:eastAsia="Times New Roman" w:hAnsi="Consolas" w:cs="Consolas"/>
          <w:color w:val="333333"/>
          <w:sz w:val="20"/>
          <w:szCs w:val="20"/>
        </w:rPr>
        <w:t>"Mode=HTML",</w:t>
      </w:r>
    </w:p>
    <w:p w:rsidR="00033EF9" w:rsidRPr="00033EF9" w:rsidRDefault="00033EF9" w:rsidP="00033EF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033EF9">
        <w:rPr>
          <w:rFonts w:ascii="Consolas" w:eastAsia="Times New Roman" w:hAnsi="Consolas" w:cs="Consolas"/>
          <w:color w:val="333333"/>
          <w:sz w:val="20"/>
          <w:szCs w:val="20"/>
        </w:rPr>
        <w:t>EXTRARES,</w:t>
      </w:r>
    </w:p>
    <w:p w:rsidR="00033EF9" w:rsidRPr="00033EF9" w:rsidRDefault="00033EF9" w:rsidP="00033EF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033EF9">
        <w:rPr>
          <w:rFonts w:ascii="Consolas" w:eastAsia="Times New Roman" w:hAnsi="Consolas" w:cs="Consolas"/>
          <w:color w:val="333333"/>
          <w:sz w:val="20"/>
          <w:szCs w:val="20"/>
        </w:rPr>
        <w:t>"Url=https://translate.googleapis.com/translate_a/l?client=chrome&amp;hl=en&amp;key=AIzaSyBOti4mM-6x9WDnZIjIeyEU21OpBXqWBgw&amp;alpha=1", "Referer=", ENDITEM,</w:t>
      </w:r>
    </w:p>
    <w:p w:rsidR="00033EF9" w:rsidRPr="00033EF9" w:rsidRDefault="00033EF9" w:rsidP="00033EF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033EF9">
        <w:rPr>
          <w:rFonts w:ascii="Consolas" w:eastAsia="Times New Roman" w:hAnsi="Consolas" w:cs="Consolas"/>
          <w:color w:val="333333"/>
          <w:sz w:val="20"/>
          <w:szCs w:val="20"/>
        </w:rPr>
        <w:t>LAST);</w:t>
      </w:r>
    </w:p>
    <w:p w:rsidR="00033EF9" w:rsidRPr="00033EF9" w:rsidRDefault="00033EF9" w:rsidP="00033EF9">
      <w:pPr>
        <w:spacing w:after="150" w:line="240" w:lineRule="auto"/>
        <w:rPr>
          <w:rFonts w:ascii="Arial" w:eastAsia="Times New Roman" w:hAnsi="Arial" w:cs="Arial"/>
          <w:color w:val="333333"/>
          <w:sz w:val="21"/>
          <w:szCs w:val="21"/>
        </w:rPr>
      </w:pPr>
      <w:r w:rsidRPr="00033EF9">
        <w:rPr>
          <w:rFonts w:ascii="Arial" w:eastAsia="Times New Roman" w:hAnsi="Arial" w:cs="Arial"/>
          <w:b/>
          <w:bCs/>
          <w:color w:val="333333"/>
          <w:sz w:val="21"/>
          <w:szCs w:val="21"/>
        </w:rPr>
        <w:t>URL-based script</w:t>
      </w:r>
    </w:p>
    <w:p w:rsidR="00033EF9" w:rsidRPr="00033EF9" w:rsidRDefault="00033EF9" w:rsidP="00033EF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spellStart"/>
      <w:r w:rsidRPr="00033EF9">
        <w:rPr>
          <w:rFonts w:ascii="Consolas" w:eastAsia="Times New Roman" w:hAnsi="Consolas" w:cs="Consolas"/>
          <w:color w:val="333333"/>
          <w:sz w:val="20"/>
          <w:szCs w:val="20"/>
        </w:rPr>
        <w:t>web_</w:t>
      </w:r>
      <w:proofErr w:type="gramStart"/>
      <w:r w:rsidRPr="00033EF9">
        <w:rPr>
          <w:rFonts w:ascii="Consolas" w:eastAsia="Times New Roman" w:hAnsi="Consolas" w:cs="Consolas"/>
          <w:color w:val="333333"/>
          <w:sz w:val="20"/>
          <w:szCs w:val="20"/>
        </w:rPr>
        <w:t>url</w:t>
      </w:r>
      <w:proofErr w:type="spellEnd"/>
      <w:r w:rsidRPr="00033EF9">
        <w:rPr>
          <w:rFonts w:ascii="Consolas" w:eastAsia="Times New Roman" w:hAnsi="Consolas" w:cs="Consolas"/>
          <w:color w:val="333333"/>
          <w:sz w:val="20"/>
          <w:szCs w:val="20"/>
        </w:rPr>
        <w:t>(</w:t>
      </w:r>
      <w:proofErr w:type="gramEnd"/>
      <w:r w:rsidRPr="00033EF9">
        <w:rPr>
          <w:rFonts w:ascii="Consolas" w:eastAsia="Times New Roman" w:hAnsi="Consolas" w:cs="Consolas"/>
          <w:color w:val="333333"/>
          <w:sz w:val="20"/>
          <w:szCs w:val="20"/>
        </w:rPr>
        <w:t>"hp_logo.png",</w:t>
      </w:r>
    </w:p>
    <w:p w:rsidR="00033EF9" w:rsidRPr="00033EF9" w:rsidRDefault="00033EF9" w:rsidP="00033EF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033EF9">
        <w:rPr>
          <w:rFonts w:ascii="Consolas" w:eastAsia="Times New Roman" w:hAnsi="Consolas" w:cs="Consolas"/>
          <w:color w:val="333333"/>
          <w:sz w:val="20"/>
          <w:szCs w:val="20"/>
        </w:rPr>
        <w:t>"URL=http://127.0.0.1:1080/WebTours/images/hp_logo.png",</w:t>
      </w:r>
    </w:p>
    <w:p w:rsidR="00033EF9" w:rsidRPr="00033EF9" w:rsidRDefault="00033EF9" w:rsidP="00033EF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033EF9">
        <w:rPr>
          <w:rFonts w:ascii="Consolas" w:eastAsia="Times New Roman" w:hAnsi="Consolas" w:cs="Consolas"/>
          <w:color w:val="333333"/>
          <w:sz w:val="20"/>
          <w:szCs w:val="20"/>
        </w:rPr>
        <w:t>"Resource=1",</w:t>
      </w:r>
    </w:p>
    <w:p w:rsidR="00033EF9" w:rsidRPr="00033EF9" w:rsidRDefault="00033EF9" w:rsidP="00033EF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033EF9">
        <w:rPr>
          <w:rFonts w:ascii="Consolas" w:eastAsia="Times New Roman" w:hAnsi="Consolas" w:cs="Consolas"/>
          <w:color w:val="333333"/>
          <w:sz w:val="20"/>
          <w:szCs w:val="20"/>
        </w:rPr>
        <w:t>"</w:t>
      </w:r>
      <w:proofErr w:type="spellStart"/>
      <w:r w:rsidRPr="00033EF9">
        <w:rPr>
          <w:rFonts w:ascii="Consolas" w:eastAsia="Times New Roman" w:hAnsi="Consolas" w:cs="Consolas"/>
          <w:color w:val="333333"/>
          <w:sz w:val="20"/>
          <w:szCs w:val="20"/>
        </w:rPr>
        <w:t>RecContentType</w:t>
      </w:r>
      <w:proofErr w:type="spellEnd"/>
      <w:r w:rsidRPr="00033EF9">
        <w:rPr>
          <w:rFonts w:ascii="Consolas" w:eastAsia="Times New Roman" w:hAnsi="Consolas" w:cs="Consolas"/>
          <w:color w:val="333333"/>
          <w:sz w:val="20"/>
          <w:szCs w:val="20"/>
        </w:rPr>
        <w:t>=image/</w:t>
      </w:r>
      <w:proofErr w:type="spellStart"/>
      <w:r w:rsidRPr="00033EF9">
        <w:rPr>
          <w:rFonts w:ascii="Consolas" w:eastAsia="Times New Roman" w:hAnsi="Consolas" w:cs="Consolas"/>
          <w:color w:val="333333"/>
          <w:sz w:val="20"/>
          <w:szCs w:val="20"/>
        </w:rPr>
        <w:t>png</w:t>
      </w:r>
      <w:proofErr w:type="spellEnd"/>
      <w:r w:rsidRPr="00033EF9">
        <w:rPr>
          <w:rFonts w:ascii="Consolas" w:eastAsia="Times New Roman" w:hAnsi="Consolas" w:cs="Consolas"/>
          <w:color w:val="333333"/>
          <w:sz w:val="20"/>
          <w:szCs w:val="20"/>
        </w:rPr>
        <w:t>",</w:t>
      </w:r>
    </w:p>
    <w:p w:rsidR="00033EF9" w:rsidRPr="00033EF9" w:rsidRDefault="00033EF9" w:rsidP="00033EF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033EF9">
        <w:rPr>
          <w:rFonts w:ascii="Consolas" w:eastAsia="Times New Roman" w:hAnsi="Consolas" w:cs="Consolas"/>
          <w:color w:val="333333"/>
          <w:sz w:val="20"/>
          <w:szCs w:val="20"/>
        </w:rPr>
        <w:t>"</w:t>
      </w:r>
      <w:proofErr w:type="spellStart"/>
      <w:r w:rsidRPr="00033EF9">
        <w:rPr>
          <w:rFonts w:ascii="Consolas" w:eastAsia="Times New Roman" w:hAnsi="Consolas" w:cs="Consolas"/>
          <w:color w:val="333333"/>
          <w:sz w:val="20"/>
          <w:szCs w:val="20"/>
        </w:rPr>
        <w:t>Referer</w:t>
      </w:r>
      <w:proofErr w:type="spellEnd"/>
      <w:r w:rsidRPr="00033EF9">
        <w:rPr>
          <w:rFonts w:ascii="Consolas" w:eastAsia="Times New Roman" w:hAnsi="Consolas" w:cs="Consolas"/>
          <w:color w:val="333333"/>
          <w:sz w:val="20"/>
          <w:szCs w:val="20"/>
        </w:rPr>
        <w:t>=http://127.0.0.1:1080/WebTours/header.html",</w:t>
      </w:r>
    </w:p>
    <w:p w:rsidR="00033EF9" w:rsidRPr="00033EF9" w:rsidRDefault="00033EF9" w:rsidP="00033EF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033EF9">
        <w:rPr>
          <w:rFonts w:ascii="Consolas" w:eastAsia="Times New Roman" w:hAnsi="Consolas" w:cs="Consolas"/>
          <w:color w:val="333333"/>
          <w:sz w:val="20"/>
          <w:szCs w:val="20"/>
        </w:rPr>
        <w:t>"Snapshot=t6.inf",</w:t>
      </w:r>
    </w:p>
    <w:p w:rsidR="00033EF9" w:rsidRPr="00033EF9" w:rsidRDefault="00033EF9" w:rsidP="00033EF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033EF9">
        <w:rPr>
          <w:rFonts w:ascii="Consolas" w:eastAsia="Times New Roman" w:hAnsi="Consolas" w:cs="Consolas"/>
          <w:color w:val="333333"/>
          <w:sz w:val="20"/>
          <w:szCs w:val="20"/>
        </w:rPr>
        <w:t>LAST);</w:t>
      </w:r>
    </w:p>
    <w:p w:rsidR="00033EF9" w:rsidRPr="00033EF9" w:rsidRDefault="00033EF9" w:rsidP="00033EF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
    <w:p w:rsidR="00033EF9" w:rsidRPr="00033EF9" w:rsidRDefault="00033EF9" w:rsidP="00033EF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spellStart"/>
      <w:r w:rsidRPr="00033EF9">
        <w:rPr>
          <w:rFonts w:ascii="Consolas" w:eastAsia="Times New Roman" w:hAnsi="Consolas" w:cs="Consolas"/>
          <w:color w:val="333333"/>
          <w:sz w:val="20"/>
          <w:szCs w:val="20"/>
        </w:rPr>
        <w:t>web_</w:t>
      </w:r>
      <w:proofErr w:type="gramStart"/>
      <w:r w:rsidRPr="00033EF9">
        <w:rPr>
          <w:rFonts w:ascii="Consolas" w:eastAsia="Times New Roman" w:hAnsi="Consolas" w:cs="Consolas"/>
          <w:color w:val="333333"/>
          <w:sz w:val="20"/>
          <w:szCs w:val="20"/>
        </w:rPr>
        <w:t>url</w:t>
      </w:r>
      <w:proofErr w:type="spellEnd"/>
      <w:r w:rsidRPr="00033EF9">
        <w:rPr>
          <w:rFonts w:ascii="Consolas" w:eastAsia="Times New Roman" w:hAnsi="Consolas" w:cs="Consolas"/>
          <w:color w:val="333333"/>
          <w:sz w:val="20"/>
          <w:szCs w:val="20"/>
        </w:rPr>
        <w:t>(</w:t>
      </w:r>
      <w:proofErr w:type="gramEnd"/>
      <w:r w:rsidRPr="00033EF9">
        <w:rPr>
          <w:rFonts w:ascii="Consolas" w:eastAsia="Times New Roman" w:hAnsi="Consolas" w:cs="Consolas"/>
          <w:color w:val="333333"/>
          <w:sz w:val="20"/>
          <w:szCs w:val="20"/>
        </w:rPr>
        <w:t>"webtours.png",</w:t>
      </w:r>
    </w:p>
    <w:p w:rsidR="00033EF9" w:rsidRPr="00033EF9" w:rsidRDefault="00033EF9" w:rsidP="00033EF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033EF9">
        <w:rPr>
          <w:rFonts w:ascii="Consolas" w:eastAsia="Times New Roman" w:hAnsi="Consolas" w:cs="Consolas"/>
          <w:color w:val="333333"/>
          <w:sz w:val="20"/>
          <w:szCs w:val="20"/>
        </w:rPr>
        <w:t>"URL=http://127.0.0.1:1080/WebTours/images/webtours.png",</w:t>
      </w:r>
    </w:p>
    <w:p w:rsidR="00033EF9" w:rsidRPr="00033EF9" w:rsidRDefault="00033EF9" w:rsidP="00033EF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033EF9">
        <w:rPr>
          <w:rFonts w:ascii="Consolas" w:eastAsia="Times New Roman" w:hAnsi="Consolas" w:cs="Consolas"/>
          <w:color w:val="333333"/>
          <w:sz w:val="20"/>
          <w:szCs w:val="20"/>
        </w:rPr>
        <w:t>"Resource=1",</w:t>
      </w:r>
    </w:p>
    <w:p w:rsidR="00033EF9" w:rsidRPr="00033EF9" w:rsidRDefault="00033EF9" w:rsidP="00033EF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033EF9">
        <w:rPr>
          <w:rFonts w:ascii="Consolas" w:eastAsia="Times New Roman" w:hAnsi="Consolas" w:cs="Consolas"/>
          <w:color w:val="333333"/>
          <w:sz w:val="20"/>
          <w:szCs w:val="20"/>
        </w:rPr>
        <w:t>"</w:t>
      </w:r>
      <w:proofErr w:type="spellStart"/>
      <w:r w:rsidRPr="00033EF9">
        <w:rPr>
          <w:rFonts w:ascii="Consolas" w:eastAsia="Times New Roman" w:hAnsi="Consolas" w:cs="Consolas"/>
          <w:color w:val="333333"/>
          <w:sz w:val="20"/>
          <w:szCs w:val="20"/>
        </w:rPr>
        <w:t>RecContentType</w:t>
      </w:r>
      <w:proofErr w:type="spellEnd"/>
      <w:r w:rsidRPr="00033EF9">
        <w:rPr>
          <w:rFonts w:ascii="Consolas" w:eastAsia="Times New Roman" w:hAnsi="Consolas" w:cs="Consolas"/>
          <w:color w:val="333333"/>
          <w:sz w:val="20"/>
          <w:szCs w:val="20"/>
        </w:rPr>
        <w:t>=image/</w:t>
      </w:r>
      <w:proofErr w:type="spellStart"/>
      <w:r w:rsidRPr="00033EF9">
        <w:rPr>
          <w:rFonts w:ascii="Consolas" w:eastAsia="Times New Roman" w:hAnsi="Consolas" w:cs="Consolas"/>
          <w:color w:val="333333"/>
          <w:sz w:val="20"/>
          <w:szCs w:val="20"/>
        </w:rPr>
        <w:t>png</w:t>
      </w:r>
      <w:proofErr w:type="spellEnd"/>
      <w:r w:rsidRPr="00033EF9">
        <w:rPr>
          <w:rFonts w:ascii="Consolas" w:eastAsia="Times New Roman" w:hAnsi="Consolas" w:cs="Consolas"/>
          <w:color w:val="333333"/>
          <w:sz w:val="20"/>
          <w:szCs w:val="20"/>
        </w:rPr>
        <w:t>",</w:t>
      </w:r>
    </w:p>
    <w:p w:rsidR="00033EF9" w:rsidRPr="00033EF9" w:rsidRDefault="00033EF9" w:rsidP="00033EF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033EF9">
        <w:rPr>
          <w:rFonts w:ascii="Consolas" w:eastAsia="Times New Roman" w:hAnsi="Consolas" w:cs="Consolas"/>
          <w:color w:val="333333"/>
          <w:sz w:val="20"/>
          <w:szCs w:val="20"/>
        </w:rPr>
        <w:t>"</w:t>
      </w:r>
      <w:proofErr w:type="spellStart"/>
      <w:r w:rsidRPr="00033EF9">
        <w:rPr>
          <w:rFonts w:ascii="Consolas" w:eastAsia="Times New Roman" w:hAnsi="Consolas" w:cs="Consolas"/>
          <w:color w:val="333333"/>
          <w:sz w:val="20"/>
          <w:szCs w:val="20"/>
        </w:rPr>
        <w:t>Referer</w:t>
      </w:r>
      <w:proofErr w:type="spellEnd"/>
      <w:r w:rsidRPr="00033EF9">
        <w:rPr>
          <w:rFonts w:ascii="Consolas" w:eastAsia="Times New Roman" w:hAnsi="Consolas" w:cs="Consolas"/>
          <w:color w:val="333333"/>
          <w:sz w:val="20"/>
          <w:szCs w:val="20"/>
        </w:rPr>
        <w:t>=http://127.0.0.1:1080/WebTours/header.html",</w:t>
      </w:r>
    </w:p>
    <w:p w:rsidR="00033EF9" w:rsidRPr="00033EF9" w:rsidRDefault="00033EF9" w:rsidP="00033EF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033EF9">
        <w:rPr>
          <w:rFonts w:ascii="Consolas" w:eastAsia="Times New Roman" w:hAnsi="Consolas" w:cs="Consolas"/>
          <w:color w:val="333333"/>
          <w:sz w:val="20"/>
          <w:szCs w:val="20"/>
        </w:rPr>
        <w:t>"Snapshot=t8.inf",</w:t>
      </w:r>
    </w:p>
    <w:p w:rsidR="00033EF9" w:rsidRPr="00033EF9" w:rsidRDefault="00033EF9" w:rsidP="00033EF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033EF9">
        <w:rPr>
          <w:rFonts w:ascii="Consolas" w:eastAsia="Times New Roman" w:hAnsi="Consolas" w:cs="Consolas"/>
          <w:color w:val="333333"/>
          <w:sz w:val="20"/>
          <w:szCs w:val="20"/>
        </w:rPr>
        <w:t>LAST);</w:t>
      </w:r>
    </w:p>
    <w:p w:rsidR="00033EF9" w:rsidRPr="00033EF9" w:rsidRDefault="00033EF9" w:rsidP="00033EF9">
      <w:pPr>
        <w:spacing w:after="150" w:line="240" w:lineRule="auto"/>
        <w:rPr>
          <w:rFonts w:ascii="Arial" w:eastAsia="Times New Roman" w:hAnsi="Arial" w:cs="Arial"/>
          <w:color w:val="333333"/>
          <w:sz w:val="21"/>
          <w:szCs w:val="21"/>
        </w:rPr>
      </w:pPr>
      <w:r w:rsidRPr="00033EF9">
        <w:rPr>
          <w:rFonts w:ascii="Arial" w:eastAsia="Times New Roman" w:hAnsi="Arial" w:cs="Arial"/>
          <w:b/>
          <w:bCs/>
          <w:color w:val="333333"/>
          <w:sz w:val="21"/>
          <w:szCs w:val="21"/>
        </w:rPr>
        <w:t>Advantages of HTML Recording</w:t>
      </w:r>
    </w:p>
    <w:p w:rsidR="00033EF9" w:rsidRPr="00033EF9" w:rsidRDefault="00033EF9" w:rsidP="00033EF9">
      <w:pPr>
        <w:numPr>
          <w:ilvl w:val="0"/>
          <w:numId w:val="11"/>
        </w:numPr>
        <w:spacing w:before="100" w:beforeAutospacing="1" w:after="100" w:afterAutospacing="1"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t>You don’t need to manually record or capture dynamic based values.</w:t>
      </w:r>
    </w:p>
    <w:p w:rsidR="00033EF9" w:rsidRPr="00033EF9" w:rsidRDefault="00033EF9" w:rsidP="00033EF9">
      <w:pPr>
        <w:numPr>
          <w:ilvl w:val="0"/>
          <w:numId w:val="11"/>
        </w:numPr>
        <w:spacing w:before="100" w:beforeAutospacing="1" w:after="100" w:afterAutospacing="1"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lastRenderedPageBreak/>
        <w:t>The scripts are generally less in size, which makes them more readable and easier to maintain.</w:t>
      </w:r>
    </w:p>
    <w:p w:rsidR="00033EF9" w:rsidRPr="00033EF9" w:rsidRDefault="00033EF9" w:rsidP="00033EF9">
      <w:pPr>
        <w:spacing w:after="150" w:line="240" w:lineRule="auto"/>
        <w:rPr>
          <w:rFonts w:ascii="Arial" w:eastAsia="Times New Roman" w:hAnsi="Arial" w:cs="Arial"/>
          <w:color w:val="333333"/>
          <w:sz w:val="21"/>
          <w:szCs w:val="21"/>
        </w:rPr>
      </w:pPr>
      <w:r w:rsidRPr="00033EF9">
        <w:rPr>
          <w:rFonts w:ascii="Arial" w:eastAsia="Times New Roman" w:hAnsi="Arial" w:cs="Arial"/>
          <w:b/>
          <w:bCs/>
          <w:color w:val="333333"/>
          <w:sz w:val="21"/>
          <w:szCs w:val="21"/>
        </w:rPr>
        <w:t>Disadvantages of HTML Recording</w:t>
      </w:r>
    </w:p>
    <w:p w:rsidR="00033EF9" w:rsidRPr="00033EF9" w:rsidRDefault="00033EF9" w:rsidP="00033EF9">
      <w:pPr>
        <w:numPr>
          <w:ilvl w:val="0"/>
          <w:numId w:val="12"/>
        </w:numPr>
        <w:spacing w:before="100" w:beforeAutospacing="1" w:after="100" w:afterAutospacing="1"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t>Scripts are less scalable</w:t>
      </w:r>
    </w:p>
    <w:p w:rsidR="00033EF9" w:rsidRPr="00033EF9" w:rsidRDefault="00033EF9" w:rsidP="00033EF9">
      <w:pPr>
        <w:numPr>
          <w:ilvl w:val="0"/>
          <w:numId w:val="12"/>
        </w:numPr>
        <w:spacing w:before="100" w:beforeAutospacing="1" w:after="100" w:afterAutospacing="1"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t>The scripts require more CPU and power , because most of the dynamic based values are cached in memory</w:t>
      </w:r>
    </w:p>
    <w:p w:rsidR="00033EF9" w:rsidRPr="00033EF9" w:rsidRDefault="00033EF9" w:rsidP="00033EF9">
      <w:pPr>
        <w:spacing w:after="150" w:line="240" w:lineRule="auto"/>
        <w:rPr>
          <w:rFonts w:ascii="Arial" w:eastAsia="Times New Roman" w:hAnsi="Arial" w:cs="Arial"/>
          <w:color w:val="333333"/>
          <w:sz w:val="21"/>
          <w:szCs w:val="21"/>
        </w:rPr>
      </w:pPr>
      <w:r w:rsidRPr="00033EF9">
        <w:rPr>
          <w:rFonts w:ascii="Arial" w:eastAsia="Times New Roman" w:hAnsi="Arial" w:cs="Arial"/>
          <w:b/>
          <w:bCs/>
          <w:color w:val="333333"/>
          <w:sz w:val="21"/>
          <w:szCs w:val="21"/>
        </w:rPr>
        <w:t>Advantages of URL Recording</w:t>
      </w:r>
    </w:p>
    <w:p w:rsidR="00033EF9" w:rsidRPr="00033EF9" w:rsidRDefault="00033EF9" w:rsidP="00033EF9">
      <w:pPr>
        <w:numPr>
          <w:ilvl w:val="0"/>
          <w:numId w:val="13"/>
        </w:numPr>
        <w:spacing w:before="100" w:beforeAutospacing="1" w:after="100" w:afterAutospacing="1"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t>There is an in-built support for Java Applets and ActiveX objects.</w:t>
      </w:r>
    </w:p>
    <w:p w:rsidR="00033EF9" w:rsidRPr="00033EF9" w:rsidRDefault="00033EF9" w:rsidP="00033EF9">
      <w:pPr>
        <w:numPr>
          <w:ilvl w:val="0"/>
          <w:numId w:val="13"/>
        </w:numPr>
        <w:spacing w:before="100" w:beforeAutospacing="1" w:after="100" w:afterAutospacing="1"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t>You can replay the scripts on a UNIX machine</w:t>
      </w:r>
    </w:p>
    <w:p w:rsidR="00033EF9" w:rsidRPr="00033EF9" w:rsidRDefault="00033EF9" w:rsidP="00033EF9">
      <w:pPr>
        <w:spacing w:after="150" w:line="240" w:lineRule="auto"/>
        <w:rPr>
          <w:rFonts w:ascii="Arial" w:eastAsia="Times New Roman" w:hAnsi="Arial" w:cs="Arial"/>
          <w:color w:val="333333"/>
          <w:sz w:val="21"/>
          <w:szCs w:val="21"/>
        </w:rPr>
      </w:pPr>
      <w:r w:rsidRPr="00033EF9">
        <w:rPr>
          <w:rFonts w:ascii="Arial" w:eastAsia="Times New Roman" w:hAnsi="Arial" w:cs="Arial"/>
          <w:b/>
          <w:bCs/>
          <w:color w:val="333333"/>
          <w:sz w:val="21"/>
          <w:szCs w:val="21"/>
        </w:rPr>
        <w:t>Disadvantages of URL Recording</w:t>
      </w:r>
    </w:p>
    <w:p w:rsidR="00033EF9" w:rsidRPr="00033EF9" w:rsidRDefault="00033EF9" w:rsidP="00033EF9">
      <w:pPr>
        <w:numPr>
          <w:ilvl w:val="0"/>
          <w:numId w:val="14"/>
        </w:numPr>
        <w:spacing w:before="100" w:beforeAutospacing="1" w:after="100" w:afterAutospacing="1"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t>Scripts require more correlation since nothing is stored in memory cache</w:t>
      </w:r>
    </w:p>
    <w:p w:rsidR="00033EF9" w:rsidRPr="00033EF9" w:rsidRDefault="00033EF9" w:rsidP="00033EF9">
      <w:pPr>
        <w:numPr>
          <w:ilvl w:val="0"/>
          <w:numId w:val="14"/>
        </w:numPr>
        <w:spacing w:before="100" w:beforeAutospacing="1" w:after="100" w:afterAutospacing="1"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t>Context-sensitive checks won’t work</w:t>
      </w:r>
    </w:p>
    <w:p w:rsidR="00033EF9" w:rsidRPr="00033EF9" w:rsidRDefault="00033EF9" w:rsidP="00033EF9">
      <w:pPr>
        <w:numPr>
          <w:ilvl w:val="0"/>
          <w:numId w:val="14"/>
        </w:numPr>
        <w:spacing w:before="100" w:beforeAutospacing="1" w:after="100" w:afterAutospacing="1"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t>Scripts are large since each sub request is recorded.</w:t>
      </w:r>
    </w:p>
    <w:p w:rsidR="00033EF9" w:rsidRPr="00033EF9" w:rsidRDefault="00033EF9" w:rsidP="00033EF9">
      <w:pPr>
        <w:spacing w:before="300" w:after="150" w:line="240" w:lineRule="auto"/>
        <w:outlineLvl w:val="2"/>
        <w:rPr>
          <w:rFonts w:ascii="Times New Roman" w:eastAsia="Times New Roman" w:hAnsi="Times New Roman" w:cs="Times New Roman"/>
          <w:b/>
          <w:bCs/>
          <w:color w:val="444444"/>
          <w:sz w:val="30"/>
          <w:szCs w:val="30"/>
        </w:rPr>
      </w:pPr>
      <w:r w:rsidRPr="00033EF9">
        <w:rPr>
          <w:rFonts w:ascii="Times New Roman" w:eastAsia="Times New Roman" w:hAnsi="Times New Roman" w:cs="Times New Roman"/>
          <w:b/>
          <w:bCs/>
          <w:color w:val="444444"/>
          <w:sz w:val="30"/>
          <w:szCs w:val="30"/>
        </w:rPr>
        <w:t>Scripting Language</w:t>
      </w:r>
    </w:p>
    <w:p w:rsidR="00033EF9" w:rsidRPr="00033EF9" w:rsidRDefault="00033EF9" w:rsidP="00033EF9">
      <w:pPr>
        <w:spacing w:after="150"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t>By default the </w:t>
      </w:r>
      <w:r w:rsidRPr="00033EF9">
        <w:rPr>
          <w:rFonts w:ascii="Arial" w:eastAsia="Times New Roman" w:hAnsi="Arial" w:cs="Arial"/>
          <w:b/>
          <w:bCs/>
          <w:color w:val="333333"/>
          <w:sz w:val="21"/>
          <w:szCs w:val="21"/>
        </w:rPr>
        <w:t xml:space="preserve">scripting language used by </w:t>
      </w:r>
      <w:proofErr w:type="spellStart"/>
      <w:r w:rsidRPr="00033EF9">
        <w:rPr>
          <w:rFonts w:ascii="Arial" w:eastAsia="Times New Roman" w:hAnsi="Arial" w:cs="Arial"/>
          <w:b/>
          <w:bCs/>
          <w:color w:val="333333"/>
          <w:sz w:val="21"/>
          <w:szCs w:val="21"/>
        </w:rPr>
        <w:t>LoadRunner</w:t>
      </w:r>
      <w:proofErr w:type="spellEnd"/>
      <w:r w:rsidRPr="00033EF9">
        <w:rPr>
          <w:rFonts w:ascii="Arial" w:eastAsia="Times New Roman" w:hAnsi="Arial" w:cs="Arial"/>
          <w:color w:val="333333"/>
          <w:sz w:val="21"/>
          <w:szCs w:val="21"/>
        </w:rPr>
        <w:t> is C. If there are any Java based applications recorded, then the underlying script will be created by Java.</w:t>
      </w:r>
    </w:p>
    <w:p w:rsidR="00033EF9" w:rsidRPr="00033EF9" w:rsidRDefault="00033EF9" w:rsidP="00033EF9">
      <w:pPr>
        <w:spacing w:after="150" w:line="240" w:lineRule="auto"/>
        <w:rPr>
          <w:rFonts w:ascii="Arial" w:eastAsia="Times New Roman" w:hAnsi="Arial" w:cs="Arial"/>
          <w:color w:val="333333"/>
          <w:sz w:val="21"/>
          <w:szCs w:val="21"/>
        </w:rPr>
      </w:pPr>
      <w:r>
        <w:rPr>
          <w:rFonts w:ascii="Arial" w:eastAsia="Times New Roman" w:hAnsi="Arial" w:cs="Arial"/>
          <w:noProof/>
          <w:color w:val="333333"/>
          <w:sz w:val="21"/>
          <w:szCs w:val="21"/>
        </w:rPr>
        <w:lastRenderedPageBreak/>
        <w:drawing>
          <wp:inline distT="0" distB="0" distL="0" distR="0">
            <wp:extent cx="8124190" cy="6723380"/>
            <wp:effectExtent l="0" t="0" r="0" b="1270"/>
            <wp:docPr id="11" name="Picture 11" descr="loadrunner_vugen_tutorial_recording_options_scripting_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oadrunner_vugen_tutorial_recording_options_scripting_langu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124190" cy="6723380"/>
                    </a:xfrm>
                    <a:prstGeom prst="rect">
                      <a:avLst/>
                    </a:prstGeom>
                    <a:noFill/>
                    <a:ln>
                      <a:noFill/>
                    </a:ln>
                  </pic:spPr>
                </pic:pic>
              </a:graphicData>
            </a:graphic>
          </wp:inline>
        </w:drawing>
      </w:r>
      <w:r w:rsidRPr="00033EF9">
        <w:rPr>
          <w:rFonts w:ascii="Arial" w:eastAsia="Times New Roman" w:hAnsi="Arial" w:cs="Arial"/>
          <w:color w:val="333333"/>
          <w:sz w:val="21"/>
          <w:szCs w:val="21"/>
        </w:rPr>
        <w:t>The language to be used for the scripting is decided by the tool itself.</w:t>
      </w:r>
    </w:p>
    <w:p w:rsidR="00033EF9" w:rsidRPr="00033EF9" w:rsidRDefault="00033EF9" w:rsidP="00033EF9">
      <w:pPr>
        <w:spacing w:after="150"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t>There are other options such as the maximum lines of code that can be used in the Action File. The </w:t>
      </w:r>
      <w:r w:rsidRPr="00033EF9">
        <w:rPr>
          <w:rFonts w:ascii="Arial" w:eastAsia="Times New Roman" w:hAnsi="Arial" w:cs="Arial"/>
          <w:b/>
          <w:bCs/>
          <w:color w:val="333333"/>
          <w:sz w:val="21"/>
          <w:szCs w:val="21"/>
        </w:rPr>
        <w:t>maximum limit is 65,000 lines</w:t>
      </w:r>
      <w:r w:rsidRPr="00033EF9">
        <w:rPr>
          <w:rFonts w:ascii="Arial" w:eastAsia="Times New Roman" w:hAnsi="Arial" w:cs="Arial"/>
          <w:color w:val="333333"/>
          <w:sz w:val="21"/>
          <w:szCs w:val="21"/>
        </w:rPr>
        <w:t xml:space="preserve">. After this, </w:t>
      </w:r>
      <w:proofErr w:type="spellStart"/>
      <w:r w:rsidRPr="00033EF9">
        <w:rPr>
          <w:rFonts w:ascii="Arial" w:eastAsia="Times New Roman" w:hAnsi="Arial" w:cs="Arial"/>
          <w:color w:val="333333"/>
          <w:sz w:val="21"/>
          <w:szCs w:val="21"/>
        </w:rPr>
        <w:t>LoadRunner</w:t>
      </w:r>
      <w:proofErr w:type="spellEnd"/>
      <w:r w:rsidRPr="00033EF9">
        <w:rPr>
          <w:rFonts w:ascii="Arial" w:eastAsia="Times New Roman" w:hAnsi="Arial" w:cs="Arial"/>
          <w:color w:val="333333"/>
          <w:sz w:val="21"/>
          <w:szCs w:val="21"/>
        </w:rPr>
        <w:t xml:space="preserve"> will create second Action script file.</w:t>
      </w:r>
    </w:p>
    <w:p w:rsidR="00033EF9" w:rsidRPr="00033EF9" w:rsidRDefault="00033EF9" w:rsidP="00033EF9">
      <w:pPr>
        <w:spacing w:before="300" w:after="150" w:line="240" w:lineRule="auto"/>
        <w:outlineLvl w:val="2"/>
        <w:rPr>
          <w:rFonts w:ascii="Times New Roman" w:eastAsia="Times New Roman" w:hAnsi="Times New Roman" w:cs="Times New Roman"/>
          <w:b/>
          <w:bCs/>
          <w:color w:val="444444"/>
          <w:sz w:val="30"/>
          <w:szCs w:val="30"/>
        </w:rPr>
      </w:pPr>
      <w:r w:rsidRPr="00033EF9">
        <w:rPr>
          <w:rFonts w:ascii="Times New Roman" w:eastAsia="Times New Roman" w:hAnsi="Times New Roman" w:cs="Times New Roman"/>
          <w:b/>
          <w:bCs/>
          <w:color w:val="444444"/>
          <w:sz w:val="30"/>
          <w:szCs w:val="30"/>
        </w:rPr>
        <w:t>Protocols</w:t>
      </w:r>
    </w:p>
    <w:p w:rsidR="00033EF9" w:rsidRPr="00033EF9" w:rsidRDefault="00033EF9" w:rsidP="00033EF9">
      <w:pPr>
        <w:spacing w:after="150"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lastRenderedPageBreak/>
        <w:t>The active protocols being used in the script will be displayed here.</w:t>
      </w:r>
      <w:r>
        <w:rPr>
          <w:rFonts w:ascii="Arial" w:eastAsia="Times New Roman" w:hAnsi="Arial" w:cs="Arial"/>
          <w:noProof/>
          <w:color w:val="333333"/>
          <w:sz w:val="21"/>
          <w:szCs w:val="21"/>
        </w:rPr>
        <w:drawing>
          <wp:inline distT="0" distB="0" distL="0" distR="0">
            <wp:extent cx="5149184" cy="4261338"/>
            <wp:effectExtent l="0" t="0" r="0" b="6350"/>
            <wp:docPr id="10" name="Picture 10" descr="load_runner_vugen_tutorial_recording_options_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oad_runner_vugen_tutorial_recording_options_protocol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9334" cy="4261462"/>
                    </a:xfrm>
                    <a:prstGeom prst="rect">
                      <a:avLst/>
                    </a:prstGeom>
                    <a:noFill/>
                    <a:ln>
                      <a:noFill/>
                    </a:ln>
                  </pic:spPr>
                </pic:pic>
              </a:graphicData>
            </a:graphic>
          </wp:inline>
        </w:drawing>
      </w:r>
    </w:p>
    <w:p w:rsidR="00033EF9" w:rsidRPr="00033EF9" w:rsidRDefault="00033EF9" w:rsidP="00033EF9">
      <w:pPr>
        <w:spacing w:after="150"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t>This screen is only useful if you are using multiple protocols and you can select which protocols should be used in the recording session.</w:t>
      </w:r>
    </w:p>
    <w:p w:rsidR="00033EF9" w:rsidRPr="00033EF9" w:rsidRDefault="00033EF9" w:rsidP="00033EF9">
      <w:pPr>
        <w:spacing w:before="300" w:after="150" w:line="240" w:lineRule="auto"/>
        <w:outlineLvl w:val="2"/>
        <w:rPr>
          <w:rFonts w:ascii="Times New Roman" w:eastAsia="Times New Roman" w:hAnsi="Times New Roman" w:cs="Times New Roman"/>
          <w:b/>
          <w:bCs/>
          <w:color w:val="444444"/>
          <w:sz w:val="30"/>
          <w:szCs w:val="30"/>
        </w:rPr>
      </w:pPr>
      <w:r w:rsidRPr="00033EF9">
        <w:rPr>
          <w:rFonts w:ascii="Times New Roman" w:eastAsia="Times New Roman" w:hAnsi="Times New Roman" w:cs="Times New Roman"/>
          <w:b/>
          <w:bCs/>
          <w:color w:val="444444"/>
          <w:sz w:val="30"/>
          <w:szCs w:val="30"/>
        </w:rPr>
        <w:t>Code Generation</w:t>
      </w:r>
    </w:p>
    <w:p w:rsidR="00033EF9" w:rsidRPr="00033EF9" w:rsidRDefault="00033EF9" w:rsidP="00033EF9">
      <w:pPr>
        <w:spacing w:after="150"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t xml:space="preserve">In this screen you can enable or disable correlation during the code generation process. Correlation can be used to correlate objects after the recording session is completed. </w:t>
      </w:r>
      <w:proofErr w:type="gramStart"/>
      <w:r w:rsidRPr="00033EF9">
        <w:rPr>
          <w:rFonts w:ascii="Arial" w:eastAsia="Times New Roman" w:hAnsi="Arial" w:cs="Arial"/>
          <w:color w:val="333333"/>
          <w:sz w:val="21"/>
          <w:szCs w:val="21"/>
        </w:rPr>
        <w:t>The below screenshot shows the options available.</w:t>
      </w:r>
      <w:proofErr w:type="gramEnd"/>
    </w:p>
    <w:p w:rsidR="00033EF9" w:rsidRPr="00033EF9" w:rsidRDefault="00033EF9" w:rsidP="00033EF9">
      <w:pPr>
        <w:spacing w:after="150"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t xml:space="preserve">You can also enable asynchronous scanning using the </w:t>
      </w:r>
      <w:proofErr w:type="spellStart"/>
      <w:r w:rsidRPr="00033EF9">
        <w:rPr>
          <w:rFonts w:ascii="Arial" w:eastAsia="Times New Roman" w:hAnsi="Arial" w:cs="Arial"/>
          <w:color w:val="333333"/>
          <w:sz w:val="21"/>
          <w:szCs w:val="21"/>
        </w:rPr>
        <w:t>Async</w:t>
      </w:r>
      <w:proofErr w:type="spellEnd"/>
      <w:r w:rsidRPr="00033EF9">
        <w:rPr>
          <w:rFonts w:ascii="Arial" w:eastAsia="Times New Roman" w:hAnsi="Arial" w:cs="Arial"/>
          <w:color w:val="333333"/>
          <w:sz w:val="21"/>
          <w:szCs w:val="21"/>
        </w:rPr>
        <w:t xml:space="preserve"> Scan option. </w:t>
      </w:r>
      <w:proofErr w:type="gramStart"/>
      <w:r w:rsidRPr="00033EF9">
        <w:rPr>
          <w:rFonts w:ascii="Arial" w:eastAsia="Times New Roman" w:hAnsi="Arial" w:cs="Arial"/>
          <w:color w:val="333333"/>
          <w:sz w:val="21"/>
          <w:szCs w:val="21"/>
        </w:rPr>
        <w:t>Its</w:t>
      </w:r>
      <w:proofErr w:type="gramEnd"/>
      <w:r w:rsidRPr="00033EF9">
        <w:rPr>
          <w:rFonts w:ascii="Arial" w:eastAsia="Times New Roman" w:hAnsi="Arial" w:cs="Arial"/>
          <w:color w:val="333333"/>
          <w:sz w:val="21"/>
          <w:szCs w:val="21"/>
        </w:rPr>
        <w:t xml:space="preserve"> recommended to leave both boxes checked so that the scan is asynchronous and dynamics values are correlated </w:t>
      </w:r>
      <w:r w:rsidRPr="00033EF9">
        <w:rPr>
          <w:rFonts w:ascii="Arial" w:eastAsia="Times New Roman" w:hAnsi="Arial" w:cs="Arial"/>
          <w:color w:val="333333"/>
          <w:sz w:val="21"/>
          <w:szCs w:val="21"/>
        </w:rPr>
        <w:lastRenderedPageBreak/>
        <w:t>during automatically during code generation.</w:t>
      </w:r>
      <w:r>
        <w:rPr>
          <w:rFonts w:ascii="Arial" w:eastAsia="Times New Roman" w:hAnsi="Arial" w:cs="Arial"/>
          <w:noProof/>
          <w:color w:val="333333"/>
          <w:sz w:val="21"/>
          <w:szCs w:val="21"/>
        </w:rPr>
        <w:drawing>
          <wp:inline distT="0" distB="0" distL="0" distR="0">
            <wp:extent cx="8124190" cy="6723380"/>
            <wp:effectExtent l="0" t="0" r="0" b="1270"/>
            <wp:docPr id="9" name="Picture 9" descr="load_runner_vugen_tutorial_recording_options_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oad_runner_vugen_tutorial_recording_options_correla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124190" cy="6723380"/>
                    </a:xfrm>
                    <a:prstGeom prst="rect">
                      <a:avLst/>
                    </a:prstGeom>
                    <a:noFill/>
                    <a:ln>
                      <a:noFill/>
                    </a:ln>
                  </pic:spPr>
                </pic:pic>
              </a:graphicData>
            </a:graphic>
          </wp:inline>
        </w:drawing>
      </w:r>
    </w:p>
    <w:p w:rsidR="00033EF9" w:rsidRPr="00033EF9" w:rsidRDefault="00033EF9" w:rsidP="00033EF9">
      <w:pPr>
        <w:spacing w:before="300" w:after="150" w:line="240" w:lineRule="auto"/>
        <w:outlineLvl w:val="2"/>
        <w:rPr>
          <w:rFonts w:ascii="Times New Roman" w:eastAsia="Times New Roman" w:hAnsi="Times New Roman" w:cs="Times New Roman"/>
          <w:b/>
          <w:bCs/>
          <w:color w:val="444444"/>
          <w:sz w:val="30"/>
          <w:szCs w:val="30"/>
        </w:rPr>
      </w:pPr>
      <w:r w:rsidRPr="00033EF9">
        <w:rPr>
          <w:rFonts w:ascii="Times New Roman" w:eastAsia="Times New Roman" w:hAnsi="Times New Roman" w:cs="Times New Roman"/>
          <w:b/>
          <w:bCs/>
          <w:color w:val="444444"/>
          <w:sz w:val="30"/>
          <w:szCs w:val="30"/>
        </w:rPr>
        <w:t>Correlation – Configuration</w:t>
      </w:r>
    </w:p>
    <w:p w:rsidR="00033EF9" w:rsidRPr="00033EF9" w:rsidRDefault="00033EF9" w:rsidP="00033EF9">
      <w:pPr>
        <w:spacing w:after="150"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lastRenderedPageBreak/>
        <w:t>This is the general configuration used by the rules once the recording is complete. The important point to note is that the Rules scan is enabled and that the Heuristic level is set to medium.</w:t>
      </w:r>
      <w:r>
        <w:rPr>
          <w:rFonts w:ascii="Arial" w:eastAsia="Times New Roman" w:hAnsi="Arial" w:cs="Arial"/>
          <w:noProof/>
          <w:color w:val="333333"/>
          <w:sz w:val="21"/>
          <w:szCs w:val="21"/>
        </w:rPr>
        <w:drawing>
          <wp:inline distT="0" distB="0" distL="0" distR="0">
            <wp:extent cx="5321062" cy="4405168"/>
            <wp:effectExtent l="0" t="0" r="0" b="0"/>
            <wp:docPr id="8" name="Picture 8" descr="load_runner_vugen_tutorial_recording_options_correlation_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oad_runner_vugen_tutorial_recording_options_correlation_configurat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3616" cy="4407283"/>
                    </a:xfrm>
                    <a:prstGeom prst="rect">
                      <a:avLst/>
                    </a:prstGeom>
                    <a:noFill/>
                    <a:ln>
                      <a:noFill/>
                    </a:ln>
                  </pic:spPr>
                </pic:pic>
              </a:graphicData>
            </a:graphic>
          </wp:inline>
        </w:drawing>
      </w:r>
    </w:p>
    <w:p w:rsidR="00033EF9" w:rsidRPr="00033EF9" w:rsidRDefault="00033EF9" w:rsidP="00033EF9">
      <w:pPr>
        <w:spacing w:after="150"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t>If you click on the Rules, you can actually see the details of the rules which are used in the correlation process.</w:t>
      </w:r>
      <w:r>
        <w:rPr>
          <w:rFonts w:ascii="Arial" w:eastAsia="Times New Roman" w:hAnsi="Arial" w:cs="Arial"/>
          <w:noProof/>
          <w:color w:val="333333"/>
          <w:sz w:val="21"/>
          <w:szCs w:val="21"/>
        </w:rPr>
        <w:drawing>
          <wp:inline distT="0" distB="0" distL="0" distR="0">
            <wp:extent cx="3796373" cy="3141785"/>
            <wp:effectExtent l="0" t="0" r="0" b="1905"/>
            <wp:docPr id="7" name="Picture 7" descr="load_runner_vugen_tutorial_recording_options_correlation_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load_runner_vugen_tutorial_recording_options_correlation_rul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96483" cy="3141876"/>
                    </a:xfrm>
                    <a:prstGeom prst="rect">
                      <a:avLst/>
                    </a:prstGeom>
                    <a:noFill/>
                    <a:ln>
                      <a:noFill/>
                    </a:ln>
                  </pic:spPr>
                </pic:pic>
              </a:graphicData>
            </a:graphic>
          </wp:inline>
        </w:drawing>
      </w:r>
    </w:p>
    <w:p w:rsidR="00033EF9" w:rsidRPr="00033EF9" w:rsidRDefault="00033EF9" w:rsidP="00033EF9">
      <w:pPr>
        <w:spacing w:before="300" w:after="150" w:line="240" w:lineRule="auto"/>
        <w:outlineLvl w:val="2"/>
        <w:rPr>
          <w:rFonts w:ascii="Times New Roman" w:eastAsia="Times New Roman" w:hAnsi="Times New Roman" w:cs="Times New Roman"/>
          <w:b/>
          <w:bCs/>
          <w:color w:val="444444"/>
          <w:sz w:val="30"/>
          <w:szCs w:val="30"/>
        </w:rPr>
      </w:pPr>
      <w:r w:rsidRPr="00033EF9">
        <w:rPr>
          <w:rFonts w:ascii="Times New Roman" w:eastAsia="Times New Roman" w:hAnsi="Times New Roman" w:cs="Times New Roman"/>
          <w:b/>
          <w:bCs/>
          <w:color w:val="444444"/>
          <w:sz w:val="30"/>
          <w:szCs w:val="30"/>
        </w:rPr>
        <w:lastRenderedPageBreak/>
        <w:t>HTML Properties</w:t>
      </w:r>
    </w:p>
    <w:p w:rsidR="00033EF9" w:rsidRPr="00033EF9" w:rsidRDefault="00033EF9" w:rsidP="00033EF9">
      <w:pPr>
        <w:spacing w:after="150"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t>Most of the HTML properties should be left as it is. The most important is the context reset for each URL action. So for each request to the web server, the context of the web request will be reset.</w:t>
      </w:r>
      <w:r>
        <w:rPr>
          <w:rFonts w:ascii="Arial" w:eastAsia="Times New Roman" w:hAnsi="Arial" w:cs="Arial"/>
          <w:noProof/>
          <w:color w:val="333333"/>
          <w:sz w:val="21"/>
          <w:szCs w:val="21"/>
        </w:rPr>
        <w:drawing>
          <wp:inline distT="0" distB="0" distL="0" distR="0">
            <wp:extent cx="4695886" cy="3886200"/>
            <wp:effectExtent l="0" t="0" r="9525" b="0"/>
            <wp:docPr id="6" name="Picture 6" descr="load_runner_vugen_tutorial_recording_options_html_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oad_runner_vugen_tutorial_recording_options_html_properti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96022" cy="3886313"/>
                    </a:xfrm>
                    <a:prstGeom prst="rect">
                      <a:avLst/>
                    </a:prstGeom>
                    <a:noFill/>
                    <a:ln>
                      <a:noFill/>
                    </a:ln>
                  </pic:spPr>
                </pic:pic>
              </a:graphicData>
            </a:graphic>
          </wp:inline>
        </w:drawing>
      </w:r>
    </w:p>
    <w:p w:rsidR="00033EF9" w:rsidRPr="00033EF9" w:rsidRDefault="00033EF9" w:rsidP="00033EF9">
      <w:pPr>
        <w:spacing w:before="300" w:after="150" w:line="240" w:lineRule="auto"/>
        <w:outlineLvl w:val="2"/>
        <w:rPr>
          <w:rFonts w:ascii="Times New Roman" w:eastAsia="Times New Roman" w:hAnsi="Times New Roman" w:cs="Times New Roman"/>
          <w:b/>
          <w:bCs/>
          <w:color w:val="444444"/>
          <w:sz w:val="30"/>
          <w:szCs w:val="30"/>
        </w:rPr>
      </w:pPr>
      <w:r w:rsidRPr="00033EF9">
        <w:rPr>
          <w:rFonts w:ascii="Times New Roman" w:eastAsia="Times New Roman" w:hAnsi="Times New Roman" w:cs="Times New Roman"/>
          <w:b/>
          <w:bCs/>
          <w:color w:val="444444"/>
          <w:sz w:val="30"/>
          <w:szCs w:val="30"/>
        </w:rPr>
        <w:t>Network</w:t>
      </w:r>
    </w:p>
    <w:p w:rsidR="00033EF9" w:rsidRPr="00033EF9" w:rsidRDefault="00033EF9" w:rsidP="00033EF9">
      <w:pPr>
        <w:spacing w:after="150"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lastRenderedPageBreak/>
        <w:t>All the options on this screen should be left as it is.</w:t>
      </w:r>
      <w:r>
        <w:rPr>
          <w:rFonts w:ascii="Arial" w:eastAsia="Times New Roman" w:hAnsi="Arial" w:cs="Arial"/>
          <w:noProof/>
          <w:color w:val="333333"/>
          <w:sz w:val="21"/>
          <w:szCs w:val="21"/>
        </w:rPr>
        <w:drawing>
          <wp:inline distT="0" distB="0" distL="0" distR="0">
            <wp:extent cx="4609231" cy="3815862"/>
            <wp:effectExtent l="0" t="0" r="1270" b="0"/>
            <wp:docPr id="5" name="Picture 5" descr="load_runner_vugen_tutorial_recording_options_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oad_runner_vugen_tutorial_recording_options_network"/>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09397" cy="3815999"/>
                    </a:xfrm>
                    <a:prstGeom prst="rect">
                      <a:avLst/>
                    </a:prstGeom>
                    <a:noFill/>
                    <a:ln>
                      <a:noFill/>
                    </a:ln>
                  </pic:spPr>
                </pic:pic>
              </a:graphicData>
            </a:graphic>
          </wp:inline>
        </w:drawing>
      </w:r>
    </w:p>
    <w:p w:rsidR="00033EF9" w:rsidRPr="00033EF9" w:rsidRDefault="00033EF9" w:rsidP="00033EF9">
      <w:pPr>
        <w:spacing w:before="300" w:after="150" w:line="240" w:lineRule="auto"/>
        <w:outlineLvl w:val="1"/>
        <w:rPr>
          <w:rFonts w:ascii="Times New Roman" w:eastAsia="Times New Roman" w:hAnsi="Times New Roman" w:cs="Times New Roman"/>
          <w:b/>
          <w:bCs/>
          <w:color w:val="444444"/>
          <w:sz w:val="36"/>
          <w:szCs w:val="36"/>
        </w:rPr>
      </w:pPr>
      <w:bookmarkStart w:id="10" w:name="How_to_playback_a_script"/>
      <w:bookmarkEnd w:id="10"/>
      <w:r w:rsidRPr="00033EF9">
        <w:rPr>
          <w:rFonts w:ascii="Times New Roman" w:eastAsia="Times New Roman" w:hAnsi="Times New Roman" w:cs="Times New Roman"/>
          <w:b/>
          <w:bCs/>
          <w:color w:val="444444"/>
          <w:sz w:val="36"/>
          <w:szCs w:val="36"/>
        </w:rPr>
        <w:t>How to playback a script</w:t>
      </w:r>
    </w:p>
    <w:p w:rsidR="00033EF9" w:rsidRPr="00033EF9" w:rsidRDefault="00033EF9" w:rsidP="00033EF9">
      <w:pPr>
        <w:spacing w:after="150"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t>Now that the script has been recorded, the next important step is to playback the script to see that it works properly. To playback a particular script, just click on the playback button.</w:t>
      </w:r>
      <w:r>
        <w:rPr>
          <w:rFonts w:ascii="Arial" w:eastAsia="Times New Roman" w:hAnsi="Arial" w:cs="Arial"/>
          <w:noProof/>
          <w:color w:val="333333"/>
          <w:sz w:val="21"/>
          <w:szCs w:val="21"/>
        </w:rPr>
        <w:drawing>
          <wp:inline distT="0" distB="0" distL="0" distR="0">
            <wp:extent cx="3686118" cy="2286000"/>
            <wp:effectExtent l="0" t="0" r="0" b="0"/>
            <wp:docPr id="4" name="Picture 4" descr="load_runner_vugen_tutorial_playback_script_reco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oad_runner_vugen_tutorial_playback_script_recordi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86306" cy="2286116"/>
                    </a:xfrm>
                    <a:prstGeom prst="rect">
                      <a:avLst/>
                    </a:prstGeom>
                    <a:noFill/>
                    <a:ln>
                      <a:noFill/>
                    </a:ln>
                  </pic:spPr>
                </pic:pic>
              </a:graphicData>
            </a:graphic>
          </wp:inline>
        </w:drawing>
      </w:r>
    </w:p>
    <w:p w:rsidR="00033EF9" w:rsidRPr="00033EF9" w:rsidRDefault="00033EF9" w:rsidP="00033EF9">
      <w:pPr>
        <w:numPr>
          <w:ilvl w:val="0"/>
          <w:numId w:val="15"/>
        </w:numPr>
        <w:spacing w:before="100" w:beforeAutospacing="1" w:after="100" w:afterAutospacing="1"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t>During the playback process, you will see all the actions being executed in the left hand side of the screen</w:t>
      </w:r>
    </w:p>
    <w:p w:rsidR="00033EF9" w:rsidRPr="00033EF9" w:rsidRDefault="00033EF9" w:rsidP="00033EF9">
      <w:pPr>
        <w:numPr>
          <w:ilvl w:val="0"/>
          <w:numId w:val="15"/>
        </w:numPr>
        <w:spacing w:before="100" w:beforeAutospacing="1" w:after="100" w:afterAutospacing="1"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lastRenderedPageBreak/>
        <w:t>You will also be able to see a yellow cursor which will indicate which is the current request being serviced.</w:t>
      </w:r>
      <w:r>
        <w:rPr>
          <w:rFonts w:ascii="Arial" w:eastAsia="Times New Roman" w:hAnsi="Arial" w:cs="Arial"/>
          <w:noProof/>
          <w:color w:val="333333"/>
          <w:sz w:val="21"/>
          <w:szCs w:val="21"/>
        </w:rPr>
        <w:drawing>
          <wp:inline distT="0" distB="0" distL="0" distR="0">
            <wp:extent cx="6172200" cy="2098675"/>
            <wp:effectExtent l="0" t="0" r="0" b="0"/>
            <wp:docPr id="3" name="Picture 3" descr="load_runner_vugen_tutorial_playback_ac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load_runner_vugen_tutorial_playback_actua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72200" cy="2098675"/>
                    </a:xfrm>
                    <a:prstGeom prst="rect">
                      <a:avLst/>
                    </a:prstGeom>
                    <a:noFill/>
                    <a:ln>
                      <a:noFill/>
                    </a:ln>
                  </pic:spPr>
                </pic:pic>
              </a:graphicData>
            </a:graphic>
          </wp:inline>
        </w:drawing>
      </w:r>
    </w:p>
    <w:p w:rsidR="00033EF9" w:rsidRPr="00033EF9" w:rsidRDefault="00033EF9" w:rsidP="00033EF9">
      <w:pPr>
        <w:spacing w:after="150"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t>Once the entire script is run, you will be able to see the test results.</w:t>
      </w:r>
      <w:r>
        <w:rPr>
          <w:rFonts w:ascii="Arial" w:eastAsia="Times New Roman" w:hAnsi="Arial" w:cs="Arial"/>
          <w:noProof/>
          <w:color w:val="333333"/>
          <w:sz w:val="21"/>
          <w:szCs w:val="21"/>
        </w:rPr>
        <w:drawing>
          <wp:inline distT="0" distB="0" distL="0" distR="0">
            <wp:extent cx="3715702" cy="1055076"/>
            <wp:effectExtent l="0" t="0" r="0" b="0"/>
            <wp:docPr id="2" name="Picture 2" descr="loadrunner_vugen_tutorial_script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oadrunner_vugen_tutorial_script_resul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715702" cy="1055076"/>
                    </a:xfrm>
                    <a:prstGeom prst="rect">
                      <a:avLst/>
                    </a:prstGeom>
                    <a:noFill/>
                    <a:ln>
                      <a:noFill/>
                    </a:ln>
                  </pic:spPr>
                </pic:pic>
              </a:graphicData>
            </a:graphic>
          </wp:inline>
        </w:drawing>
      </w:r>
    </w:p>
    <w:p w:rsidR="00033EF9" w:rsidRPr="00033EF9" w:rsidRDefault="00033EF9" w:rsidP="00033EF9">
      <w:pPr>
        <w:spacing w:after="150" w:line="240" w:lineRule="auto"/>
        <w:rPr>
          <w:rFonts w:ascii="Arial" w:eastAsia="Times New Roman" w:hAnsi="Arial" w:cs="Arial"/>
          <w:color w:val="333333"/>
          <w:sz w:val="21"/>
          <w:szCs w:val="21"/>
        </w:rPr>
      </w:pPr>
      <w:r w:rsidRPr="00033EF9">
        <w:rPr>
          <w:rFonts w:ascii="Arial" w:eastAsia="Times New Roman" w:hAnsi="Arial" w:cs="Arial"/>
          <w:color w:val="333333"/>
          <w:sz w:val="21"/>
          <w:szCs w:val="21"/>
        </w:rPr>
        <w:t xml:space="preserve">If you click on the </w:t>
      </w:r>
      <w:proofErr w:type="spellStart"/>
      <w:r w:rsidRPr="00033EF9">
        <w:rPr>
          <w:rFonts w:ascii="Arial" w:eastAsia="Times New Roman" w:hAnsi="Arial" w:cs="Arial"/>
          <w:color w:val="333333"/>
          <w:sz w:val="21"/>
          <w:szCs w:val="21"/>
        </w:rPr>
        <w:t>The</w:t>
      </w:r>
      <w:proofErr w:type="spellEnd"/>
      <w:r w:rsidRPr="00033EF9">
        <w:rPr>
          <w:rFonts w:ascii="Arial" w:eastAsia="Times New Roman" w:hAnsi="Arial" w:cs="Arial"/>
          <w:color w:val="333333"/>
          <w:sz w:val="21"/>
          <w:szCs w:val="21"/>
        </w:rPr>
        <w:t xml:space="preserve"> Test Results link in the above screen, you will get a drilled down report of the test.</w:t>
      </w:r>
      <w:r>
        <w:rPr>
          <w:rFonts w:ascii="Arial" w:eastAsia="Times New Roman" w:hAnsi="Arial" w:cs="Arial"/>
          <w:noProof/>
          <w:color w:val="333333"/>
          <w:sz w:val="21"/>
          <w:szCs w:val="21"/>
        </w:rPr>
        <w:drawing>
          <wp:inline distT="0" distB="0" distL="0" distR="0">
            <wp:extent cx="4371430" cy="3294185"/>
            <wp:effectExtent l="0" t="0" r="0" b="1905"/>
            <wp:docPr id="1" name="Picture 1" descr="loadrunner_vugen_tutorial_detailed_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oadrunner_vugen_tutorial_detailed_result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71658" cy="3294357"/>
                    </a:xfrm>
                    <a:prstGeom prst="rect">
                      <a:avLst/>
                    </a:prstGeom>
                    <a:noFill/>
                    <a:ln>
                      <a:noFill/>
                    </a:ln>
                  </pic:spPr>
                </pic:pic>
              </a:graphicData>
            </a:graphic>
          </wp:inline>
        </w:drawing>
      </w:r>
    </w:p>
    <w:p w:rsidR="002C1672" w:rsidRDefault="002C1672"/>
    <w:sectPr w:rsidR="002C16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D3F85"/>
    <w:multiLevelType w:val="multilevel"/>
    <w:tmpl w:val="FF0402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7C2C77"/>
    <w:multiLevelType w:val="multilevel"/>
    <w:tmpl w:val="265E5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3E571A"/>
    <w:multiLevelType w:val="multilevel"/>
    <w:tmpl w:val="A4A27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8FA5922"/>
    <w:multiLevelType w:val="multilevel"/>
    <w:tmpl w:val="46B2A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485CCB"/>
    <w:multiLevelType w:val="multilevel"/>
    <w:tmpl w:val="1FB6F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9FF456F"/>
    <w:multiLevelType w:val="multilevel"/>
    <w:tmpl w:val="064263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10A76A7"/>
    <w:multiLevelType w:val="multilevel"/>
    <w:tmpl w:val="6D502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3383B7E"/>
    <w:multiLevelType w:val="multilevel"/>
    <w:tmpl w:val="1C869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2016F23"/>
    <w:multiLevelType w:val="multilevel"/>
    <w:tmpl w:val="A4B2D8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4680752"/>
    <w:multiLevelType w:val="multilevel"/>
    <w:tmpl w:val="2D625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4FB3F84"/>
    <w:multiLevelType w:val="multilevel"/>
    <w:tmpl w:val="B7084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6680360"/>
    <w:multiLevelType w:val="multilevel"/>
    <w:tmpl w:val="67465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617348D"/>
    <w:multiLevelType w:val="multilevel"/>
    <w:tmpl w:val="73026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7C058EE"/>
    <w:multiLevelType w:val="multilevel"/>
    <w:tmpl w:val="BDD2A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9B9038E"/>
    <w:multiLevelType w:val="multilevel"/>
    <w:tmpl w:val="193A0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4"/>
  </w:num>
  <w:num w:numId="4">
    <w:abstractNumId w:val="8"/>
  </w:num>
  <w:num w:numId="5">
    <w:abstractNumId w:val="5"/>
  </w:num>
  <w:num w:numId="6">
    <w:abstractNumId w:val="7"/>
  </w:num>
  <w:num w:numId="7">
    <w:abstractNumId w:val="0"/>
  </w:num>
  <w:num w:numId="8">
    <w:abstractNumId w:val="6"/>
  </w:num>
  <w:num w:numId="9">
    <w:abstractNumId w:val="12"/>
  </w:num>
  <w:num w:numId="10">
    <w:abstractNumId w:val="3"/>
  </w:num>
  <w:num w:numId="11">
    <w:abstractNumId w:val="10"/>
  </w:num>
  <w:num w:numId="12">
    <w:abstractNumId w:val="14"/>
  </w:num>
  <w:num w:numId="13">
    <w:abstractNumId w:val="1"/>
  </w:num>
  <w:num w:numId="14">
    <w:abstractNumId w:val="1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70A1"/>
    <w:rsid w:val="00033EF9"/>
    <w:rsid w:val="002C1672"/>
    <w:rsid w:val="00691C5E"/>
    <w:rsid w:val="006F42E2"/>
    <w:rsid w:val="008B59F1"/>
    <w:rsid w:val="00AA70A1"/>
    <w:rsid w:val="00C851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33EF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33EF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33EF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EF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33EF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33EF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33EF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33EF9"/>
    <w:rPr>
      <w:b/>
      <w:bCs/>
    </w:rPr>
  </w:style>
  <w:style w:type="character" w:styleId="Hyperlink">
    <w:name w:val="Hyperlink"/>
    <w:basedOn w:val="DefaultParagraphFont"/>
    <w:uiPriority w:val="99"/>
    <w:semiHidden/>
    <w:unhideWhenUsed/>
    <w:rsid w:val="00033EF9"/>
    <w:rPr>
      <w:color w:val="0000FF"/>
      <w:u w:val="single"/>
    </w:rPr>
  </w:style>
  <w:style w:type="paragraph" w:styleId="HTMLPreformatted">
    <w:name w:val="HTML Preformatted"/>
    <w:basedOn w:val="Normal"/>
    <w:link w:val="HTMLPreformattedChar"/>
    <w:uiPriority w:val="99"/>
    <w:semiHidden/>
    <w:unhideWhenUsed/>
    <w:rsid w:val="00033E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033EF9"/>
    <w:rPr>
      <w:rFonts w:ascii="Calibri" w:eastAsia="Times New Roman" w:hAnsi="Calibri" w:cs="Calibri"/>
      <w:sz w:val="24"/>
      <w:szCs w:val="24"/>
    </w:rPr>
  </w:style>
  <w:style w:type="paragraph" w:styleId="BalloonText">
    <w:name w:val="Balloon Text"/>
    <w:basedOn w:val="Normal"/>
    <w:link w:val="BalloonTextChar"/>
    <w:uiPriority w:val="99"/>
    <w:semiHidden/>
    <w:unhideWhenUsed/>
    <w:rsid w:val="00033E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3EF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33EF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33EF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33EF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EF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33EF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33EF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33EF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33EF9"/>
    <w:rPr>
      <w:b/>
      <w:bCs/>
    </w:rPr>
  </w:style>
  <w:style w:type="character" w:styleId="Hyperlink">
    <w:name w:val="Hyperlink"/>
    <w:basedOn w:val="DefaultParagraphFont"/>
    <w:uiPriority w:val="99"/>
    <w:semiHidden/>
    <w:unhideWhenUsed/>
    <w:rsid w:val="00033EF9"/>
    <w:rPr>
      <w:color w:val="0000FF"/>
      <w:u w:val="single"/>
    </w:rPr>
  </w:style>
  <w:style w:type="paragraph" w:styleId="HTMLPreformatted">
    <w:name w:val="HTML Preformatted"/>
    <w:basedOn w:val="Normal"/>
    <w:link w:val="HTMLPreformattedChar"/>
    <w:uiPriority w:val="99"/>
    <w:semiHidden/>
    <w:unhideWhenUsed/>
    <w:rsid w:val="00033E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033EF9"/>
    <w:rPr>
      <w:rFonts w:ascii="Calibri" w:eastAsia="Times New Roman" w:hAnsi="Calibri" w:cs="Calibri"/>
      <w:sz w:val="24"/>
      <w:szCs w:val="24"/>
    </w:rPr>
  </w:style>
  <w:style w:type="paragraph" w:styleId="BalloonText">
    <w:name w:val="Balloon Text"/>
    <w:basedOn w:val="Normal"/>
    <w:link w:val="BalloonTextChar"/>
    <w:uiPriority w:val="99"/>
    <w:semiHidden/>
    <w:unhideWhenUsed/>
    <w:rsid w:val="00033E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3EF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0004396">
      <w:bodyDiv w:val="1"/>
      <w:marLeft w:val="0"/>
      <w:marRight w:val="0"/>
      <w:marTop w:val="0"/>
      <w:marBottom w:val="0"/>
      <w:divBdr>
        <w:top w:val="none" w:sz="0" w:space="0" w:color="auto"/>
        <w:left w:val="none" w:sz="0" w:space="0" w:color="auto"/>
        <w:bottom w:val="none" w:sz="0" w:space="0" w:color="auto"/>
        <w:right w:val="none" w:sz="0" w:space="0" w:color="auto"/>
      </w:divBdr>
      <w:divsChild>
        <w:div w:id="95290144">
          <w:marLeft w:val="0"/>
          <w:marRight w:val="0"/>
          <w:marTop w:val="3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google.com/" TargetMode="External"/><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localhost:1080/" TargetMode="External"/><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hyperlink" Target="http://127.0.0.1:1080/" TargetMode="External"/><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3.png"/><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TotalTime>
  <Pages>31</Pages>
  <Words>2395</Words>
  <Characters>13653</Characters>
  <Application>Microsoft Office Word</Application>
  <DocSecurity>0</DocSecurity>
  <Lines>113</Lines>
  <Paragraphs>32</Paragraphs>
  <ScaleCrop>false</ScaleCrop>
  <Company>UnitedHealth Group</Company>
  <LinksUpToDate>false</LinksUpToDate>
  <CharactersWithSpaces>16016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9</cp:revision>
  <dcterms:created xsi:type="dcterms:W3CDTF">2018-04-02T05:48:00Z</dcterms:created>
  <dcterms:modified xsi:type="dcterms:W3CDTF">2018-04-02T07:34:00Z</dcterms:modified>
</cp:coreProperties>
</file>