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EA" w:rsidRPr="008C3BDB" w:rsidRDefault="00275FEA" w:rsidP="00275FEA">
      <w:pPr>
        <w:shd w:val="clear" w:color="auto" w:fill="FFFFFF"/>
        <w:spacing w:before="180" w:after="0" w:line="240" w:lineRule="auto"/>
        <w:outlineLvl w:val="2"/>
        <w:rPr>
          <w:rFonts w:ascii="Times New Roman" w:eastAsia="Times New Roman" w:hAnsi="Times New Roman" w:cs="Times New Roman"/>
          <w:b/>
          <w:color w:val="E36C0A" w:themeColor="accent6" w:themeShade="BF"/>
          <w:sz w:val="24"/>
          <w:szCs w:val="24"/>
        </w:rPr>
      </w:pPr>
      <w:r w:rsidRPr="008C3BDB">
        <w:rPr>
          <w:rFonts w:ascii="Times New Roman" w:eastAsia="Times New Roman" w:hAnsi="Times New Roman" w:cs="Times New Roman"/>
          <w:b/>
          <w:color w:val="E36C0A" w:themeColor="accent6" w:themeShade="BF"/>
          <w:sz w:val="24"/>
          <w:szCs w:val="24"/>
        </w:rPr>
        <w:t>Main Difference between SRS, FRS and BRS</w:t>
      </w:r>
    </w:p>
    <w:p w:rsidR="008C3BDB" w:rsidRPr="000E12AD" w:rsidRDefault="008C3BDB" w:rsidP="00275FEA">
      <w:pPr>
        <w:shd w:val="clear" w:color="auto" w:fill="FFFFFF"/>
        <w:spacing w:before="180" w:after="0" w:line="240" w:lineRule="auto"/>
        <w:outlineLvl w:val="2"/>
        <w:rPr>
          <w:rFonts w:ascii="Times New Roman" w:eastAsia="Times New Roman" w:hAnsi="Times New Roman" w:cs="Times New Roman"/>
          <w:b/>
          <w:color w:val="666666"/>
          <w:sz w:val="24"/>
          <w:szCs w:val="24"/>
        </w:rPr>
      </w:pPr>
      <w:bookmarkStart w:id="0" w:name="_GoBack"/>
      <w:bookmarkEnd w:id="0"/>
    </w:p>
    <w:p w:rsidR="00275FEA" w:rsidRPr="000E12AD" w:rsidRDefault="00275FEA" w:rsidP="00275FEA">
      <w:pPr>
        <w:shd w:val="clear" w:color="auto" w:fill="FFFFFF"/>
        <w:spacing w:after="0" w:line="240" w:lineRule="auto"/>
        <w:rPr>
          <w:rFonts w:ascii="Times New Roman" w:eastAsia="Times New Roman" w:hAnsi="Times New Roman" w:cs="Times New Roman"/>
          <w:color w:val="666666"/>
          <w:sz w:val="24"/>
          <w:szCs w:val="24"/>
        </w:rPr>
      </w:pPr>
      <w:r w:rsidRPr="000E12AD">
        <w:rPr>
          <w:rFonts w:ascii="Times New Roman" w:eastAsia="Times New Roman" w:hAnsi="Times New Roman" w:cs="Times New Roman"/>
          <w:b/>
          <w:bCs/>
          <w:color w:val="666666"/>
          <w:sz w:val="24"/>
          <w:szCs w:val="24"/>
          <w:highlight w:val="yellow"/>
        </w:rPr>
        <w:t>Difference among SRS, FRS and BRS</w:t>
      </w:r>
      <w:r w:rsidRPr="000E12AD">
        <w:rPr>
          <w:rFonts w:ascii="Times New Roman" w:eastAsia="Times New Roman" w:hAnsi="Times New Roman" w:cs="Times New Roman"/>
          <w:color w:val="666666"/>
          <w:sz w:val="24"/>
          <w:szCs w:val="24"/>
          <w:highlight w:val="yellow"/>
        </w:rPr>
        <w:t> are seems to be same but in reality they all are different and important too because many of us do not know these simple basic terms, in simply we know these terms but not exactly. That is why I am writing the difference among </w:t>
      </w:r>
      <w:r w:rsidRPr="000E12AD">
        <w:rPr>
          <w:rFonts w:ascii="Times New Roman" w:eastAsia="Times New Roman" w:hAnsi="Times New Roman" w:cs="Times New Roman"/>
          <w:b/>
          <w:bCs/>
          <w:color w:val="666666"/>
          <w:sz w:val="24"/>
          <w:szCs w:val="24"/>
          <w:highlight w:val="yellow"/>
        </w:rPr>
        <w:t>SRS, BRS and FRS </w:t>
      </w:r>
      <w:r w:rsidRPr="000E12AD">
        <w:rPr>
          <w:rFonts w:ascii="Times New Roman" w:eastAsia="Times New Roman" w:hAnsi="Times New Roman" w:cs="Times New Roman"/>
          <w:color w:val="666666"/>
          <w:sz w:val="24"/>
          <w:szCs w:val="24"/>
          <w:highlight w:val="yellow"/>
        </w:rPr>
        <w:t>in tabular form so that those who are new to software testing field can learns it easily.</w:t>
      </w:r>
    </w:p>
    <w:p w:rsidR="00275FEA" w:rsidRPr="000E12AD" w:rsidRDefault="00275FEA" w:rsidP="00275FEA">
      <w:pPr>
        <w:shd w:val="clear" w:color="auto" w:fill="FFFFFF"/>
        <w:spacing w:after="0" w:line="240" w:lineRule="auto"/>
        <w:rPr>
          <w:rFonts w:ascii="Times New Roman" w:eastAsia="Times New Roman" w:hAnsi="Times New Roman" w:cs="Times New Roman"/>
          <w:color w:val="666666"/>
          <w:sz w:val="24"/>
          <w:szCs w:val="24"/>
        </w:rPr>
      </w:pPr>
    </w:p>
    <w:p w:rsidR="00275FEA" w:rsidRPr="000E12AD" w:rsidRDefault="00275FEA" w:rsidP="00275FEA">
      <w:pPr>
        <w:shd w:val="clear" w:color="auto" w:fill="FFFFFF"/>
        <w:spacing w:after="0" w:line="240" w:lineRule="auto"/>
        <w:rPr>
          <w:rFonts w:ascii="Times New Roman" w:eastAsia="Times New Roman" w:hAnsi="Times New Roman" w:cs="Times New Roman"/>
          <w:color w:val="666666"/>
          <w:sz w:val="24"/>
          <w:szCs w:val="24"/>
        </w:rPr>
      </w:pPr>
      <w:r w:rsidRPr="000E12AD">
        <w:rPr>
          <w:rFonts w:ascii="Times New Roman" w:eastAsia="Times New Roman" w:hAnsi="Times New Roman" w:cs="Times New Roman"/>
          <w:color w:val="666666"/>
          <w:sz w:val="24"/>
          <w:szCs w:val="24"/>
        </w:rPr>
        <w:t>You can see the </w:t>
      </w:r>
      <w:r w:rsidRPr="000E12AD">
        <w:rPr>
          <w:rFonts w:ascii="Times New Roman" w:eastAsia="Times New Roman" w:hAnsi="Times New Roman" w:cs="Times New Roman"/>
          <w:b/>
          <w:bCs/>
          <w:color w:val="666666"/>
          <w:sz w:val="24"/>
          <w:szCs w:val="24"/>
        </w:rPr>
        <w:t>difference between SRS and BRS</w:t>
      </w:r>
      <w:r w:rsidRPr="000E12AD">
        <w:rPr>
          <w:rFonts w:ascii="Times New Roman" w:eastAsia="Times New Roman" w:hAnsi="Times New Roman" w:cs="Times New Roman"/>
          <w:color w:val="666666"/>
          <w:sz w:val="24"/>
          <w:szCs w:val="24"/>
        </w:rPr>
        <w:t> in tabular form below so that you can learn it easily and effectively.</w:t>
      </w:r>
    </w:p>
    <w:p w:rsidR="00275FEA" w:rsidRPr="000E12AD" w:rsidRDefault="00275FEA" w:rsidP="00275FEA">
      <w:pPr>
        <w:shd w:val="clear" w:color="auto" w:fill="FFFFFF"/>
        <w:spacing w:after="0" w:line="240" w:lineRule="auto"/>
        <w:rPr>
          <w:rFonts w:ascii="Times New Roman" w:eastAsia="Times New Roman" w:hAnsi="Times New Roman" w:cs="Times New Roman"/>
          <w:color w:val="666666"/>
          <w:sz w:val="24"/>
          <w:szCs w:val="24"/>
        </w:rPr>
      </w:pPr>
    </w:p>
    <w:p w:rsidR="00275FEA" w:rsidRPr="000E12AD" w:rsidRDefault="00275FEA" w:rsidP="00275FEA">
      <w:pPr>
        <w:shd w:val="clear" w:color="auto" w:fill="FFFFFF"/>
        <w:spacing w:after="0" w:line="240" w:lineRule="auto"/>
        <w:rPr>
          <w:rFonts w:ascii="Times New Roman" w:eastAsia="Times New Roman" w:hAnsi="Times New Roman" w:cs="Times New Roman"/>
          <w:color w:val="666666"/>
          <w:sz w:val="24"/>
          <w:szCs w:val="24"/>
        </w:rPr>
      </w:pPr>
      <w:r w:rsidRPr="000E12AD">
        <w:rPr>
          <w:rFonts w:ascii="Times New Roman" w:eastAsia="Times New Roman" w:hAnsi="Times New Roman" w:cs="Times New Roman"/>
          <w:b/>
          <w:bCs/>
          <w:i/>
          <w:iCs/>
          <w:color w:val="666666"/>
          <w:sz w:val="24"/>
          <w:szCs w:val="24"/>
        </w:rPr>
        <w:t>Distinction among BRS</w:t>
      </w:r>
      <w:proofErr w:type="gramStart"/>
      <w:r w:rsidRPr="000E12AD">
        <w:rPr>
          <w:rFonts w:ascii="Times New Roman" w:eastAsia="Times New Roman" w:hAnsi="Times New Roman" w:cs="Times New Roman"/>
          <w:b/>
          <w:bCs/>
          <w:i/>
          <w:iCs/>
          <w:color w:val="666666"/>
          <w:sz w:val="24"/>
          <w:szCs w:val="24"/>
        </w:rPr>
        <w:t>,FRS</w:t>
      </w:r>
      <w:proofErr w:type="gramEnd"/>
      <w:r w:rsidRPr="000E12AD">
        <w:rPr>
          <w:rFonts w:ascii="Times New Roman" w:eastAsia="Times New Roman" w:hAnsi="Times New Roman" w:cs="Times New Roman"/>
          <w:b/>
          <w:bCs/>
          <w:i/>
          <w:iCs/>
          <w:color w:val="666666"/>
          <w:sz w:val="24"/>
          <w:szCs w:val="24"/>
        </w:rPr>
        <w:t xml:space="preserve"> and SRS – Top 7</w:t>
      </w:r>
    </w:p>
    <w:tbl>
      <w:tblPr>
        <w:tblW w:w="8085" w:type="dxa"/>
        <w:tblInd w:w="55" w:type="dxa"/>
        <w:tblCellMar>
          <w:left w:w="0" w:type="dxa"/>
          <w:right w:w="0" w:type="dxa"/>
        </w:tblCellMar>
        <w:tblLook w:val="04A0" w:firstRow="1" w:lastRow="0" w:firstColumn="1" w:lastColumn="0" w:noHBand="0" w:noVBand="1"/>
      </w:tblPr>
      <w:tblGrid>
        <w:gridCol w:w="2412"/>
        <w:gridCol w:w="3404"/>
        <w:gridCol w:w="2269"/>
      </w:tblGrid>
      <w:tr w:rsidR="00275FEA" w:rsidRPr="000E12AD" w:rsidTr="00275FEA">
        <w:tc>
          <w:tcPr>
            <w:tcW w:w="241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jc w:val="center"/>
              <w:rPr>
                <w:rFonts w:ascii="Times New Roman" w:eastAsia="Times New Roman" w:hAnsi="Times New Roman" w:cs="Times New Roman"/>
                <w:sz w:val="24"/>
                <w:szCs w:val="24"/>
              </w:rPr>
            </w:pPr>
            <w:r w:rsidRPr="000E12AD">
              <w:rPr>
                <w:rFonts w:ascii="Times New Roman" w:eastAsia="Times New Roman" w:hAnsi="Times New Roman" w:cs="Times New Roman"/>
                <w:b/>
                <w:bCs/>
                <w:sz w:val="24"/>
                <w:szCs w:val="24"/>
              </w:rPr>
              <w:t>SRS</w:t>
            </w:r>
          </w:p>
        </w:tc>
        <w:tc>
          <w:tcPr>
            <w:tcW w:w="3402"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jc w:val="center"/>
              <w:rPr>
                <w:rFonts w:ascii="Times New Roman" w:eastAsia="Times New Roman" w:hAnsi="Times New Roman" w:cs="Times New Roman"/>
                <w:sz w:val="24"/>
                <w:szCs w:val="24"/>
              </w:rPr>
            </w:pPr>
            <w:r w:rsidRPr="000E12AD">
              <w:rPr>
                <w:rFonts w:ascii="Times New Roman" w:eastAsia="Times New Roman" w:hAnsi="Times New Roman" w:cs="Times New Roman"/>
                <w:b/>
                <w:bCs/>
                <w:sz w:val="24"/>
                <w:szCs w:val="24"/>
              </w:rPr>
              <w:t>FRS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jc w:val="center"/>
              <w:rPr>
                <w:rFonts w:ascii="Times New Roman" w:eastAsia="Times New Roman" w:hAnsi="Times New Roman" w:cs="Times New Roman"/>
                <w:sz w:val="24"/>
                <w:szCs w:val="24"/>
              </w:rPr>
            </w:pPr>
            <w:r w:rsidRPr="000E12AD">
              <w:rPr>
                <w:rFonts w:ascii="Times New Roman" w:eastAsia="Times New Roman" w:hAnsi="Times New Roman" w:cs="Times New Roman"/>
                <w:b/>
                <w:bCs/>
                <w:sz w:val="24"/>
                <w:szCs w:val="24"/>
              </w:rPr>
              <w:t>BRS</w:t>
            </w:r>
          </w:p>
        </w:tc>
      </w:tr>
      <w:tr w:rsidR="00275FEA" w:rsidRPr="000E12AD"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1. It means “Software Requirement Specification” (SRS).</w:t>
            </w:r>
          </w:p>
          <w:p w:rsidR="00275FEA" w:rsidRPr="000E12AD" w:rsidRDefault="00275FEA" w:rsidP="00275FEA">
            <w:pPr>
              <w:spacing w:after="0" w:line="228" w:lineRule="atLeast"/>
              <w:rPr>
                <w:rFonts w:ascii="Times New Roman" w:eastAsia="Times New Roman" w:hAnsi="Times New Roman"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1. It means “Functional Requirement Specification” (FRS).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1. It means “Business Requirement Specification” (BRS).</w:t>
            </w:r>
          </w:p>
        </w:tc>
      </w:tr>
      <w:tr w:rsidR="00275FEA" w:rsidRPr="000E12AD" w:rsidTr="00275FEA">
        <w:trPr>
          <w:trHeight w:val="692"/>
        </w:trPr>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2. It deals with resources provided by Company.</w:t>
            </w:r>
          </w:p>
          <w:p w:rsidR="00275FEA" w:rsidRPr="000E12AD" w:rsidRDefault="00275FEA" w:rsidP="00275FEA">
            <w:pPr>
              <w:spacing w:after="0" w:line="228" w:lineRule="atLeast"/>
              <w:rPr>
                <w:rFonts w:ascii="Times New Roman" w:eastAsia="Times New Roman" w:hAnsi="Times New Roman"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2. It deals with requirements given by client.</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2. It deals with aspects of business requirements.</w:t>
            </w:r>
          </w:p>
        </w:tc>
      </w:tr>
      <w:tr w:rsidR="00275FEA" w:rsidRPr="000E12AD"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3. It always includes Use cases to describe the interaction of the system.</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3. In this Use cases are not included.</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3. In this Use cases are also not included.</w:t>
            </w:r>
          </w:p>
        </w:tc>
      </w:tr>
      <w:tr w:rsidR="00275FEA" w:rsidRPr="000E12AD"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4. It is developed by System Analyst. And it is also known as User Requirement Specifications.</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4. It is always developed by developers and engineers.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4. It is always developed by Business Analyst.</w:t>
            </w:r>
          </w:p>
        </w:tc>
      </w:tr>
      <w:tr w:rsidR="00275FEA" w:rsidRPr="000E12AD"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5. In SRS, we describe all the business functionalities of the application.</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5. In FRS, we describe the particular functionalities of   every single page in detail from start to end.</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proofErr w:type="gramStart"/>
            <w:r w:rsidRPr="000E12AD">
              <w:rPr>
                <w:rFonts w:ascii="Times New Roman" w:eastAsia="Times New Roman" w:hAnsi="Times New Roman" w:cs="Times New Roman"/>
                <w:sz w:val="24"/>
                <w:szCs w:val="24"/>
              </w:rPr>
              <w:t>5.In</w:t>
            </w:r>
            <w:proofErr w:type="gramEnd"/>
            <w:r w:rsidRPr="000E12AD">
              <w:rPr>
                <w:rFonts w:ascii="Times New Roman" w:eastAsia="Times New Roman" w:hAnsi="Times New Roman" w:cs="Times New Roman"/>
                <w:sz w:val="24"/>
                <w:szCs w:val="24"/>
              </w:rPr>
              <w:t xml:space="preserve"> BRS, we defines what exactly customer wants. This is the document which is followed by team from start to end.</w:t>
            </w:r>
          </w:p>
        </w:tc>
      </w:tr>
      <w:tr w:rsidR="00275FEA" w:rsidRPr="000E12AD"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6. </w:t>
            </w:r>
            <w:r w:rsidRPr="000E12AD">
              <w:rPr>
                <w:rFonts w:ascii="Times New Roman" w:eastAsia="Times New Roman" w:hAnsi="Times New Roman" w:cs="Times New Roman"/>
                <w:b/>
                <w:bCs/>
                <w:sz w:val="24"/>
                <w:szCs w:val="24"/>
              </w:rPr>
              <w:t>SRS</w:t>
            </w:r>
            <w:r w:rsidRPr="000E12AD">
              <w:rPr>
                <w:rFonts w:ascii="Times New Roman" w:eastAsia="Times New Roman" w:hAnsi="Times New Roman" w:cs="Times New Roman"/>
                <w:sz w:val="24"/>
                <w:szCs w:val="24"/>
              </w:rPr>
              <w:t xml:space="preserve"> tells means explains all the functional and </w:t>
            </w:r>
            <w:proofErr w:type="spellStart"/>
            <w:r w:rsidRPr="000E12AD">
              <w:rPr>
                <w:rFonts w:ascii="Times New Roman" w:eastAsia="Times New Roman" w:hAnsi="Times New Roman" w:cs="Times New Roman"/>
                <w:sz w:val="24"/>
                <w:szCs w:val="24"/>
              </w:rPr>
              <w:t>non functional</w:t>
            </w:r>
            <w:proofErr w:type="spellEnd"/>
            <w:r w:rsidRPr="000E12AD">
              <w:rPr>
                <w:rFonts w:ascii="Times New Roman" w:eastAsia="Times New Roman" w:hAnsi="Times New Roman" w:cs="Times New Roman"/>
                <w:sz w:val="24"/>
                <w:szCs w:val="24"/>
              </w:rPr>
              <w:t xml:space="preserve"> requirements.</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6. </w:t>
            </w:r>
            <w:r w:rsidRPr="000E12AD">
              <w:rPr>
                <w:rFonts w:ascii="Times New Roman" w:eastAsia="Times New Roman" w:hAnsi="Times New Roman" w:cs="Times New Roman"/>
                <w:b/>
                <w:bCs/>
                <w:sz w:val="24"/>
                <w:szCs w:val="24"/>
              </w:rPr>
              <w:t>FRS</w:t>
            </w:r>
            <w:r w:rsidRPr="000E12AD">
              <w:rPr>
                <w:rFonts w:ascii="Times New Roman" w:eastAsia="Times New Roman" w:hAnsi="Times New Roman" w:cs="Times New Roman"/>
                <w:sz w:val="24"/>
                <w:szCs w:val="24"/>
              </w:rPr>
              <w:t> tells means explains the sequence of operations to be followed on every single process.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6. </w:t>
            </w:r>
            <w:r w:rsidRPr="000E12AD">
              <w:rPr>
                <w:rFonts w:ascii="Times New Roman" w:eastAsia="Times New Roman" w:hAnsi="Times New Roman" w:cs="Times New Roman"/>
                <w:b/>
                <w:bCs/>
                <w:sz w:val="24"/>
                <w:szCs w:val="24"/>
              </w:rPr>
              <w:t>BRS</w:t>
            </w:r>
            <w:r w:rsidRPr="000E12AD">
              <w:rPr>
                <w:rFonts w:ascii="Times New Roman" w:eastAsia="Times New Roman" w:hAnsi="Times New Roman" w:cs="Times New Roman"/>
                <w:sz w:val="24"/>
                <w:szCs w:val="24"/>
              </w:rPr>
              <w:t> tells means explains the story of whole requirements.</w:t>
            </w:r>
          </w:p>
        </w:tc>
      </w:tr>
      <w:tr w:rsidR="00275FEA" w:rsidRPr="000E12AD"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lastRenderedPageBreak/>
              <w:t>7. SRS is a complete document which describes the behavior of the system which would be developed.</w:t>
            </w:r>
          </w:p>
          <w:p w:rsidR="00275FEA" w:rsidRPr="000E12AD" w:rsidRDefault="00275FEA" w:rsidP="00275FEA">
            <w:pPr>
              <w:spacing w:after="0" w:line="228" w:lineRule="atLeast"/>
              <w:rPr>
                <w:rFonts w:ascii="Times New Roman" w:eastAsia="Times New Roman" w:hAnsi="Times New Roman"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7. FRS is a document, which describes the Functional requirements i.e. all the functionalities of the system would be easy and efficient for end user.</w:t>
            </w:r>
          </w:p>
          <w:p w:rsidR="00275FEA" w:rsidRPr="000E12AD" w:rsidRDefault="00275FEA" w:rsidP="00275FEA">
            <w:pPr>
              <w:spacing w:after="0" w:line="228" w:lineRule="atLeast"/>
              <w:rPr>
                <w:rFonts w:ascii="Times New Roman" w:eastAsia="Times New Roman" w:hAnsi="Times New Roman" w:cs="Times New Roman"/>
                <w:sz w:val="24"/>
                <w:szCs w:val="24"/>
              </w:rPr>
            </w:pP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0E12AD" w:rsidRDefault="00275FEA" w:rsidP="00275FEA">
            <w:pPr>
              <w:spacing w:after="0" w:line="228" w:lineRule="atLeast"/>
              <w:rPr>
                <w:rFonts w:ascii="Times New Roman" w:eastAsia="Times New Roman" w:hAnsi="Times New Roman" w:cs="Times New Roman"/>
                <w:sz w:val="24"/>
                <w:szCs w:val="24"/>
              </w:rPr>
            </w:pPr>
            <w:r w:rsidRPr="000E12AD">
              <w:rPr>
                <w:rFonts w:ascii="Times New Roman" w:eastAsia="Times New Roman" w:hAnsi="Times New Roman" w:cs="Times New Roman"/>
                <w:sz w:val="24"/>
                <w:szCs w:val="24"/>
              </w:rPr>
              <w:t>7. BRS is a simple document, which describes the business requirements on a quite broad level.</w:t>
            </w:r>
          </w:p>
        </w:tc>
      </w:tr>
    </w:tbl>
    <w:p w:rsidR="00EB53E8" w:rsidRPr="000E12AD" w:rsidRDefault="00EB53E8">
      <w:pPr>
        <w:rPr>
          <w:rFonts w:ascii="Times New Roman" w:hAnsi="Times New Roman" w:cs="Times New Roman"/>
          <w:sz w:val="24"/>
          <w:szCs w:val="24"/>
        </w:rPr>
      </w:pPr>
    </w:p>
    <w:sectPr w:rsidR="00EB53E8" w:rsidRPr="000E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40"/>
    <w:rsid w:val="000E12AD"/>
    <w:rsid w:val="000F2260"/>
    <w:rsid w:val="00275FEA"/>
    <w:rsid w:val="006B0495"/>
    <w:rsid w:val="007E0640"/>
    <w:rsid w:val="008C3BDB"/>
    <w:rsid w:val="009825D1"/>
    <w:rsid w:val="00EB53E8"/>
    <w:rsid w:val="00F8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5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FE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5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FE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767256">
      <w:bodyDiv w:val="1"/>
      <w:marLeft w:val="0"/>
      <w:marRight w:val="0"/>
      <w:marTop w:val="0"/>
      <w:marBottom w:val="0"/>
      <w:divBdr>
        <w:top w:val="none" w:sz="0" w:space="0" w:color="auto"/>
        <w:left w:val="none" w:sz="0" w:space="0" w:color="auto"/>
        <w:bottom w:val="none" w:sz="0" w:space="0" w:color="auto"/>
        <w:right w:val="none" w:sz="0" w:space="0" w:color="auto"/>
      </w:divBdr>
      <w:divsChild>
        <w:div w:id="588466356">
          <w:marLeft w:val="0"/>
          <w:marRight w:val="0"/>
          <w:marTop w:val="0"/>
          <w:marBottom w:val="0"/>
          <w:divBdr>
            <w:top w:val="none" w:sz="0" w:space="0" w:color="auto"/>
            <w:left w:val="none" w:sz="0" w:space="0" w:color="auto"/>
            <w:bottom w:val="none" w:sz="0" w:space="0" w:color="auto"/>
            <w:right w:val="none" w:sz="0" w:space="0" w:color="auto"/>
          </w:divBdr>
          <w:divsChild>
            <w:div w:id="1747805478">
              <w:marLeft w:val="0"/>
              <w:marRight w:val="0"/>
              <w:marTop w:val="0"/>
              <w:marBottom w:val="0"/>
              <w:divBdr>
                <w:top w:val="none" w:sz="0" w:space="0" w:color="auto"/>
                <w:left w:val="none" w:sz="0" w:space="0" w:color="auto"/>
                <w:bottom w:val="none" w:sz="0" w:space="0" w:color="auto"/>
                <w:right w:val="none" w:sz="0" w:space="0" w:color="auto"/>
              </w:divBdr>
            </w:div>
            <w:div w:id="246617356">
              <w:marLeft w:val="0"/>
              <w:marRight w:val="0"/>
              <w:marTop w:val="0"/>
              <w:marBottom w:val="0"/>
              <w:divBdr>
                <w:top w:val="none" w:sz="0" w:space="0" w:color="auto"/>
                <w:left w:val="none" w:sz="0" w:space="0" w:color="auto"/>
                <w:bottom w:val="none" w:sz="0" w:space="0" w:color="auto"/>
                <w:right w:val="none" w:sz="0" w:space="0" w:color="auto"/>
              </w:divBdr>
            </w:div>
            <w:div w:id="1794710544">
              <w:marLeft w:val="0"/>
              <w:marRight w:val="0"/>
              <w:marTop w:val="0"/>
              <w:marBottom w:val="0"/>
              <w:divBdr>
                <w:top w:val="none" w:sz="0" w:space="0" w:color="auto"/>
                <w:left w:val="none" w:sz="0" w:space="0" w:color="auto"/>
                <w:bottom w:val="none" w:sz="0" w:space="0" w:color="auto"/>
                <w:right w:val="none" w:sz="0" w:space="0" w:color="auto"/>
              </w:divBdr>
            </w:div>
            <w:div w:id="266230912">
              <w:marLeft w:val="0"/>
              <w:marRight w:val="0"/>
              <w:marTop w:val="0"/>
              <w:marBottom w:val="0"/>
              <w:divBdr>
                <w:top w:val="none" w:sz="0" w:space="0" w:color="auto"/>
                <w:left w:val="none" w:sz="0" w:space="0" w:color="auto"/>
                <w:bottom w:val="none" w:sz="0" w:space="0" w:color="auto"/>
                <w:right w:val="none" w:sz="0" w:space="0" w:color="auto"/>
              </w:divBdr>
            </w:div>
            <w:div w:id="492572577">
              <w:marLeft w:val="0"/>
              <w:marRight w:val="0"/>
              <w:marTop w:val="0"/>
              <w:marBottom w:val="0"/>
              <w:divBdr>
                <w:top w:val="none" w:sz="0" w:space="0" w:color="auto"/>
                <w:left w:val="none" w:sz="0" w:space="0" w:color="auto"/>
                <w:bottom w:val="none" w:sz="0" w:space="0" w:color="auto"/>
                <w:right w:val="none" w:sz="0" w:space="0" w:color="auto"/>
              </w:divBdr>
              <w:divsChild>
                <w:div w:id="1210608862">
                  <w:marLeft w:val="0"/>
                  <w:marRight w:val="0"/>
                  <w:marTop w:val="0"/>
                  <w:marBottom w:val="0"/>
                  <w:divBdr>
                    <w:top w:val="none" w:sz="0" w:space="0" w:color="auto"/>
                    <w:left w:val="none" w:sz="0" w:space="0" w:color="auto"/>
                    <w:bottom w:val="none" w:sz="0" w:space="0" w:color="auto"/>
                    <w:right w:val="none" w:sz="0" w:space="0" w:color="auto"/>
                  </w:divBdr>
                </w:div>
                <w:div w:id="947127000">
                  <w:marLeft w:val="0"/>
                  <w:marRight w:val="0"/>
                  <w:marTop w:val="0"/>
                  <w:marBottom w:val="0"/>
                  <w:divBdr>
                    <w:top w:val="none" w:sz="0" w:space="0" w:color="auto"/>
                    <w:left w:val="none" w:sz="0" w:space="0" w:color="auto"/>
                    <w:bottom w:val="none" w:sz="0" w:space="0" w:color="auto"/>
                    <w:right w:val="none" w:sz="0" w:space="0" w:color="auto"/>
                  </w:divBdr>
                </w:div>
                <w:div w:id="386683688">
                  <w:marLeft w:val="0"/>
                  <w:marRight w:val="0"/>
                  <w:marTop w:val="0"/>
                  <w:marBottom w:val="0"/>
                  <w:divBdr>
                    <w:top w:val="none" w:sz="0" w:space="0" w:color="auto"/>
                    <w:left w:val="none" w:sz="0" w:space="0" w:color="auto"/>
                    <w:bottom w:val="none" w:sz="0" w:space="0" w:color="auto"/>
                    <w:right w:val="none" w:sz="0" w:space="0" w:color="auto"/>
                  </w:divBdr>
                </w:div>
                <w:div w:id="1414399976">
                  <w:marLeft w:val="0"/>
                  <w:marRight w:val="0"/>
                  <w:marTop w:val="0"/>
                  <w:marBottom w:val="0"/>
                  <w:divBdr>
                    <w:top w:val="none" w:sz="0" w:space="0" w:color="auto"/>
                    <w:left w:val="none" w:sz="0" w:space="0" w:color="auto"/>
                    <w:bottom w:val="none" w:sz="0" w:space="0" w:color="auto"/>
                    <w:right w:val="none" w:sz="0" w:space="0" w:color="auto"/>
                  </w:divBdr>
                </w:div>
                <w:div w:id="1635676621">
                  <w:marLeft w:val="0"/>
                  <w:marRight w:val="0"/>
                  <w:marTop w:val="0"/>
                  <w:marBottom w:val="0"/>
                  <w:divBdr>
                    <w:top w:val="none" w:sz="0" w:space="0" w:color="auto"/>
                    <w:left w:val="none" w:sz="0" w:space="0" w:color="auto"/>
                    <w:bottom w:val="none" w:sz="0" w:space="0" w:color="auto"/>
                    <w:right w:val="none" w:sz="0" w:space="0" w:color="auto"/>
                  </w:divBdr>
                </w:div>
                <w:div w:id="1633369047">
                  <w:marLeft w:val="0"/>
                  <w:marRight w:val="0"/>
                  <w:marTop w:val="0"/>
                  <w:marBottom w:val="0"/>
                  <w:divBdr>
                    <w:top w:val="none" w:sz="0" w:space="0" w:color="auto"/>
                    <w:left w:val="none" w:sz="0" w:space="0" w:color="auto"/>
                    <w:bottom w:val="none" w:sz="0" w:space="0" w:color="auto"/>
                    <w:right w:val="none" w:sz="0" w:space="0" w:color="auto"/>
                  </w:divBdr>
                </w:div>
                <w:div w:id="990134005">
                  <w:marLeft w:val="0"/>
                  <w:marRight w:val="0"/>
                  <w:marTop w:val="0"/>
                  <w:marBottom w:val="0"/>
                  <w:divBdr>
                    <w:top w:val="none" w:sz="0" w:space="0" w:color="auto"/>
                    <w:left w:val="none" w:sz="0" w:space="0" w:color="auto"/>
                    <w:bottom w:val="none" w:sz="0" w:space="0" w:color="auto"/>
                    <w:right w:val="none" w:sz="0" w:space="0" w:color="auto"/>
                  </w:divBdr>
                </w:div>
                <w:div w:id="1716738427">
                  <w:marLeft w:val="0"/>
                  <w:marRight w:val="0"/>
                  <w:marTop w:val="0"/>
                  <w:marBottom w:val="0"/>
                  <w:divBdr>
                    <w:top w:val="none" w:sz="0" w:space="0" w:color="auto"/>
                    <w:left w:val="none" w:sz="0" w:space="0" w:color="auto"/>
                    <w:bottom w:val="none" w:sz="0" w:space="0" w:color="auto"/>
                    <w:right w:val="none" w:sz="0" w:space="0" w:color="auto"/>
                  </w:divBdr>
                </w:div>
                <w:div w:id="1772779488">
                  <w:marLeft w:val="0"/>
                  <w:marRight w:val="0"/>
                  <w:marTop w:val="0"/>
                  <w:marBottom w:val="0"/>
                  <w:divBdr>
                    <w:top w:val="none" w:sz="0" w:space="0" w:color="auto"/>
                    <w:left w:val="none" w:sz="0" w:space="0" w:color="auto"/>
                    <w:bottom w:val="none" w:sz="0" w:space="0" w:color="auto"/>
                    <w:right w:val="none" w:sz="0" w:space="0" w:color="auto"/>
                  </w:divBdr>
                </w:div>
                <w:div w:id="141504623">
                  <w:marLeft w:val="0"/>
                  <w:marRight w:val="0"/>
                  <w:marTop w:val="0"/>
                  <w:marBottom w:val="0"/>
                  <w:divBdr>
                    <w:top w:val="none" w:sz="0" w:space="0" w:color="auto"/>
                    <w:left w:val="none" w:sz="0" w:space="0" w:color="auto"/>
                    <w:bottom w:val="none" w:sz="0" w:space="0" w:color="auto"/>
                    <w:right w:val="none" w:sz="0" w:space="0" w:color="auto"/>
                  </w:divBdr>
                </w:div>
                <w:div w:id="490944950">
                  <w:marLeft w:val="0"/>
                  <w:marRight w:val="0"/>
                  <w:marTop w:val="0"/>
                  <w:marBottom w:val="0"/>
                  <w:divBdr>
                    <w:top w:val="none" w:sz="0" w:space="0" w:color="auto"/>
                    <w:left w:val="none" w:sz="0" w:space="0" w:color="auto"/>
                    <w:bottom w:val="none" w:sz="0" w:space="0" w:color="auto"/>
                    <w:right w:val="none" w:sz="0" w:space="0" w:color="auto"/>
                  </w:divBdr>
                </w:div>
                <w:div w:id="184826475">
                  <w:marLeft w:val="0"/>
                  <w:marRight w:val="0"/>
                  <w:marTop w:val="0"/>
                  <w:marBottom w:val="0"/>
                  <w:divBdr>
                    <w:top w:val="none" w:sz="0" w:space="0" w:color="auto"/>
                    <w:left w:val="none" w:sz="0" w:space="0" w:color="auto"/>
                    <w:bottom w:val="none" w:sz="0" w:space="0" w:color="auto"/>
                    <w:right w:val="none" w:sz="0" w:space="0" w:color="auto"/>
                  </w:divBdr>
                </w:div>
                <w:div w:id="675156647">
                  <w:marLeft w:val="0"/>
                  <w:marRight w:val="0"/>
                  <w:marTop w:val="0"/>
                  <w:marBottom w:val="0"/>
                  <w:divBdr>
                    <w:top w:val="none" w:sz="0" w:space="0" w:color="auto"/>
                    <w:left w:val="none" w:sz="0" w:space="0" w:color="auto"/>
                    <w:bottom w:val="none" w:sz="0" w:space="0" w:color="auto"/>
                    <w:right w:val="none" w:sz="0" w:space="0" w:color="auto"/>
                  </w:divBdr>
                </w:div>
                <w:div w:id="576012493">
                  <w:marLeft w:val="0"/>
                  <w:marRight w:val="0"/>
                  <w:marTop w:val="0"/>
                  <w:marBottom w:val="0"/>
                  <w:divBdr>
                    <w:top w:val="none" w:sz="0" w:space="0" w:color="auto"/>
                    <w:left w:val="none" w:sz="0" w:space="0" w:color="auto"/>
                    <w:bottom w:val="none" w:sz="0" w:space="0" w:color="auto"/>
                    <w:right w:val="none" w:sz="0" w:space="0" w:color="auto"/>
                  </w:divBdr>
                </w:div>
                <w:div w:id="93018272">
                  <w:marLeft w:val="0"/>
                  <w:marRight w:val="0"/>
                  <w:marTop w:val="0"/>
                  <w:marBottom w:val="0"/>
                  <w:divBdr>
                    <w:top w:val="none" w:sz="0" w:space="0" w:color="auto"/>
                    <w:left w:val="none" w:sz="0" w:space="0" w:color="auto"/>
                    <w:bottom w:val="none" w:sz="0" w:space="0" w:color="auto"/>
                    <w:right w:val="none" w:sz="0" w:space="0" w:color="auto"/>
                  </w:divBdr>
                </w:div>
                <w:div w:id="54866016">
                  <w:marLeft w:val="0"/>
                  <w:marRight w:val="0"/>
                  <w:marTop w:val="0"/>
                  <w:marBottom w:val="0"/>
                  <w:divBdr>
                    <w:top w:val="none" w:sz="0" w:space="0" w:color="auto"/>
                    <w:left w:val="none" w:sz="0" w:space="0" w:color="auto"/>
                    <w:bottom w:val="none" w:sz="0" w:space="0" w:color="auto"/>
                    <w:right w:val="none" w:sz="0" w:space="0" w:color="auto"/>
                  </w:divBdr>
                </w:div>
                <w:div w:id="1584097511">
                  <w:marLeft w:val="0"/>
                  <w:marRight w:val="0"/>
                  <w:marTop w:val="0"/>
                  <w:marBottom w:val="0"/>
                  <w:divBdr>
                    <w:top w:val="none" w:sz="0" w:space="0" w:color="auto"/>
                    <w:left w:val="none" w:sz="0" w:space="0" w:color="auto"/>
                    <w:bottom w:val="none" w:sz="0" w:space="0" w:color="auto"/>
                    <w:right w:val="none" w:sz="0" w:space="0" w:color="auto"/>
                  </w:divBdr>
                </w:div>
                <w:div w:id="2089880233">
                  <w:marLeft w:val="0"/>
                  <w:marRight w:val="0"/>
                  <w:marTop w:val="0"/>
                  <w:marBottom w:val="0"/>
                  <w:divBdr>
                    <w:top w:val="none" w:sz="0" w:space="0" w:color="auto"/>
                    <w:left w:val="none" w:sz="0" w:space="0" w:color="auto"/>
                    <w:bottom w:val="none" w:sz="0" w:space="0" w:color="auto"/>
                    <w:right w:val="none" w:sz="0" w:space="0" w:color="auto"/>
                  </w:divBdr>
                </w:div>
                <w:div w:id="1920091625">
                  <w:marLeft w:val="0"/>
                  <w:marRight w:val="0"/>
                  <w:marTop w:val="0"/>
                  <w:marBottom w:val="0"/>
                  <w:divBdr>
                    <w:top w:val="none" w:sz="0" w:space="0" w:color="auto"/>
                    <w:left w:val="none" w:sz="0" w:space="0" w:color="auto"/>
                    <w:bottom w:val="none" w:sz="0" w:space="0" w:color="auto"/>
                    <w:right w:val="none" w:sz="0" w:space="0" w:color="auto"/>
                  </w:divBdr>
                </w:div>
                <w:div w:id="575214456">
                  <w:marLeft w:val="0"/>
                  <w:marRight w:val="0"/>
                  <w:marTop w:val="0"/>
                  <w:marBottom w:val="0"/>
                  <w:divBdr>
                    <w:top w:val="none" w:sz="0" w:space="0" w:color="auto"/>
                    <w:left w:val="none" w:sz="0" w:space="0" w:color="auto"/>
                    <w:bottom w:val="none" w:sz="0" w:space="0" w:color="auto"/>
                    <w:right w:val="none" w:sz="0" w:space="0" w:color="auto"/>
                  </w:divBdr>
                </w:div>
                <w:div w:id="1638022582">
                  <w:marLeft w:val="0"/>
                  <w:marRight w:val="0"/>
                  <w:marTop w:val="0"/>
                  <w:marBottom w:val="0"/>
                  <w:divBdr>
                    <w:top w:val="none" w:sz="0" w:space="0" w:color="auto"/>
                    <w:left w:val="none" w:sz="0" w:space="0" w:color="auto"/>
                    <w:bottom w:val="none" w:sz="0" w:space="0" w:color="auto"/>
                    <w:right w:val="none" w:sz="0" w:space="0" w:color="auto"/>
                  </w:divBdr>
                </w:div>
                <w:div w:id="67113604">
                  <w:marLeft w:val="0"/>
                  <w:marRight w:val="0"/>
                  <w:marTop w:val="0"/>
                  <w:marBottom w:val="0"/>
                  <w:divBdr>
                    <w:top w:val="none" w:sz="0" w:space="0" w:color="auto"/>
                    <w:left w:val="none" w:sz="0" w:space="0" w:color="auto"/>
                    <w:bottom w:val="none" w:sz="0" w:space="0" w:color="auto"/>
                    <w:right w:val="none" w:sz="0" w:space="0" w:color="auto"/>
                  </w:divBdr>
                </w:div>
                <w:div w:id="1863204425">
                  <w:marLeft w:val="0"/>
                  <w:marRight w:val="0"/>
                  <w:marTop w:val="0"/>
                  <w:marBottom w:val="0"/>
                  <w:divBdr>
                    <w:top w:val="none" w:sz="0" w:space="0" w:color="auto"/>
                    <w:left w:val="none" w:sz="0" w:space="0" w:color="auto"/>
                    <w:bottom w:val="none" w:sz="0" w:space="0" w:color="auto"/>
                    <w:right w:val="none" w:sz="0" w:space="0" w:color="auto"/>
                  </w:divBdr>
                </w:div>
                <w:div w:id="284582365">
                  <w:marLeft w:val="0"/>
                  <w:marRight w:val="0"/>
                  <w:marTop w:val="0"/>
                  <w:marBottom w:val="0"/>
                  <w:divBdr>
                    <w:top w:val="none" w:sz="0" w:space="0" w:color="auto"/>
                    <w:left w:val="none" w:sz="0" w:space="0" w:color="auto"/>
                    <w:bottom w:val="none" w:sz="0" w:space="0" w:color="auto"/>
                    <w:right w:val="none" w:sz="0" w:space="0" w:color="auto"/>
                  </w:divBdr>
                </w:div>
                <w:div w:id="142435907">
                  <w:marLeft w:val="0"/>
                  <w:marRight w:val="0"/>
                  <w:marTop w:val="0"/>
                  <w:marBottom w:val="0"/>
                  <w:divBdr>
                    <w:top w:val="none" w:sz="0" w:space="0" w:color="auto"/>
                    <w:left w:val="none" w:sz="0" w:space="0" w:color="auto"/>
                    <w:bottom w:val="none" w:sz="0" w:space="0" w:color="auto"/>
                    <w:right w:val="none" w:sz="0" w:space="0" w:color="auto"/>
                  </w:divBdr>
                </w:div>
                <w:div w:id="1262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1827</Characters>
  <Application>Microsoft Office Word</Application>
  <DocSecurity>0</DocSecurity>
  <Lines>15</Lines>
  <Paragraphs>4</Paragraphs>
  <ScaleCrop>false</ScaleCrop>
  <Company>UnitedHealth Group</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2017-10-04T06:25:00Z</dcterms:created>
  <dcterms:modified xsi:type="dcterms:W3CDTF">2020-05-14T04:29:00Z</dcterms:modified>
</cp:coreProperties>
</file>