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9D" w:rsidRPr="0018419D" w:rsidRDefault="0018419D" w:rsidP="001841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 w:rsidRPr="0018419D">
        <w:rPr>
          <w:rFonts w:ascii="Times New Roman" w:eastAsia="Times New Roman" w:hAnsi="Times New Roman" w:cs="Times New Roman"/>
          <w:b/>
          <w:bCs/>
          <w:sz w:val="26"/>
          <w:szCs w:val="26"/>
        </w:rPr>
        <w:t>estNG</w:t>
      </w:r>
      <w:proofErr w:type="spellEnd"/>
      <w:r w:rsidRPr="0018419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Listeners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There are many types of listeners available in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TestNG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for example 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IAnnotationTransformer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>, IAnnotat</w:t>
      </w:r>
      <w:bookmarkStart w:id="0" w:name="_GoBack"/>
      <w:bookmarkEnd w:id="0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ionTransformer2,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IConfigurable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IConfigurationListener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, IConfigurationListener2,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IExecutionListener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IHookable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IInvokedMethodListener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, IInvokedMethodListener2,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IMethodInterceptor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IReporter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ISuiteListener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18419D">
        <w:rPr>
          <w:rFonts w:ascii="Times New Roman" w:eastAsia="Times New Roman" w:hAnsi="Times New Roman" w:cs="Times New Roman"/>
          <w:sz w:val="26"/>
          <w:szCs w:val="26"/>
        </w:rPr>
        <w:t>ITestListener</w:t>
      </w:r>
      <w:proofErr w:type="spellEnd"/>
      <w:proofErr w:type="gramEnd"/>
      <w:r w:rsidRPr="0018419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As far as testing concern only few can be used effectively such </w:t>
      </w:r>
      <w:proofErr w:type="gramStart"/>
      <w:r w:rsidRPr="0018419D">
        <w:rPr>
          <w:rFonts w:ascii="Times New Roman" w:eastAsia="Times New Roman" w:hAnsi="Times New Roman" w:cs="Times New Roman"/>
          <w:sz w:val="26"/>
          <w:szCs w:val="26"/>
        </w:rPr>
        <w:t>as :</w:t>
      </w:r>
      <w:proofErr w:type="gramEnd"/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ISuiteListener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: It has two method in it </w:t>
      </w:r>
      <w:proofErr w:type="spellStart"/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onStart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&amp; </w:t>
      </w:r>
      <w:proofErr w:type="spell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onFinish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()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. Whenever a class implements this listener,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TestNG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 guarantees the end-user that it will invoke the methods </w:t>
      </w:r>
      <w:proofErr w:type="spellStart"/>
      <w:proofErr w:type="gramStart"/>
      <w:r w:rsidRPr="0018419D">
        <w:rPr>
          <w:rFonts w:ascii="Times New Roman" w:eastAsia="Times New Roman" w:hAnsi="Times New Roman" w:cs="Times New Roman"/>
          <w:sz w:val="26"/>
          <w:szCs w:val="26"/>
        </w:rPr>
        <w:t>onStart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) and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onFinish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() before and after running a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TestNG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Suite. So before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TestNG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picks up your suite for execution, it first makes a call to </w:t>
      </w:r>
      <w:proofErr w:type="spellStart"/>
      <w:proofErr w:type="gramStart"/>
      <w:r w:rsidRPr="0018419D">
        <w:rPr>
          <w:rFonts w:ascii="Times New Roman" w:eastAsia="Times New Roman" w:hAnsi="Times New Roman" w:cs="Times New Roman"/>
          <w:sz w:val="26"/>
          <w:szCs w:val="26"/>
        </w:rPr>
        <w:t>onStart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) method and runs whatever has been scripted in this method. In a similar way, it again makes a call to </w:t>
      </w:r>
      <w:proofErr w:type="spellStart"/>
      <w:proofErr w:type="gramStart"/>
      <w:r w:rsidRPr="0018419D">
        <w:rPr>
          <w:rFonts w:ascii="Times New Roman" w:eastAsia="Times New Roman" w:hAnsi="Times New Roman" w:cs="Times New Roman"/>
          <w:sz w:val="26"/>
          <w:szCs w:val="26"/>
        </w:rPr>
        <w:t>onFinish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18419D">
        <w:rPr>
          <w:rFonts w:ascii="Times New Roman" w:eastAsia="Times New Roman" w:hAnsi="Times New Roman" w:cs="Times New Roman"/>
          <w:sz w:val="26"/>
          <w:szCs w:val="26"/>
        </w:rPr>
        <w:t>) method after a suite has been run.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ITestListener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: The working of this listener is also exactly the same as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ISuiteListerner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but the only difference is that it makes the call before and after the Test not the Suite. It has seven methods in it.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onFinish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>: Invoked after all the tests have run and all their Configuration methods have been called.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onStart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): 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>Invoked after the test class is instantiated and before any configuration method is called.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onTestFailedButWithinSuccessPercentage(</w:t>
      </w:r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ITestResult result): 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Invoked each time a method fails but has been annotated with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successPercentage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and this failure still keeps it within the success percentage requested.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onTestFailure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ITestResult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 result):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Invoked each time a test fails.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onTestSkipped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ITestResult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 result): 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>Invoked each time a test is skipped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onTestStart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ITestResult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 result): 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>Invoked each time before a test will be invoked.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onTestSuccess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ITestResult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 result): 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>Invoked each time a test succeeds.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8419D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IInvokedMethodListener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: The working of this listener is also exactly the same as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ISuiteListerner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&amp; </w:t>
      </w:r>
      <w:proofErr w:type="spellStart"/>
      <w:r w:rsidRPr="0018419D">
        <w:rPr>
          <w:rFonts w:ascii="Times New Roman" w:eastAsia="Times New Roman" w:hAnsi="Times New Roman" w:cs="Times New Roman"/>
          <w:sz w:val="26"/>
          <w:szCs w:val="26"/>
        </w:rPr>
        <w:t>ITestListerner</w:t>
      </w:r>
      <w:proofErr w:type="spellEnd"/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and the only difference is that it makes the call before and after every Method. It has only two methods in it.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afterInvocattion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): 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>Invoke after each method</w:t>
      </w:r>
    </w:p>
    <w:p w:rsidR="0018419D" w:rsidRPr="0018419D" w:rsidRDefault="0018419D" w:rsidP="0018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beforeInvocation</w:t>
      </w:r>
      <w:proofErr w:type="spell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gramEnd"/>
      <w:r w:rsidRPr="0040376B">
        <w:rPr>
          <w:rFonts w:ascii="Times New Roman" w:eastAsia="Times New Roman" w:hAnsi="Times New Roman" w:cs="Times New Roman"/>
          <w:b/>
          <w:bCs/>
          <w:sz w:val="26"/>
          <w:szCs w:val="26"/>
        </w:rPr>
        <w:t>):</w:t>
      </w:r>
      <w:r w:rsidRPr="0018419D">
        <w:rPr>
          <w:rFonts w:ascii="Times New Roman" w:eastAsia="Times New Roman" w:hAnsi="Times New Roman" w:cs="Times New Roman"/>
          <w:sz w:val="26"/>
          <w:szCs w:val="26"/>
        </w:rPr>
        <w:t xml:space="preserve"> Invoke before each method</w:t>
      </w:r>
    </w:p>
    <w:p w:rsidR="00EB53E8" w:rsidRPr="0040376B" w:rsidRDefault="008622F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LoggingClass</w:t>
      </w:r>
      <w:proofErr w:type="spellEnd"/>
    </w:p>
    <w:p w:rsidR="008622FD" w:rsidRPr="0040376B" w:rsidRDefault="008622FD">
      <w:pPr>
        <w:rPr>
          <w:rFonts w:ascii="Times New Roman" w:hAnsi="Times New Roman" w:cs="Times New Roman"/>
          <w:sz w:val="26"/>
          <w:szCs w:val="26"/>
        </w:rPr>
      </w:pP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org.testng.annotations.Test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LoggingClass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{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@Test(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>priority = 0)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void 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methodAddingNumbers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>() {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>"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Helloo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.. 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Im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in method adding numbers");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@Test(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>priority = 1)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void 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dividedByZero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>() {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>"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Helloo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.. 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Im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in method divided by zero");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e = 1 / 0;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@Test(</w:t>
      </w:r>
      <w:proofErr w:type="spellStart"/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>dependsOnMethods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= { "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dividedByZero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>" })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void 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methodSkip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>() {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r w:rsidRPr="0040376B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376B"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40376B">
        <w:rPr>
          <w:rFonts w:ascii="Times New Roman" w:eastAsia="Times New Roman" w:hAnsi="Times New Roman" w:cs="Times New Roman"/>
          <w:sz w:val="26"/>
          <w:szCs w:val="26"/>
        </w:rPr>
        <w:t>"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Helloo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.. </w:t>
      </w:r>
      <w:proofErr w:type="spellStart"/>
      <w:r w:rsidRPr="0040376B">
        <w:rPr>
          <w:rFonts w:ascii="Times New Roman" w:eastAsia="Times New Roman" w:hAnsi="Times New Roman" w:cs="Times New Roman"/>
          <w:sz w:val="26"/>
          <w:szCs w:val="26"/>
        </w:rPr>
        <w:t>Im</w:t>
      </w:r>
      <w:proofErr w:type="spellEnd"/>
      <w:r w:rsidRPr="0040376B">
        <w:rPr>
          <w:rFonts w:ascii="Times New Roman" w:eastAsia="Times New Roman" w:hAnsi="Times New Roman" w:cs="Times New Roman"/>
          <w:sz w:val="26"/>
          <w:szCs w:val="26"/>
        </w:rPr>
        <w:t xml:space="preserve"> in method skip");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:rsidR="008622FD" w:rsidRPr="0040376B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622FD" w:rsidRPr="008622FD" w:rsidRDefault="008622FD" w:rsidP="0086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376B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8622FD" w:rsidRPr="0040376B" w:rsidRDefault="008622FD">
      <w:pPr>
        <w:rPr>
          <w:rFonts w:ascii="Times New Roman" w:hAnsi="Times New Roman" w:cs="Times New Roman"/>
          <w:sz w:val="26"/>
          <w:szCs w:val="26"/>
        </w:rPr>
      </w:pPr>
    </w:p>
    <w:p w:rsidR="00CF6F03" w:rsidRPr="0040376B" w:rsidRDefault="00CF6F03">
      <w:pPr>
        <w:rPr>
          <w:rFonts w:ascii="Times New Roman" w:hAnsi="Times New Roman" w:cs="Times New Roman"/>
          <w:sz w:val="26"/>
          <w:szCs w:val="26"/>
        </w:rPr>
      </w:pPr>
    </w:p>
    <w:p w:rsidR="003A5396" w:rsidRPr="0040376B" w:rsidRDefault="003A5396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40376B">
        <w:rPr>
          <w:rFonts w:ascii="Times New Roman" w:hAnsi="Times New Roman" w:cs="Times New Roman"/>
          <w:sz w:val="26"/>
          <w:szCs w:val="26"/>
        </w:rPr>
        <w:t xml:space="preserve">Listener 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import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org.testng.IClass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import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org.testng.ITestResult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import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org.testng.TestListenerAdapter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class</w:t>
      </w:r>
      <w:r w:rsidRPr="0040376B">
        <w:rPr>
          <w:rStyle w:val="hljs-clas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ljs-title"/>
          <w:rFonts w:ascii="Times New Roman" w:hAnsi="Times New Roman" w:cs="Times New Roman"/>
          <w:sz w:val="26"/>
          <w:szCs w:val="26"/>
        </w:rPr>
        <w:t>ListenerClass</w:t>
      </w:r>
      <w:proofErr w:type="spellEnd"/>
      <w:r w:rsidRPr="0040376B">
        <w:rPr>
          <w:rStyle w:val="hljs-class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extends</w:t>
      </w:r>
      <w:r w:rsidRPr="0040376B">
        <w:rPr>
          <w:rStyle w:val="hljs-clas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ljs-title"/>
          <w:rFonts w:ascii="Times New Roman" w:hAnsi="Times New Roman" w:cs="Times New Roman"/>
          <w:sz w:val="26"/>
          <w:szCs w:val="26"/>
        </w:rPr>
        <w:t>TestListenerAdapter</w:t>
      </w:r>
      <w:proofErr w:type="spellEnd"/>
      <w:r w:rsidRPr="0040376B">
        <w:rPr>
          <w:rStyle w:val="hljs-class"/>
          <w:rFonts w:ascii="Times New Roman" w:hAnsi="Times New Roman" w:cs="Times New Roman"/>
          <w:sz w:val="26"/>
          <w:szCs w:val="26"/>
        </w:rPr>
        <w:t xml:space="preserve"> {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annotation"/>
          <w:rFonts w:ascii="Times New Roman" w:hAnsi="Times New Roman" w:cs="Times New Roman"/>
          <w:sz w:val="26"/>
          <w:szCs w:val="26"/>
        </w:rPr>
        <w:t>@Override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ljs-title"/>
          <w:rFonts w:ascii="Times New Roman" w:hAnsi="Times New Roman" w:cs="Times New Roman"/>
          <w:sz w:val="26"/>
          <w:szCs w:val="26"/>
        </w:rPr>
        <w:t>onTestStart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ITestResult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) {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log(</w:t>
      </w:r>
      <w:proofErr w:type="gramEnd"/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"Test Started...."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>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annotation"/>
          <w:rFonts w:ascii="Times New Roman" w:hAnsi="Times New Roman" w:cs="Times New Roman"/>
          <w:sz w:val="26"/>
          <w:szCs w:val="26"/>
        </w:rPr>
        <w:t>@Override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ljs-title"/>
          <w:rFonts w:ascii="Times New Roman" w:hAnsi="Times New Roman" w:cs="Times New Roman"/>
          <w:sz w:val="26"/>
          <w:szCs w:val="26"/>
        </w:rPr>
        <w:t>onTestSuccess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ITestResult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) {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log(</w:t>
      </w:r>
      <w:proofErr w:type="gramEnd"/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"Test '"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tr.getName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() + </w:t>
      </w:r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"' PASSED"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>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comment"/>
          <w:rFonts w:ascii="Times New Roman" w:hAnsi="Times New Roman" w:cs="Times New Roman"/>
          <w:sz w:val="26"/>
          <w:szCs w:val="26"/>
        </w:rPr>
        <w:t xml:space="preserve">// </w:t>
      </w:r>
      <w:proofErr w:type="gramStart"/>
      <w:r w:rsidRPr="0040376B">
        <w:rPr>
          <w:rStyle w:val="hljs-comment"/>
          <w:rFonts w:ascii="Times New Roman" w:hAnsi="Times New Roman" w:cs="Times New Roman"/>
          <w:sz w:val="26"/>
          <w:szCs w:val="26"/>
        </w:rPr>
        <w:t>This</w:t>
      </w:r>
      <w:proofErr w:type="gramEnd"/>
      <w:r w:rsidRPr="0040376B">
        <w:rPr>
          <w:rStyle w:val="hljs-comment"/>
          <w:rFonts w:ascii="Times New Roman" w:hAnsi="Times New Roman" w:cs="Times New Roman"/>
          <w:sz w:val="26"/>
          <w:szCs w:val="26"/>
        </w:rPr>
        <w:t xml:space="preserve"> will print the class name in which the method is present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log(</w:t>
      </w:r>
      <w:proofErr w:type="spellStart"/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tr.getTestClass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());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comment"/>
          <w:rFonts w:ascii="Times New Roman" w:hAnsi="Times New Roman" w:cs="Times New Roman"/>
          <w:sz w:val="26"/>
          <w:szCs w:val="26"/>
        </w:rPr>
        <w:t xml:space="preserve">// </w:t>
      </w:r>
      <w:proofErr w:type="gramStart"/>
      <w:r w:rsidRPr="0040376B">
        <w:rPr>
          <w:rStyle w:val="hljs-comment"/>
          <w:rFonts w:ascii="Times New Roman" w:hAnsi="Times New Roman" w:cs="Times New Roman"/>
          <w:sz w:val="26"/>
          <w:szCs w:val="26"/>
        </w:rPr>
        <w:t>This</w:t>
      </w:r>
      <w:proofErr w:type="gramEnd"/>
      <w:r w:rsidRPr="0040376B">
        <w:rPr>
          <w:rStyle w:val="hljs-comment"/>
          <w:rFonts w:ascii="Times New Roman" w:hAnsi="Times New Roman" w:cs="Times New Roman"/>
          <w:sz w:val="26"/>
          <w:szCs w:val="26"/>
        </w:rPr>
        <w:t xml:space="preserve"> will print the priority of the method.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comment"/>
          <w:rFonts w:ascii="Times New Roman" w:hAnsi="Times New Roman" w:cs="Times New Roman"/>
          <w:sz w:val="26"/>
          <w:szCs w:val="26"/>
        </w:rPr>
        <w:t>// If the priority is not defined it will print the default priority as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comment"/>
          <w:rFonts w:ascii="Times New Roman" w:hAnsi="Times New Roman" w:cs="Times New Roman"/>
          <w:sz w:val="26"/>
          <w:szCs w:val="26"/>
        </w:rPr>
        <w:t>// 'o'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log(</w:t>
      </w:r>
      <w:proofErr w:type="gramEnd"/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"Priority of this method is 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tr.getMethod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().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getPriority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());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gramEnd"/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"....."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>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  <w:t>}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annotation"/>
          <w:rFonts w:ascii="Times New Roman" w:hAnsi="Times New Roman" w:cs="Times New Roman"/>
          <w:sz w:val="26"/>
          <w:szCs w:val="26"/>
        </w:rPr>
        <w:t>@Override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ljs-title"/>
          <w:rFonts w:ascii="Times New Roman" w:hAnsi="Times New Roman" w:cs="Times New Roman"/>
          <w:sz w:val="26"/>
          <w:szCs w:val="26"/>
        </w:rPr>
        <w:t>onTestFailure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ITestResult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) {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log(</w:t>
      </w:r>
      <w:proofErr w:type="gramEnd"/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"Test '"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tr.getName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() + </w:t>
      </w:r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"' FAILED"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>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log(</w:t>
      </w:r>
      <w:proofErr w:type="gramEnd"/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"Priority of this method is 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tr.getMethod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().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getPriority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());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gramEnd"/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"....."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>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  <w:t>}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annotation"/>
          <w:rFonts w:ascii="Times New Roman" w:hAnsi="Times New Roman" w:cs="Times New Roman"/>
          <w:sz w:val="26"/>
          <w:szCs w:val="26"/>
        </w:rPr>
        <w:t>@Override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ljs-title"/>
          <w:rFonts w:ascii="Times New Roman" w:hAnsi="Times New Roman" w:cs="Times New Roman"/>
          <w:sz w:val="26"/>
          <w:szCs w:val="26"/>
        </w:rPr>
        <w:t>onTestSkipped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ITestResult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) {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log(</w:t>
      </w:r>
      <w:proofErr w:type="gramEnd"/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"Test '"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tr.getName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() + </w:t>
      </w:r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"' SKIPPED"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>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gramEnd"/>
      <w:r w:rsidRPr="0040376B">
        <w:rPr>
          <w:rStyle w:val="hljs-string"/>
          <w:rFonts w:ascii="Times New Roman" w:hAnsi="Times New Roman" w:cs="Times New Roman"/>
          <w:sz w:val="26"/>
          <w:szCs w:val="26"/>
        </w:rPr>
        <w:t>"....."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>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  <w:t>}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log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methodName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) {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methodName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  <w:t>}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gramStart"/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log</w:t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IClass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testClass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) {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376B">
        <w:rPr>
          <w:rStyle w:val="HTMLCode"/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testClass</w:t>
      </w:r>
      <w:proofErr w:type="spellEnd"/>
      <w:r w:rsidRPr="0040376B">
        <w:rPr>
          <w:rStyle w:val="HTMLCode"/>
          <w:rFonts w:ascii="Times New Roman" w:hAnsi="Times New Roman" w:cs="Times New Roman"/>
          <w:sz w:val="26"/>
          <w:szCs w:val="26"/>
        </w:rPr>
        <w:t>);</w:t>
      </w:r>
    </w:p>
    <w:p w:rsidR="00F96A7E" w:rsidRPr="0040376B" w:rsidRDefault="00F96A7E" w:rsidP="00F96A7E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  <w:t>}</w:t>
      </w:r>
    </w:p>
    <w:p w:rsidR="00F96A7E" w:rsidRPr="0040376B" w:rsidRDefault="00F96A7E" w:rsidP="00F96A7E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>}</w:t>
      </w:r>
    </w:p>
    <w:p w:rsidR="003A5396" w:rsidRPr="0040376B" w:rsidRDefault="003A5396">
      <w:pPr>
        <w:rPr>
          <w:rFonts w:ascii="Times New Roman" w:hAnsi="Times New Roman" w:cs="Times New Roman"/>
          <w:sz w:val="26"/>
          <w:szCs w:val="26"/>
        </w:rPr>
      </w:pPr>
    </w:p>
    <w:p w:rsidR="00F96A7E" w:rsidRPr="0040376B" w:rsidRDefault="00F96A7E">
      <w:pPr>
        <w:rPr>
          <w:rFonts w:ascii="Times New Roman" w:hAnsi="Times New Roman" w:cs="Times New Roman"/>
          <w:sz w:val="26"/>
          <w:szCs w:val="26"/>
        </w:rPr>
      </w:pPr>
    </w:p>
    <w:p w:rsidR="00CF6F03" w:rsidRPr="0040376B" w:rsidRDefault="00CF6F03">
      <w:pPr>
        <w:rPr>
          <w:rFonts w:ascii="Times New Roman" w:hAnsi="Times New Roman" w:cs="Times New Roman"/>
          <w:sz w:val="26"/>
          <w:szCs w:val="26"/>
        </w:rPr>
      </w:pPr>
    </w:p>
    <w:p w:rsidR="00D41355" w:rsidRPr="0040376B" w:rsidRDefault="00D41355">
      <w:pPr>
        <w:rPr>
          <w:rFonts w:ascii="Times New Roman" w:hAnsi="Times New Roman" w:cs="Times New Roman"/>
          <w:sz w:val="26"/>
          <w:szCs w:val="26"/>
        </w:rPr>
      </w:pPr>
    </w:p>
    <w:p w:rsidR="00D41355" w:rsidRPr="0040376B" w:rsidRDefault="00D41355">
      <w:pPr>
        <w:rPr>
          <w:rFonts w:ascii="Times New Roman" w:hAnsi="Times New Roman" w:cs="Times New Roman"/>
          <w:sz w:val="26"/>
          <w:szCs w:val="26"/>
        </w:rPr>
      </w:pPr>
    </w:p>
    <w:p w:rsidR="00D41355" w:rsidRPr="00D41355" w:rsidRDefault="00D41355" w:rsidP="00D41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1355">
        <w:rPr>
          <w:rFonts w:ascii="Times New Roman" w:eastAsia="Times New Roman" w:hAnsi="Times New Roman" w:cs="Times New Roman"/>
          <w:sz w:val="26"/>
          <w:szCs w:val="26"/>
        </w:rPr>
        <w:t>There are essentially two ways of adding up a listener to a particular class.</w:t>
      </w:r>
    </w:p>
    <w:p w:rsidR="00D41355" w:rsidRPr="00D41355" w:rsidRDefault="00D41355" w:rsidP="00D41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1355">
        <w:rPr>
          <w:rFonts w:ascii="Times New Roman" w:eastAsia="Times New Roman" w:hAnsi="Times New Roman" w:cs="Times New Roman"/>
          <w:sz w:val="26"/>
          <w:szCs w:val="26"/>
        </w:rPr>
        <w:t xml:space="preserve">1) Implement </w:t>
      </w:r>
      <w:proofErr w:type="spellStart"/>
      <w:r w:rsidRPr="00D41355">
        <w:rPr>
          <w:rFonts w:ascii="Times New Roman" w:eastAsia="Times New Roman" w:hAnsi="Times New Roman" w:cs="Times New Roman"/>
          <w:sz w:val="26"/>
          <w:szCs w:val="26"/>
        </w:rPr>
        <w:t>TestNG</w:t>
      </w:r>
      <w:proofErr w:type="spellEnd"/>
      <w:r w:rsidRPr="00D41355">
        <w:rPr>
          <w:rFonts w:ascii="Times New Roman" w:eastAsia="Times New Roman" w:hAnsi="Times New Roman" w:cs="Times New Roman"/>
          <w:sz w:val="26"/>
          <w:szCs w:val="26"/>
        </w:rPr>
        <w:t xml:space="preserve"> Listener to your test class</w:t>
      </w:r>
    </w:p>
    <w:p w:rsidR="00D41355" w:rsidRPr="00D41355" w:rsidRDefault="00D41355" w:rsidP="00D41355">
      <w:pPr>
        <w:spacing w:after="18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029"/>
      </w:tblGrid>
      <w:tr w:rsidR="00D41355" w:rsidRPr="00D41355" w:rsidTr="00D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package </w:t>
            </w:r>
            <w:proofErr w:type="spellStart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automationFramework</w:t>
            </w:r>
            <w:proofErr w:type="spellEnd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org.testng.annotations.AfterMethod</w:t>
            </w:r>
            <w:proofErr w:type="spellEnd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org.testng.annotations.BeforeMethod</w:t>
            </w:r>
            <w:proofErr w:type="spellEnd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import </w:t>
            </w:r>
            <w:proofErr w:type="spellStart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org.testng.annotations.Test</w:t>
            </w:r>
            <w:proofErr w:type="spellEnd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// This code will implement </w:t>
            </w:r>
            <w:proofErr w:type="spellStart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TestNG</w:t>
            </w:r>
            <w:proofErr w:type="spellEnd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listeners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@Listeners(</w:t>
            </w:r>
            <w:proofErr w:type="spellStart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PackageName.ListenerClassName</w:t>
            </w:r>
            <w:proofErr w:type="spellEnd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// For e.g. @Listeners(</w:t>
            </w:r>
            <w:proofErr w:type="spellStart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utility.Listener.class</w:t>
            </w:r>
            <w:proofErr w:type="spellEnd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class </w:t>
            </w:r>
            <w:proofErr w:type="spellStart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TestListener</w:t>
            </w:r>
            <w:proofErr w:type="spellEnd"/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{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  @Test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  public void main() {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  }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135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D41355" w:rsidRPr="00D41355" w:rsidRDefault="00D41355" w:rsidP="00D4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376B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D41355" w:rsidRPr="00D41355" w:rsidRDefault="00D41355" w:rsidP="00D41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1355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D41355" w:rsidRPr="00D41355" w:rsidRDefault="00D41355" w:rsidP="00D41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1355">
        <w:rPr>
          <w:rFonts w:ascii="Times New Roman" w:eastAsia="Times New Roman" w:hAnsi="Times New Roman" w:cs="Times New Roman"/>
          <w:sz w:val="26"/>
          <w:szCs w:val="26"/>
        </w:rPr>
        <w:t xml:space="preserve">2) Listener tag in </w:t>
      </w:r>
      <w:proofErr w:type="spellStart"/>
      <w:r w:rsidRPr="00D41355">
        <w:rPr>
          <w:rFonts w:ascii="Times New Roman" w:eastAsia="Times New Roman" w:hAnsi="Times New Roman" w:cs="Times New Roman"/>
          <w:sz w:val="26"/>
          <w:szCs w:val="26"/>
        </w:rPr>
        <w:t>TestNG</w:t>
      </w:r>
      <w:proofErr w:type="spellEnd"/>
      <w:r w:rsidRPr="00D41355">
        <w:rPr>
          <w:rFonts w:ascii="Times New Roman" w:eastAsia="Times New Roman" w:hAnsi="Times New Roman" w:cs="Times New Roman"/>
          <w:sz w:val="26"/>
          <w:szCs w:val="26"/>
        </w:rPr>
        <w:t xml:space="preserve"> xml: Although approach 1 is more than enough to get you started, it’s not an “elegant” way of using Listeners, because you are forced to add this @Listeners section to each of your classes, which you perhaps won’t want. So what you do is, you create a </w:t>
      </w:r>
      <w:proofErr w:type="spellStart"/>
      <w:r w:rsidRPr="00D41355">
        <w:rPr>
          <w:rFonts w:ascii="Times New Roman" w:eastAsia="Times New Roman" w:hAnsi="Times New Roman" w:cs="Times New Roman"/>
          <w:sz w:val="26"/>
          <w:szCs w:val="26"/>
        </w:rPr>
        <w:t>TestNG</w:t>
      </w:r>
      <w:proofErr w:type="spellEnd"/>
      <w:r w:rsidRPr="00D41355">
        <w:rPr>
          <w:rFonts w:ascii="Times New Roman" w:eastAsia="Times New Roman" w:hAnsi="Times New Roman" w:cs="Times New Roman"/>
          <w:sz w:val="26"/>
          <w:szCs w:val="26"/>
        </w:rPr>
        <w:t xml:space="preserve"> Suite xml and then add up the listeners section to this suite xml file. That way, all of your tests would essentially leverage the listener that you wrote.</w:t>
      </w:r>
    </w:p>
    <w:p w:rsidR="001F0367" w:rsidRPr="0040376B" w:rsidRDefault="001F0367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40376B">
        <w:rPr>
          <w:rFonts w:ascii="Times New Roman" w:hAnsi="Times New Roman" w:cs="Times New Roman"/>
          <w:sz w:val="26"/>
          <w:szCs w:val="26"/>
        </w:rPr>
        <w:lastRenderedPageBreak/>
        <w:t xml:space="preserve">XML – Configuration 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40376B">
        <w:rPr>
          <w:rStyle w:val="hljs-doctype"/>
          <w:rFonts w:ascii="Times New Roman" w:hAnsi="Times New Roman" w:cs="Times New Roman"/>
          <w:sz w:val="26"/>
          <w:szCs w:val="26"/>
        </w:rPr>
        <w:t>&lt;!DOCTYPE</w:t>
      </w:r>
      <w:proofErr w:type="gramEnd"/>
      <w:r w:rsidRPr="0040376B">
        <w:rPr>
          <w:rStyle w:val="hljs-doctype"/>
          <w:rFonts w:ascii="Times New Roman" w:hAnsi="Times New Roman" w:cs="Times New Roman"/>
          <w:sz w:val="26"/>
          <w:szCs w:val="26"/>
        </w:rPr>
        <w:t xml:space="preserve"> suite SYSTEM "</w:t>
      </w:r>
      <w:hyperlink r:id="rId5" w:history="1">
        <w:r w:rsidRPr="0040376B">
          <w:rPr>
            <w:rStyle w:val="hljs-doctype"/>
            <w:rFonts w:ascii="Times New Roman" w:hAnsi="Times New Roman" w:cs="Times New Roman"/>
            <w:color w:val="0000FF"/>
            <w:sz w:val="26"/>
            <w:szCs w:val="26"/>
            <w:u w:val="single"/>
          </w:rPr>
          <w:t>http://testng.org/testng-1.0.dtd"</w:t>
        </w:r>
      </w:hyperlink>
      <w:r w:rsidRPr="0040376B">
        <w:rPr>
          <w:rStyle w:val="hljs-doctype"/>
          <w:rFonts w:ascii="Times New Roman" w:hAnsi="Times New Roman" w:cs="Times New Roman"/>
          <w:sz w:val="26"/>
          <w:szCs w:val="26"/>
        </w:rPr>
        <w:t xml:space="preserve"> 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suite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attribute"/>
          <w:rFonts w:ascii="Times New Roman" w:hAnsi="Times New Roman" w:cs="Times New Roman"/>
          <w:sz w:val="26"/>
          <w:szCs w:val="26"/>
        </w:rPr>
        <w:t>name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=</w:t>
      </w:r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"Log Suite Example"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attribute"/>
          <w:rFonts w:ascii="Times New Roman" w:hAnsi="Times New Roman" w:cs="Times New Roman"/>
          <w:sz w:val="26"/>
          <w:szCs w:val="26"/>
        </w:rPr>
        <w:t>verbose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=</w:t>
      </w:r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"1"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proofErr w:type="gramStart"/>
      <w:r w:rsidRPr="0040376B">
        <w:rPr>
          <w:rStyle w:val="hljs-title"/>
          <w:rFonts w:ascii="Times New Roman" w:hAnsi="Times New Roman" w:cs="Times New Roman"/>
          <w:sz w:val="26"/>
          <w:szCs w:val="26"/>
        </w:rPr>
        <w:t>listeners</w:t>
      </w:r>
      <w:proofErr w:type="gramEnd"/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listener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attribute"/>
          <w:rFonts w:ascii="Times New Roman" w:hAnsi="Times New Roman" w:cs="Times New Roman"/>
          <w:sz w:val="26"/>
          <w:szCs w:val="26"/>
        </w:rPr>
        <w:t>class-name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=</w:t>
      </w:r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proofErr w:type="spellStart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com.example.logging.ListenerClass</w:t>
      </w:r>
      <w:proofErr w:type="spellEnd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/&gt;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&lt;/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listeners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test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attribute"/>
          <w:rFonts w:ascii="Times New Roman" w:hAnsi="Times New Roman" w:cs="Times New Roman"/>
          <w:sz w:val="26"/>
          <w:szCs w:val="26"/>
        </w:rPr>
        <w:t>name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=</w:t>
      </w:r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proofErr w:type="spellStart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TestNG</w:t>
      </w:r>
      <w:proofErr w:type="spellEnd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 xml:space="preserve"> logs sample"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attribute"/>
          <w:rFonts w:ascii="Times New Roman" w:hAnsi="Times New Roman" w:cs="Times New Roman"/>
          <w:sz w:val="26"/>
          <w:szCs w:val="26"/>
        </w:rPr>
        <w:t>preserve-order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=</w:t>
      </w:r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"true"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proofErr w:type="gramStart"/>
      <w:r w:rsidRPr="0040376B">
        <w:rPr>
          <w:rStyle w:val="hljs-title"/>
          <w:rFonts w:ascii="Times New Roman" w:hAnsi="Times New Roman" w:cs="Times New Roman"/>
          <w:sz w:val="26"/>
          <w:szCs w:val="26"/>
        </w:rPr>
        <w:t>classes</w:t>
      </w:r>
      <w:proofErr w:type="gramEnd"/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class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attribute"/>
          <w:rFonts w:ascii="Times New Roman" w:hAnsi="Times New Roman" w:cs="Times New Roman"/>
          <w:sz w:val="26"/>
          <w:szCs w:val="26"/>
        </w:rPr>
        <w:t>name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=</w:t>
      </w:r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proofErr w:type="spellStart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com.example.logging.LoggingClass</w:t>
      </w:r>
      <w:proofErr w:type="spellEnd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proofErr w:type="gramStart"/>
      <w:r w:rsidRPr="0040376B">
        <w:rPr>
          <w:rStyle w:val="hljs-title"/>
          <w:rFonts w:ascii="Times New Roman" w:hAnsi="Times New Roman" w:cs="Times New Roman"/>
          <w:sz w:val="26"/>
          <w:szCs w:val="26"/>
        </w:rPr>
        <w:t>methods</w:t>
      </w:r>
      <w:proofErr w:type="gramEnd"/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include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attribute"/>
          <w:rFonts w:ascii="Times New Roman" w:hAnsi="Times New Roman" w:cs="Times New Roman"/>
          <w:sz w:val="26"/>
          <w:szCs w:val="26"/>
        </w:rPr>
        <w:t>name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=</w:t>
      </w:r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proofErr w:type="spellStart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methodAddingNumbers</w:t>
      </w:r>
      <w:proofErr w:type="spellEnd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/&gt;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include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attribute"/>
          <w:rFonts w:ascii="Times New Roman" w:hAnsi="Times New Roman" w:cs="Times New Roman"/>
          <w:sz w:val="26"/>
          <w:szCs w:val="26"/>
        </w:rPr>
        <w:t>name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=</w:t>
      </w:r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proofErr w:type="spellStart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dividedByZero</w:t>
      </w:r>
      <w:proofErr w:type="spellEnd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/&gt;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include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</w:t>
      </w:r>
      <w:r w:rsidRPr="0040376B">
        <w:rPr>
          <w:rStyle w:val="hljs-attribute"/>
          <w:rFonts w:ascii="Times New Roman" w:hAnsi="Times New Roman" w:cs="Times New Roman"/>
          <w:sz w:val="26"/>
          <w:szCs w:val="26"/>
        </w:rPr>
        <w:t>name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=</w:t>
      </w:r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proofErr w:type="spellStart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methodSkip</w:t>
      </w:r>
      <w:proofErr w:type="spellEnd"/>
      <w:r w:rsidRPr="0040376B">
        <w:rPr>
          <w:rStyle w:val="hljs-value"/>
          <w:rFonts w:ascii="Times New Roman" w:hAnsi="Times New Roman" w:cs="Times New Roman"/>
          <w:sz w:val="26"/>
          <w:szCs w:val="26"/>
        </w:rPr>
        <w:t>"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 xml:space="preserve"> /&gt;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&lt;/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methods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&lt;/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class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&lt;/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classes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40376B">
        <w:rPr>
          <w:rStyle w:val="HTMLCode"/>
          <w:rFonts w:ascii="Times New Roman" w:hAnsi="Times New Roman" w:cs="Times New Roman"/>
          <w:sz w:val="26"/>
          <w:szCs w:val="26"/>
        </w:rPr>
        <w:tab/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&lt;/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test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 w:rsidP="001F0367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1F0367" w:rsidRPr="0040376B" w:rsidRDefault="001F0367" w:rsidP="001F0367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0376B">
        <w:rPr>
          <w:rStyle w:val="hljs-tag"/>
          <w:rFonts w:ascii="Times New Roman" w:hAnsi="Times New Roman" w:cs="Times New Roman"/>
          <w:sz w:val="26"/>
          <w:szCs w:val="26"/>
        </w:rPr>
        <w:t>&lt;/</w:t>
      </w:r>
      <w:r w:rsidRPr="0040376B">
        <w:rPr>
          <w:rStyle w:val="hljs-title"/>
          <w:rFonts w:ascii="Times New Roman" w:hAnsi="Times New Roman" w:cs="Times New Roman"/>
          <w:sz w:val="26"/>
          <w:szCs w:val="26"/>
        </w:rPr>
        <w:t>suite</w:t>
      </w:r>
      <w:r w:rsidRPr="0040376B">
        <w:rPr>
          <w:rStyle w:val="hljs-tag"/>
          <w:rFonts w:ascii="Times New Roman" w:hAnsi="Times New Roman" w:cs="Times New Roman"/>
          <w:sz w:val="26"/>
          <w:szCs w:val="26"/>
        </w:rPr>
        <w:t>&gt;</w:t>
      </w:r>
    </w:p>
    <w:p w:rsidR="001F0367" w:rsidRPr="0040376B" w:rsidRDefault="001F0367">
      <w:pPr>
        <w:rPr>
          <w:rFonts w:ascii="Times New Roman" w:hAnsi="Times New Roman" w:cs="Times New Roman"/>
          <w:sz w:val="26"/>
          <w:szCs w:val="26"/>
        </w:rPr>
      </w:pPr>
    </w:p>
    <w:p w:rsidR="001F0367" w:rsidRPr="0040376B" w:rsidRDefault="001F0367">
      <w:pPr>
        <w:rPr>
          <w:rFonts w:ascii="Times New Roman" w:hAnsi="Times New Roman" w:cs="Times New Roman"/>
          <w:sz w:val="26"/>
          <w:szCs w:val="26"/>
        </w:rPr>
      </w:pPr>
    </w:p>
    <w:sectPr w:rsidR="001F0367" w:rsidRPr="0040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9D"/>
    <w:rsid w:val="0018419D"/>
    <w:rsid w:val="001F0367"/>
    <w:rsid w:val="001F737D"/>
    <w:rsid w:val="003A5396"/>
    <w:rsid w:val="0040376B"/>
    <w:rsid w:val="008622FD"/>
    <w:rsid w:val="00CF6F03"/>
    <w:rsid w:val="00D41355"/>
    <w:rsid w:val="00EB53E8"/>
    <w:rsid w:val="00F9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1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1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FD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2FD"/>
    <w:rPr>
      <w:rFonts w:ascii="Calibri" w:eastAsia="Times New Roman" w:hAnsi="Calibri" w:cs="Calibri"/>
      <w:sz w:val="24"/>
      <w:szCs w:val="24"/>
    </w:rPr>
  </w:style>
  <w:style w:type="character" w:customStyle="1" w:styleId="hljs-keyword">
    <w:name w:val="hljs-keyword"/>
    <w:basedOn w:val="DefaultParagraphFont"/>
    <w:rsid w:val="008622FD"/>
  </w:style>
  <w:style w:type="character" w:customStyle="1" w:styleId="hljs-class">
    <w:name w:val="hljs-class"/>
    <w:basedOn w:val="DefaultParagraphFont"/>
    <w:rsid w:val="008622FD"/>
  </w:style>
  <w:style w:type="character" w:customStyle="1" w:styleId="hljs-title">
    <w:name w:val="hljs-title"/>
    <w:basedOn w:val="DefaultParagraphFont"/>
    <w:rsid w:val="008622FD"/>
  </w:style>
  <w:style w:type="character" w:customStyle="1" w:styleId="hljs-annotation">
    <w:name w:val="hljs-annotation"/>
    <w:basedOn w:val="DefaultParagraphFont"/>
    <w:rsid w:val="008622FD"/>
  </w:style>
  <w:style w:type="character" w:customStyle="1" w:styleId="hljs-number">
    <w:name w:val="hljs-number"/>
    <w:basedOn w:val="DefaultParagraphFont"/>
    <w:rsid w:val="008622FD"/>
  </w:style>
  <w:style w:type="character" w:customStyle="1" w:styleId="hljs-string">
    <w:name w:val="hljs-string"/>
    <w:basedOn w:val="DefaultParagraphFont"/>
    <w:rsid w:val="008622FD"/>
  </w:style>
  <w:style w:type="character" w:customStyle="1" w:styleId="hljs-doctype">
    <w:name w:val="hljs-doctype"/>
    <w:basedOn w:val="DefaultParagraphFont"/>
    <w:rsid w:val="001F0367"/>
  </w:style>
  <w:style w:type="character" w:customStyle="1" w:styleId="hljs-tag">
    <w:name w:val="hljs-tag"/>
    <w:basedOn w:val="DefaultParagraphFont"/>
    <w:rsid w:val="001F0367"/>
  </w:style>
  <w:style w:type="character" w:customStyle="1" w:styleId="hljs-attribute">
    <w:name w:val="hljs-attribute"/>
    <w:basedOn w:val="DefaultParagraphFont"/>
    <w:rsid w:val="001F0367"/>
  </w:style>
  <w:style w:type="character" w:customStyle="1" w:styleId="hljs-value">
    <w:name w:val="hljs-value"/>
    <w:basedOn w:val="DefaultParagraphFont"/>
    <w:rsid w:val="001F0367"/>
  </w:style>
  <w:style w:type="character" w:customStyle="1" w:styleId="hljs-comment">
    <w:name w:val="hljs-comment"/>
    <w:basedOn w:val="DefaultParagraphFont"/>
    <w:rsid w:val="00F96A7E"/>
  </w:style>
  <w:style w:type="character" w:customStyle="1" w:styleId="crayon-t">
    <w:name w:val="crayon-t"/>
    <w:basedOn w:val="DefaultParagraphFont"/>
    <w:rsid w:val="00D41355"/>
  </w:style>
  <w:style w:type="character" w:customStyle="1" w:styleId="crayon-h">
    <w:name w:val="crayon-h"/>
    <w:basedOn w:val="DefaultParagraphFont"/>
    <w:rsid w:val="00D41355"/>
  </w:style>
  <w:style w:type="character" w:customStyle="1" w:styleId="crayon-v">
    <w:name w:val="crayon-v"/>
    <w:basedOn w:val="DefaultParagraphFont"/>
    <w:rsid w:val="00D41355"/>
  </w:style>
  <w:style w:type="character" w:customStyle="1" w:styleId="crayon-sy">
    <w:name w:val="crayon-sy"/>
    <w:basedOn w:val="DefaultParagraphFont"/>
    <w:rsid w:val="00D41355"/>
  </w:style>
  <w:style w:type="character" w:customStyle="1" w:styleId="crayon-e">
    <w:name w:val="crayon-e"/>
    <w:basedOn w:val="DefaultParagraphFont"/>
    <w:rsid w:val="00D41355"/>
  </w:style>
  <w:style w:type="character" w:customStyle="1" w:styleId="crayon-c">
    <w:name w:val="crayon-c"/>
    <w:basedOn w:val="DefaultParagraphFont"/>
    <w:rsid w:val="00D41355"/>
  </w:style>
  <w:style w:type="character" w:customStyle="1" w:styleId="crayon-m">
    <w:name w:val="crayon-m"/>
    <w:basedOn w:val="DefaultParagraphFont"/>
    <w:rsid w:val="00D41355"/>
  </w:style>
  <w:style w:type="character" w:customStyle="1" w:styleId="crayon-language">
    <w:name w:val="crayon-language"/>
    <w:basedOn w:val="DefaultParagraphFont"/>
    <w:rsid w:val="00D41355"/>
  </w:style>
  <w:style w:type="character" w:customStyle="1" w:styleId="crayon-r">
    <w:name w:val="crayon-r"/>
    <w:basedOn w:val="DefaultParagraphFont"/>
    <w:rsid w:val="00D41355"/>
  </w:style>
  <w:style w:type="character" w:customStyle="1" w:styleId="crayon-o">
    <w:name w:val="crayon-o"/>
    <w:basedOn w:val="DefaultParagraphFont"/>
    <w:rsid w:val="00D41355"/>
  </w:style>
  <w:style w:type="character" w:customStyle="1" w:styleId="crayon-s">
    <w:name w:val="crayon-s"/>
    <w:basedOn w:val="DefaultParagraphFont"/>
    <w:rsid w:val="00D41355"/>
  </w:style>
  <w:style w:type="character" w:customStyle="1" w:styleId="crayon-i">
    <w:name w:val="crayon-i"/>
    <w:basedOn w:val="DefaultParagraphFont"/>
    <w:rsid w:val="00D41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1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1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FD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2FD"/>
    <w:rPr>
      <w:rFonts w:ascii="Calibri" w:eastAsia="Times New Roman" w:hAnsi="Calibri" w:cs="Calibri"/>
      <w:sz w:val="24"/>
      <w:szCs w:val="24"/>
    </w:rPr>
  </w:style>
  <w:style w:type="character" w:customStyle="1" w:styleId="hljs-keyword">
    <w:name w:val="hljs-keyword"/>
    <w:basedOn w:val="DefaultParagraphFont"/>
    <w:rsid w:val="008622FD"/>
  </w:style>
  <w:style w:type="character" w:customStyle="1" w:styleId="hljs-class">
    <w:name w:val="hljs-class"/>
    <w:basedOn w:val="DefaultParagraphFont"/>
    <w:rsid w:val="008622FD"/>
  </w:style>
  <w:style w:type="character" w:customStyle="1" w:styleId="hljs-title">
    <w:name w:val="hljs-title"/>
    <w:basedOn w:val="DefaultParagraphFont"/>
    <w:rsid w:val="008622FD"/>
  </w:style>
  <w:style w:type="character" w:customStyle="1" w:styleId="hljs-annotation">
    <w:name w:val="hljs-annotation"/>
    <w:basedOn w:val="DefaultParagraphFont"/>
    <w:rsid w:val="008622FD"/>
  </w:style>
  <w:style w:type="character" w:customStyle="1" w:styleId="hljs-number">
    <w:name w:val="hljs-number"/>
    <w:basedOn w:val="DefaultParagraphFont"/>
    <w:rsid w:val="008622FD"/>
  </w:style>
  <w:style w:type="character" w:customStyle="1" w:styleId="hljs-string">
    <w:name w:val="hljs-string"/>
    <w:basedOn w:val="DefaultParagraphFont"/>
    <w:rsid w:val="008622FD"/>
  </w:style>
  <w:style w:type="character" w:customStyle="1" w:styleId="hljs-doctype">
    <w:name w:val="hljs-doctype"/>
    <w:basedOn w:val="DefaultParagraphFont"/>
    <w:rsid w:val="001F0367"/>
  </w:style>
  <w:style w:type="character" w:customStyle="1" w:styleId="hljs-tag">
    <w:name w:val="hljs-tag"/>
    <w:basedOn w:val="DefaultParagraphFont"/>
    <w:rsid w:val="001F0367"/>
  </w:style>
  <w:style w:type="character" w:customStyle="1" w:styleId="hljs-attribute">
    <w:name w:val="hljs-attribute"/>
    <w:basedOn w:val="DefaultParagraphFont"/>
    <w:rsid w:val="001F0367"/>
  </w:style>
  <w:style w:type="character" w:customStyle="1" w:styleId="hljs-value">
    <w:name w:val="hljs-value"/>
    <w:basedOn w:val="DefaultParagraphFont"/>
    <w:rsid w:val="001F0367"/>
  </w:style>
  <w:style w:type="character" w:customStyle="1" w:styleId="hljs-comment">
    <w:name w:val="hljs-comment"/>
    <w:basedOn w:val="DefaultParagraphFont"/>
    <w:rsid w:val="00F96A7E"/>
  </w:style>
  <w:style w:type="character" w:customStyle="1" w:styleId="crayon-t">
    <w:name w:val="crayon-t"/>
    <w:basedOn w:val="DefaultParagraphFont"/>
    <w:rsid w:val="00D41355"/>
  </w:style>
  <w:style w:type="character" w:customStyle="1" w:styleId="crayon-h">
    <w:name w:val="crayon-h"/>
    <w:basedOn w:val="DefaultParagraphFont"/>
    <w:rsid w:val="00D41355"/>
  </w:style>
  <w:style w:type="character" w:customStyle="1" w:styleId="crayon-v">
    <w:name w:val="crayon-v"/>
    <w:basedOn w:val="DefaultParagraphFont"/>
    <w:rsid w:val="00D41355"/>
  </w:style>
  <w:style w:type="character" w:customStyle="1" w:styleId="crayon-sy">
    <w:name w:val="crayon-sy"/>
    <w:basedOn w:val="DefaultParagraphFont"/>
    <w:rsid w:val="00D41355"/>
  </w:style>
  <w:style w:type="character" w:customStyle="1" w:styleId="crayon-e">
    <w:name w:val="crayon-e"/>
    <w:basedOn w:val="DefaultParagraphFont"/>
    <w:rsid w:val="00D41355"/>
  </w:style>
  <w:style w:type="character" w:customStyle="1" w:styleId="crayon-c">
    <w:name w:val="crayon-c"/>
    <w:basedOn w:val="DefaultParagraphFont"/>
    <w:rsid w:val="00D41355"/>
  </w:style>
  <w:style w:type="character" w:customStyle="1" w:styleId="crayon-m">
    <w:name w:val="crayon-m"/>
    <w:basedOn w:val="DefaultParagraphFont"/>
    <w:rsid w:val="00D41355"/>
  </w:style>
  <w:style w:type="character" w:customStyle="1" w:styleId="crayon-language">
    <w:name w:val="crayon-language"/>
    <w:basedOn w:val="DefaultParagraphFont"/>
    <w:rsid w:val="00D41355"/>
  </w:style>
  <w:style w:type="character" w:customStyle="1" w:styleId="crayon-r">
    <w:name w:val="crayon-r"/>
    <w:basedOn w:val="DefaultParagraphFont"/>
    <w:rsid w:val="00D41355"/>
  </w:style>
  <w:style w:type="character" w:customStyle="1" w:styleId="crayon-o">
    <w:name w:val="crayon-o"/>
    <w:basedOn w:val="DefaultParagraphFont"/>
    <w:rsid w:val="00D41355"/>
  </w:style>
  <w:style w:type="character" w:customStyle="1" w:styleId="crayon-s">
    <w:name w:val="crayon-s"/>
    <w:basedOn w:val="DefaultParagraphFont"/>
    <w:rsid w:val="00D41355"/>
  </w:style>
  <w:style w:type="character" w:customStyle="1" w:styleId="crayon-i">
    <w:name w:val="crayon-i"/>
    <w:basedOn w:val="DefaultParagraphFont"/>
    <w:rsid w:val="00D4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08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8058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stng.org/testng-1.0.d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793</Words>
  <Characters>4521</Characters>
  <Application>Microsoft Office Word</Application>
  <DocSecurity>0</DocSecurity>
  <Lines>37</Lines>
  <Paragraphs>10</Paragraphs>
  <ScaleCrop>false</ScaleCrop>
  <Company>UnitedHealth Group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19</cp:revision>
  <dcterms:created xsi:type="dcterms:W3CDTF">2017-07-01T07:23:00Z</dcterms:created>
  <dcterms:modified xsi:type="dcterms:W3CDTF">2017-07-01T07:29:00Z</dcterms:modified>
</cp:coreProperties>
</file>