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348"/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2"/>
      </w:tblGrid>
      <w:tr w:rsidR="006B3C9A" w14:paraId="029AE11F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0" w:type="dxa"/>
              <w:left w:w="360" w:type="dxa"/>
              <w:bottom w:w="0" w:type="dxa"/>
              <w:right w:w="360" w:type="dxa"/>
            </w:tcMar>
          </w:tcPr>
          <w:p w14:paraId="109D6E3D" w14:textId="77777777" w:rsidR="006B3C9A" w:rsidRDefault="006B3C9A" w:rsidP="00456F9D">
            <w:pPr>
              <w:jc w:val="center"/>
            </w:pPr>
          </w:p>
        </w:tc>
      </w:tr>
      <w:tr w:rsidR="006B3C9A" w14:paraId="4651E46E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0" w:type="dxa"/>
              <w:left w:w="360" w:type="dxa"/>
              <w:bottom w:w="0" w:type="dxa"/>
              <w:right w:w="360" w:type="dxa"/>
            </w:tcMar>
          </w:tcPr>
          <w:p w14:paraId="0ABB1644" w14:textId="77777777" w:rsidR="006B3C9A" w:rsidRDefault="00000000" w:rsidP="00456F9D">
            <w:pPr>
              <w:jc w:val="center"/>
            </w:pPr>
            <w:r>
              <w:rPr>
                <w:b/>
                <w:bCs/>
                <w:color w:val="FFFFFF"/>
                <w:sz w:val="96"/>
                <w:szCs w:val="96"/>
              </w:rPr>
              <w:t>MEDICHAIN</w:t>
            </w:r>
          </w:p>
        </w:tc>
      </w:tr>
      <w:tr w:rsidR="006B3C9A" w14:paraId="161F9E00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6" w:space="4" w:color="3B82F6"/>
              <w:right w:val="none" w:sz="0" w:space="0" w:color="FFFFFF"/>
            </w:tcBorders>
            <w:shd w:val="clear" w:color="auto" w:fill="1B3A6B"/>
            <w:tcMar>
              <w:top w:w="0" w:type="dxa"/>
              <w:left w:w="360" w:type="dxa"/>
              <w:bottom w:w="160" w:type="dxa"/>
              <w:right w:w="360" w:type="dxa"/>
            </w:tcMar>
          </w:tcPr>
          <w:p w14:paraId="4EB5237F" w14:textId="77777777" w:rsidR="006B3C9A" w:rsidRDefault="00000000" w:rsidP="00456F9D">
            <w:pPr>
              <w:jc w:val="center"/>
            </w:pPr>
            <w:r>
              <w:rPr>
                <w:b/>
                <w:bCs/>
                <w:color w:val="60A5FA"/>
                <w:sz w:val="72"/>
                <w:szCs w:val="72"/>
              </w:rPr>
              <w:t>LK</w:t>
            </w:r>
          </w:p>
        </w:tc>
      </w:tr>
      <w:tr w:rsidR="006B3C9A" w14:paraId="6987F1D6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360" w:type="dxa"/>
              <w:bottom w:w="0" w:type="dxa"/>
              <w:right w:w="360" w:type="dxa"/>
            </w:tcMar>
          </w:tcPr>
          <w:p w14:paraId="55FD17D4" w14:textId="77777777" w:rsidR="006B3C9A" w:rsidRDefault="00000000" w:rsidP="00456F9D">
            <w:pPr>
              <w:jc w:val="center"/>
            </w:pPr>
            <w:r>
              <w:rPr>
                <w:i/>
                <w:iCs/>
                <w:color w:val="BFDBFE"/>
                <w:sz w:val="28"/>
                <w:szCs w:val="28"/>
              </w:rPr>
              <w:t>Next-Generation Pharmacy Management Platform</w:t>
            </w:r>
          </w:p>
        </w:tc>
      </w:tr>
      <w:tr w:rsidR="006B3C9A" w14:paraId="2F052686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360" w:type="dxa"/>
              <w:bottom w:w="0" w:type="dxa"/>
              <w:right w:w="360" w:type="dxa"/>
            </w:tcMar>
          </w:tcPr>
          <w:p w14:paraId="1F558612" w14:textId="77777777" w:rsidR="006B3C9A" w:rsidRDefault="00000000" w:rsidP="00456F9D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BUSINESS PLAN &amp; PROPOSAL</w:t>
            </w:r>
          </w:p>
        </w:tc>
      </w:tr>
      <w:tr w:rsidR="006B3C9A" w14:paraId="69846302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360" w:type="dxa"/>
              <w:bottom w:w="400" w:type="dxa"/>
              <w:right w:w="360" w:type="dxa"/>
            </w:tcMar>
          </w:tcPr>
          <w:p w14:paraId="73A3AF2E" w14:textId="77777777" w:rsidR="006B3C9A" w:rsidRDefault="00000000" w:rsidP="00456F9D">
            <w:pPr>
              <w:jc w:val="center"/>
            </w:pPr>
            <w:r>
              <w:rPr>
                <w:color w:val="93C5FD"/>
                <w:sz w:val="20"/>
                <w:szCs w:val="20"/>
              </w:rPr>
              <w:t xml:space="preserve">Confidential </w:t>
            </w:r>
            <w:proofErr w:type="gramStart"/>
            <w:r>
              <w:rPr>
                <w:color w:val="93C5FD"/>
                <w:sz w:val="20"/>
                <w:szCs w:val="20"/>
              </w:rPr>
              <w:t>Document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Version </w:t>
            </w:r>
            <w:proofErr w:type="gramStart"/>
            <w:r>
              <w:rPr>
                <w:color w:val="93C5FD"/>
                <w:sz w:val="20"/>
                <w:szCs w:val="20"/>
              </w:rPr>
              <w:t>1.0  •</w:t>
            </w:r>
            <w:proofErr w:type="gramEnd"/>
            <w:r>
              <w:rPr>
                <w:color w:val="93C5FD"/>
                <w:sz w:val="20"/>
                <w:szCs w:val="20"/>
              </w:rPr>
              <w:t xml:space="preserve">  March 2026</w:t>
            </w:r>
          </w:p>
        </w:tc>
      </w:tr>
      <w:tr w:rsidR="006B3C9A" w14:paraId="03B9C40F" w14:textId="77777777" w:rsidTr="00456F9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0" w:type="dxa"/>
              <w:left w:w="1440" w:type="dxa"/>
              <w:bottom w:w="0" w:type="dxa"/>
              <w:right w:w="1440" w:type="dxa"/>
            </w:tcMar>
          </w:tcPr>
          <w:tbl>
            <w:tblPr>
              <w:tblW w:w="6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64"/>
              <w:gridCol w:w="37"/>
              <w:gridCol w:w="4179"/>
            </w:tblGrid>
            <w:tr w:rsidR="00456F9D" w14:paraId="58A7E5BD" w14:textId="77777777" w:rsidTr="00456F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1E40A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6D721C4" w14:textId="77777777" w:rsidR="00456F9D" w:rsidRDefault="00456F9D" w:rsidP="00456F9D">
                  <w:pPr>
                    <w:framePr w:hSpace="180" w:wrap="around" w:hAnchor="margin" w:xAlign="center" w:y="348"/>
                    <w:jc w:val="center"/>
                  </w:pPr>
                  <w:r>
                    <w:rPr>
                      <w:color w:val="93C5FD"/>
                      <w:sz w:val="18"/>
                      <w:szCs w:val="18"/>
                    </w:rPr>
                    <w:t>Primary Market</w:t>
                  </w:r>
                </w:p>
                <w:p w14:paraId="56370E1B" w14:textId="77777777" w:rsidR="00456F9D" w:rsidRDefault="00456F9D" w:rsidP="00456F9D">
                  <w:pPr>
                    <w:framePr w:hSpace="180" w:wrap="around" w:hAnchor="margin" w:xAlign="center" w:y="348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Sri Lanka</w:t>
                  </w:r>
                </w:p>
              </w:tc>
              <w:tc>
                <w:tcPr>
                  <w:tcW w:w="0" w:type="auto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1E40AF"/>
                </w:tcPr>
                <w:p w14:paraId="618980B4" w14:textId="77777777" w:rsidR="00456F9D" w:rsidRDefault="00456F9D" w:rsidP="00456F9D">
                  <w:pPr>
                    <w:framePr w:hSpace="180" w:wrap="around" w:hAnchor="margin" w:xAlign="center" w:y="348"/>
                    <w:jc w:val="center"/>
                    <w:rPr>
                      <w:color w:val="93C5FD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" w:space="0" w:color="2563EB"/>
                    <w:left w:val="single" w:sz="1" w:space="0" w:color="2563EB"/>
                    <w:bottom w:val="single" w:sz="1" w:space="0" w:color="2563EB"/>
                    <w:right w:val="single" w:sz="1" w:space="0" w:color="2563EB"/>
                  </w:tcBorders>
                  <w:shd w:val="clear" w:color="auto" w:fill="1E40A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1924FA9A" w14:textId="30950FBD" w:rsidR="00456F9D" w:rsidRDefault="00456F9D" w:rsidP="00456F9D">
                  <w:pPr>
                    <w:framePr w:hSpace="180" w:wrap="around" w:hAnchor="margin" w:xAlign="center" w:y="348"/>
                    <w:jc w:val="center"/>
                  </w:pPr>
                  <w:r>
                    <w:rPr>
                      <w:color w:val="93C5FD"/>
                      <w:sz w:val="18"/>
                      <w:szCs w:val="18"/>
                    </w:rPr>
                    <w:t>Expansion Target</w:t>
                  </w:r>
                </w:p>
                <w:p w14:paraId="3AAEA2CA" w14:textId="77777777" w:rsidR="00456F9D" w:rsidRDefault="00456F9D" w:rsidP="00456F9D">
                  <w:pPr>
                    <w:framePr w:hSpace="180" w:wrap="around" w:hAnchor="margin" w:xAlign="center" w:y="348"/>
                    <w:jc w:val="center"/>
                  </w:pPr>
                  <w:r>
                    <w:rPr>
                      <w:b/>
                      <w:bCs/>
                      <w:color w:val="FFFFFF"/>
                      <w:sz w:val="28"/>
                      <w:szCs w:val="28"/>
                    </w:rPr>
                    <w:t>India &amp; Bangladesh</w:t>
                  </w:r>
                </w:p>
              </w:tc>
            </w:tr>
          </w:tbl>
          <w:p w14:paraId="3C257301" w14:textId="77777777" w:rsidR="006B3C9A" w:rsidRDefault="006B3C9A" w:rsidP="00456F9D"/>
        </w:tc>
      </w:tr>
      <w:tr w:rsidR="006B3C9A" w14:paraId="7701F94B" w14:textId="77777777" w:rsidTr="00456F9D">
        <w:tblPrEx>
          <w:tblCellMar>
            <w:top w:w="0" w:type="dxa"/>
            <w:bottom w:w="0" w:type="dxa"/>
          </w:tblCellMar>
        </w:tblPrEx>
        <w:trPr>
          <w:trHeight w:val="6568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0" w:type="dxa"/>
              <w:left w:w="360" w:type="dxa"/>
              <w:bottom w:w="600" w:type="dxa"/>
              <w:right w:w="360" w:type="dxa"/>
            </w:tcMar>
          </w:tcPr>
          <w:p w14:paraId="2998D68C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2291C99A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56AC6ED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7141DC2D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FD1B2E7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DF9257E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2A9F4B49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7D438D18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550C43E9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6247A5A0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1A1E1C16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6FAB312D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7F7FED4F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520CEB3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457FC652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5168E318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1CDE57BF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594339C0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6933E2ED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2FE1F275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6C6D6CE6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3C98179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359D568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877BB12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4A475BB3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4354AE4D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44E91B07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59F06EE0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F1854EF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2AAACC71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29563F51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4A3B6AA7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52476FB1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7A586A59" w14:textId="77777777" w:rsidR="00456F9D" w:rsidRDefault="00456F9D" w:rsidP="00456F9D">
            <w:pPr>
              <w:jc w:val="center"/>
              <w:rPr>
                <w:color w:val="4B5563"/>
                <w:sz w:val="16"/>
                <w:szCs w:val="16"/>
              </w:rPr>
            </w:pPr>
          </w:p>
          <w:p w14:paraId="08A32CFF" w14:textId="1994BE62" w:rsidR="006B3C9A" w:rsidRDefault="00000000" w:rsidP="00456F9D">
            <w:pPr>
              <w:jc w:val="center"/>
            </w:pPr>
            <w:r w:rsidRPr="00456F9D">
              <w:rPr>
                <w:color w:val="0D0D0D" w:themeColor="text1" w:themeTint="F2"/>
                <w:sz w:val="16"/>
                <w:szCs w:val="16"/>
              </w:rPr>
              <w:t xml:space="preserve">© 2026 </w:t>
            </w:r>
            <w:proofErr w:type="spellStart"/>
            <w:r w:rsidRPr="00456F9D">
              <w:rPr>
                <w:color w:val="0D0D0D" w:themeColor="text1" w:themeTint="F2"/>
                <w:sz w:val="16"/>
                <w:szCs w:val="16"/>
              </w:rPr>
              <w:t>MediChainLK</w:t>
            </w:r>
            <w:proofErr w:type="spellEnd"/>
            <w:r w:rsidRPr="00456F9D">
              <w:rPr>
                <w:color w:val="0D0D0D" w:themeColor="text1" w:themeTint="F2"/>
                <w:sz w:val="16"/>
                <w:szCs w:val="16"/>
              </w:rPr>
              <w:t xml:space="preserve"> — Confidential &amp; Proprietary</w:t>
            </w:r>
          </w:p>
        </w:tc>
      </w:tr>
    </w:tbl>
    <w:p w14:paraId="21C5971A" w14:textId="77777777" w:rsidR="006B3C9A" w:rsidRDefault="00000000">
      <w:r>
        <w:br w:type="page"/>
      </w:r>
    </w:p>
    <w:p w14:paraId="344286CE" w14:textId="77777777" w:rsidR="006B3C9A" w:rsidRDefault="006B3C9A">
      <w:pPr>
        <w:sectPr w:rsidR="006B3C9A">
          <w:headerReference w:type="default" r:id="rId8"/>
          <w:footerReference w:type="default" r:id="rId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sdt>
      <w:sdtPr>
        <w:id w:val="56500436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bidi="si-LK"/>
        </w:rPr>
      </w:sdtEndPr>
      <w:sdtContent>
        <w:p w14:paraId="1E8112FC" w14:textId="7A24F8EE" w:rsidR="00456F9D" w:rsidRDefault="00456F9D">
          <w:pPr>
            <w:pStyle w:val="TOCHeading"/>
          </w:pPr>
          <w:r>
            <w:t>Contents</w:t>
          </w:r>
        </w:p>
        <w:p w14:paraId="28F4FC76" w14:textId="56413417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4792" w:history="1">
            <w:r w:rsidRPr="006D2F32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613CF" w14:textId="07BA935A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793" w:history="1">
            <w:r w:rsidRPr="006D2F32">
              <w:rPr>
                <w:rStyle w:val="Hyperlink"/>
                <w:noProof/>
              </w:rPr>
              <w:t>2. Business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CDFC" w14:textId="53EF0254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794" w:history="1">
            <w:r w:rsidRPr="006D2F32">
              <w:rPr>
                <w:rStyle w:val="Hyperlink"/>
                <w:noProof/>
              </w:rPr>
              <w:t>2.1 Company Vision &amp;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F198" w14:textId="136B331D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795" w:history="1">
            <w:r w:rsidRPr="006D2F32">
              <w:rPr>
                <w:rStyle w:val="Hyperlink"/>
                <w:noProof/>
              </w:rPr>
              <w:t>2.2 The Problem We Solve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4522" w14:textId="68BBED0E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796" w:history="1">
            <w:r w:rsidRPr="006D2F32">
              <w:rPr>
                <w:rStyle w:val="Hyperlink"/>
                <w:noProof/>
              </w:rPr>
              <w:t>2.3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1F5D" w14:textId="746C50A1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797" w:history="1">
            <w:r w:rsidRPr="006D2F32">
              <w:rPr>
                <w:rStyle w:val="Hyperlink"/>
                <w:noProof/>
              </w:rPr>
              <w:t>2.4 Target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20FEC" w14:textId="07E9A5CC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798" w:history="1">
            <w:r w:rsidRPr="006D2F32">
              <w:rPr>
                <w:rStyle w:val="Hyperlink"/>
                <w:noProof/>
              </w:rPr>
              <w:t>Primary Market — Sri Lanka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9A21B" w14:textId="35AAB22F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799" w:history="1">
            <w:r w:rsidRPr="006D2F32">
              <w:rPr>
                <w:rStyle w:val="Hyperlink"/>
                <w:noProof/>
              </w:rPr>
              <w:t>Expansion Markets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CC9AF" w14:textId="59AC0FF5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00" w:history="1">
            <w:r w:rsidRPr="006D2F32">
              <w:rPr>
                <w:rStyle w:val="Hyperlink"/>
                <w:noProof/>
              </w:rPr>
              <w:t>3. Product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43A5" w14:textId="799C3169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01" w:history="1">
            <w:r w:rsidRPr="006D2F32">
              <w:rPr>
                <w:rStyle w:val="Hyperlink"/>
                <w:noProof/>
              </w:rPr>
              <w:t>3.1 Platform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0190" w14:textId="12EBB0F6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02" w:history="1">
            <w:r w:rsidRPr="006D2F32">
              <w:rPr>
                <w:rStyle w:val="Hyperlink"/>
                <w:noProof/>
              </w:rPr>
              <w:t>3.2 Core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AA503" w14:textId="05D05605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03" w:history="1">
            <w:r w:rsidRPr="006D2F32">
              <w:rPr>
                <w:rStyle w:val="Hyperlink"/>
                <w:noProof/>
              </w:rPr>
              <w:t>3.3 Feature Set by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4AAA" w14:textId="79C7C8C6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804" w:history="1">
            <w:r w:rsidRPr="006D2F32">
              <w:rPr>
                <w:rStyle w:val="Hyperlink"/>
                <w:noProof/>
              </w:rPr>
              <w:t>Customer 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24F39" w14:textId="2422A827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805" w:history="1">
            <w:r w:rsidRPr="006D2F32">
              <w:rPr>
                <w:rStyle w:val="Hyperlink"/>
                <w:noProof/>
              </w:rPr>
              <w:t>Pharmacy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1419" w14:textId="00124EFD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806" w:history="1">
            <w:r w:rsidRPr="006D2F32">
              <w:rPr>
                <w:rStyle w:val="Hyperlink"/>
                <w:noProof/>
              </w:rPr>
              <w:t>System 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DED7B" w14:textId="429F9BB3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07" w:history="1">
            <w:r w:rsidRPr="006D2F32">
              <w:rPr>
                <w:rStyle w:val="Hyperlink"/>
                <w:noProof/>
              </w:rPr>
              <w:t>4. Delivery Integration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5ED3" w14:textId="26FBD885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08" w:history="1">
            <w:r w:rsidRPr="006D2F32">
              <w:rPr>
                <w:rStyle w:val="Hyperlink"/>
                <w:noProof/>
              </w:rPr>
              <w:t>4.1 Sri Lanka Delivery Ecosystem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EA801" w14:textId="0228A966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09" w:history="1">
            <w:r w:rsidRPr="006D2F32">
              <w:rPr>
                <w:rStyle w:val="Hyperlink"/>
                <w:noProof/>
              </w:rPr>
              <w:t>4.2 Aggregator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2905" w14:textId="6BCF7446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0" w:history="1">
            <w:r w:rsidRPr="006D2F32">
              <w:rPr>
                <w:rStyle w:val="Hyperlink"/>
                <w:noProof/>
              </w:rPr>
              <w:t>4.3 Phase 2: Own Delivery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8BFE" w14:textId="46D63739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11" w:history="1">
            <w:r w:rsidRPr="006D2F32">
              <w:rPr>
                <w:rStyle w:val="Hyperlink"/>
                <w:noProof/>
              </w:rPr>
              <w:t>5. 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16DAF" w14:textId="6D1DE8EF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2" w:history="1">
            <w:r w:rsidRPr="006D2F32">
              <w:rPr>
                <w:rStyle w:val="Hyperlink"/>
                <w:noProof/>
              </w:rPr>
              <w:t>5.1 Industry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9A752" w14:textId="10C173AE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3" w:history="1">
            <w:r w:rsidRPr="006D2F32">
              <w:rPr>
                <w:rStyle w:val="Hyperlink"/>
                <w:noProof/>
              </w:rPr>
              <w:t>5.2 Competitive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B8F9" w14:textId="00238DD9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4" w:history="1">
            <w:r w:rsidRPr="006D2F32">
              <w:rPr>
                <w:rStyle w:val="Hyperlink"/>
                <w:noProof/>
              </w:rPr>
              <w:t>5.3 Competitive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0D8A" w14:textId="3CF8AAF8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15" w:history="1">
            <w:r w:rsidRPr="006D2F32">
              <w:rPr>
                <w:rStyle w:val="Hyperlink"/>
                <w:noProof/>
              </w:rPr>
              <w:t>6. Financial Projections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1BE1" w14:textId="354D9F52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6" w:history="1">
            <w:r w:rsidRPr="006D2F32">
              <w:rPr>
                <w:rStyle w:val="Hyperlink"/>
                <w:noProof/>
              </w:rPr>
              <w:t>6.1 Revenue Projections (3-Year)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8226" w14:textId="7920B0E6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7" w:history="1">
            <w:r w:rsidRPr="006D2F32">
              <w:rPr>
                <w:rStyle w:val="Hyperlink"/>
                <w:noProof/>
              </w:rPr>
              <w:t>6.2 Cost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A592" w14:textId="0FB87CC0" w:rsidR="00456F9D" w:rsidRDefault="00456F9D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5804818" w:history="1">
            <w:r w:rsidRPr="006D2F32">
              <w:rPr>
                <w:rStyle w:val="Hyperlink"/>
                <w:noProof/>
              </w:rPr>
              <w:t>Phase 1 Monthly Operating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D3F7" w14:textId="306AD4C7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19" w:history="1">
            <w:r w:rsidRPr="006D2F32">
              <w:rPr>
                <w:rStyle w:val="Hyperlink"/>
                <w:noProof/>
              </w:rPr>
              <w:t>6.3 Break-Even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835F" w14:textId="5C9EA41C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20" w:history="1">
            <w:r w:rsidRPr="006D2F32">
              <w:rPr>
                <w:rStyle w:val="Hyperlink"/>
                <w:noProof/>
              </w:rPr>
              <w:t>7. 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A8C7" w14:textId="2DC5CC73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21" w:history="1">
            <w:r w:rsidRPr="006D2F32">
              <w:rPr>
                <w:rStyle w:val="Hyperlink"/>
                <w:noProof/>
              </w:rPr>
              <w:t>7.1 Phased Delivery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CF42" w14:textId="16E899C8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22" w:history="1">
            <w:r w:rsidRPr="006D2F32">
              <w:rPr>
                <w:rStyle w:val="Hyperlink"/>
                <w:noProof/>
              </w:rPr>
              <w:t>8. Technology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DF34" w14:textId="2DD76E32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23" w:history="1">
            <w:r w:rsidRPr="006D2F32">
              <w:rPr>
                <w:rStyle w:val="Hyperlink"/>
                <w:noProof/>
              </w:rPr>
              <w:t>9.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D1FD" w14:textId="0F38F7F1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24" w:history="1">
            <w:r w:rsidRPr="006D2F32">
              <w:rPr>
                <w:rStyle w:val="Hyperlink"/>
                <w:noProof/>
              </w:rPr>
              <w:t>10. Team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5B9BE" w14:textId="04B407ED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25" w:history="1">
            <w:r w:rsidRPr="006D2F32">
              <w:rPr>
                <w:rStyle w:val="Hyperlink"/>
                <w:noProof/>
              </w:rPr>
              <w:t>10.1 Required Core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77E8" w14:textId="797D3A3E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26" w:history="1">
            <w:r w:rsidRPr="006D2F32">
              <w:rPr>
                <w:rStyle w:val="Hyperlink"/>
                <w:noProof/>
              </w:rPr>
              <w:t>10.2 Advisory Board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B681" w14:textId="5AB9077A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27" w:history="1">
            <w:r w:rsidRPr="006D2F32">
              <w:rPr>
                <w:rStyle w:val="Hyperlink"/>
                <w:noProof/>
              </w:rPr>
              <w:t>11. Funding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47AE" w14:textId="23F6A306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28" w:history="1">
            <w:r w:rsidRPr="006D2F32">
              <w:rPr>
                <w:rStyle w:val="Hyperlink"/>
                <w:noProof/>
              </w:rPr>
              <w:t>11.1 Seed Round 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CFBB" w14:textId="670E0911" w:rsidR="00456F9D" w:rsidRDefault="00456F9D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5804829" w:history="1">
            <w:r w:rsidRPr="006D2F32">
              <w:rPr>
                <w:rStyle w:val="Hyperlink"/>
                <w:noProof/>
              </w:rPr>
              <w:t>11.2 Funding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CF388" w14:textId="3AA3B9E3" w:rsidR="00456F9D" w:rsidRDefault="00456F9D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5804830" w:history="1">
            <w:r w:rsidRPr="006D2F32">
              <w:rPr>
                <w:rStyle w:val="Hyperlink"/>
                <w:noProof/>
              </w:rPr>
              <w:t>Appendix: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16E7" w14:textId="3034F197" w:rsidR="00456F9D" w:rsidRDefault="00456F9D">
          <w:r>
            <w:rPr>
              <w:b/>
              <w:bCs/>
              <w:noProof/>
            </w:rPr>
            <w:fldChar w:fldCharType="end"/>
          </w:r>
        </w:p>
      </w:sdtContent>
    </w:sdt>
    <w:p w14:paraId="6FBF415A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773A55D0" w14:textId="2AED616C" w:rsidR="006B3C9A" w:rsidRDefault="00000000">
      <w:pPr>
        <w:pStyle w:val="Heading1"/>
        <w:pBdr>
          <w:bottom w:val="single" w:sz="4" w:space="4" w:color="2563EB"/>
        </w:pBdr>
      </w:pPr>
      <w:bookmarkStart w:id="0" w:name="_Toc225804792"/>
      <w:r>
        <w:lastRenderedPageBreak/>
        <w:t>1. Executive Summary</w:t>
      </w:r>
      <w:bookmarkEnd w:id="0"/>
    </w:p>
    <w:p w14:paraId="13FB099F" w14:textId="77777777" w:rsidR="006B3C9A" w:rsidRDefault="00000000">
      <w:pPr>
        <w:spacing w:before="80" w:after="80" w:line="276" w:lineRule="auto"/>
      </w:pP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is a next-generation, AI-powered pharmacy management and delivery platform designed to modernize pharmaceutical access across Sri Lanka. By combining artificial intelligence with real-time delivery integration, </w:t>
      </w: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creates a seamless digital bridge between patients, pharmacies, and healthcare providers.</w:t>
      </w:r>
    </w:p>
    <w:p w14:paraId="20ACD262" w14:textId="77777777" w:rsidR="006B3C9A" w:rsidRDefault="006B3C9A">
      <w:pPr>
        <w:spacing w:before="80"/>
      </w:pPr>
    </w:p>
    <w:p w14:paraId="210FC73B" w14:textId="77777777" w:rsidR="006B3C9A" w:rsidRDefault="00000000">
      <w:pPr>
        <w:spacing w:before="80" w:after="80" w:line="276" w:lineRule="auto"/>
      </w:pPr>
      <w:r>
        <w:rPr>
          <w:color w:val="1E293B"/>
        </w:rPr>
        <w:t xml:space="preserve">The platform addresses a critical gap in Sri Lanka’s healthcare ecosystem: the fragmented, manual, and time-consuming process of prescription fulfillment. Customers currently must physically visit pharmacies, face stock shortages, and manage complex billing manually. </w:t>
      </w: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digitizes and automates this entire journey.</w:t>
      </w:r>
    </w:p>
    <w:p w14:paraId="755ADCCD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175"/>
        <w:gridCol w:w="1981"/>
        <w:gridCol w:w="3029"/>
      </w:tblGrid>
      <w:tr w:rsidR="006B3C9A" w14:paraId="58DF2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9D5916B" w14:textId="77777777" w:rsidR="006B3C9A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AI-Powered</w:t>
            </w:r>
          </w:p>
          <w:p w14:paraId="513893E8" w14:textId="77777777" w:rsidR="006B3C9A" w:rsidRDefault="00000000">
            <w:pPr>
              <w:jc w:val="center"/>
            </w:pPr>
            <w:r>
              <w:rPr>
                <w:color w:val="1E293B"/>
                <w:sz w:val="18"/>
                <w:szCs w:val="18"/>
              </w:rPr>
              <w:t>Prescription Reading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028F038D" w14:textId="77777777" w:rsidR="006B3C9A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Real-Time</w:t>
            </w:r>
          </w:p>
          <w:p w14:paraId="4387EAA6" w14:textId="77777777" w:rsidR="006B3C9A" w:rsidRDefault="00000000">
            <w:pPr>
              <w:jc w:val="center"/>
            </w:pPr>
            <w:r>
              <w:rPr>
                <w:color w:val="1E293B"/>
                <w:sz w:val="18"/>
                <w:szCs w:val="18"/>
              </w:rPr>
              <w:t>Delivery Aggregation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041C583" w14:textId="77777777" w:rsidR="006B3C9A" w:rsidRDefault="00000000">
            <w:pPr>
              <w:jc w:val="center"/>
            </w:pPr>
            <w:r>
              <w:rPr>
                <w:b/>
                <w:bCs/>
                <w:color w:val="EA580C"/>
                <w:sz w:val="20"/>
                <w:szCs w:val="20"/>
              </w:rPr>
              <w:t>Automated</w:t>
            </w:r>
          </w:p>
          <w:p w14:paraId="06430FF4" w14:textId="77777777" w:rsidR="006B3C9A" w:rsidRDefault="00000000">
            <w:pPr>
              <w:jc w:val="center"/>
            </w:pPr>
            <w:r>
              <w:rPr>
                <w:color w:val="1E293B"/>
                <w:sz w:val="18"/>
                <w:szCs w:val="18"/>
              </w:rPr>
              <w:t>Billing &amp; Payments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5C7C38E" w14:textId="77777777" w:rsidR="006B3C9A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Multi-Portal</w:t>
            </w:r>
          </w:p>
          <w:p w14:paraId="6BA5F61A" w14:textId="77777777" w:rsidR="006B3C9A" w:rsidRDefault="00000000">
            <w:pPr>
              <w:jc w:val="center"/>
            </w:pPr>
            <w:r>
              <w:rPr>
                <w:color w:val="1E293B"/>
                <w:sz w:val="18"/>
                <w:szCs w:val="18"/>
              </w:rPr>
              <w:t>Admin, Pharmacy &amp; Customer</w:t>
            </w:r>
          </w:p>
        </w:tc>
      </w:tr>
    </w:tbl>
    <w:p w14:paraId="035940ED" w14:textId="77777777" w:rsidR="006B3C9A" w:rsidRDefault="006B3C9A">
      <w:pPr>
        <w:spacing w:before="120"/>
      </w:pPr>
    </w:p>
    <w:p w14:paraId="121C6751" w14:textId="77777777" w:rsidR="006B3C9A" w:rsidRDefault="00000000">
      <w:pPr>
        <w:spacing w:before="80" w:after="80" w:line="276" w:lineRule="auto"/>
      </w:pPr>
      <w:r>
        <w:rPr>
          <w:color w:val="1E293B"/>
        </w:rPr>
        <w:t>The platform is built for rapid scaling: launching in Sri Lanka, then expanding to India and Bangladesh with minimal architectural changes.</w:t>
      </w:r>
    </w:p>
    <w:p w14:paraId="66B45023" w14:textId="77777777" w:rsidR="006B3C9A" w:rsidRDefault="006B3C9A">
      <w:pPr>
        <w:spacing w:before="200"/>
      </w:pPr>
    </w:p>
    <w:p w14:paraId="6D41DC4D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2E733405" w14:textId="705AFA51" w:rsidR="006B3C9A" w:rsidRDefault="00000000">
      <w:pPr>
        <w:pStyle w:val="Heading1"/>
        <w:pBdr>
          <w:bottom w:val="single" w:sz="4" w:space="4" w:color="2563EB"/>
        </w:pBdr>
      </w:pPr>
      <w:bookmarkStart w:id="1" w:name="_Toc225804793"/>
      <w:r>
        <w:lastRenderedPageBreak/>
        <w:t>2. Business Overview</w:t>
      </w:r>
      <w:bookmarkEnd w:id="1"/>
    </w:p>
    <w:p w14:paraId="149F6D79" w14:textId="77777777" w:rsidR="006B3C9A" w:rsidRDefault="00000000">
      <w:pPr>
        <w:pStyle w:val="Heading2"/>
      </w:pPr>
      <w:bookmarkStart w:id="2" w:name="_Toc225804794"/>
      <w:r>
        <w:t>2.1 Company Vision &amp; Mission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43C1E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3783A3" w14:textId="77777777" w:rsidR="006B3C9A" w:rsidRDefault="00000000">
            <w:r>
              <w:rPr>
                <w:b/>
                <w:bCs/>
                <w:color w:val="1B3A6B"/>
                <w:sz w:val="26"/>
                <w:szCs w:val="26"/>
              </w:rPr>
              <w:t>Vision</w:t>
            </w:r>
          </w:p>
        </w:tc>
      </w:tr>
    </w:tbl>
    <w:p w14:paraId="008A4417" w14:textId="77777777" w:rsidR="006B3C9A" w:rsidRDefault="006B3C9A">
      <w:pPr>
        <w:spacing w:before="60"/>
      </w:pPr>
    </w:p>
    <w:p w14:paraId="5362C526" w14:textId="77777777" w:rsidR="006B3C9A" w:rsidRDefault="00000000">
      <w:pPr>
        <w:spacing w:before="80" w:after="80"/>
        <w:jc w:val="center"/>
      </w:pPr>
      <w:r>
        <w:rPr>
          <w:i/>
          <w:iCs/>
          <w:color w:val="1B3A6B"/>
          <w:sz w:val="26"/>
          <w:szCs w:val="26"/>
        </w:rPr>
        <w:t>“Making quality medicine accessible to every Sri Lankan — anytime, anywhere.”</w:t>
      </w:r>
    </w:p>
    <w:p w14:paraId="0F3235C0" w14:textId="77777777" w:rsidR="006B3C9A" w:rsidRDefault="006B3C9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2B4A39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4B7C2" w14:textId="77777777" w:rsidR="006B3C9A" w:rsidRDefault="00000000">
            <w:r>
              <w:rPr>
                <w:b/>
                <w:bCs/>
                <w:color w:val="16A34A"/>
                <w:sz w:val="26"/>
                <w:szCs w:val="26"/>
              </w:rPr>
              <w:t>Mission</w:t>
            </w:r>
          </w:p>
        </w:tc>
      </w:tr>
    </w:tbl>
    <w:p w14:paraId="5979F005" w14:textId="77777777" w:rsidR="006B3C9A" w:rsidRDefault="006B3C9A">
      <w:pPr>
        <w:spacing w:before="80"/>
      </w:pPr>
    </w:p>
    <w:p w14:paraId="35F9D80B" w14:textId="77777777" w:rsidR="006B3C9A" w:rsidRDefault="00000000">
      <w:pPr>
        <w:spacing w:before="80" w:after="80" w:line="276" w:lineRule="auto"/>
      </w:pPr>
      <w:r>
        <w:rPr>
          <w:color w:val="1E293B"/>
        </w:rPr>
        <w:t>To build South Asia’s most trusted and efficient pharmacy platform by eliminating prescription friction, reducing medicine access time, and empowering pharmacies with digital tools to manage their business end-to-end.</w:t>
      </w:r>
    </w:p>
    <w:p w14:paraId="4CE1EADF" w14:textId="77777777" w:rsidR="006B3C9A" w:rsidRDefault="006B3C9A">
      <w:pPr>
        <w:spacing w:before="120"/>
      </w:pPr>
    </w:p>
    <w:p w14:paraId="11FC54CA" w14:textId="77777777" w:rsidR="006B3C9A" w:rsidRDefault="00000000">
      <w:pPr>
        <w:pStyle w:val="Heading2"/>
      </w:pPr>
      <w:bookmarkStart w:id="3" w:name="_Toc225804795"/>
      <w:r>
        <w:t>2.2 The Problem We Solve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6B3C9A" w14:paraId="58E85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D92D1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32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0FB3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Current Situation</w:t>
            </w:r>
          </w:p>
        </w:tc>
        <w:tc>
          <w:tcPr>
            <w:tcW w:w="32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53392" w14:textId="77777777" w:rsidR="006B3C9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MediChainLK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Solution</w:t>
            </w:r>
          </w:p>
        </w:tc>
      </w:tr>
      <w:tr w:rsidR="006B3C9A" w14:paraId="6205E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012A" w14:textId="77777777" w:rsidR="006B3C9A" w:rsidRDefault="00000000">
            <w:r>
              <w:rPr>
                <w:color w:val="1E293B"/>
                <w:sz w:val="19"/>
                <w:szCs w:val="19"/>
              </w:rPr>
              <w:t>Prescription handling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840C" w14:textId="77777777" w:rsidR="006B3C9A" w:rsidRDefault="00000000">
            <w:r>
              <w:rPr>
                <w:color w:val="1E293B"/>
                <w:sz w:val="19"/>
                <w:szCs w:val="19"/>
              </w:rPr>
              <w:t>Manual, in-person submission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8765" w14:textId="77777777" w:rsidR="006B3C9A" w:rsidRDefault="00000000">
            <w:r>
              <w:rPr>
                <w:color w:val="1E293B"/>
                <w:sz w:val="19"/>
                <w:szCs w:val="19"/>
              </w:rPr>
              <w:t>AI reads &amp; digitizes instantly</w:t>
            </w:r>
          </w:p>
        </w:tc>
      </w:tr>
      <w:tr w:rsidR="006B3C9A" w14:paraId="5E6D90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735D" w14:textId="77777777" w:rsidR="006B3C9A" w:rsidRDefault="00000000">
            <w:r>
              <w:rPr>
                <w:color w:val="1E293B"/>
                <w:sz w:val="19"/>
                <w:szCs w:val="19"/>
              </w:rPr>
              <w:t>Medicine availability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73B5" w14:textId="77777777" w:rsidR="006B3C9A" w:rsidRDefault="00000000">
            <w:r>
              <w:rPr>
                <w:color w:val="1E293B"/>
                <w:sz w:val="19"/>
                <w:szCs w:val="19"/>
              </w:rPr>
              <w:t>Unknown until pharmacy visit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8DB8" w14:textId="77777777" w:rsidR="006B3C9A" w:rsidRDefault="00000000">
            <w:r>
              <w:rPr>
                <w:color w:val="1E293B"/>
                <w:sz w:val="19"/>
                <w:szCs w:val="19"/>
              </w:rPr>
              <w:t>Real-time inventory visibility</w:t>
            </w:r>
          </w:p>
        </w:tc>
      </w:tr>
      <w:tr w:rsidR="006B3C9A" w14:paraId="0AF66C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2075" w14:textId="77777777" w:rsidR="006B3C9A" w:rsidRDefault="00000000">
            <w:r>
              <w:rPr>
                <w:color w:val="1E293B"/>
                <w:sz w:val="19"/>
                <w:szCs w:val="19"/>
              </w:rPr>
              <w:t>Billing errors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04E4" w14:textId="77777777" w:rsidR="006B3C9A" w:rsidRDefault="00000000">
            <w:r>
              <w:rPr>
                <w:color w:val="1E293B"/>
                <w:sz w:val="19"/>
                <w:szCs w:val="19"/>
              </w:rPr>
              <w:t>Manual calculation, frequent errors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773D" w14:textId="77777777" w:rsidR="006B3C9A" w:rsidRDefault="00000000">
            <w:r>
              <w:rPr>
                <w:color w:val="1E293B"/>
                <w:sz w:val="19"/>
                <w:szCs w:val="19"/>
              </w:rPr>
              <w:t>Automated, itemized billing</w:t>
            </w:r>
          </w:p>
        </w:tc>
      </w:tr>
      <w:tr w:rsidR="006B3C9A" w14:paraId="7D5398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AE4A" w14:textId="77777777" w:rsidR="006B3C9A" w:rsidRDefault="00000000">
            <w:r>
              <w:rPr>
                <w:color w:val="1E293B"/>
                <w:sz w:val="19"/>
                <w:szCs w:val="19"/>
              </w:rPr>
              <w:t>Delivery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1AF5" w14:textId="77777777" w:rsidR="006B3C9A" w:rsidRDefault="00000000">
            <w:r>
              <w:rPr>
                <w:color w:val="1E293B"/>
                <w:sz w:val="19"/>
                <w:szCs w:val="19"/>
              </w:rPr>
              <w:t>No reliable pharma delivery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0D2F" w14:textId="77777777" w:rsidR="006B3C9A" w:rsidRDefault="00000000">
            <w:r>
              <w:rPr>
                <w:color w:val="1E293B"/>
                <w:sz w:val="19"/>
                <w:szCs w:val="19"/>
              </w:rPr>
              <w:t>Aggregated delivery options</w:t>
            </w:r>
          </w:p>
        </w:tc>
      </w:tr>
      <w:tr w:rsidR="006B3C9A" w14:paraId="3588B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5562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Inventory </w:t>
            </w:r>
            <w:proofErr w:type="spellStart"/>
            <w:r>
              <w:rPr>
                <w:color w:val="1E293B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45E1" w14:textId="77777777" w:rsidR="006B3C9A" w:rsidRDefault="00000000">
            <w:r>
              <w:rPr>
                <w:color w:val="1E293B"/>
                <w:sz w:val="19"/>
                <w:szCs w:val="19"/>
              </w:rPr>
              <w:t>Excel sheets or paper-based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81D5" w14:textId="77777777" w:rsidR="006B3C9A" w:rsidRDefault="00000000">
            <w:r>
              <w:rPr>
                <w:color w:val="1E293B"/>
                <w:sz w:val="19"/>
                <w:szCs w:val="19"/>
              </w:rPr>
              <w:t>Full digital procurement &amp; stock</w:t>
            </w:r>
          </w:p>
        </w:tc>
      </w:tr>
      <w:tr w:rsidR="006B3C9A" w14:paraId="6115F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B4DB" w14:textId="77777777" w:rsidR="006B3C9A" w:rsidRDefault="00000000">
            <w:r>
              <w:rPr>
                <w:color w:val="1E293B"/>
                <w:sz w:val="19"/>
                <w:szCs w:val="19"/>
              </w:rPr>
              <w:t>Payment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1FE2" w14:textId="77777777" w:rsidR="006B3C9A" w:rsidRDefault="00000000">
            <w:r>
              <w:rPr>
                <w:color w:val="1E293B"/>
                <w:sz w:val="19"/>
                <w:szCs w:val="19"/>
              </w:rPr>
              <w:t>Cash-only at counter</w:t>
            </w:r>
          </w:p>
        </w:tc>
        <w:tc>
          <w:tcPr>
            <w:tcW w:w="3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F147" w14:textId="77777777" w:rsidR="006B3C9A" w:rsidRDefault="00000000">
            <w:r>
              <w:rPr>
                <w:color w:val="1E293B"/>
                <w:sz w:val="19"/>
                <w:szCs w:val="19"/>
              </w:rPr>
              <w:t>Online, multi-method payments</w:t>
            </w:r>
          </w:p>
        </w:tc>
      </w:tr>
    </w:tbl>
    <w:p w14:paraId="21EE2534" w14:textId="77777777" w:rsidR="006B3C9A" w:rsidRDefault="006B3C9A">
      <w:pPr>
        <w:spacing w:before="120"/>
      </w:pPr>
    </w:p>
    <w:p w14:paraId="48160026" w14:textId="77777777" w:rsidR="006B3C9A" w:rsidRDefault="00000000">
      <w:pPr>
        <w:pStyle w:val="Heading2"/>
      </w:pPr>
      <w:bookmarkStart w:id="4" w:name="_Toc225804796"/>
      <w:r>
        <w:t>2.3 Business Model</w:t>
      </w:r>
      <w:bookmarkEnd w:id="4"/>
    </w:p>
    <w:p w14:paraId="0F109DDB" w14:textId="77777777" w:rsidR="006B3C9A" w:rsidRDefault="00000000">
      <w:pPr>
        <w:spacing w:before="80" w:after="80" w:line="276" w:lineRule="auto"/>
      </w:pP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operates a B2B2C (Business-to-Business-to-Consumer) SaaS model with multiple revenue streams:</w:t>
      </w:r>
    </w:p>
    <w:p w14:paraId="0B848B31" w14:textId="77777777" w:rsidR="006B3C9A" w:rsidRDefault="006B3C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60"/>
        <w:gridCol w:w="2500"/>
      </w:tblGrid>
      <w:tr w:rsidR="006B3C9A" w14:paraId="7E74CA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C85DA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36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FF19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22226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Pricing</w:t>
            </w:r>
          </w:p>
        </w:tc>
      </w:tr>
      <w:tr w:rsidR="006B3C9A" w14:paraId="154340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8AC8" w14:textId="77777777" w:rsidR="006B3C9A" w:rsidRDefault="00000000">
            <w:r>
              <w:rPr>
                <w:color w:val="1E293B"/>
                <w:sz w:val="19"/>
                <w:szCs w:val="19"/>
              </w:rPr>
              <w:t>Pharmacy SaaS Subscription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0189" w14:textId="77777777" w:rsidR="006B3C9A" w:rsidRDefault="00000000">
            <w:r>
              <w:rPr>
                <w:color w:val="1E293B"/>
                <w:sz w:val="19"/>
                <w:szCs w:val="19"/>
              </w:rPr>
              <w:t>Monthly platform fee per pharmacy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A74F" w14:textId="77777777" w:rsidR="006B3C9A" w:rsidRDefault="00000000">
            <w:r>
              <w:rPr>
                <w:color w:val="1E293B"/>
                <w:sz w:val="19"/>
                <w:szCs w:val="19"/>
              </w:rPr>
              <w:t>LKR 5,000–25,000/month</w:t>
            </w:r>
          </w:p>
        </w:tc>
      </w:tr>
      <w:tr w:rsidR="006B3C9A" w14:paraId="6A37B3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BD5C" w14:textId="77777777" w:rsidR="006B3C9A" w:rsidRDefault="00000000">
            <w:r>
              <w:rPr>
                <w:color w:val="1E293B"/>
                <w:sz w:val="19"/>
                <w:szCs w:val="19"/>
              </w:rPr>
              <w:t>Transaction Commission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6597" w14:textId="77777777" w:rsidR="006B3C9A" w:rsidRDefault="00000000">
            <w:r>
              <w:rPr>
                <w:color w:val="1E293B"/>
                <w:sz w:val="19"/>
                <w:szCs w:val="19"/>
              </w:rPr>
              <w:t>% of each order processed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0C4D" w14:textId="77777777" w:rsidR="006B3C9A" w:rsidRDefault="00000000">
            <w:r>
              <w:rPr>
                <w:color w:val="1E293B"/>
                <w:sz w:val="19"/>
                <w:szCs w:val="19"/>
              </w:rPr>
              <w:t>1.5–2.5% per transaction</w:t>
            </w:r>
          </w:p>
        </w:tc>
      </w:tr>
      <w:tr w:rsidR="006B3C9A" w14:paraId="68FD7E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F571" w14:textId="77777777" w:rsidR="006B3C9A" w:rsidRDefault="00000000">
            <w:r>
              <w:rPr>
                <w:color w:val="1E293B"/>
                <w:sz w:val="19"/>
                <w:szCs w:val="19"/>
              </w:rPr>
              <w:t>AI Prescription Processing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E11E" w14:textId="77777777" w:rsidR="006B3C9A" w:rsidRDefault="00000000">
            <w:r>
              <w:rPr>
                <w:color w:val="1E293B"/>
                <w:sz w:val="19"/>
                <w:szCs w:val="19"/>
              </w:rPr>
              <w:t>Per-prescription AI analysis fee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197C" w14:textId="77777777" w:rsidR="006B3C9A" w:rsidRDefault="00000000">
            <w:r>
              <w:rPr>
                <w:color w:val="1E293B"/>
                <w:sz w:val="19"/>
                <w:szCs w:val="19"/>
              </w:rPr>
              <w:t>LKR 5–15 per prescription</w:t>
            </w:r>
          </w:p>
        </w:tc>
      </w:tr>
      <w:tr w:rsidR="006B3C9A" w14:paraId="57C5C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B5AC" w14:textId="77777777" w:rsidR="006B3C9A" w:rsidRDefault="00000000">
            <w:r>
              <w:rPr>
                <w:color w:val="1E293B"/>
                <w:sz w:val="19"/>
                <w:szCs w:val="19"/>
              </w:rPr>
              <w:t>Premium Analytics Module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6452" w14:textId="77777777" w:rsidR="006B3C9A" w:rsidRDefault="00000000">
            <w:r>
              <w:rPr>
                <w:color w:val="1E293B"/>
                <w:sz w:val="19"/>
                <w:szCs w:val="19"/>
              </w:rPr>
              <w:t>Advanced reports &amp; demand forecasting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79A6" w14:textId="77777777" w:rsidR="006B3C9A" w:rsidRDefault="00000000">
            <w:r>
              <w:rPr>
                <w:color w:val="1E293B"/>
                <w:sz w:val="19"/>
                <w:szCs w:val="19"/>
              </w:rPr>
              <w:t>LKR 10,000/month add-on</w:t>
            </w:r>
          </w:p>
        </w:tc>
      </w:tr>
      <w:tr w:rsidR="006B3C9A" w14:paraId="6F064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8268" w14:textId="77777777" w:rsidR="006B3C9A" w:rsidRDefault="00000000">
            <w:r>
              <w:rPr>
                <w:color w:val="1E293B"/>
                <w:sz w:val="19"/>
                <w:szCs w:val="19"/>
              </w:rPr>
              <w:t>Delivery Facilitation Fee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AF18" w14:textId="77777777" w:rsidR="006B3C9A" w:rsidRDefault="00000000">
            <w:r>
              <w:rPr>
                <w:color w:val="1E293B"/>
                <w:sz w:val="19"/>
                <w:szCs w:val="19"/>
              </w:rPr>
              <w:t>Margin on delivery quote aggregation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E0FF" w14:textId="77777777" w:rsidR="006B3C9A" w:rsidRDefault="00000000">
            <w:r>
              <w:rPr>
                <w:color w:val="1E293B"/>
                <w:sz w:val="19"/>
                <w:szCs w:val="19"/>
              </w:rPr>
              <w:t>LKR 25–50 per delivery</w:t>
            </w:r>
          </w:p>
        </w:tc>
      </w:tr>
      <w:tr w:rsidR="006B3C9A" w14:paraId="35CDFD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A282" w14:textId="77777777" w:rsidR="006B3C9A" w:rsidRDefault="00000000">
            <w:r>
              <w:rPr>
                <w:color w:val="1E293B"/>
                <w:sz w:val="19"/>
                <w:szCs w:val="19"/>
              </w:rPr>
              <w:t>White-Label Licensing</w:t>
            </w:r>
          </w:p>
        </w:tc>
        <w:tc>
          <w:tcPr>
            <w:tcW w:w="3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2C84" w14:textId="77777777" w:rsidR="006B3C9A" w:rsidRDefault="00000000">
            <w:r>
              <w:rPr>
                <w:color w:val="1E293B"/>
                <w:sz w:val="19"/>
                <w:szCs w:val="19"/>
              </w:rPr>
              <w:t>Platform licensing for hospital chains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B53E" w14:textId="77777777" w:rsidR="006B3C9A" w:rsidRDefault="00000000">
            <w:r>
              <w:rPr>
                <w:color w:val="1E293B"/>
                <w:sz w:val="19"/>
                <w:szCs w:val="19"/>
              </w:rPr>
              <w:t>Negotiated enterprise deals</w:t>
            </w:r>
          </w:p>
        </w:tc>
      </w:tr>
    </w:tbl>
    <w:p w14:paraId="3A93C80A" w14:textId="77777777" w:rsidR="006B3C9A" w:rsidRDefault="006B3C9A">
      <w:pPr>
        <w:spacing w:before="120"/>
      </w:pPr>
    </w:p>
    <w:p w14:paraId="526DF808" w14:textId="77777777" w:rsidR="006B3C9A" w:rsidRDefault="00000000">
      <w:pPr>
        <w:pStyle w:val="Heading2"/>
      </w:pPr>
      <w:bookmarkStart w:id="5" w:name="_Toc225804797"/>
      <w:r>
        <w:t>2.4 Target Market</w:t>
      </w:r>
      <w:bookmarkEnd w:id="5"/>
    </w:p>
    <w:p w14:paraId="5FD120EC" w14:textId="77777777" w:rsidR="006B3C9A" w:rsidRDefault="00000000">
      <w:pPr>
        <w:pStyle w:val="Heading3"/>
      </w:pPr>
      <w:bookmarkStart w:id="6" w:name="_Toc225804798"/>
      <w:r>
        <w:t>Primary Market — Sri Lanka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7"/>
        <w:gridCol w:w="5793"/>
      </w:tblGrid>
      <w:tr w:rsidR="006B3C9A" w14:paraId="2F3131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EBA7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Registered Pharmacies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516B" w14:textId="77777777" w:rsidR="006B3C9A" w:rsidRDefault="00000000">
            <w:r>
              <w:rPr>
                <w:color w:val="1E293B"/>
                <w:sz w:val="20"/>
                <w:szCs w:val="20"/>
              </w:rPr>
              <w:t>~6,000+ islandwide (NMRA data)</w:t>
            </w:r>
          </w:p>
        </w:tc>
      </w:tr>
      <w:tr w:rsidR="006B3C9A" w14:paraId="41CC2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FF8F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Licensed Pharmacists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BD63" w14:textId="77777777" w:rsidR="006B3C9A" w:rsidRDefault="00000000">
            <w:r>
              <w:rPr>
                <w:color w:val="1E293B"/>
                <w:sz w:val="20"/>
                <w:szCs w:val="20"/>
              </w:rPr>
              <w:t>~4,500 active professionals</w:t>
            </w:r>
          </w:p>
        </w:tc>
      </w:tr>
      <w:tr w:rsidR="006B3C9A" w14:paraId="20E372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5DBC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Prescription Volume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C6AB" w14:textId="77777777" w:rsidR="006B3C9A" w:rsidRDefault="00000000">
            <w:r>
              <w:rPr>
                <w:color w:val="1E293B"/>
                <w:sz w:val="20"/>
                <w:szCs w:val="20"/>
              </w:rPr>
              <w:t>Est. 2–3 million prescriptions/month nationally</w:t>
            </w:r>
          </w:p>
        </w:tc>
      </w:tr>
      <w:tr w:rsidR="006B3C9A" w14:paraId="158A6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48B5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Smartphone Penetration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3860" w14:textId="77777777" w:rsidR="006B3C9A" w:rsidRDefault="00000000">
            <w:r>
              <w:rPr>
                <w:color w:val="1E293B"/>
                <w:sz w:val="20"/>
                <w:szCs w:val="20"/>
              </w:rPr>
              <w:t>~70% (2025, TRC Sri Lanka)</w:t>
            </w:r>
          </w:p>
        </w:tc>
      </w:tr>
      <w:tr w:rsidR="006B3C9A" w14:paraId="1E2AA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E3FA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Target Addressable Market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E135" w14:textId="77777777" w:rsidR="006B3C9A" w:rsidRDefault="00000000">
            <w:r>
              <w:rPr>
                <w:color w:val="1E293B"/>
                <w:sz w:val="20"/>
                <w:szCs w:val="20"/>
              </w:rPr>
              <w:t>~1,500 independent pharmacies (Phase 1 focus)</w:t>
            </w:r>
          </w:p>
        </w:tc>
      </w:tr>
    </w:tbl>
    <w:p w14:paraId="64E12248" w14:textId="77777777" w:rsidR="006B3C9A" w:rsidRDefault="006B3C9A">
      <w:pPr>
        <w:spacing w:before="120"/>
      </w:pPr>
    </w:p>
    <w:p w14:paraId="2BECFF0C" w14:textId="77777777" w:rsidR="006B3C9A" w:rsidRDefault="00000000">
      <w:pPr>
        <w:pStyle w:val="Heading3"/>
      </w:pPr>
      <w:bookmarkStart w:id="7" w:name="_Toc225804799"/>
      <w:r>
        <w:t>Expansion Markets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6B3C9A" w14:paraId="6A340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12F80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8078F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Pharmacies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6CC6B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Population</w:t>
            </w:r>
          </w:p>
        </w:tc>
        <w:tc>
          <w:tcPr>
            <w:tcW w:w="3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D0C0C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</w:tr>
      <w:tr w:rsidR="006B3C9A" w14:paraId="13276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884F" w14:textId="77777777" w:rsidR="006B3C9A" w:rsidRDefault="00000000">
            <w:r>
              <w:rPr>
                <w:color w:val="1E293B"/>
                <w:sz w:val="19"/>
                <w:szCs w:val="19"/>
              </w:rPr>
              <w:t>India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2940" w14:textId="77777777" w:rsidR="006B3C9A" w:rsidRDefault="00000000">
            <w:r>
              <w:rPr>
                <w:color w:val="1E293B"/>
                <w:sz w:val="19"/>
                <w:szCs w:val="19"/>
              </w:rPr>
              <w:t>~1.1 million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3AF8" w14:textId="77777777" w:rsidR="006B3C9A" w:rsidRDefault="00000000">
            <w:r>
              <w:rPr>
                <w:color w:val="1E293B"/>
                <w:sz w:val="19"/>
                <w:szCs w:val="19"/>
              </w:rPr>
              <w:t>1.4 billion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F0D7" w14:textId="77777777" w:rsidR="006B3C9A" w:rsidRDefault="00000000">
            <w:r>
              <w:rPr>
                <w:color w:val="1E293B"/>
                <w:sz w:val="19"/>
                <w:szCs w:val="19"/>
              </w:rPr>
              <w:t>Largest pharma retail market in South Asia</w:t>
            </w:r>
          </w:p>
        </w:tc>
      </w:tr>
      <w:tr w:rsidR="006B3C9A" w14:paraId="6B33A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78B8" w14:textId="77777777" w:rsidR="006B3C9A" w:rsidRDefault="00000000">
            <w:r>
              <w:rPr>
                <w:color w:val="1E293B"/>
                <w:sz w:val="19"/>
                <w:szCs w:val="19"/>
              </w:rPr>
              <w:t>Bangladesh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2CC5" w14:textId="77777777" w:rsidR="006B3C9A" w:rsidRDefault="00000000">
            <w:r>
              <w:rPr>
                <w:color w:val="1E293B"/>
                <w:sz w:val="19"/>
                <w:szCs w:val="19"/>
              </w:rPr>
              <w:t>~80,000+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5A0E" w14:textId="77777777" w:rsidR="006B3C9A" w:rsidRDefault="00000000">
            <w:r>
              <w:rPr>
                <w:color w:val="1E293B"/>
                <w:sz w:val="19"/>
                <w:szCs w:val="19"/>
              </w:rPr>
              <w:t>175 million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B8C9" w14:textId="77777777" w:rsidR="006B3C9A" w:rsidRDefault="00000000">
            <w:r>
              <w:rPr>
                <w:color w:val="1E293B"/>
                <w:sz w:val="19"/>
                <w:szCs w:val="19"/>
              </w:rPr>
              <w:t>Rapidly growing digital health adoption</w:t>
            </w:r>
          </w:p>
        </w:tc>
      </w:tr>
    </w:tbl>
    <w:p w14:paraId="37ADA0FC" w14:textId="77777777" w:rsidR="006B3C9A" w:rsidRDefault="006B3C9A">
      <w:pPr>
        <w:spacing w:before="200"/>
      </w:pPr>
    </w:p>
    <w:p w14:paraId="20205630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1B05A21D" w14:textId="12AD5EF3" w:rsidR="006B3C9A" w:rsidRDefault="00000000">
      <w:pPr>
        <w:pStyle w:val="Heading1"/>
        <w:pBdr>
          <w:bottom w:val="single" w:sz="4" w:space="4" w:color="2563EB"/>
        </w:pBdr>
      </w:pPr>
      <w:bookmarkStart w:id="8" w:name="_Toc225804800"/>
      <w:r>
        <w:lastRenderedPageBreak/>
        <w:t>3. Product Description</w:t>
      </w:r>
      <w:bookmarkEnd w:id="8"/>
    </w:p>
    <w:p w14:paraId="4228FFB6" w14:textId="77777777" w:rsidR="006B3C9A" w:rsidRDefault="00000000">
      <w:pPr>
        <w:pStyle w:val="Heading2"/>
      </w:pPr>
      <w:bookmarkStart w:id="9" w:name="_Toc225804801"/>
      <w:r>
        <w:t>3.1 Platform Architecture</w:t>
      </w:r>
      <w:bookmarkEnd w:id="9"/>
    </w:p>
    <w:p w14:paraId="39E6C667" w14:textId="77777777" w:rsidR="006B3C9A" w:rsidRDefault="00000000">
      <w:pPr>
        <w:spacing w:before="80" w:after="80" w:line="276" w:lineRule="auto"/>
      </w:pP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consists of three interconnected portals, each serving a distinct user group:</w:t>
      </w:r>
    </w:p>
    <w:p w14:paraId="65563CBA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1"/>
        <w:gridCol w:w="3320"/>
        <w:gridCol w:w="3169"/>
      </w:tblGrid>
      <w:tr w:rsidR="006B3C9A" w14:paraId="74E09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B3A6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648735" w14:textId="77777777" w:rsidR="006B3C9A" w:rsidRDefault="00000000">
            <w:r>
              <w:rPr>
                <w:b/>
                <w:bCs/>
                <w:color w:val="1B3A6B"/>
              </w:rPr>
              <w:t>System Admin Panel</w:t>
            </w:r>
          </w:p>
          <w:p w14:paraId="03A3DBB7" w14:textId="77777777" w:rsidR="006B3C9A" w:rsidRDefault="00000000">
            <w:pPr>
              <w:spacing w:before="40" w:after="80"/>
            </w:pPr>
            <w:r>
              <w:rPr>
                <w:i/>
                <w:iCs/>
                <w:color w:val="94A3B8"/>
                <w:sz w:val="18"/>
                <w:szCs w:val="18"/>
              </w:rPr>
              <w:t>Web App</w:t>
            </w:r>
          </w:p>
          <w:p w14:paraId="4030BEB1" w14:textId="77777777" w:rsidR="006B3C9A" w:rsidRDefault="00000000">
            <w:r>
              <w:rPr>
                <w:color w:val="1E293B"/>
                <w:sz w:val="20"/>
                <w:szCs w:val="20"/>
              </w:rPr>
              <w:t>Platform operators managing all tenants, billing, compliance, and system health.</w:t>
            </w:r>
          </w:p>
        </w:tc>
        <w:tc>
          <w:tcPr>
            <w:tcW w:w="0" w:type="auto"/>
            <w:tcBorders>
              <w:top w:val="single" w:sz="12" w:space="0" w:color="16A34A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106385" w14:textId="77777777" w:rsidR="006B3C9A" w:rsidRDefault="00000000">
            <w:r>
              <w:rPr>
                <w:b/>
                <w:bCs/>
                <w:color w:val="16A34A"/>
              </w:rPr>
              <w:t>Pharmacy Portal</w:t>
            </w:r>
          </w:p>
          <w:p w14:paraId="74C6A946" w14:textId="77777777" w:rsidR="006B3C9A" w:rsidRDefault="00000000">
            <w:pPr>
              <w:spacing w:before="40" w:after="80"/>
            </w:pPr>
            <w:r>
              <w:rPr>
                <w:i/>
                <w:iCs/>
                <w:color w:val="94A3B8"/>
                <w:sz w:val="18"/>
                <w:szCs w:val="18"/>
              </w:rPr>
              <w:t>Web App</w:t>
            </w:r>
          </w:p>
          <w:p w14:paraId="0458D8F8" w14:textId="77777777" w:rsidR="006B3C9A" w:rsidRDefault="00000000">
            <w:r>
              <w:rPr>
                <w:color w:val="1E293B"/>
                <w:sz w:val="20"/>
                <w:szCs w:val="20"/>
              </w:rPr>
              <w:t>Pharmacy owners and staff managing prescriptions, inventory, procurement, payroll, and orders.</w:t>
            </w:r>
          </w:p>
        </w:tc>
        <w:tc>
          <w:tcPr>
            <w:tcW w:w="0" w:type="auto"/>
            <w:tcBorders>
              <w:top w:val="single" w:sz="12" w:space="0" w:color="2563E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88635B" w14:textId="77777777" w:rsidR="006B3C9A" w:rsidRDefault="00000000">
            <w:r>
              <w:rPr>
                <w:b/>
                <w:bCs/>
                <w:color w:val="2563EB"/>
              </w:rPr>
              <w:t>Customer Portal</w:t>
            </w:r>
          </w:p>
          <w:p w14:paraId="0E587BEB" w14:textId="77777777" w:rsidR="006B3C9A" w:rsidRDefault="00000000">
            <w:pPr>
              <w:spacing w:before="40" w:after="80"/>
            </w:pPr>
            <w:r>
              <w:rPr>
                <w:i/>
                <w:iCs/>
                <w:color w:val="94A3B8"/>
                <w:sz w:val="18"/>
                <w:szCs w:val="18"/>
              </w:rPr>
              <w:t>Mobile App (Android + iOS)</w:t>
            </w:r>
          </w:p>
          <w:p w14:paraId="7396A263" w14:textId="77777777" w:rsidR="006B3C9A" w:rsidRDefault="00000000">
            <w:r>
              <w:rPr>
                <w:color w:val="1E293B"/>
                <w:sz w:val="20"/>
                <w:szCs w:val="20"/>
              </w:rPr>
              <w:t>End customers uploading prescriptions, selecting delivery options, and making payments.</w:t>
            </w:r>
          </w:p>
        </w:tc>
      </w:tr>
    </w:tbl>
    <w:p w14:paraId="67EAB4C9" w14:textId="77777777" w:rsidR="006B3C9A" w:rsidRDefault="006B3C9A">
      <w:pPr>
        <w:spacing w:before="160"/>
      </w:pPr>
    </w:p>
    <w:p w14:paraId="32267C08" w14:textId="77777777" w:rsidR="006B3C9A" w:rsidRDefault="00000000">
      <w:pPr>
        <w:pStyle w:val="Heading2"/>
      </w:pPr>
      <w:bookmarkStart w:id="10" w:name="_Toc225804802"/>
      <w:r>
        <w:t>3.2 Core User Journey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4F11F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70FFCC" w14:textId="77777777" w:rsidR="006B3C9A" w:rsidRDefault="00000000">
            <w:r>
              <w:rPr>
                <w:b/>
                <w:bCs/>
                <w:color w:val="1B3A6B"/>
                <w:sz w:val="26"/>
                <w:szCs w:val="26"/>
              </w:rPr>
              <w:t xml:space="preserve">How </w:t>
            </w:r>
            <w:proofErr w:type="spellStart"/>
            <w:r>
              <w:rPr>
                <w:b/>
                <w:bCs/>
                <w:color w:val="1B3A6B"/>
                <w:sz w:val="26"/>
                <w:szCs w:val="26"/>
              </w:rPr>
              <w:t>MediChainLK</w:t>
            </w:r>
            <w:proofErr w:type="spellEnd"/>
            <w:r>
              <w:rPr>
                <w:b/>
                <w:bCs/>
                <w:color w:val="1B3A6B"/>
                <w:sz w:val="26"/>
                <w:szCs w:val="26"/>
              </w:rPr>
              <w:t xml:space="preserve"> Works — Step by Step</w:t>
            </w:r>
          </w:p>
        </w:tc>
      </w:tr>
    </w:tbl>
    <w:p w14:paraId="7ECF403F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600"/>
        <w:gridCol w:w="3760"/>
        <w:gridCol w:w="3300"/>
      </w:tblGrid>
      <w:tr w:rsidR="006B3C9A" w14:paraId="4B88F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09BCF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635D5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BF9EE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FF939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6B3C9A" w14:paraId="5FCD30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B970" w14:textId="77777777" w:rsidR="006B3C9A" w:rsidRDefault="00000000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F1E7" w14:textId="77777777" w:rsidR="006B3C9A" w:rsidRDefault="00000000">
            <w:r>
              <w:rPr>
                <w:color w:val="1E293B"/>
                <w:sz w:val="19"/>
                <w:szCs w:val="19"/>
              </w:rPr>
              <w:t>Customer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FA32" w14:textId="77777777" w:rsidR="006B3C9A" w:rsidRDefault="00000000">
            <w:r>
              <w:rPr>
                <w:color w:val="1E293B"/>
                <w:sz w:val="19"/>
                <w:szCs w:val="19"/>
              </w:rPr>
              <w:t>Photographs prescription via mobile app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0A61" w14:textId="77777777" w:rsidR="006B3C9A" w:rsidRDefault="00000000">
            <w:r>
              <w:rPr>
                <w:color w:val="1E293B"/>
                <w:sz w:val="19"/>
                <w:szCs w:val="19"/>
              </w:rPr>
              <w:t>React Native camera</w:t>
            </w:r>
          </w:p>
        </w:tc>
      </w:tr>
      <w:tr w:rsidR="006B3C9A" w14:paraId="75923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B6CC" w14:textId="77777777" w:rsidR="006B3C9A" w:rsidRDefault="00000000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A00D" w14:textId="77777777" w:rsidR="006B3C9A" w:rsidRDefault="00000000">
            <w:r>
              <w:rPr>
                <w:color w:val="1E293B"/>
                <w:sz w:val="19"/>
                <w:szCs w:val="19"/>
              </w:rPr>
              <w:t>AI System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FACB" w14:textId="77777777" w:rsidR="006B3C9A" w:rsidRDefault="00000000">
            <w:r>
              <w:rPr>
                <w:color w:val="1E293B"/>
                <w:sz w:val="19"/>
                <w:szCs w:val="19"/>
              </w:rPr>
              <w:t>OCR reads text, NLP extracts medicine names, dosages &amp; frequencies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4969" w14:textId="77777777" w:rsidR="006B3C9A" w:rsidRDefault="00000000">
            <w:r>
              <w:rPr>
                <w:color w:val="1E293B"/>
                <w:sz w:val="19"/>
                <w:szCs w:val="19"/>
              </w:rPr>
              <w:t>Google Cloud Vision + Med7 NLP</w:t>
            </w:r>
          </w:p>
        </w:tc>
      </w:tr>
      <w:tr w:rsidR="006B3C9A" w14:paraId="14E284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E104" w14:textId="77777777" w:rsidR="006B3C9A" w:rsidRDefault="00000000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1851" w14:textId="77777777" w:rsidR="006B3C9A" w:rsidRDefault="00000000">
            <w:r>
              <w:rPr>
                <w:color w:val="1E293B"/>
                <w:sz w:val="19"/>
                <w:szCs w:val="19"/>
              </w:rPr>
              <w:t>AI System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A84E" w14:textId="77777777" w:rsidR="006B3C9A" w:rsidRDefault="00000000">
            <w:r>
              <w:rPr>
                <w:color w:val="1E293B"/>
                <w:sz w:val="19"/>
                <w:szCs w:val="19"/>
              </w:rPr>
              <w:t>Cross-references medicines with NMRA formulary database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79BF" w14:textId="77777777" w:rsidR="006B3C9A" w:rsidRDefault="00000000">
            <w:r>
              <w:rPr>
                <w:color w:val="1E293B"/>
                <w:sz w:val="19"/>
                <w:szCs w:val="19"/>
              </w:rPr>
              <w:t>PostgreSQL fuzzy matching</w:t>
            </w:r>
          </w:p>
        </w:tc>
      </w:tr>
      <w:tr w:rsidR="006B3C9A" w14:paraId="7E680C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B2D9" w14:textId="77777777" w:rsidR="006B3C9A" w:rsidRDefault="00000000">
            <w:r>
              <w:rPr>
                <w:color w:val="1E293B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1C60" w14:textId="77777777" w:rsidR="006B3C9A" w:rsidRDefault="00000000">
            <w:r>
              <w:rPr>
                <w:color w:val="1E293B"/>
                <w:sz w:val="19"/>
                <w:szCs w:val="19"/>
              </w:rPr>
              <w:t>Pharmacist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7E24" w14:textId="77777777" w:rsidR="006B3C9A" w:rsidRDefault="00000000">
            <w:r>
              <w:rPr>
                <w:color w:val="1E293B"/>
                <w:sz w:val="19"/>
                <w:szCs w:val="19"/>
              </w:rPr>
              <w:t>Reviews AI output, confirms or corrects medicine list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213E" w14:textId="77777777" w:rsidR="006B3C9A" w:rsidRDefault="00000000">
            <w:r>
              <w:rPr>
                <w:color w:val="1E293B"/>
                <w:sz w:val="19"/>
                <w:szCs w:val="19"/>
              </w:rPr>
              <w:t>Pharmacy Portal web app</w:t>
            </w:r>
          </w:p>
        </w:tc>
      </w:tr>
      <w:tr w:rsidR="006B3C9A" w14:paraId="5419D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22EC" w14:textId="77777777" w:rsidR="006B3C9A" w:rsidRDefault="00000000">
            <w:r>
              <w:rPr>
                <w:color w:val="1E293B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C2BA" w14:textId="77777777" w:rsidR="006B3C9A" w:rsidRDefault="00000000">
            <w:r>
              <w:rPr>
                <w:color w:val="1E293B"/>
                <w:sz w:val="19"/>
                <w:szCs w:val="19"/>
              </w:rPr>
              <w:t>System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314F" w14:textId="77777777" w:rsidR="006B3C9A" w:rsidRDefault="00000000">
            <w:r>
              <w:rPr>
                <w:color w:val="1E293B"/>
                <w:sz w:val="19"/>
                <w:szCs w:val="19"/>
              </w:rPr>
              <w:t>Generates itemized bill with medicine + delivery fee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986F" w14:textId="77777777" w:rsidR="006B3C9A" w:rsidRDefault="00000000">
            <w:r>
              <w:rPr>
                <w:color w:val="1E293B"/>
                <w:sz w:val="19"/>
                <w:szCs w:val="19"/>
              </w:rPr>
              <w:t>Billing engine</w:t>
            </w:r>
          </w:p>
        </w:tc>
      </w:tr>
      <w:tr w:rsidR="006B3C9A" w14:paraId="7A5CB9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7F0B" w14:textId="77777777" w:rsidR="006B3C9A" w:rsidRDefault="00000000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D7F6" w14:textId="77777777" w:rsidR="006B3C9A" w:rsidRDefault="00000000">
            <w:r>
              <w:rPr>
                <w:color w:val="1E293B"/>
                <w:sz w:val="19"/>
                <w:szCs w:val="19"/>
              </w:rPr>
              <w:t>Customer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C1BA" w14:textId="77777777" w:rsidR="006B3C9A" w:rsidRDefault="00000000">
            <w:r>
              <w:rPr>
                <w:color w:val="1E293B"/>
                <w:sz w:val="19"/>
                <w:szCs w:val="19"/>
              </w:rPr>
              <w:t>Selects delivery service after seeing real-time provider quotes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A960" w14:textId="77777777" w:rsidR="006B3C9A" w:rsidRDefault="00000000">
            <w:r>
              <w:rPr>
                <w:color w:val="1E293B"/>
                <w:sz w:val="19"/>
                <w:szCs w:val="19"/>
              </w:rPr>
              <w:t>Delivery Aggregator API</w:t>
            </w:r>
          </w:p>
        </w:tc>
      </w:tr>
      <w:tr w:rsidR="006B3C9A" w14:paraId="7C4942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D207" w14:textId="77777777" w:rsidR="006B3C9A" w:rsidRDefault="00000000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29CB" w14:textId="77777777" w:rsidR="006B3C9A" w:rsidRDefault="00000000">
            <w:r>
              <w:rPr>
                <w:color w:val="1E293B"/>
                <w:sz w:val="19"/>
                <w:szCs w:val="19"/>
              </w:rPr>
              <w:t>Customer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FCA8" w14:textId="77777777" w:rsidR="006B3C9A" w:rsidRDefault="00000000">
            <w:r>
              <w:rPr>
                <w:color w:val="1E293B"/>
                <w:sz w:val="19"/>
                <w:szCs w:val="19"/>
              </w:rPr>
              <w:t>Pays online via preferred method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7D72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payment gateway</w:t>
            </w:r>
          </w:p>
        </w:tc>
      </w:tr>
      <w:tr w:rsidR="006B3C9A" w14:paraId="5ACDC0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AC88" w14:textId="77777777" w:rsidR="006B3C9A" w:rsidRDefault="00000000">
            <w:r>
              <w:rPr>
                <w:color w:val="1E293B"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B48D" w14:textId="77777777" w:rsidR="006B3C9A" w:rsidRDefault="00000000">
            <w:r>
              <w:rPr>
                <w:color w:val="1E293B"/>
                <w:sz w:val="19"/>
                <w:szCs w:val="19"/>
              </w:rPr>
              <w:t>System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4237" w14:textId="77777777" w:rsidR="006B3C9A" w:rsidRDefault="00000000">
            <w:r>
              <w:rPr>
                <w:color w:val="1E293B"/>
                <w:sz w:val="19"/>
                <w:szCs w:val="19"/>
              </w:rPr>
              <w:t>Dispatches delivery through selected provider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0C46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PickMe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Flash / Grasshoppers API</w:t>
            </w:r>
          </w:p>
        </w:tc>
      </w:tr>
      <w:tr w:rsidR="006B3C9A" w14:paraId="6A0BDA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F8DA" w14:textId="77777777" w:rsidR="006B3C9A" w:rsidRDefault="00000000">
            <w:r>
              <w:rPr>
                <w:color w:val="1E293B"/>
                <w:sz w:val="19"/>
                <w:szCs w:val="19"/>
              </w:rPr>
              <w:t>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75B2" w14:textId="77777777" w:rsidR="006B3C9A" w:rsidRDefault="00000000">
            <w:r>
              <w:rPr>
                <w:color w:val="1E293B"/>
                <w:sz w:val="19"/>
                <w:szCs w:val="19"/>
              </w:rPr>
              <w:t>Customer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17D7" w14:textId="77777777" w:rsidR="006B3C9A" w:rsidRDefault="00000000">
            <w:r>
              <w:rPr>
                <w:color w:val="1E293B"/>
                <w:sz w:val="19"/>
                <w:szCs w:val="19"/>
              </w:rPr>
              <w:t>Tracks delivery in real-time on mobile app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5558" w14:textId="77777777" w:rsidR="006B3C9A" w:rsidRDefault="00000000">
            <w:r>
              <w:rPr>
                <w:color w:val="1E293B"/>
                <w:sz w:val="19"/>
                <w:szCs w:val="19"/>
              </w:rPr>
              <w:t>Socket.IO + Google Maps</w:t>
            </w:r>
          </w:p>
        </w:tc>
      </w:tr>
    </w:tbl>
    <w:p w14:paraId="63C37552" w14:textId="77777777" w:rsidR="006B3C9A" w:rsidRDefault="006B3C9A">
      <w:pPr>
        <w:spacing w:before="160"/>
      </w:pPr>
    </w:p>
    <w:p w14:paraId="2AD7FD84" w14:textId="77777777" w:rsidR="00456F9D" w:rsidRDefault="00456F9D">
      <w:pPr>
        <w:rPr>
          <w:b/>
          <w:bCs/>
          <w:color w:val="1B3A6B"/>
          <w:sz w:val="28"/>
          <w:szCs w:val="28"/>
        </w:rPr>
      </w:pPr>
      <w:r>
        <w:br w:type="page"/>
      </w:r>
    </w:p>
    <w:p w14:paraId="5C78BC74" w14:textId="139734F9" w:rsidR="006B3C9A" w:rsidRDefault="00000000">
      <w:pPr>
        <w:pStyle w:val="Heading2"/>
      </w:pPr>
      <w:bookmarkStart w:id="11" w:name="_Toc225804803"/>
      <w:r>
        <w:lastRenderedPageBreak/>
        <w:t>3.3 Feature Set by Portal</w:t>
      </w:r>
      <w:bookmarkEnd w:id="11"/>
    </w:p>
    <w:p w14:paraId="1EE29D09" w14:textId="77777777" w:rsidR="006B3C9A" w:rsidRDefault="00000000">
      <w:pPr>
        <w:pStyle w:val="Heading3"/>
      </w:pPr>
      <w:bookmarkStart w:id="12" w:name="_Toc225804804"/>
      <w:r>
        <w:t>Customer Mobile App</w:t>
      </w:r>
      <w:bookmarkEnd w:id="12"/>
    </w:p>
    <w:p w14:paraId="76AF3583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Prescription upload (camera, gallery, or PDF)</w:t>
      </w:r>
    </w:p>
    <w:p w14:paraId="3AA4DB3A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AI-generated medicine summary with pharmacist confirmation status</w:t>
      </w:r>
    </w:p>
    <w:p w14:paraId="617B04A1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Real-time delivery fee comparison across providers</w:t>
      </w:r>
    </w:p>
    <w:p w14:paraId="476D760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Online payment (cards, </w:t>
      </w:r>
      <w:proofErr w:type="spellStart"/>
      <w:r>
        <w:rPr>
          <w:color w:val="1E293B"/>
        </w:rPr>
        <w:t>eZ</w:t>
      </w:r>
      <w:proofErr w:type="spellEnd"/>
      <w:r>
        <w:rPr>
          <w:color w:val="1E293B"/>
        </w:rPr>
        <w:t xml:space="preserve"> Cash, </w:t>
      </w:r>
      <w:proofErr w:type="spellStart"/>
      <w:r>
        <w:rPr>
          <w:color w:val="1E293B"/>
        </w:rPr>
        <w:t>mCash</w:t>
      </w:r>
      <w:proofErr w:type="spellEnd"/>
      <w:r>
        <w:rPr>
          <w:color w:val="1E293B"/>
        </w:rPr>
        <w:t xml:space="preserve">, Genie, </w:t>
      </w:r>
      <w:proofErr w:type="spellStart"/>
      <w:r>
        <w:rPr>
          <w:color w:val="1E293B"/>
        </w:rPr>
        <w:t>FriMi</w:t>
      </w:r>
      <w:proofErr w:type="spellEnd"/>
      <w:r>
        <w:rPr>
          <w:color w:val="1E293B"/>
        </w:rPr>
        <w:t>)</w:t>
      </w:r>
    </w:p>
    <w:p w14:paraId="4D5670DE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Live delivery tracking on map</w:t>
      </w:r>
    </w:p>
    <w:p w14:paraId="0834CB9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Order history and prescription archive</w:t>
      </w:r>
    </w:p>
    <w:p w14:paraId="6C724820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Push notifications for order lifecycle events</w:t>
      </w:r>
    </w:p>
    <w:p w14:paraId="7745D448" w14:textId="77777777" w:rsidR="006B3C9A" w:rsidRDefault="006B3C9A">
      <w:pPr>
        <w:spacing w:before="80"/>
      </w:pPr>
    </w:p>
    <w:p w14:paraId="4CEDB448" w14:textId="77777777" w:rsidR="006B3C9A" w:rsidRDefault="00000000">
      <w:pPr>
        <w:pStyle w:val="Heading3"/>
      </w:pPr>
      <w:bookmarkStart w:id="13" w:name="_Toc225804805"/>
      <w:r>
        <w:t>Pharmacy Portal</w:t>
      </w:r>
      <w:bookmarkEnd w:id="13"/>
    </w:p>
    <w:p w14:paraId="562A1E2C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Prescription review queue with AI suggestions and confidence scores</w:t>
      </w:r>
    </w:p>
    <w:p w14:paraId="28D46D08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One-click confirm / correct prescription workflow</w:t>
      </w:r>
    </w:p>
    <w:p w14:paraId="786786B9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Real-time inventory management with low-stock alerts</w:t>
      </w:r>
    </w:p>
    <w:p w14:paraId="36A8579A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Procurement management with supplier POs and GRNs</w:t>
      </w:r>
    </w:p>
    <w:p w14:paraId="7335741A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Automated invoice generation and PDF export</w:t>
      </w:r>
    </w:p>
    <w:p w14:paraId="64B3FC6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Payroll management for pharmacy staff</w:t>
      </w:r>
    </w:p>
    <w:p w14:paraId="67E62E04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Analytics dashboard: daily revenue, top medicines, order volumes</w:t>
      </w:r>
    </w:p>
    <w:p w14:paraId="0480374F" w14:textId="77777777" w:rsidR="006B3C9A" w:rsidRDefault="006B3C9A">
      <w:pPr>
        <w:spacing w:before="80"/>
      </w:pPr>
    </w:p>
    <w:p w14:paraId="45D67BBC" w14:textId="77777777" w:rsidR="006B3C9A" w:rsidRDefault="00000000">
      <w:pPr>
        <w:pStyle w:val="Heading3"/>
      </w:pPr>
      <w:bookmarkStart w:id="14" w:name="_Toc225804806"/>
      <w:r>
        <w:t>System Admin Panel</w:t>
      </w:r>
      <w:bookmarkEnd w:id="14"/>
    </w:p>
    <w:p w14:paraId="5055B150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Multi-tenant pharmacy onboarding and management</w:t>
      </w:r>
    </w:p>
    <w:p w14:paraId="028037FD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Platform-wide analytics and KPI monitoring</w:t>
      </w:r>
    </w:p>
    <w:p w14:paraId="0BF083EF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Billing and subscription management per pharmacy</w:t>
      </w:r>
    </w:p>
    <w:p w14:paraId="250222F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User roles, permissions, and audit logs</w:t>
      </w:r>
    </w:p>
    <w:p w14:paraId="5E03747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AI model performance monitoring and retraining triggers</w:t>
      </w:r>
    </w:p>
    <w:p w14:paraId="45972280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Delivery provider status and integration health dashboard</w:t>
      </w:r>
    </w:p>
    <w:p w14:paraId="52136C01" w14:textId="77777777" w:rsidR="006B3C9A" w:rsidRDefault="006B3C9A">
      <w:pPr>
        <w:spacing w:before="200"/>
      </w:pPr>
    </w:p>
    <w:p w14:paraId="251D3B0A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4E234498" w14:textId="3B256840" w:rsidR="006B3C9A" w:rsidRDefault="00000000">
      <w:pPr>
        <w:pStyle w:val="Heading1"/>
        <w:pBdr>
          <w:bottom w:val="single" w:sz="4" w:space="4" w:color="2563EB"/>
        </w:pBdr>
      </w:pPr>
      <w:bookmarkStart w:id="15" w:name="_Toc225804807"/>
      <w:r>
        <w:lastRenderedPageBreak/>
        <w:t>4. Delivery Integration Strategy</w:t>
      </w:r>
      <w:bookmarkEnd w:id="15"/>
    </w:p>
    <w:p w14:paraId="3A0B5A14" w14:textId="77777777" w:rsidR="006B3C9A" w:rsidRDefault="00000000">
      <w:pPr>
        <w:pStyle w:val="Heading2"/>
      </w:pPr>
      <w:bookmarkStart w:id="16" w:name="_Toc225804808"/>
      <w:r>
        <w:t>4.1 Sri Lanka Delivery Ecosystem</w:t>
      </w:r>
      <w:bookmarkEnd w:id="16"/>
    </w:p>
    <w:p w14:paraId="608B8974" w14:textId="77777777" w:rsidR="006B3C9A" w:rsidRDefault="00000000">
      <w:pPr>
        <w:spacing w:before="80" w:after="80" w:line="276" w:lineRule="auto"/>
      </w:pPr>
      <w:r>
        <w:rPr>
          <w:color w:val="1E293B"/>
        </w:rPr>
        <w:t xml:space="preserve">The delivery module is the most technically advanced component of </w:t>
      </w: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>. It acts as an aggregator — fetching real-time quotes from multiple providers and presenting them to the customer before any dispatch.</w:t>
      </w:r>
    </w:p>
    <w:p w14:paraId="64251F53" w14:textId="77777777" w:rsidR="006B3C9A" w:rsidRDefault="006B3C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00"/>
        <w:gridCol w:w="2000"/>
        <w:gridCol w:w="2000"/>
        <w:gridCol w:w="1460"/>
      </w:tblGrid>
      <w:tr w:rsidR="006B3C9A" w14:paraId="49156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F9A7A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626AA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3AC5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990CC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Status</w:t>
            </w:r>
          </w:p>
        </w:tc>
        <w:tc>
          <w:tcPr>
            <w:tcW w:w="14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4DE6B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B3C9A" w14:paraId="57F8FA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CB5F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PickMe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Flash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DC9F" w14:textId="77777777" w:rsidR="006B3C9A" w:rsidRDefault="00000000">
            <w:r>
              <w:rPr>
                <w:color w:val="1E293B"/>
                <w:sz w:val="19"/>
                <w:szCs w:val="19"/>
              </w:rPr>
              <w:t>On-demand ride/courier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82D2" w14:textId="77777777" w:rsidR="006B3C9A" w:rsidRDefault="00000000">
            <w:r>
              <w:rPr>
                <w:color w:val="1E293B"/>
                <w:sz w:val="19"/>
                <w:szCs w:val="19"/>
              </w:rPr>
              <w:t>Colombo + major cities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A1EF" w14:textId="77777777" w:rsidR="006B3C9A" w:rsidRDefault="00000000">
            <w:r>
              <w:rPr>
                <w:color w:val="1E293B"/>
                <w:sz w:val="19"/>
                <w:szCs w:val="19"/>
              </w:rPr>
              <w:t>Partner API (corporate account)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591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15CCFA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9E6A" w14:textId="77777777" w:rsidR="006B3C9A" w:rsidRDefault="00000000">
            <w:r>
              <w:rPr>
                <w:color w:val="1E293B"/>
                <w:sz w:val="19"/>
                <w:szCs w:val="19"/>
              </w:rPr>
              <w:t>Grasshoppers (</w:t>
            </w:r>
            <w:proofErr w:type="spellStart"/>
            <w:r>
              <w:rPr>
                <w:color w:val="1E293B"/>
                <w:sz w:val="19"/>
                <w:szCs w:val="19"/>
              </w:rPr>
              <w:t>Kapruka</w:t>
            </w:r>
            <w:proofErr w:type="spellEnd"/>
            <w:r>
              <w:rPr>
                <w:color w:val="1E293B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0C3F" w14:textId="77777777" w:rsidR="006B3C9A" w:rsidRDefault="00000000">
            <w:r>
              <w:rPr>
                <w:color w:val="1E293B"/>
                <w:sz w:val="19"/>
                <w:szCs w:val="19"/>
              </w:rPr>
              <w:t>E-commerce courier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8827" w14:textId="77777777" w:rsidR="006B3C9A" w:rsidRDefault="00000000">
            <w:r>
              <w:rPr>
                <w:color w:val="1E293B"/>
                <w:sz w:val="19"/>
                <w:szCs w:val="19"/>
              </w:rPr>
              <w:t>Islandwide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3403" w14:textId="77777777" w:rsidR="006B3C9A" w:rsidRDefault="00000000">
            <w:r>
              <w:rPr>
                <w:color w:val="1E293B"/>
                <w:sz w:val="19"/>
                <w:szCs w:val="19"/>
              </w:rPr>
              <w:t>REST API available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0386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61CE1A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1262" w14:textId="77777777" w:rsidR="006B3C9A" w:rsidRDefault="00000000">
            <w:r>
              <w:rPr>
                <w:color w:val="1E293B"/>
                <w:sz w:val="19"/>
                <w:szCs w:val="19"/>
              </w:rPr>
              <w:t>WhatsApp Fallback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2C8B" w14:textId="77777777" w:rsidR="006B3C9A" w:rsidRDefault="00000000">
            <w:r>
              <w:rPr>
                <w:color w:val="1E293B"/>
                <w:sz w:val="19"/>
                <w:szCs w:val="19"/>
              </w:rPr>
              <w:t>Manual dispatch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9C8D" w14:textId="77777777" w:rsidR="006B3C9A" w:rsidRDefault="00000000">
            <w:r>
              <w:rPr>
                <w:color w:val="1E293B"/>
                <w:sz w:val="19"/>
                <w:szCs w:val="19"/>
              </w:rPr>
              <w:t>Any area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8EB5" w14:textId="77777777" w:rsidR="006B3C9A" w:rsidRDefault="00000000">
            <w:r>
              <w:rPr>
                <w:color w:val="1E293B"/>
                <w:sz w:val="19"/>
                <w:szCs w:val="19"/>
              </w:rPr>
              <w:t>WhatsApp Business API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AC83" w14:textId="77777777" w:rsidR="006B3C9A" w:rsidRDefault="00000000">
            <w:r>
              <w:rPr>
                <w:color w:val="1E293B"/>
                <w:sz w:val="19"/>
                <w:szCs w:val="19"/>
              </w:rPr>
              <w:t>Phase 1 (fallback)</w:t>
            </w:r>
          </w:p>
        </w:tc>
      </w:tr>
      <w:tr w:rsidR="006B3C9A" w14:paraId="421F2D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0CE3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HelaGo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21B9" w14:textId="77777777" w:rsidR="006B3C9A" w:rsidRDefault="00000000">
            <w:r>
              <w:rPr>
                <w:color w:val="1E293B"/>
                <w:sz w:val="19"/>
                <w:szCs w:val="19"/>
              </w:rPr>
              <w:t>Ride-hailing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BE6E" w14:textId="77777777" w:rsidR="006B3C9A" w:rsidRDefault="00000000">
            <w:r>
              <w:rPr>
                <w:color w:val="1E293B"/>
                <w:sz w:val="19"/>
                <w:szCs w:val="19"/>
              </w:rPr>
              <w:t>Western Province only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3E21" w14:textId="77777777" w:rsidR="006B3C9A" w:rsidRDefault="00000000">
            <w:r>
              <w:rPr>
                <w:color w:val="1E293B"/>
                <w:sz w:val="19"/>
                <w:szCs w:val="19"/>
              </w:rPr>
              <w:t>No public API (Jan 2026)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4C5B" w14:textId="77777777" w:rsidR="006B3C9A" w:rsidRDefault="00000000">
            <w:r>
              <w:rPr>
                <w:color w:val="1E293B"/>
                <w:sz w:val="19"/>
                <w:szCs w:val="19"/>
              </w:rPr>
              <w:t>Phase 2</w:t>
            </w:r>
          </w:p>
        </w:tc>
      </w:tr>
      <w:tr w:rsidR="006B3C9A" w14:paraId="34DE43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1E62" w14:textId="77777777" w:rsidR="006B3C9A" w:rsidRDefault="00000000">
            <w:r>
              <w:rPr>
                <w:color w:val="1E293B"/>
                <w:sz w:val="19"/>
                <w:szCs w:val="19"/>
              </w:rPr>
              <w:t>Own Fleet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75D0" w14:textId="77777777" w:rsidR="006B3C9A" w:rsidRDefault="00000000">
            <w:r>
              <w:rPr>
                <w:color w:val="1E293B"/>
                <w:sz w:val="19"/>
                <w:szCs w:val="19"/>
              </w:rPr>
              <w:t>Proprietary delivery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68BB" w14:textId="77777777" w:rsidR="006B3C9A" w:rsidRDefault="00000000">
            <w:r>
              <w:rPr>
                <w:color w:val="1E293B"/>
                <w:sz w:val="19"/>
                <w:szCs w:val="19"/>
              </w:rPr>
              <w:t>Configurable zones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A24E" w14:textId="77777777" w:rsidR="006B3C9A" w:rsidRDefault="00000000">
            <w:r>
              <w:rPr>
                <w:color w:val="1E293B"/>
                <w:sz w:val="19"/>
                <w:szCs w:val="19"/>
              </w:rPr>
              <w:t>Internal microservice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520B" w14:textId="77777777" w:rsidR="006B3C9A" w:rsidRDefault="00000000">
            <w:r>
              <w:rPr>
                <w:color w:val="1E293B"/>
                <w:sz w:val="19"/>
                <w:szCs w:val="19"/>
              </w:rPr>
              <w:t>Phase 2</w:t>
            </w:r>
          </w:p>
        </w:tc>
      </w:tr>
      <w:tr w:rsidR="006B3C9A" w14:paraId="01A6D0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53AA" w14:textId="77777777" w:rsidR="006B3C9A" w:rsidRDefault="00000000">
            <w:r>
              <w:rPr>
                <w:color w:val="1E293B"/>
                <w:sz w:val="19"/>
                <w:szCs w:val="19"/>
              </w:rPr>
              <w:t>Uber Direct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8769" w14:textId="77777777" w:rsidR="006B3C9A" w:rsidRDefault="00000000">
            <w:r>
              <w:rPr>
                <w:color w:val="1E293B"/>
                <w:sz w:val="19"/>
                <w:szCs w:val="19"/>
              </w:rPr>
              <w:t>On-demand courier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9B24" w14:textId="77777777" w:rsidR="006B3C9A" w:rsidRDefault="00000000">
            <w:r>
              <w:rPr>
                <w:color w:val="1E293B"/>
                <w:sz w:val="19"/>
                <w:szCs w:val="19"/>
              </w:rPr>
              <w:t>Not in Sri Lanka yet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7F4F" w14:textId="77777777" w:rsidR="006B3C9A" w:rsidRDefault="00000000">
            <w:r>
              <w:rPr>
                <w:color w:val="1E293B"/>
                <w:sz w:val="19"/>
                <w:szCs w:val="19"/>
              </w:rPr>
              <w:t>Full REST API ready</w:t>
            </w:r>
          </w:p>
        </w:tc>
        <w:tc>
          <w:tcPr>
            <w:tcW w:w="1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BB42" w14:textId="77777777" w:rsidR="006B3C9A" w:rsidRDefault="00000000">
            <w:r>
              <w:rPr>
                <w:color w:val="1E293B"/>
                <w:sz w:val="19"/>
                <w:szCs w:val="19"/>
              </w:rPr>
              <w:t>Phase 3</w:t>
            </w:r>
          </w:p>
        </w:tc>
      </w:tr>
    </w:tbl>
    <w:p w14:paraId="77A181CC" w14:textId="77777777" w:rsidR="006B3C9A" w:rsidRDefault="006B3C9A">
      <w:pPr>
        <w:spacing w:before="120"/>
      </w:pPr>
    </w:p>
    <w:p w14:paraId="09FD6B58" w14:textId="77777777" w:rsidR="006B3C9A" w:rsidRDefault="00000000">
      <w:pPr>
        <w:pStyle w:val="Heading2"/>
      </w:pPr>
      <w:bookmarkStart w:id="17" w:name="_Toc225804809"/>
      <w:r>
        <w:t>4.2 Aggregator Flow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79A22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563EB"/>
              <w:left w:val="single" w:sz="12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BD420" w14:textId="77777777" w:rsidR="006B3C9A" w:rsidRDefault="00000000">
            <w:pPr>
              <w:spacing w:before="60" w:after="80"/>
            </w:pPr>
            <w:r>
              <w:rPr>
                <w:b/>
                <w:bCs/>
                <w:color w:val="2563EB"/>
              </w:rPr>
              <w:t>Real-Time Delivery Quote Flow</w:t>
            </w:r>
          </w:p>
          <w:p w14:paraId="12D5C291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 xml:space="preserve">Customer enters delivery address → system geocodes to </w:t>
            </w:r>
            <w:proofErr w:type="spellStart"/>
            <w:r>
              <w:rPr>
                <w:color w:val="1E293B"/>
                <w:sz w:val="20"/>
                <w:szCs w:val="20"/>
              </w:rPr>
              <w:t>lat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lng</w:t>
            </w:r>
            <w:proofErr w:type="spellEnd"/>
          </w:p>
          <w:p w14:paraId="2D960094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Aggregator sends parallel API requests to all active providers (3-second timeout)</w:t>
            </w:r>
          </w:p>
          <w:p w14:paraId="6EA107AD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Quotes collected, enriched with estimated delivery time, sorted by price</w:t>
            </w:r>
          </w:p>
          <w:p w14:paraId="32B076DA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Customer sees ranked options: provider name, fee, estimated time</w:t>
            </w:r>
          </w:p>
          <w:p w14:paraId="36CC5E8A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Customer selects preferred provider → order dispatched via that provider’s API</w:t>
            </w:r>
          </w:p>
          <w:p w14:paraId="5953A9B3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System triggers Socket.IO broadcast for real-time tracking</w:t>
            </w:r>
          </w:p>
        </w:tc>
      </w:tr>
    </w:tbl>
    <w:p w14:paraId="5C12669C" w14:textId="77777777" w:rsidR="006B3C9A" w:rsidRDefault="006B3C9A">
      <w:pPr>
        <w:spacing w:before="120"/>
      </w:pPr>
    </w:p>
    <w:p w14:paraId="48F74DE8" w14:textId="77777777" w:rsidR="006B3C9A" w:rsidRDefault="00000000">
      <w:pPr>
        <w:pStyle w:val="Heading2"/>
      </w:pPr>
      <w:bookmarkStart w:id="18" w:name="_Toc225804810"/>
      <w:r>
        <w:t>4.3 Phase 2: Own Delivery Network</w:t>
      </w:r>
      <w:bookmarkEnd w:id="18"/>
    </w:p>
    <w:p w14:paraId="527491F3" w14:textId="77777777" w:rsidR="006B3C9A" w:rsidRDefault="00000000">
      <w:pPr>
        <w:spacing w:before="80" w:after="80" w:line="276" w:lineRule="auto"/>
      </w:pPr>
      <w:r>
        <w:rPr>
          <w:color w:val="1E293B"/>
        </w:rPr>
        <w:t xml:space="preserve">In Phase 2, </w:t>
      </w: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will build a proprietary delivery fleet management system:</w:t>
      </w:r>
    </w:p>
    <w:p w14:paraId="5D0FFAD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Rider mobile app (React Native) for delivery personnel</w:t>
      </w:r>
    </w:p>
    <w:p w14:paraId="49178CC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Zone-based dispatch with optimal route calculation</w:t>
      </w:r>
    </w:p>
    <w:p w14:paraId="277FC937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Hybrid model: own fleet for high-volume Colombo zones, third-party for overflow and rural</w:t>
      </w:r>
    </w:p>
    <w:p w14:paraId="6C571B8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Shift scheduling, performance tracking, and earnings dashboard for riders</w:t>
      </w:r>
    </w:p>
    <w:p w14:paraId="64C89828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Target: reduce delivery cost by 30–40% vs. </w:t>
      </w:r>
      <w:proofErr w:type="gramStart"/>
      <w:r>
        <w:rPr>
          <w:color w:val="1E293B"/>
        </w:rPr>
        <w:t>third-party</w:t>
      </w:r>
      <w:proofErr w:type="gramEnd"/>
      <w:r>
        <w:rPr>
          <w:color w:val="1E293B"/>
        </w:rPr>
        <w:t>-only model</w:t>
      </w:r>
    </w:p>
    <w:p w14:paraId="7E822FB0" w14:textId="77777777" w:rsidR="006B3C9A" w:rsidRDefault="006B3C9A">
      <w:pPr>
        <w:spacing w:before="200"/>
      </w:pPr>
    </w:p>
    <w:p w14:paraId="636C6820" w14:textId="77777777" w:rsidR="006B3C9A" w:rsidRDefault="00000000">
      <w:pPr>
        <w:pStyle w:val="Heading1"/>
        <w:pBdr>
          <w:bottom w:val="single" w:sz="4" w:space="4" w:color="2563EB"/>
        </w:pBdr>
      </w:pPr>
      <w:bookmarkStart w:id="19" w:name="_Toc225804811"/>
      <w:r>
        <w:lastRenderedPageBreak/>
        <w:t>5. Market Analysis</w:t>
      </w:r>
      <w:bookmarkEnd w:id="19"/>
    </w:p>
    <w:p w14:paraId="50E370C3" w14:textId="77777777" w:rsidR="006B3C9A" w:rsidRDefault="00000000">
      <w:pPr>
        <w:pStyle w:val="Heading2"/>
      </w:pPr>
      <w:bookmarkStart w:id="20" w:name="_Toc225804812"/>
      <w:r>
        <w:t>5.1 Industry Overview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6"/>
        <w:gridCol w:w="4454"/>
      </w:tblGrid>
      <w:tr w:rsidR="006B3C9A" w14:paraId="76561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BA36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Sri Lanka Pharma Retail Market (2024)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8D7F" w14:textId="77777777" w:rsidR="006B3C9A" w:rsidRDefault="00000000">
            <w:r>
              <w:rPr>
                <w:color w:val="1E293B"/>
                <w:sz w:val="20"/>
                <w:szCs w:val="20"/>
              </w:rPr>
              <w:t>~LKR 185 billion (~USD 600M)</w:t>
            </w:r>
          </w:p>
        </w:tc>
      </w:tr>
      <w:tr w:rsidR="006B3C9A" w14:paraId="35604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9216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Expected CAGR (2024–2030)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3021" w14:textId="77777777" w:rsidR="006B3C9A" w:rsidRDefault="00000000">
            <w:r>
              <w:rPr>
                <w:color w:val="1E293B"/>
                <w:sz w:val="20"/>
                <w:szCs w:val="20"/>
              </w:rPr>
              <w:t>~8.5% annually</w:t>
            </w:r>
          </w:p>
        </w:tc>
      </w:tr>
      <w:tr w:rsidR="006B3C9A" w14:paraId="32EE6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03AD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Digital Health Adoption Growth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D392" w14:textId="77777777" w:rsidR="006B3C9A" w:rsidRDefault="00000000">
            <w:r>
              <w:rPr>
                <w:color w:val="1E293B"/>
                <w:sz w:val="20"/>
                <w:szCs w:val="20"/>
              </w:rPr>
              <w:t>&gt;40% YoY (post-COVID acceleration)</w:t>
            </w:r>
          </w:p>
        </w:tc>
      </w:tr>
      <w:tr w:rsidR="006B3C9A" w14:paraId="0A4A8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B4D1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Current Pharmacy E-commerce Penetration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C4AA" w14:textId="77777777" w:rsidR="006B3C9A" w:rsidRDefault="00000000">
            <w:r>
              <w:rPr>
                <w:color w:val="1E293B"/>
                <w:sz w:val="20"/>
                <w:szCs w:val="20"/>
              </w:rPr>
              <w:t>&lt;5% (significant white space)</w:t>
            </w:r>
          </w:p>
        </w:tc>
      </w:tr>
      <w:tr w:rsidR="006B3C9A" w14:paraId="60D8C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0871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NMRA Registered Drug Products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C379" w14:textId="77777777" w:rsidR="006B3C9A" w:rsidRDefault="00000000">
            <w:r>
              <w:rPr>
                <w:color w:val="1E293B"/>
                <w:sz w:val="20"/>
                <w:szCs w:val="20"/>
              </w:rPr>
              <w:t>12,000+ registered medicines in Sri Lanka</w:t>
            </w:r>
          </w:p>
        </w:tc>
      </w:tr>
    </w:tbl>
    <w:p w14:paraId="782758C5" w14:textId="77777777" w:rsidR="006B3C9A" w:rsidRDefault="006B3C9A">
      <w:pPr>
        <w:spacing w:before="120"/>
      </w:pPr>
    </w:p>
    <w:p w14:paraId="18858258" w14:textId="77777777" w:rsidR="006B3C9A" w:rsidRDefault="00000000">
      <w:pPr>
        <w:pStyle w:val="Heading2"/>
      </w:pPr>
      <w:bookmarkStart w:id="21" w:name="_Toc225804813"/>
      <w:r>
        <w:t>5.2 Competitive Landscape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2400"/>
        <w:gridCol w:w="3160"/>
      </w:tblGrid>
      <w:tr w:rsidR="006B3C9A" w14:paraId="5A920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61859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1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F8E2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8B4D1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3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D910B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Weaknesses vs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MediChainLK</w:t>
            </w:r>
            <w:proofErr w:type="spellEnd"/>
          </w:p>
        </w:tc>
      </w:tr>
      <w:tr w:rsidR="006B3C9A" w14:paraId="6D7E43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29E9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oDoc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/ Lanka Hospitals apps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94E0" w14:textId="77777777" w:rsidR="006B3C9A" w:rsidRDefault="00000000">
            <w:r>
              <w:rPr>
                <w:color w:val="1E293B"/>
                <w:sz w:val="19"/>
                <w:szCs w:val="19"/>
              </w:rPr>
              <w:t>Telemedicine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4F48" w14:textId="77777777" w:rsidR="006B3C9A" w:rsidRDefault="00000000">
            <w:r>
              <w:rPr>
                <w:color w:val="1E293B"/>
                <w:sz w:val="19"/>
                <w:szCs w:val="19"/>
              </w:rPr>
              <w:t>Doctor consultation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6B4D" w14:textId="77777777" w:rsidR="006B3C9A" w:rsidRDefault="00000000">
            <w:r>
              <w:rPr>
                <w:color w:val="1E293B"/>
                <w:sz w:val="19"/>
                <w:szCs w:val="19"/>
              </w:rPr>
              <w:t>No pharmacy fulfillment or AI Rx</w:t>
            </w:r>
          </w:p>
        </w:tc>
      </w:tr>
      <w:tr w:rsidR="006B3C9A" w14:paraId="601621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676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Daraz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Health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0D89" w14:textId="77777777" w:rsidR="006B3C9A" w:rsidRDefault="00000000">
            <w:r>
              <w:rPr>
                <w:color w:val="1E293B"/>
                <w:sz w:val="19"/>
                <w:szCs w:val="19"/>
              </w:rPr>
              <w:t>E-commerce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EAE2" w14:textId="77777777" w:rsidR="006B3C9A" w:rsidRDefault="00000000">
            <w:r>
              <w:rPr>
                <w:color w:val="1E293B"/>
                <w:sz w:val="19"/>
                <w:szCs w:val="19"/>
              </w:rPr>
              <w:t>Brand recognition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96BA" w14:textId="77777777" w:rsidR="006B3C9A" w:rsidRDefault="00000000">
            <w:r>
              <w:rPr>
                <w:color w:val="1E293B"/>
                <w:sz w:val="19"/>
                <w:szCs w:val="19"/>
              </w:rPr>
              <w:t>No prescription handling or delivery aggregation</w:t>
            </w:r>
          </w:p>
        </w:tc>
      </w:tr>
      <w:tr w:rsidR="006B3C9A" w14:paraId="586E7E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267D" w14:textId="77777777" w:rsidR="006B3C9A" w:rsidRDefault="00000000">
            <w:r>
              <w:rPr>
                <w:color w:val="1E293B"/>
                <w:sz w:val="19"/>
                <w:szCs w:val="19"/>
              </w:rPr>
              <w:t>Traditional pharmacy chains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E4E" w14:textId="77777777" w:rsidR="006B3C9A" w:rsidRDefault="00000000">
            <w:r>
              <w:rPr>
                <w:color w:val="1E293B"/>
                <w:sz w:val="19"/>
                <w:szCs w:val="19"/>
              </w:rPr>
              <w:t>Offline retail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A876" w14:textId="77777777" w:rsidR="006B3C9A" w:rsidRDefault="00000000">
            <w:r>
              <w:rPr>
                <w:color w:val="1E293B"/>
                <w:sz w:val="19"/>
                <w:szCs w:val="19"/>
              </w:rPr>
              <w:t>Trust, location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6D57" w14:textId="77777777" w:rsidR="006B3C9A" w:rsidRDefault="00000000">
            <w:r>
              <w:rPr>
                <w:color w:val="1E293B"/>
                <w:sz w:val="19"/>
                <w:szCs w:val="19"/>
              </w:rPr>
              <w:t>No digital workflow, no delivery</w:t>
            </w:r>
          </w:p>
        </w:tc>
      </w:tr>
      <w:tr w:rsidR="006B3C9A" w14:paraId="094DF1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8F99" w14:textId="77777777" w:rsidR="006B3C9A" w:rsidRDefault="00000000">
            <w:r>
              <w:rPr>
                <w:color w:val="1E293B"/>
                <w:sz w:val="19"/>
                <w:szCs w:val="19"/>
              </w:rPr>
              <w:t>Individual pharmacy WhatsApp orders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976F" w14:textId="77777777" w:rsidR="006B3C9A" w:rsidRDefault="00000000">
            <w:r>
              <w:rPr>
                <w:color w:val="1E293B"/>
                <w:sz w:val="19"/>
                <w:szCs w:val="19"/>
              </w:rPr>
              <w:t>Informal digital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2F4E" w14:textId="77777777" w:rsidR="006B3C9A" w:rsidRDefault="00000000">
            <w:r>
              <w:rPr>
                <w:color w:val="1E293B"/>
                <w:sz w:val="19"/>
                <w:szCs w:val="19"/>
              </w:rPr>
              <w:t>Convenience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7CBA" w14:textId="77777777" w:rsidR="006B3C9A" w:rsidRDefault="00000000">
            <w:r>
              <w:rPr>
                <w:color w:val="1E293B"/>
                <w:sz w:val="19"/>
                <w:szCs w:val="19"/>
              </w:rPr>
              <w:t>Not scalable, no AI, no tracking</w:t>
            </w:r>
          </w:p>
        </w:tc>
      </w:tr>
      <w:tr w:rsidR="006B3C9A" w14:paraId="0CCFC6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13A1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MediChainLK</w:t>
            </w:r>
            <w:proofErr w:type="spellEnd"/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AD8E" w14:textId="77777777" w:rsidR="006B3C9A" w:rsidRDefault="00000000">
            <w:r>
              <w:rPr>
                <w:color w:val="1E293B"/>
                <w:sz w:val="19"/>
                <w:szCs w:val="19"/>
              </w:rPr>
              <w:t>Full-stack platform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DE8D" w14:textId="77777777" w:rsidR="006B3C9A" w:rsidRDefault="00000000">
            <w:r>
              <w:rPr>
                <w:color w:val="1E293B"/>
                <w:sz w:val="19"/>
                <w:szCs w:val="19"/>
              </w:rPr>
              <w:t>AI Rx + delivery + full ops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A961" w14:textId="77777777" w:rsidR="006B3C9A" w:rsidRDefault="00000000">
            <w:r>
              <w:rPr>
                <w:color w:val="1E293B"/>
                <w:sz w:val="19"/>
                <w:szCs w:val="19"/>
              </w:rPr>
              <w:t>— (us)</w:t>
            </w:r>
          </w:p>
        </w:tc>
      </w:tr>
    </w:tbl>
    <w:p w14:paraId="19F0BC4D" w14:textId="77777777" w:rsidR="006B3C9A" w:rsidRDefault="006B3C9A">
      <w:pPr>
        <w:spacing w:before="120"/>
      </w:pPr>
    </w:p>
    <w:p w14:paraId="4374A76B" w14:textId="77777777" w:rsidR="006B3C9A" w:rsidRDefault="00000000">
      <w:pPr>
        <w:pStyle w:val="Heading2"/>
      </w:pPr>
      <w:bookmarkStart w:id="22" w:name="_Toc225804814"/>
      <w:r>
        <w:t>5.3 Competitive Advantages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44776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12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479EB7" w14:textId="77777777" w:rsidR="006B3C9A" w:rsidRDefault="00000000">
            <w:pPr>
              <w:spacing w:before="60" w:after="80"/>
            </w:pPr>
            <w:proofErr w:type="spellStart"/>
            <w:r>
              <w:rPr>
                <w:b/>
                <w:bCs/>
                <w:color w:val="16A34A"/>
              </w:rPr>
              <w:t>MediChainLK</w:t>
            </w:r>
            <w:proofErr w:type="spellEnd"/>
            <w:r>
              <w:rPr>
                <w:b/>
                <w:bCs/>
                <w:color w:val="16A34A"/>
              </w:rPr>
              <w:t xml:space="preserve"> Key Differentiators</w:t>
            </w:r>
          </w:p>
          <w:p w14:paraId="6FA0D36E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Only platform combining AI prescription reading with real-time multi-provider delivery aggregation</w:t>
            </w:r>
          </w:p>
          <w:p w14:paraId="07DC1408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Full pharmacy backend: inventory, procurement, payroll — no need for separate ERP</w:t>
            </w:r>
          </w:p>
          <w:p w14:paraId="20F92E21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Sri Lanka-first architecture with Sinhala/Tamil OCR support</w:t>
            </w:r>
          </w:p>
          <w:p w14:paraId="126B7CCF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Low-friction onboarding for pharmacies — live in under 48 hours</w:t>
            </w:r>
          </w:p>
          <w:p w14:paraId="409FDC5A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Confidence-scored AI keeps pharmacists in control while reducing manual workload</w:t>
            </w:r>
          </w:p>
          <w:p w14:paraId="4FD549A7" w14:textId="77777777" w:rsidR="006B3C9A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E293B"/>
                <w:sz w:val="20"/>
                <w:szCs w:val="20"/>
              </w:rPr>
              <w:t>Unified TypeScript stack enables rapid feature iteration across all portals</w:t>
            </w:r>
          </w:p>
        </w:tc>
      </w:tr>
    </w:tbl>
    <w:p w14:paraId="33BD3B0E" w14:textId="77777777" w:rsidR="006B3C9A" w:rsidRDefault="006B3C9A">
      <w:pPr>
        <w:spacing w:before="200"/>
      </w:pPr>
    </w:p>
    <w:p w14:paraId="4B3C1C17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7D8F5389" w14:textId="6D6EB5AA" w:rsidR="006B3C9A" w:rsidRDefault="00000000">
      <w:pPr>
        <w:pStyle w:val="Heading1"/>
        <w:pBdr>
          <w:bottom w:val="single" w:sz="4" w:space="4" w:color="2563EB"/>
        </w:pBdr>
      </w:pPr>
      <w:bookmarkStart w:id="23" w:name="_Toc225804815"/>
      <w:r>
        <w:lastRenderedPageBreak/>
        <w:t>6. Financial Projections</w:t>
      </w:r>
      <w:bookmarkEnd w:id="23"/>
    </w:p>
    <w:p w14:paraId="7E84AB99" w14:textId="77777777" w:rsidR="006B3C9A" w:rsidRDefault="00000000">
      <w:pPr>
        <w:pStyle w:val="Heading2"/>
      </w:pPr>
      <w:bookmarkStart w:id="24" w:name="_Toc225804816"/>
      <w:r>
        <w:t>6.1 Revenue Projections (3-Year)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6B3C9A" w14:paraId="6B830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7FE19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BE61E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7C8FE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212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685AD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6B3C9A" w14:paraId="15579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04CC" w14:textId="77777777" w:rsidR="006B3C9A" w:rsidRDefault="00000000">
            <w:r>
              <w:rPr>
                <w:color w:val="1E293B"/>
                <w:sz w:val="19"/>
                <w:szCs w:val="19"/>
              </w:rPr>
              <w:t>Onboarded Pharmacies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BC96" w14:textId="77777777" w:rsidR="006B3C9A" w:rsidRDefault="00000000">
            <w:r>
              <w:rPr>
                <w:color w:val="1E293B"/>
                <w:sz w:val="19"/>
                <w:szCs w:val="19"/>
              </w:rPr>
              <w:t>50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7BFE" w14:textId="77777777" w:rsidR="006B3C9A" w:rsidRDefault="00000000">
            <w:r>
              <w:rPr>
                <w:color w:val="1E293B"/>
                <w:sz w:val="19"/>
                <w:szCs w:val="19"/>
              </w:rPr>
              <w:t>250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8D47" w14:textId="77777777" w:rsidR="006B3C9A" w:rsidRDefault="00000000">
            <w:r>
              <w:rPr>
                <w:color w:val="1E293B"/>
                <w:sz w:val="19"/>
                <w:szCs w:val="19"/>
              </w:rPr>
              <w:t>800</w:t>
            </w:r>
          </w:p>
        </w:tc>
      </w:tr>
      <w:tr w:rsidR="006B3C9A" w14:paraId="3B3EF3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D2EB" w14:textId="77777777" w:rsidR="006B3C9A" w:rsidRDefault="00000000">
            <w:r>
              <w:rPr>
                <w:color w:val="1E293B"/>
                <w:sz w:val="19"/>
                <w:szCs w:val="19"/>
              </w:rPr>
              <w:t>Monthly Active Customers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6122" w14:textId="77777777" w:rsidR="006B3C9A" w:rsidRDefault="00000000">
            <w:r>
              <w:rPr>
                <w:color w:val="1E293B"/>
                <w:sz w:val="19"/>
                <w:szCs w:val="19"/>
              </w:rPr>
              <w:t>5,000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0E12" w14:textId="77777777" w:rsidR="006B3C9A" w:rsidRDefault="00000000">
            <w:r>
              <w:rPr>
                <w:color w:val="1E293B"/>
                <w:sz w:val="19"/>
                <w:szCs w:val="19"/>
              </w:rPr>
              <w:t>40,000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B5A3" w14:textId="77777777" w:rsidR="006B3C9A" w:rsidRDefault="00000000">
            <w:r>
              <w:rPr>
                <w:color w:val="1E293B"/>
                <w:sz w:val="19"/>
                <w:szCs w:val="19"/>
              </w:rPr>
              <w:t>200,000</w:t>
            </w:r>
          </w:p>
        </w:tc>
      </w:tr>
      <w:tr w:rsidR="006B3C9A" w14:paraId="09C410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F5EE" w14:textId="77777777" w:rsidR="006B3C9A" w:rsidRDefault="00000000">
            <w:r>
              <w:rPr>
                <w:color w:val="1E293B"/>
                <w:sz w:val="19"/>
                <w:szCs w:val="19"/>
              </w:rPr>
              <w:t>Prescriptions Processed/Month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B39C" w14:textId="77777777" w:rsidR="006B3C9A" w:rsidRDefault="00000000">
            <w:r>
              <w:rPr>
                <w:color w:val="1E293B"/>
                <w:sz w:val="19"/>
                <w:szCs w:val="19"/>
              </w:rPr>
              <w:t>15,000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1CCD" w14:textId="77777777" w:rsidR="006B3C9A" w:rsidRDefault="00000000">
            <w:r>
              <w:rPr>
                <w:color w:val="1E293B"/>
                <w:sz w:val="19"/>
                <w:szCs w:val="19"/>
              </w:rPr>
              <w:t>120,000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8FA2" w14:textId="77777777" w:rsidR="006B3C9A" w:rsidRDefault="00000000">
            <w:r>
              <w:rPr>
                <w:color w:val="1E293B"/>
                <w:sz w:val="19"/>
                <w:szCs w:val="19"/>
              </w:rPr>
              <w:t>600,000</w:t>
            </w:r>
          </w:p>
        </w:tc>
      </w:tr>
      <w:tr w:rsidR="006B3C9A" w14:paraId="0D6850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93F4" w14:textId="77777777" w:rsidR="006B3C9A" w:rsidRDefault="00000000">
            <w:r>
              <w:rPr>
                <w:color w:val="1E293B"/>
                <w:sz w:val="19"/>
                <w:szCs w:val="19"/>
              </w:rPr>
              <w:t>SaaS Revenue (LKR M/year)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C30E" w14:textId="77777777" w:rsidR="006B3C9A" w:rsidRDefault="00000000">
            <w:r>
              <w:rPr>
                <w:color w:val="1E293B"/>
                <w:sz w:val="19"/>
                <w:szCs w:val="19"/>
              </w:rPr>
              <w:t>3.6M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649" w14:textId="77777777" w:rsidR="006B3C9A" w:rsidRDefault="00000000">
            <w:r>
              <w:rPr>
                <w:color w:val="1E293B"/>
                <w:sz w:val="19"/>
                <w:szCs w:val="19"/>
              </w:rPr>
              <w:t>22.5M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A56E" w14:textId="77777777" w:rsidR="006B3C9A" w:rsidRDefault="00000000">
            <w:r>
              <w:rPr>
                <w:color w:val="1E293B"/>
                <w:sz w:val="19"/>
                <w:szCs w:val="19"/>
              </w:rPr>
              <w:t>84M</w:t>
            </w:r>
          </w:p>
        </w:tc>
      </w:tr>
      <w:tr w:rsidR="006B3C9A" w14:paraId="6BD40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E68E" w14:textId="77777777" w:rsidR="006B3C9A" w:rsidRDefault="00000000">
            <w:r>
              <w:rPr>
                <w:color w:val="1E293B"/>
                <w:sz w:val="19"/>
                <w:szCs w:val="19"/>
              </w:rPr>
              <w:t>Transaction Commission (LKR M/year)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BDF6" w14:textId="77777777" w:rsidR="006B3C9A" w:rsidRDefault="00000000">
            <w:r>
              <w:rPr>
                <w:color w:val="1E293B"/>
                <w:sz w:val="19"/>
                <w:szCs w:val="19"/>
              </w:rPr>
              <w:t>2.7M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6141" w14:textId="77777777" w:rsidR="006B3C9A" w:rsidRDefault="00000000">
            <w:r>
              <w:rPr>
                <w:color w:val="1E293B"/>
                <w:sz w:val="19"/>
                <w:szCs w:val="19"/>
              </w:rPr>
              <w:t>27M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E11E" w14:textId="77777777" w:rsidR="006B3C9A" w:rsidRDefault="00000000">
            <w:r>
              <w:rPr>
                <w:color w:val="1E293B"/>
                <w:sz w:val="19"/>
                <w:szCs w:val="19"/>
              </w:rPr>
              <w:t>162M</w:t>
            </w:r>
          </w:p>
        </w:tc>
      </w:tr>
      <w:tr w:rsidR="006B3C9A" w14:paraId="11448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E779" w14:textId="77777777" w:rsidR="006B3C9A" w:rsidRDefault="00000000">
            <w:r>
              <w:rPr>
                <w:color w:val="1E293B"/>
                <w:sz w:val="19"/>
                <w:szCs w:val="19"/>
              </w:rPr>
              <w:t>AI Processing Revenue (LKR M/year)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F449" w14:textId="77777777" w:rsidR="006B3C9A" w:rsidRDefault="00000000">
            <w:r>
              <w:rPr>
                <w:color w:val="1E293B"/>
                <w:sz w:val="19"/>
                <w:szCs w:val="19"/>
              </w:rPr>
              <w:t>1.35M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5A82" w14:textId="77777777" w:rsidR="006B3C9A" w:rsidRDefault="00000000">
            <w:r>
              <w:rPr>
                <w:color w:val="1E293B"/>
                <w:sz w:val="19"/>
                <w:szCs w:val="19"/>
              </w:rPr>
              <w:t>10.8M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D35D" w14:textId="77777777" w:rsidR="006B3C9A" w:rsidRDefault="00000000">
            <w:r>
              <w:rPr>
                <w:color w:val="1E293B"/>
                <w:sz w:val="19"/>
                <w:szCs w:val="19"/>
              </w:rPr>
              <w:t>54M</w:t>
            </w:r>
          </w:p>
        </w:tc>
      </w:tr>
      <w:tr w:rsidR="006B3C9A" w14:paraId="2122E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54AC" w14:textId="77777777" w:rsidR="006B3C9A" w:rsidRDefault="00000000">
            <w:r>
              <w:rPr>
                <w:color w:val="1E293B"/>
                <w:sz w:val="19"/>
                <w:szCs w:val="19"/>
              </w:rPr>
              <w:t>Total Revenue (LKR M/year)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F351" w14:textId="77777777" w:rsidR="006B3C9A" w:rsidRDefault="00000000">
            <w:r>
              <w:rPr>
                <w:color w:val="1E293B"/>
                <w:sz w:val="19"/>
                <w:szCs w:val="19"/>
              </w:rPr>
              <w:t>~7.65M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6A67" w14:textId="77777777" w:rsidR="006B3C9A" w:rsidRDefault="00000000">
            <w:r>
              <w:rPr>
                <w:color w:val="1E293B"/>
                <w:sz w:val="19"/>
                <w:szCs w:val="19"/>
              </w:rPr>
              <w:t>~60M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D48D" w14:textId="77777777" w:rsidR="006B3C9A" w:rsidRDefault="00000000">
            <w:r>
              <w:rPr>
                <w:color w:val="1E293B"/>
                <w:sz w:val="19"/>
                <w:szCs w:val="19"/>
              </w:rPr>
              <w:t>~300M</w:t>
            </w:r>
          </w:p>
        </w:tc>
      </w:tr>
      <w:tr w:rsidR="006B3C9A" w14:paraId="55EF9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2823" w14:textId="77777777" w:rsidR="006B3C9A" w:rsidRDefault="00000000">
            <w:r>
              <w:rPr>
                <w:color w:val="1E293B"/>
                <w:sz w:val="19"/>
                <w:szCs w:val="19"/>
              </w:rPr>
              <w:t>Total Revenue (USD/year)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9D08" w14:textId="77777777" w:rsidR="006B3C9A" w:rsidRDefault="00000000">
            <w:r>
              <w:rPr>
                <w:color w:val="1E293B"/>
                <w:sz w:val="19"/>
                <w:szCs w:val="19"/>
              </w:rPr>
              <w:t>~$25,000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1F56" w14:textId="77777777" w:rsidR="006B3C9A" w:rsidRDefault="00000000">
            <w:r>
              <w:rPr>
                <w:color w:val="1E293B"/>
                <w:sz w:val="19"/>
                <w:szCs w:val="19"/>
              </w:rPr>
              <w:t>~$200,000</w:t>
            </w:r>
          </w:p>
        </w:tc>
        <w:tc>
          <w:tcPr>
            <w:tcW w:w="2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0182" w14:textId="77777777" w:rsidR="006B3C9A" w:rsidRDefault="00000000">
            <w:r>
              <w:rPr>
                <w:color w:val="1E293B"/>
                <w:sz w:val="19"/>
                <w:szCs w:val="19"/>
              </w:rPr>
              <w:t>~$1M</w:t>
            </w:r>
          </w:p>
        </w:tc>
      </w:tr>
    </w:tbl>
    <w:p w14:paraId="632DFA48" w14:textId="77777777" w:rsidR="006B3C9A" w:rsidRDefault="006B3C9A">
      <w:pPr>
        <w:spacing w:before="120"/>
      </w:pPr>
    </w:p>
    <w:p w14:paraId="75E797DC" w14:textId="77777777" w:rsidR="006B3C9A" w:rsidRDefault="00000000">
      <w:pPr>
        <w:pStyle w:val="Heading2"/>
      </w:pPr>
      <w:bookmarkStart w:id="25" w:name="_Toc225804817"/>
      <w:r>
        <w:t>6.2 Cost Structure</w:t>
      </w:r>
      <w:bookmarkEnd w:id="25"/>
    </w:p>
    <w:p w14:paraId="50B9CEDA" w14:textId="77777777" w:rsidR="006B3C9A" w:rsidRDefault="00000000">
      <w:pPr>
        <w:pStyle w:val="Heading3"/>
      </w:pPr>
      <w:bookmarkStart w:id="26" w:name="_Toc225804818"/>
      <w:r>
        <w:t>Phase 1 Monthly Operating Costs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360"/>
        <w:gridCol w:w="3600"/>
      </w:tblGrid>
      <w:tr w:rsidR="006B3C9A" w14:paraId="4CC44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16BD3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2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21CF8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(LKR)</w:t>
            </w:r>
          </w:p>
        </w:tc>
        <w:tc>
          <w:tcPr>
            <w:tcW w:w="3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E5374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B3C9A" w14:paraId="5F7E013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2B00" w14:textId="77777777" w:rsidR="006B3C9A" w:rsidRDefault="00000000">
            <w:r>
              <w:rPr>
                <w:color w:val="1E293B"/>
                <w:sz w:val="19"/>
                <w:szCs w:val="19"/>
              </w:rPr>
              <w:t>AWS Cloud Infrastructure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5FD1" w14:textId="77777777" w:rsidR="006B3C9A" w:rsidRDefault="00000000">
            <w:r>
              <w:rPr>
                <w:color w:val="1E293B"/>
                <w:sz w:val="19"/>
                <w:szCs w:val="19"/>
              </w:rPr>
              <w:t>~65,000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8CF9" w14:textId="77777777" w:rsidR="006B3C9A" w:rsidRDefault="00000000">
            <w:r>
              <w:rPr>
                <w:color w:val="1E293B"/>
                <w:sz w:val="19"/>
                <w:szCs w:val="19"/>
              </w:rPr>
              <w:t>ECS, RDS, S3, CloudFront — Mumbai region</w:t>
            </w:r>
          </w:p>
        </w:tc>
      </w:tr>
      <w:tr w:rsidR="006B3C9A" w14:paraId="1786DF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EC14" w14:textId="77777777" w:rsidR="006B3C9A" w:rsidRDefault="00000000">
            <w:r>
              <w:rPr>
                <w:color w:val="1E293B"/>
                <w:sz w:val="19"/>
                <w:szCs w:val="19"/>
              </w:rPr>
              <w:t>Google Cloud Vision API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79FB" w14:textId="77777777" w:rsidR="006B3C9A" w:rsidRDefault="00000000">
            <w:r>
              <w:rPr>
                <w:color w:val="1E293B"/>
                <w:sz w:val="19"/>
                <w:szCs w:val="19"/>
              </w:rPr>
              <w:t>~15,000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6D4D" w14:textId="77777777" w:rsidR="006B3C9A" w:rsidRDefault="00000000">
            <w:r>
              <w:rPr>
                <w:color w:val="1E293B"/>
                <w:sz w:val="19"/>
                <w:szCs w:val="19"/>
              </w:rPr>
              <w:t>Est. 15,000 prescriptions/month</w:t>
            </w:r>
          </w:p>
        </w:tc>
      </w:tr>
      <w:tr w:rsidR="006B3C9A" w14:paraId="00F69B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BBEE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Gateway Fee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770C" w14:textId="77777777" w:rsidR="006B3C9A" w:rsidRDefault="00000000">
            <w:r>
              <w:rPr>
                <w:color w:val="1E293B"/>
                <w:sz w:val="19"/>
                <w:szCs w:val="19"/>
              </w:rPr>
              <w:t>~3,000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DC2D" w14:textId="77777777" w:rsidR="006B3C9A" w:rsidRDefault="00000000">
            <w:r>
              <w:rPr>
                <w:color w:val="1E293B"/>
                <w:sz w:val="19"/>
                <w:szCs w:val="19"/>
              </w:rPr>
              <w:t>Plus 2.99% per transaction</w:t>
            </w:r>
          </w:p>
        </w:tc>
      </w:tr>
      <w:tr w:rsidR="006B3C9A" w14:paraId="67089E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4E3F" w14:textId="77777777" w:rsidR="006B3C9A" w:rsidRDefault="00000000">
            <w:r>
              <w:rPr>
                <w:color w:val="1E293B"/>
                <w:sz w:val="19"/>
                <w:szCs w:val="19"/>
              </w:rPr>
              <w:t>Firebase Auth/FCM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7C03" w14:textId="77777777" w:rsidR="006B3C9A" w:rsidRDefault="00000000">
            <w:r>
              <w:rPr>
                <w:color w:val="1E293B"/>
                <w:sz w:val="19"/>
                <w:szCs w:val="19"/>
              </w:rPr>
              <w:t>Free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5C1D" w14:textId="77777777" w:rsidR="006B3C9A" w:rsidRDefault="00000000">
            <w:r>
              <w:rPr>
                <w:color w:val="1E293B"/>
                <w:sz w:val="19"/>
                <w:szCs w:val="19"/>
              </w:rPr>
              <w:t>Free up to 50,000 MAU</w:t>
            </w:r>
          </w:p>
        </w:tc>
      </w:tr>
      <w:tr w:rsidR="006B3C9A" w14:paraId="45F8C1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3A28" w14:textId="77777777" w:rsidR="006B3C9A" w:rsidRDefault="00000000">
            <w:r>
              <w:rPr>
                <w:color w:val="1E293B"/>
                <w:sz w:val="19"/>
                <w:szCs w:val="19"/>
              </w:rPr>
              <w:t>Monitoring (Sentry + CloudWatch)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03EB" w14:textId="77777777" w:rsidR="006B3C9A" w:rsidRDefault="00000000">
            <w:r>
              <w:rPr>
                <w:color w:val="1E293B"/>
                <w:sz w:val="19"/>
                <w:szCs w:val="19"/>
              </w:rPr>
              <w:t>~5,000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4416" w14:textId="77777777" w:rsidR="006B3C9A" w:rsidRDefault="00000000">
            <w:r>
              <w:rPr>
                <w:color w:val="1E293B"/>
                <w:sz w:val="19"/>
                <w:szCs w:val="19"/>
              </w:rPr>
              <w:t>Sentry free tier + CloudWatch</w:t>
            </w:r>
          </w:p>
        </w:tc>
      </w:tr>
      <w:tr w:rsidR="006B3C9A" w14:paraId="7F31C7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BC78" w14:textId="77777777" w:rsidR="006B3C9A" w:rsidRDefault="00000000">
            <w:r>
              <w:rPr>
                <w:color w:val="1E293B"/>
                <w:sz w:val="19"/>
                <w:szCs w:val="19"/>
              </w:rPr>
              <w:t>Domain &amp; SSL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29F9" w14:textId="77777777" w:rsidR="006B3C9A" w:rsidRDefault="00000000">
            <w:r>
              <w:rPr>
                <w:color w:val="1E293B"/>
                <w:sz w:val="19"/>
                <w:szCs w:val="19"/>
              </w:rPr>
              <w:t>~2,000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2253" w14:textId="77777777" w:rsidR="006B3C9A" w:rsidRDefault="00000000">
            <w:r>
              <w:rPr>
                <w:color w:val="1E293B"/>
                <w:sz w:val="19"/>
                <w:szCs w:val="19"/>
              </w:rPr>
              <w:t>.</w:t>
            </w:r>
            <w:proofErr w:type="spellStart"/>
            <w:r>
              <w:rPr>
                <w:color w:val="1E293B"/>
                <w:sz w:val="19"/>
                <w:szCs w:val="19"/>
              </w:rPr>
              <w:t>lk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domain + ACM certificates</w:t>
            </w:r>
          </w:p>
        </w:tc>
      </w:tr>
      <w:tr w:rsidR="006B3C9A" w14:paraId="6D0ABA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BBC6" w14:textId="77777777" w:rsidR="006B3C9A" w:rsidRDefault="00000000">
            <w:r>
              <w:rPr>
                <w:color w:val="1E293B"/>
                <w:sz w:val="19"/>
                <w:szCs w:val="19"/>
              </w:rPr>
              <w:t>Total Fixed Infrastructure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7BA9" w14:textId="77777777" w:rsidR="006B3C9A" w:rsidRDefault="00000000">
            <w:r>
              <w:rPr>
                <w:color w:val="1E293B"/>
                <w:sz w:val="19"/>
                <w:szCs w:val="19"/>
              </w:rPr>
              <w:t>~90,000 LKR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EF57" w14:textId="77777777" w:rsidR="006B3C9A" w:rsidRDefault="00000000">
            <w:r>
              <w:rPr>
                <w:color w:val="1E293B"/>
                <w:sz w:val="19"/>
                <w:szCs w:val="19"/>
              </w:rPr>
              <w:t>~$300/month USD at launch</w:t>
            </w:r>
          </w:p>
        </w:tc>
      </w:tr>
    </w:tbl>
    <w:p w14:paraId="4FA13E1A" w14:textId="77777777" w:rsidR="006B3C9A" w:rsidRDefault="006B3C9A">
      <w:pPr>
        <w:spacing w:before="120"/>
      </w:pPr>
    </w:p>
    <w:p w14:paraId="77D84C79" w14:textId="77777777" w:rsidR="006B3C9A" w:rsidRDefault="00000000">
      <w:pPr>
        <w:pStyle w:val="Heading2"/>
      </w:pPr>
      <w:bookmarkStart w:id="27" w:name="_Toc225804819"/>
      <w:r>
        <w:t>6.3 Break-Even Analysis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8"/>
        <w:gridCol w:w="5982"/>
      </w:tblGrid>
      <w:tr w:rsidR="006B3C9A" w14:paraId="67567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C6C7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Break-Even Pharmacies Required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8DD9" w14:textId="77777777" w:rsidR="006B3C9A" w:rsidRDefault="00000000">
            <w:r>
              <w:rPr>
                <w:color w:val="1E293B"/>
                <w:sz w:val="20"/>
                <w:szCs w:val="20"/>
              </w:rPr>
              <w:t>~35–40 paying pharmacy subscriptions</w:t>
            </w:r>
          </w:p>
        </w:tc>
      </w:tr>
      <w:tr w:rsidR="006B3C9A" w14:paraId="7833D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D57F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Estimated Break-Even Timeline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6D02" w14:textId="77777777" w:rsidR="006B3C9A" w:rsidRDefault="00000000">
            <w:r>
              <w:rPr>
                <w:color w:val="1E293B"/>
                <w:sz w:val="20"/>
                <w:szCs w:val="20"/>
              </w:rPr>
              <w:t>Month 8–10 (post-launch)</w:t>
            </w:r>
          </w:p>
        </w:tc>
      </w:tr>
      <w:tr w:rsidR="006B3C9A" w14:paraId="4493D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C1E6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Required Avg. Revenue per Pharmacy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7C2E" w14:textId="77777777" w:rsidR="006B3C9A" w:rsidRDefault="00000000">
            <w:r>
              <w:rPr>
                <w:color w:val="1E293B"/>
                <w:sz w:val="20"/>
                <w:szCs w:val="20"/>
              </w:rPr>
              <w:t>LKR 10,000–15,000/month (feasible)</w:t>
            </w:r>
          </w:p>
        </w:tc>
      </w:tr>
      <w:tr w:rsidR="006B3C9A" w14:paraId="15B72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C6ED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Path to Profitability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5AC6" w14:textId="77777777" w:rsidR="006B3C9A" w:rsidRDefault="00000000">
            <w:r>
              <w:rPr>
                <w:color w:val="1E293B"/>
                <w:sz w:val="20"/>
                <w:szCs w:val="20"/>
              </w:rPr>
              <w:t>Transaction commissions scale faster than fixed costs after 100+ pharmacies</w:t>
            </w:r>
          </w:p>
        </w:tc>
      </w:tr>
    </w:tbl>
    <w:p w14:paraId="552EA953" w14:textId="77777777" w:rsidR="006B3C9A" w:rsidRDefault="00000000">
      <w:pPr>
        <w:pStyle w:val="Heading1"/>
        <w:pBdr>
          <w:bottom w:val="single" w:sz="4" w:space="4" w:color="2563EB"/>
        </w:pBdr>
      </w:pPr>
      <w:bookmarkStart w:id="28" w:name="_Toc225804820"/>
      <w:r>
        <w:lastRenderedPageBreak/>
        <w:t>7. Implementation Roadmap</w:t>
      </w:r>
      <w:bookmarkEnd w:id="28"/>
    </w:p>
    <w:p w14:paraId="7A22C0E5" w14:textId="77777777" w:rsidR="006B3C9A" w:rsidRDefault="00000000">
      <w:pPr>
        <w:pStyle w:val="Heading2"/>
      </w:pPr>
      <w:bookmarkStart w:id="29" w:name="_Toc225804821"/>
      <w:r>
        <w:t>7.1 Phased Delivery Plan</w:t>
      </w:r>
      <w:bookmarkEnd w:id="29"/>
    </w:p>
    <w:p w14:paraId="224F190A" w14:textId="77777777" w:rsidR="006B3C9A" w:rsidRDefault="006B3C9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092CD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0543F" w14:textId="77777777" w:rsidR="006B3C9A" w:rsidRDefault="00000000">
            <w:r>
              <w:rPr>
                <w:b/>
                <w:bCs/>
                <w:color w:val="1B3A6B"/>
                <w:sz w:val="26"/>
                <w:szCs w:val="26"/>
              </w:rPr>
              <w:t>Phase 1: MVP Launch (Months 1–6)</w:t>
            </w:r>
          </w:p>
        </w:tc>
      </w:tr>
    </w:tbl>
    <w:p w14:paraId="183CD926" w14:textId="77777777" w:rsidR="006B3C9A" w:rsidRDefault="006B3C9A">
      <w:pPr>
        <w:spacing w:before="80"/>
      </w:pPr>
    </w:p>
    <w:p w14:paraId="716344FE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Infrastructure setup (AWS Mumbai, ECS, RDS, S3, Redis)</w:t>
      </w:r>
    </w:p>
    <w:p w14:paraId="085ABB57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NestJS</w:t>
      </w:r>
      <w:proofErr w:type="spellEnd"/>
      <w:r>
        <w:rPr>
          <w:color w:val="1E293B"/>
        </w:rPr>
        <w:t xml:space="preserve"> backend modular monolith with Auth, Prescription, Billing modules</w:t>
      </w:r>
    </w:p>
    <w:p w14:paraId="1BD19DD9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FastAPI</w:t>
      </w:r>
      <w:proofErr w:type="spellEnd"/>
      <w:r>
        <w:rPr>
          <w:color w:val="1E293B"/>
        </w:rPr>
        <w:t xml:space="preserve"> AI/ML service: Google Cloud Vision OCR + Med7 NLP pipeline</w:t>
      </w:r>
    </w:p>
    <w:p w14:paraId="53A14BDF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Sri Lanka NMRA medicine formulary database with fuzzy matching</w:t>
      </w:r>
    </w:p>
    <w:p w14:paraId="6DE8932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Pharmacy Portal (Next.js): prescription review queue, inventory basics</w:t>
      </w:r>
    </w:p>
    <w:p w14:paraId="0E61797D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React Native customer app: prescription capture, payment, order tracking</w:t>
      </w:r>
    </w:p>
    <w:p w14:paraId="4C7E66E2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PayHere</w:t>
      </w:r>
      <w:proofErr w:type="spellEnd"/>
      <w:r>
        <w:rPr>
          <w:color w:val="1E293B"/>
        </w:rPr>
        <w:t xml:space="preserve"> payment integration with Auth &amp; Capture flow</w:t>
      </w:r>
    </w:p>
    <w:p w14:paraId="283DC7F7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PickMe</w:t>
      </w:r>
      <w:proofErr w:type="spellEnd"/>
      <w:r>
        <w:rPr>
          <w:color w:val="1E293B"/>
        </w:rPr>
        <w:t xml:space="preserve"> Flash + Grasshoppers delivery aggregator integration</w:t>
      </w:r>
    </w:p>
    <w:p w14:paraId="652D1CB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Soft launch: 5–10 pilot pharmacies in Colombo</w:t>
      </w:r>
    </w:p>
    <w:p w14:paraId="0EB40F26" w14:textId="77777777" w:rsidR="006B3C9A" w:rsidRDefault="006B3C9A">
      <w:pPr>
        <w:spacing w:before="80"/>
      </w:pPr>
    </w:p>
    <w:p w14:paraId="2CB5D6C9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Milestone: 50 pharmacies onboarded, 10,000 prescriptions/month processed</w:t>
      </w:r>
    </w:p>
    <w:p w14:paraId="56FD966A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281470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03F97" w14:textId="77777777" w:rsidR="006B3C9A" w:rsidRDefault="00000000">
            <w:r>
              <w:rPr>
                <w:b/>
                <w:bCs/>
                <w:color w:val="16A34A"/>
                <w:sz w:val="26"/>
                <w:szCs w:val="26"/>
              </w:rPr>
              <w:t>Phase 2: Growth &amp; Optimization (Months 7–12)</w:t>
            </w:r>
          </w:p>
        </w:tc>
      </w:tr>
    </w:tbl>
    <w:p w14:paraId="333E061A" w14:textId="77777777" w:rsidR="006B3C9A" w:rsidRDefault="006B3C9A">
      <w:pPr>
        <w:spacing w:before="80"/>
      </w:pPr>
    </w:p>
    <w:p w14:paraId="6D7CD588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AI model fine-tuning on collected Sri Lankan prescriptions</w:t>
      </w:r>
    </w:p>
    <w:p w14:paraId="6918A42F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Reduce pharmacist review from 100% to ~40% via confidence scoring</w:t>
      </w:r>
    </w:p>
    <w:p w14:paraId="715FA0EC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Full inventory, procurement, and payroll modules</w:t>
      </w:r>
    </w:p>
    <w:p w14:paraId="7CAD759E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Own delivery fleet management system (rider app, zone dispatch)</w:t>
      </w:r>
    </w:p>
    <w:p w14:paraId="25862037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WEBXPAY as payment backup</w:t>
      </w:r>
    </w:p>
    <w:p w14:paraId="258EB486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Advanced pharmacy analytics dashboard</w:t>
      </w:r>
    </w:p>
    <w:p w14:paraId="6EB04AA6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Drug interaction checking and dosage validation layer</w:t>
      </w:r>
    </w:p>
    <w:p w14:paraId="7C2CB790" w14:textId="77777777" w:rsidR="006B3C9A" w:rsidRDefault="006B3C9A">
      <w:pPr>
        <w:spacing w:before="80"/>
      </w:pPr>
    </w:p>
    <w:p w14:paraId="5A8B19D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Milestone: 250 pharmacies, 120,000 prescriptions/month, own fleet operational</w:t>
      </w:r>
    </w:p>
    <w:p w14:paraId="256BBADB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6E394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EC244C" w14:textId="77777777" w:rsidR="006B3C9A" w:rsidRDefault="00000000">
            <w:r>
              <w:rPr>
                <w:b/>
                <w:bCs/>
                <w:color w:val="EA580C"/>
                <w:sz w:val="26"/>
                <w:szCs w:val="26"/>
              </w:rPr>
              <w:t>Phase 3: Regional Expansion (Months 13–18)</w:t>
            </w:r>
          </w:p>
        </w:tc>
      </w:tr>
    </w:tbl>
    <w:p w14:paraId="279A7E97" w14:textId="77777777" w:rsidR="006B3C9A" w:rsidRDefault="006B3C9A">
      <w:pPr>
        <w:spacing w:before="80"/>
      </w:pPr>
    </w:p>
    <w:p w14:paraId="6CF72AD0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Multi-currency and multi-region support (LKR, INR, BDT)</w:t>
      </w:r>
    </w:p>
    <w:p w14:paraId="61326419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Razorpay</w:t>
      </w:r>
      <w:proofErr w:type="spellEnd"/>
      <w:r>
        <w:rPr>
          <w:color w:val="1E293B"/>
        </w:rPr>
        <w:t xml:space="preserve"> integration for India, bKash for Bangladesh</w:t>
      </w:r>
    </w:p>
    <w:p w14:paraId="6536FAB5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Sinhala, Tamil, Hindi, Bengali full localization</w:t>
      </w:r>
    </w:p>
    <w:p w14:paraId="093CD39D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Regulatory compliance for India (CDSCO) and Bangladesh (DGDA)</w:t>
      </w:r>
    </w:p>
    <w:p w14:paraId="7D8EEA0D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Multi-region AWS deployment (Mumbai primary, Singapore secondary)</w:t>
      </w:r>
    </w:p>
    <w:p w14:paraId="6EB5E184" w14:textId="77777777" w:rsidR="006B3C9A" w:rsidRDefault="006B3C9A">
      <w:pPr>
        <w:spacing w:before="80"/>
      </w:pPr>
    </w:p>
    <w:p w14:paraId="52997B44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E293B"/>
        </w:rPr>
        <w:t>Milestone: Operational in 3 countries, LKR 300M+ annual revenue run rate</w:t>
      </w:r>
    </w:p>
    <w:p w14:paraId="4C38E795" w14:textId="77777777" w:rsidR="006B3C9A" w:rsidRDefault="00000000">
      <w:pPr>
        <w:pStyle w:val="Heading1"/>
        <w:pBdr>
          <w:bottom w:val="single" w:sz="4" w:space="4" w:color="2563EB"/>
        </w:pBdr>
      </w:pPr>
      <w:bookmarkStart w:id="30" w:name="_Toc225804822"/>
      <w:r>
        <w:lastRenderedPageBreak/>
        <w:t>8. Technology Summary</w:t>
      </w:r>
      <w:bookmarkEnd w:id="30"/>
    </w:p>
    <w:p w14:paraId="3E192482" w14:textId="77777777" w:rsidR="006B3C9A" w:rsidRDefault="00000000">
      <w:pPr>
        <w:spacing w:before="80" w:after="80" w:line="276" w:lineRule="auto"/>
      </w:pPr>
      <w:proofErr w:type="spellStart"/>
      <w:r>
        <w:rPr>
          <w:color w:val="1E293B"/>
        </w:rPr>
        <w:t>MediChainLK</w:t>
      </w:r>
      <w:proofErr w:type="spellEnd"/>
      <w:r>
        <w:rPr>
          <w:color w:val="1E293B"/>
        </w:rPr>
        <w:t xml:space="preserve"> is built on a unified, production-grade technology stack optimized for a small team to deliver across web, mobile, and AI simultaneously.</w:t>
      </w:r>
    </w:p>
    <w:p w14:paraId="659A5FD9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6B3C9A" w14:paraId="47083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BF2C1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CB7AB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F0824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B3C9A" w14:paraId="0EE04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6409" w14:textId="77777777" w:rsidR="006B3C9A" w:rsidRDefault="00000000">
            <w:r>
              <w:rPr>
                <w:color w:val="1E293B"/>
                <w:sz w:val="19"/>
                <w:szCs w:val="19"/>
              </w:rPr>
              <w:t>Web Frontend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6851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Next.js 16 + </w:t>
            </w:r>
            <w:proofErr w:type="spellStart"/>
            <w:r>
              <w:rPr>
                <w:color w:val="1E293B"/>
                <w:sz w:val="19"/>
                <w:szCs w:val="19"/>
              </w:rPr>
              <w:t>shadcn</w:t>
            </w:r>
            <w:proofErr w:type="spellEnd"/>
            <w:r>
              <w:rPr>
                <w:color w:val="1E293B"/>
                <w:sz w:val="19"/>
                <w:szCs w:val="19"/>
              </w:rPr>
              <w:t>/</w:t>
            </w:r>
            <w:proofErr w:type="spellStart"/>
            <w:r>
              <w:rPr>
                <w:color w:val="1E293B"/>
                <w:sz w:val="19"/>
                <w:szCs w:val="19"/>
              </w:rPr>
              <w:t>ui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Tailwind CSS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A400" w14:textId="77777777" w:rsidR="006B3C9A" w:rsidRDefault="00000000">
            <w:r>
              <w:rPr>
                <w:color w:val="1E293B"/>
                <w:sz w:val="19"/>
                <w:szCs w:val="19"/>
              </w:rPr>
              <w:t>SSR dashboards, accessible UI, full code ownership</w:t>
            </w:r>
          </w:p>
        </w:tc>
      </w:tr>
      <w:tr w:rsidR="006B3C9A" w14:paraId="750C7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FBCF" w14:textId="77777777" w:rsidR="006B3C9A" w:rsidRDefault="00000000">
            <w:r>
              <w:rPr>
                <w:color w:val="1E293B"/>
                <w:sz w:val="19"/>
                <w:szCs w:val="19"/>
              </w:rPr>
              <w:t>Mobile App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1BE6" w14:textId="77777777" w:rsidR="006B3C9A" w:rsidRDefault="00000000">
            <w:r>
              <w:rPr>
                <w:color w:val="1E293B"/>
                <w:sz w:val="19"/>
                <w:szCs w:val="19"/>
              </w:rPr>
              <w:t>React Native (New Architecture)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2F61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Shared TypeScript, </w:t>
            </w:r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SDK, large SL dev pool</w:t>
            </w:r>
          </w:p>
        </w:tc>
      </w:tr>
      <w:tr w:rsidR="006B3C9A" w14:paraId="54DDA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474E" w14:textId="77777777" w:rsidR="006B3C9A" w:rsidRDefault="00000000">
            <w:r>
              <w:rPr>
                <w:color w:val="1E293B"/>
                <w:sz w:val="19"/>
                <w:szCs w:val="19"/>
              </w:rPr>
              <w:t>Backend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6E33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NestJS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(TypeScript) Modular Monolith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85E6" w14:textId="77777777" w:rsidR="006B3C9A" w:rsidRDefault="00000000">
            <w:r>
              <w:rPr>
                <w:color w:val="1E293B"/>
                <w:sz w:val="19"/>
                <w:szCs w:val="19"/>
              </w:rPr>
              <w:t>Unified TS stack, built-in WebSocket, DI</w:t>
            </w:r>
          </w:p>
        </w:tc>
      </w:tr>
      <w:tr w:rsidR="006B3C9A" w14:paraId="6859E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1B18" w14:textId="77777777" w:rsidR="006B3C9A" w:rsidRDefault="00000000">
            <w:r>
              <w:rPr>
                <w:color w:val="1E293B"/>
                <w:sz w:val="19"/>
                <w:szCs w:val="19"/>
              </w:rPr>
              <w:t>AI/ML Service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40E2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FastAPI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(Python) + Google Cloud Vision + Med7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FDC9" w14:textId="77777777" w:rsidR="006B3C9A" w:rsidRDefault="00000000">
            <w:r>
              <w:rPr>
                <w:color w:val="1E293B"/>
                <w:sz w:val="19"/>
                <w:szCs w:val="19"/>
              </w:rPr>
              <w:t>Best ML ecosystem, Sinhala/Tamil OCR</w:t>
            </w:r>
          </w:p>
        </w:tc>
      </w:tr>
      <w:tr w:rsidR="006B3C9A" w14:paraId="2CA1DD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6991" w14:textId="77777777" w:rsidR="006B3C9A" w:rsidRDefault="00000000">
            <w:r>
              <w:rPr>
                <w:color w:val="1E293B"/>
                <w:sz w:val="19"/>
                <w:szCs w:val="19"/>
              </w:rPr>
              <w:t>Primary Database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CB20" w14:textId="77777777" w:rsidR="006B3C9A" w:rsidRDefault="00000000">
            <w:r>
              <w:rPr>
                <w:color w:val="1E293B"/>
                <w:sz w:val="19"/>
                <w:szCs w:val="19"/>
              </w:rPr>
              <w:t>PostgreSQL (AWS RDS) + Row-Level Security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503C" w14:textId="77777777" w:rsidR="006B3C9A" w:rsidRDefault="00000000">
            <w:r>
              <w:rPr>
                <w:color w:val="1E293B"/>
                <w:sz w:val="19"/>
                <w:szCs w:val="19"/>
              </w:rPr>
              <w:t>Multi-tenancy, JSONB, trigram search</w:t>
            </w:r>
          </w:p>
        </w:tc>
      </w:tr>
      <w:tr w:rsidR="006B3C9A" w14:paraId="5E46C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9AD4" w14:textId="77777777" w:rsidR="006B3C9A" w:rsidRDefault="00000000">
            <w:r>
              <w:rPr>
                <w:color w:val="1E293B"/>
                <w:sz w:val="19"/>
                <w:szCs w:val="19"/>
              </w:rPr>
              <w:t>Cache / Real-time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932D" w14:textId="77777777" w:rsidR="006B3C9A" w:rsidRDefault="00000000">
            <w:r>
              <w:rPr>
                <w:color w:val="1E293B"/>
                <w:sz w:val="19"/>
                <w:szCs w:val="19"/>
              </w:rPr>
              <w:t>Redis (</w:t>
            </w:r>
            <w:proofErr w:type="spellStart"/>
            <w:r>
              <w:rPr>
                <w:color w:val="1E293B"/>
                <w:sz w:val="19"/>
                <w:szCs w:val="19"/>
              </w:rPr>
              <w:t>ElastiCache</w:t>
            </w:r>
            <w:proofErr w:type="spellEnd"/>
            <w:r>
              <w:rPr>
                <w:color w:val="1E293B"/>
                <w:sz w:val="19"/>
                <w:szCs w:val="19"/>
              </w:rPr>
              <w:t>) + Socket.IO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0F39" w14:textId="77777777" w:rsidR="006B3C9A" w:rsidRDefault="00000000">
            <w:r>
              <w:rPr>
                <w:color w:val="1E293B"/>
                <w:sz w:val="19"/>
                <w:szCs w:val="19"/>
              </w:rPr>
              <w:t>Sessions, delivery tracking, rate limiting</w:t>
            </w:r>
          </w:p>
        </w:tc>
      </w:tr>
      <w:tr w:rsidR="006B3C9A" w14:paraId="6F1139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BE08" w14:textId="77777777" w:rsidR="006B3C9A" w:rsidRDefault="00000000">
            <w:r>
              <w:rPr>
                <w:color w:val="1E293B"/>
                <w:sz w:val="19"/>
                <w:szCs w:val="19"/>
              </w:rPr>
              <w:t>Push Notifications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2CD2" w14:textId="77777777" w:rsidR="006B3C9A" w:rsidRDefault="00000000">
            <w:r>
              <w:rPr>
                <w:color w:val="1E293B"/>
                <w:sz w:val="19"/>
                <w:szCs w:val="19"/>
              </w:rPr>
              <w:t>Firebase Cloud Messaging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4E0F" w14:textId="77777777" w:rsidR="006B3C9A" w:rsidRDefault="00000000">
            <w:r>
              <w:rPr>
                <w:color w:val="1E293B"/>
                <w:sz w:val="19"/>
                <w:szCs w:val="19"/>
              </w:rPr>
              <w:t>Free, cross-platform, mature RN SDK</w:t>
            </w:r>
          </w:p>
        </w:tc>
      </w:tr>
      <w:tr w:rsidR="006B3C9A" w14:paraId="295A0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D7E6" w14:textId="77777777" w:rsidR="006B3C9A" w:rsidRDefault="00000000">
            <w:r>
              <w:rPr>
                <w:color w:val="1E293B"/>
                <w:sz w:val="19"/>
                <w:szCs w:val="19"/>
              </w:rPr>
              <w:t>Authentication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4594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Firebase Auth → </w:t>
            </w:r>
            <w:proofErr w:type="spellStart"/>
            <w:r>
              <w:rPr>
                <w:color w:val="1E293B"/>
                <w:sz w:val="19"/>
                <w:szCs w:val="19"/>
              </w:rPr>
              <w:t>Keycloak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(Phase 2)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335C" w14:textId="77777777" w:rsidR="006B3C9A" w:rsidRDefault="00000000">
            <w:r>
              <w:rPr>
                <w:color w:val="1E293B"/>
                <w:sz w:val="19"/>
                <w:szCs w:val="19"/>
              </w:rPr>
              <w:t>Phone-first auth, RBAC custom claims</w:t>
            </w:r>
          </w:p>
        </w:tc>
      </w:tr>
      <w:tr w:rsidR="006B3C9A" w14:paraId="2EE72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70D5" w14:textId="77777777" w:rsidR="006B3C9A" w:rsidRDefault="00000000">
            <w:r>
              <w:rPr>
                <w:color w:val="1E293B"/>
                <w:sz w:val="19"/>
                <w:szCs w:val="19"/>
              </w:rPr>
              <w:t>Payments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A372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(primary) + WEBXPAY (backup)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4738" w14:textId="77777777" w:rsidR="006B3C9A" w:rsidRDefault="00000000">
            <w:r>
              <w:rPr>
                <w:color w:val="1E293B"/>
                <w:sz w:val="19"/>
                <w:szCs w:val="19"/>
              </w:rPr>
              <w:t>Widest SL coverage, best SDKs, CB-approved</w:t>
            </w:r>
          </w:p>
        </w:tc>
      </w:tr>
      <w:tr w:rsidR="006B3C9A" w14:paraId="750901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72BE" w14:textId="77777777" w:rsidR="006B3C9A" w:rsidRDefault="00000000">
            <w:r>
              <w:rPr>
                <w:color w:val="1E293B"/>
                <w:sz w:val="19"/>
                <w:szCs w:val="19"/>
              </w:rPr>
              <w:t>File Storage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E5D9" w14:textId="77777777" w:rsidR="006B3C9A" w:rsidRDefault="00000000">
            <w:r>
              <w:rPr>
                <w:color w:val="1E293B"/>
                <w:sz w:val="19"/>
                <w:szCs w:val="19"/>
              </w:rPr>
              <w:t>AWS S3 (Mumbai) + CloudFront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955E" w14:textId="77777777" w:rsidR="006B3C9A" w:rsidRDefault="00000000">
            <w:r>
              <w:rPr>
                <w:color w:val="1E293B"/>
                <w:sz w:val="19"/>
                <w:szCs w:val="19"/>
              </w:rPr>
              <w:t>Encryption, immutable medical records, CDN</w:t>
            </w:r>
          </w:p>
        </w:tc>
      </w:tr>
      <w:tr w:rsidR="006B3C9A" w14:paraId="2DAA6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C69C" w14:textId="77777777" w:rsidR="006B3C9A" w:rsidRDefault="00000000">
            <w:r>
              <w:rPr>
                <w:color w:val="1E293B"/>
                <w:sz w:val="19"/>
                <w:szCs w:val="19"/>
              </w:rPr>
              <w:t>Cloud Hosting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3973" w14:textId="77777777" w:rsidR="006B3C9A" w:rsidRDefault="00000000">
            <w:r>
              <w:rPr>
                <w:color w:val="1E293B"/>
                <w:sz w:val="19"/>
                <w:szCs w:val="19"/>
              </w:rPr>
              <w:t>AWS ap-south-1 (Mumbai)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9E1B" w14:textId="77777777" w:rsidR="006B3C9A" w:rsidRDefault="00000000">
            <w:r>
              <w:rPr>
                <w:color w:val="1E293B"/>
                <w:sz w:val="19"/>
                <w:szCs w:val="19"/>
              </w:rPr>
              <w:t>~25–40ms from Colombo, covers IN/BD expansion</w:t>
            </w:r>
          </w:p>
        </w:tc>
      </w:tr>
      <w:tr w:rsidR="006B3C9A" w14:paraId="0E336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ACE0" w14:textId="77777777" w:rsidR="006B3C9A" w:rsidRDefault="00000000">
            <w:r>
              <w:rPr>
                <w:color w:val="1E293B"/>
                <w:sz w:val="19"/>
                <w:szCs w:val="19"/>
              </w:rPr>
              <w:t>CI/CD</w:t>
            </w:r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0089" w14:textId="77777777" w:rsidR="006B3C9A" w:rsidRDefault="00000000">
            <w:r>
              <w:rPr>
                <w:color w:val="1E293B"/>
                <w:sz w:val="19"/>
                <w:szCs w:val="19"/>
              </w:rPr>
              <w:t>GitHub Actions + Docker + AWS ECR/ECS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8F05" w14:textId="77777777" w:rsidR="006B3C9A" w:rsidRDefault="00000000">
            <w:r>
              <w:rPr>
                <w:color w:val="1E293B"/>
                <w:sz w:val="19"/>
                <w:szCs w:val="19"/>
              </w:rPr>
              <w:t>Zero-cost, direct Fargate deployment</w:t>
            </w:r>
          </w:p>
        </w:tc>
      </w:tr>
      <w:tr w:rsidR="006B3C9A" w14:paraId="0D581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E5F8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IaC</w:t>
            </w:r>
            <w:proofErr w:type="spellEnd"/>
          </w:p>
        </w:tc>
        <w:tc>
          <w:tcPr>
            <w:tcW w:w="3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486B" w14:textId="77777777" w:rsidR="006B3C9A" w:rsidRDefault="00000000">
            <w:r>
              <w:rPr>
                <w:color w:val="1E293B"/>
                <w:sz w:val="19"/>
                <w:szCs w:val="19"/>
              </w:rPr>
              <w:t>Terraform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E4DF" w14:textId="77777777" w:rsidR="006B3C9A" w:rsidRDefault="00000000">
            <w:r>
              <w:rPr>
                <w:color w:val="1E293B"/>
                <w:sz w:val="19"/>
                <w:szCs w:val="19"/>
              </w:rPr>
              <w:t>Multi-cloud ready for regional expansion</w:t>
            </w:r>
          </w:p>
        </w:tc>
      </w:tr>
    </w:tbl>
    <w:p w14:paraId="081470FE" w14:textId="77777777" w:rsidR="006B3C9A" w:rsidRDefault="006B3C9A">
      <w:pPr>
        <w:spacing w:before="200"/>
      </w:pPr>
    </w:p>
    <w:p w14:paraId="31E0EAF1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133F6AC3" w14:textId="5C0E7665" w:rsidR="006B3C9A" w:rsidRDefault="00000000">
      <w:pPr>
        <w:pStyle w:val="Heading1"/>
        <w:pBdr>
          <w:bottom w:val="single" w:sz="4" w:space="4" w:color="2563EB"/>
        </w:pBdr>
      </w:pPr>
      <w:bookmarkStart w:id="31" w:name="_Toc225804823"/>
      <w:r>
        <w:lastRenderedPageBreak/>
        <w:t>9. Risk Analysis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3760"/>
      </w:tblGrid>
      <w:tr w:rsidR="006B3C9A" w14:paraId="481E39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F6DF2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98BBF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2E606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312D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B3C9A" w14:paraId="3059BB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3FE5" w14:textId="77777777" w:rsidR="006B3C9A" w:rsidRDefault="00000000">
            <w:r>
              <w:rPr>
                <w:color w:val="1E293B"/>
                <w:sz w:val="19"/>
                <w:szCs w:val="19"/>
              </w:rPr>
              <w:t>Low AI accuracy for handwritten SL prescriptions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0BA1" w14:textId="77777777" w:rsidR="006B3C9A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1EB8" w14:textId="77777777" w:rsidR="006B3C9A" w:rsidRDefault="00000000">
            <w:r>
              <w:rPr>
                <w:color w:val="1E293B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3CA7" w14:textId="77777777" w:rsidR="006B3C9A" w:rsidRDefault="00000000">
            <w:r>
              <w:rPr>
                <w:color w:val="1E293B"/>
                <w:sz w:val="19"/>
                <w:szCs w:val="19"/>
              </w:rPr>
              <w:t>100% pharmacist review in Phase 1; continuous model retraining</w:t>
            </w:r>
          </w:p>
        </w:tc>
      </w:tr>
      <w:tr w:rsidR="006B3C9A" w14:paraId="50AA7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0F6B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PickMe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API access denied / delayed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7568" w14:textId="77777777" w:rsidR="006B3C9A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E23C" w14:textId="77777777" w:rsidR="006B3C9A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EE44" w14:textId="77777777" w:rsidR="006B3C9A" w:rsidRDefault="00000000">
            <w:r>
              <w:rPr>
                <w:color w:val="1E293B"/>
                <w:sz w:val="19"/>
                <w:szCs w:val="19"/>
              </w:rPr>
              <w:t>Grasshoppers as backup; WhatsApp dispatch fallback pre-built</w:t>
            </w:r>
          </w:p>
        </w:tc>
      </w:tr>
      <w:tr w:rsidR="006B3C9A" w14:paraId="6BFD4A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FFC7" w14:textId="77777777" w:rsidR="006B3C9A" w:rsidRDefault="00000000">
            <w:r>
              <w:rPr>
                <w:color w:val="1E293B"/>
                <w:sz w:val="19"/>
                <w:szCs w:val="19"/>
              </w:rPr>
              <w:t>Regulatory changes to pharmacy digitization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32A8" w14:textId="77777777" w:rsidR="006B3C9A" w:rsidRDefault="00000000">
            <w:r>
              <w:rPr>
                <w:color w:val="1E293B"/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4E2C" w14:textId="77777777" w:rsidR="006B3C9A" w:rsidRDefault="00000000">
            <w:r>
              <w:rPr>
                <w:color w:val="1E293B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9A1E" w14:textId="77777777" w:rsidR="006B3C9A" w:rsidRDefault="00000000">
            <w:r>
              <w:rPr>
                <w:color w:val="1E293B"/>
                <w:sz w:val="19"/>
                <w:szCs w:val="19"/>
              </w:rPr>
              <w:t>Engage NMRA early; advisory board includes licensed pharmacist</w:t>
            </w:r>
          </w:p>
        </w:tc>
      </w:tr>
      <w:tr w:rsidR="006B3C9A" w14:paraId="19F9D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E73C" w14:textId="77777777" w:rsidR="006B3C9A" w:rsidRDefault="00000000">
            <w:r>
              <w:rPr>
                <w:color w:val="1E293B"/>
                <w:sz w:val="19"/>
                <w:szCs w:val="19"/>
              </w:rPr>
              <w:t>Slow pharmacy adoption (change resistance)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DF1D" w14:textId="77777777" w:rsidR="006B3C9A" w:rsidRDefault="00000000">
            <w:r>
              <w:rPr>
                <w:color w:val="1E293B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07D2" w14:textId="77777777" w:rsidR="006B3C9A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C42D" w14:textId="77777777" w:rsidR="006B3C9A" w:rsidRDefault="00000000">
            <w:r>
              <w:rPr>
                <w:color w:val="1E293B"/>
                <w:sz w:val="19"/>
                <w:szCs w:val="19"/>
              </w:rPr>
              <w:t>Free 3-month trial; dedicated onboarding; ROI calculator tool</w:t>
            </w:r>
          </w:p>
        </w:tc>
      </w:tr>
      <w:tr w:rsidR="006B3C9A" w14:paraId="61B57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CB32" w14:textId="77777777" w:rsidR="006B3C9A" w:rsidRDefault="00000000">
            <w:r>
              <w:rPr>
                <w:color w:val="1E293B"/>
                <w:sz w:val="19"/>
                <w:szCs w:val="19"/>
              </w:rPr>
              <w:t>Payment gateway downtime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01B9" w14:textId="77777777" w:rsidR="006B3C9A" w:rsidRDefault="00000000">
            <w:r>
              <w:rPr>
                <w:color w:val="1E293B"/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F7C4" w14:textId="77777777" w:rsidR="006B3C9A" w:rsidRDefault="00000000">
            <w:r>
              <w:rPr>
                <w:color w:val="1E293B"/>
                <w:sz w:val="19"/>
                <w:szCs w:val="19"/>
              </w:rPr>
              <w:t>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E0B5" w14:textId="77777777" w:rsidR="006B3C9A" w:rsidRDefault="00000000">
            <w:r>
              <w:rPr>
                <w:color w:val="1E293B"/>
                <w:sz w:val="19"/>
                <w:szCs w:val="19"/>
              </w:rPr>
              <w:t>Dual gateway (</w:t>
            </w:r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+ WEBXPAY); circuit breaker pattern</w:t>
            </w:r>
          </w:p>
        </w:tc>
      </w:tr>
      <w:tr w:rsidR="006B3C9A" w14:paraId="424D3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90B9" w14:textId="77777777" w:rsidR="006B3C9A" w:rsidRDefault="00000000">
            <w:r>
              <w:rPr>
                <w:color w:val="1E293B"/>
                <w:sz w:val="19"/>
                <w:szCs w:val="19"/>
              </w:rPr>
              <w:t>Data breach / prescription data leak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C381" w14:textId="77777777" w:rsidR="006B3C9A" w:rsidRDefault="00000000">
            <w:r>
              <w:rPr>
                <w:color w:val="1E293B"/>
                <w:sz w:val="19"/>
                <w:szCs w:val="19"/>
              </w:rPr>
              <w:t>Low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EB79" w14:textId="77777777" w:rsidR="006B3C9A" w:rsidRDefault="00000000">
            <w:r>
              <w:rPr>
                <w:color w:val="1E293B"/>
                <w:sz w:val="19"/>
                <w:szCs w:val="19"/>
              </w:rPr>
              <w:t>Very High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8954" w14:textId="77777777" w:rsidR="006B3C9A" w:rsidRDefault="00000000">
            <w:r>
              <w:rPr>
                <w:color w:val="1E293B"/>
                <w:sz w:val="19"/>
                <w:szCs w:val="19"/>
              </w:rPr>
              <w:t>AES-256 encryption, RLS isolation, OWASP compliance, pen testing</w:t>
            </w:r>
          </w:p>
        </w:tc>
      </w:tr>
      <w:tr w:rsidR="006B3C9A" w14:paraId="69B9C5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FD3C" w14:textId="77777777" w:rsidR="006B3C9A" w:rsidRDefault="00000000">
            <w:r>
              <w:rPr>
                <w:color w:val="1E293B"/>
                <w:sz w:val="19"/>
                <w:szCs w:val="19"/>
              </w:rPr>
              <w:t>Regional expansion regulatory hurdles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A2A9" w14:textId="77777777" w:rsidR="006B3C9A" w:rsidRDefault="00000000">
            <w:r>
              <w:rPr>
                <w:color w:val="1E293B"/>
                <w:sz w:val="19"/>
                <w:szCs w:val="19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329D" w14:textId="77777777" w:rsidR="006B3C9A" w:rsidRDefault="00000000">
            <w:r>
              <w:rPr>
                <w:color w:val="1E293B"/>
                <w:sz w:val="19"/>
                <w:szCs w:val="19"/>
              </w:rPr>
              <w:t>Medium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AFBD" w14:textId="77777777" w:rsidR="006B3C9A" w:rsidRDefault="00000000">
            <w:r>
              <w:rPr>
                <w:color w:val="1E293B"/>
                <w:sz w:val="19"/>
                <w:szCs w:val="19"/>
              </w:rPr>
              <w:t>Phased country entry; local legal counsel per market</w:t>
            </w:r>
          </w:p>
        </w:tc>
      </w:tr>
    </w:tbl>
    <w:p w14:paraId="16DA58D4" w14:textId="77777777" w:rsidR="006B3C9A" w:rsidRDefault="006B3C9A">
      <w:pPr>
        <w:spacing w:before="200"/>
      </w:pPr>
    </w:p>
    <w:p w14:paraId="0A6B1FB7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518E7FA0" w14:textId="1CA1E8C2" w:rsidR="006B3C9A" w:rsidRDefault="00000000">
      <w:pPr>
        <w:pStyle w:val="Heading1"/>
        <w:pBdr>
          <w:bottom w:val="single" w:sz="4" w:space="4" w:color="2563EB"/>
        </w:pBdr>
      </w:pPr>
      <w:bookmarkStart w:id="32" w:name="_Toc225804824"/>
      <w:r>
        <w:lastRenderedPageBreak/>
        <w:t>10. Team &amp; Governance</w:t>
      </w:r>
      <w:bookmarkEnd w:id="32"/>
    </w:p>
    <w:p w14:paraId="62C30952" w14:textId="77777777" w:rsidR="006B3C9A" w:rsidRDefault="00000000">
      <w:pPr>
        <w:pStyle w:val="Heading2"/>
      </w:pPr>
      <w:bookmarkStart w:id="33" w:name="_Toc225804825"/>
      <w:r>
        <w:t>10.1 Required Core Team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6B3C9A" w14:paraId="0D312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973B7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92704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AC840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6B3C9A" w14:paraId="383CC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B767" w14:textId="77777777" w:rsidR="006B3C9A" w:rsidRDefault="00000000">
            <w:r>
              <w:rPr>
                <w:color w:val="1E293B"/>
                <w:sz w:val="19"/>
                <w:szCs w:val="19"/>
              </w:rPr>
              <w:t>CTO / Lead Engineer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C682" w14:textId="77777777" w:rsidR="006B3C9A" w:rsidRDefault="00000000">
            <w:r>
              <w:rPr>
                <w:color w:val="1E293B"/>
                <w:sz w:val="19"/>
                <w:szCs w:val="19"/>
              </w:rPr>
              <w:t>System architecture, tech decisions, backend lead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25C6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676F5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06FA" w14:textId="77777777" w:rsidR="006B3C9A" w:rsidRDefault="00000000">
            <w:r>
              <w:rPr>
                <w:color w:val="1E293B"/>
                <w:sz w:val="19"/>
                <w:szCs w:val="19"/>
              </w:rPr>
              <w:t>Full-Stack Developer (x2)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3A7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Next.js portals, </w:t>
            </w:r>
            <w:proofErr w:type="spellStart"/>
            <w:r>
              <w:rPr>
                <w:color w:val="1E293B"/>
                <w:sz w:val="19"/>
                <w:szCs w:val="19"/>
              </w:rPr>
              <w:t>NestJS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modules, React Native app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F54E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3CBDD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E884" w14:textId="77777777" w:rsidR="006B3C9A" w:rsidRDefault="00000000">
            <w:r>
              <w:rPr>
                <w:color w:val="1E293B"/>
                <w:sz w:val="19"/>
                <w:szCs w:val="19"/>
              </w:rPr>
              <w:t>AI/ML Engineer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CFDF" w14:textId="77777777" w:rsidR="006B3C9A" w:rsidRDefault="00000000">
            <w:r>
              <w:rPr>
                <w:color w:val="1E293B"/>
                <w:sz w:val="19"/>
                <w:szCs w:val="19"/>
              </w:rPr>
              <w:t>OCR pipeline, NLP, model retraining, confidence scoring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4F2A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132717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FE68" w14:textId="77777777" w:rsidR="006B3C9A" w:rsidRDefault="00000000">
            <w:r>
              <w:rPr>
                <w:color w:val="1E293B"/>
                <w:sz w:val="19"/>
                <w:szCs w:val="19"/>
              </w:rPr>
              <w:t>DevOps Engineer (part-time)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C4C1" w14:textId="77777777" w:rsidR="006B3C9A" w:rsidRDefault="00000000">
            <w:r>
              <w:rPr>
                <w:color w:val="1E293B"/>
                <w:sz w:val="19"/>
                <w:szCs w:val="19"/>
              </w:rPr>
              <w:t>AWS infrastructure, CI/CD, monitoring, security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0C50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147D9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48AA" w14:textId="77777777" w:rsidR="006B3C9A" w:rsidRDefault="00000000">
            <w:r>
              <w:rPr>
                <w:color w:val="1E293B"/>
                <w:sz w:val="19"/>
                <w:szCs w:val="19"/>
              </w:rPr>
              <w:t>Product Manager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7F0C" w14:textId="77777777" w:rsidR="006B3C9A" w:rsidRDefault="00000000">
            <w:r>
              <w:rPr>
                <w:color w:val="1E293B"/>
                <w:sz w:val="19"/>
                <w:szCs w:val="19"/>
              </w:rPr>
              <w:t>Roadmap, pharmacy onboarding, user research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A84D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131180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A288" w14:textId="77777777" w:rsidR="006B3C9A" w:rsidRDefault="00000000">
            <w:r>
              <w:rPr>
                <w:color w:val="1E293B"/>
                <w:sz w:val="19"/>
                <w:szCs w:val="19"/>
              </w:rPr>
              <w:t>Sales &amp; Partnerships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0489" w14:textId="77777777" w:rsidR="006B3C9A" w:rsidRDefault="00000000">
            <w:r>
              <w:rPr>
                <w:color w:val="1E293B"/>
                <w:sz w:val="19"/>
                <w:szCs w:val="19"/>
              </w:rPr>
              <w:t>Pharmacy acquisition, delivery provider relationships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E067" w14:textId="77777777" w:rsidR="006B3C9A" w:rsidRDefault="00000000">
            <w:r>
              <w:rPr>
                <w:color w:val="1E293B"/>
                <w:sz w:val="19"/>
                <w:szCs w:val="19"/>
              </w:rPr>
              <w:t>Phase 1</w:t>
            </w:r>
          </w:p>
        </w:tc>
      </w:tr>
      <w:tr w:rsidR="006B3C9A" w14:paraId="02A2E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009E" w14:textId="77777777" w:rsidR="006B3C9A" w:rsidRDefault="00000000">
            <w:r>
              <w:rPr>
                <w:color w:val="1E293B"/>
                <w:sz w:val="19"/>
                <w:szCs w:val="19"/>
              </w:rPr>
              <w:t>Delivery Module Engineer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7BD9" w14:textId="77777777" w:rsidR="006B3C9A" w:rsidRDefault="00000000">
            <w:r>
              <w:rPr>
                <w:color w:val="1E293B"/>
                <w:sz w:val="19"/>
                <w:szCs w:val="19"/>
              </w:rPr>
              <w:t>Rider app, fleet management, route optimization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147E" w14:textId="77777777" w:rsidR="006B3C9A" w:rsidRDefault="00000000">
            <w:r>
              <w:rPr>
                <w:color w:val="1E293B"/>
                <w:sz w:val="19"/>
                <w:szCs w:val="19"/>
              </w:rPr>
              <w:t>Phase 2</w:t>
            </w:r>
          </w:p>
        </w:tc>
      </w:tr>
      <w:tr w:rsidR="006B3C9A" w14:paraId="49EB2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E8F9" w14:textId="77777777" w:rsidR="006B3C9A" w:rsidRDefault="00000000">
            <w:r>
              <w:rPr>
                <w:color w:val="1E293B"/>
                <w:sz w:val="19"/>
                <w:szCs w:val="19"/>
              </w:rPr>
              <w:t>Country Manager (India)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626A" w14:textId="77777777" w:rsidR="006B3C9A" w:rsidRDefault="00000000">
            <w:r>
              <w:rPr>
                <w:color w:val="1E293B"/>
                <w:sz w:val="19"/>
                <w:szCs w:val="19"/>
              </w:rPr>
              <w:t>Regulatory, pharmacy partnerships, localization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51B4" w14:textId="77777777" w:rsidR="006B3C9A" w:rsidRDefault="00000000">
            <w:r>
              <w:rPr>
                <w:color w:val="1E293B"/>
                <w:sz w:val="19"/>
                <w:szCs w:val="19"/>
              </w:rPr>
              <w:t>Phase 3</w:t>
            </w:r>
          </w:p>
        </w:tc>
      </w:tr>
    </w:tbl>
    <w:p w14:paraId="5E516888" w14:textId="77777777" w:rsidR="006B3C9A" w:rsidRDefault="006B3C9A">
      <w:pPr>
        <w:spacing w:before="120"/>
      </w:pPr>
    </w:p>
    <w:p w14:paraId="742406C4" w14:textId="77777777" w:rsidR="006B3C9A" w:rsidRDefault="00000000">
      <w:pPr>
        <w:pStyle w:val="Heading2"/>
      </w:pPr>
      <w:bookmarkStart w:id="34" w:name="_Toc225804826"/>
      <w:r>
        <w:t>10.2 Advisory Board Requirements</w:t>
      </w:r>
      <w:bookmarkEnd w:id="34"/>
    </w:p>
    <w:p w14:paraId="2524737B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Licensed pharmacist with NMRA regulatory expertise</w:t>
      </w:r>
    </w:p>
    <w:p w14:paraId="026F0D47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Healthcare IT professional with EMR/hospital system background</w:t>
      </w:r>
    </w:p>
    <w:p w14:paraId="795D1D3A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E-commerce/logistics specialist familiar with Sri Lankan delivery ecosystem</w:t>
      </w:r>
    </w:p>
    <w:p w14:paraId="0437425F" w14:textId="77777777" w:rsidR="006B3C9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Legal advisor covering healthcare data privacy and cross-border regulations</w:t>
      </w:r>
    </w:p>
    <w:p w14:paraId="56F9EA23" w14:textId="77777777" w:rsidR="006B3C9A" w:rsidRDefault="006B3C9A">
      <w:pPr>
        <w:spacing w:before="200"/>
      </w:pPr>
    </w:p>
    <w:p w14:paraId="516BAD8A" w14:textId="77777777" w:rsidR="00456F9D" w:rsidRDefault="00456F9D">
      <w:pPr>
        <w:rPr>
          <w:b/>
          <w:bCs/>
          <w:color w:val="1B3A6B"/>
          <w:sz w:val="36"/>
          <w:szCs w:val="36"/>
        </w:rPr>
      </w:pPr>
      <w:r>
        <w:br w:type="page"/>
      </w:r>
    </w:p>
    <w:p w14:paraId="4C982053" w14:textId="4AAC5CA9" w:rsidR="006B3C9A" w:rsidRDefault="00000000">
      <w:pPr>
        <w:pStyle w:val="Heading1"/>
        <w:pBdr>
          <w:bottom w:val="single" w:sz="4" w:space="4" w:color="2563EB"/>
        </w:pBdr>
      </w:pPr>
      <w:bookmarkStart w:id="35" w:name="_Toc225804827"/>
      <w:r>
        <w:lastRenderedPageBreak/>
        <w:t>11. Funding Requirements</w:t>
      </w:r>
      <w:bookmarkEnd w:id="35"/>
    </w:p>
    <w:p w14:paraId="031CE14E" w14:textId="77777777" w:rsidR="006B3C9A" w:rsidRDefault="00000000">
      <w:pPr>
        <w:pStyle w:val="Heading2"/>
      </w:pPr>
      <w:bookmarkStart w:id="36" w:name="_Toc225804828"/>
      <w:r>
        <w:t>11.1 Seed Round Ask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C9A" w14:paraId="32E2C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C15F3" w14:textId="77777777" w:rsidR="006B3C9A" w:rsidRDefault="00000000">
            <w:r>
              <w:rPr>
                <w:b/>
                <w:bCs/>
                <w:color w:val="1B3A6B"/>
                <w:sz w:val="26"/>
                <w:szCs w:val="26"/>
              </w:rPr>
              <w:t>Seeking: USD 150,000 – 200,000 (LKR 45M – 60M)</w:t>
            </w:r>
          </w:p>
        </w:tc>
      </w:tr>
    </w:tbl>
    <w:p w14:paraId="4251FD09" w14:textId="77777777" w:rsidR="006B3C9A" w:rsidRDefault="006B3C9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3600"/>
      </w:tblGrid>
      <w:tr w:rsidR="006B3C9A" w14:paraId="4B055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50E95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of Funds</w:t>
            </w:r>
          </w:p>
        </w:tc>
        <w:tc>
          <w:tcPr>
            <w:tcW w:w="2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D5739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3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81187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 (USD)</w:t>
            </w:r>
          </w:p>
        </w:tc>
      </w:tr>
      <w:tr w:rsidR="006B3C9A" w14:paraId="66E513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D38F" w14:textId="77777777" w:rsidR="006B3C9A" w:rsidRDefault="00000000">
            <w:r>
              <w:rPr>
                <w:color w:val="1E293B"/>
                <w:sz w:val="19"/>
                <w:szCs w:val="19"/>
              </w:rPr>
              <w:t>Product development (6 months)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CA00" w14:textId="77777777" w:rsidR="006B3C9A" w:rsidRDefault="00000000">
            <w:r>
              <w:rPr>
                <w:color w:val="1E293B"/>
                <w:sz w:val="19"/>
                <w:szCs w:val="19"/>
              </w:rPr>
              <w:t>40%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2C8E" w14:textId="77777777" w:rsidR="006B3C9A" w:rsidRDefault="00000000">
            <w:r>
              <w:rPr>
                <w:color w:val="1E293B"/>
                <w:sz w:val="19"/>
                <w:szCs w:val="19"/>
              </w:rPr>
              <w:t>$60,000 – $80,000</w:t>
            </w:r>
          </w:p>
        </w:tc>
      </w:tr>
      <w:tr w:rsidR="006B3C9A" w14:paraId="6044EE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E1FC" w14:textId="77777777" w:rsidR="006B3C9A" w:rsidRDefault="00000000">
            <w:r>
              <w:rPr>
                <w:color w:val="1E293B"/>
                <w:sz w:val="19"/>
                <w:szCs w:val="19"/>
              </w:rPr>
              <w:t>Cloud infrastructure (12 months)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756F" w14:textId="77777777" w:rsidR="006B3C9A" w:rsidRDefault="00000000">
            <w:r>
              <w:rPr>
                <w:color w:val="1E293B"/>
                <w:sz w:val="19"/>
                <w:szCs w:val="19"/>
              </w:rPr>
              <w:t>10%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0AF3" w14:textId="77777777" w:rsidR="006B3C9A" w:rsidRDefault="00000000">
            <w:r>
              <w:rPr>
                <w:color w:val="1E293B"/>
                <w:sz w:val="19"/>
                <w:szCs w:val="19"/>
              </w:rPr>
              <w:t>$15,000 – $20,000</w:t>
            </w:r>
          </w:p>
        </w:tc>
      </w:tr>
      <w:tr w:rsidR="006B3C9A" w14:paraId="5FBCE4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70E2" w14:textId="77777777" w:rsidR="006B3C9A" w:rsidRDefault="00000000">
            <w:r>
              <w:rPr>
                <w:color w:val="1E293B"/>
                <w:sz w:val="19"/>
                <w:szCs w:val="19"/>
              </w:rPr>
              <w:t>Sales, marketing &amp; pharmacy onboarding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6279" w14:textId="77777777" w:rsidR="006B3C9A" w:rsidRDefault="00000000">
            <w:r>
              <w:rPr>
                <w:color w:val="1E293B"/>
                <w:sz w:val="19"/>
                <w:szCs w:val="19"/>
              </w:rPr>
              <w:t>25%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83A9" w14:textId="77777777" w:rsidR="006B3C9A" w:rsidRDefault="00000000">
            <w:r>
              <w:rPr>
                <w:color w:val="1E293B"/>
                <w:sz w:val="19"/>
                <w:szCs w:val="19"/>
              </w:rPr>
              <w:t>$37,500 – $50,000</w:t>
            </w:r>
          </w:p>
        </w:tc>
      </w:tr>
      <w:tr w:rsidR="006B3C9A" w14:paraId="02EFF3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AC81" w14:textId="77777777" w:rsidR="006B3C9A" w:rsidRDefault="00000000">
            <w:r>
              <w:rPr>
                <w:color w:val="1E293B"/>
                <w:sz w:val="19"/>
                <w:szCs w:val="19"/>
              </w:rPr>
              <w:t>Legal, compliance &amp; NMRA engagement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B785" w14:textId="77777777" w:rsidR="006B3C9A" w:rsidRDefault="00000000">
            <w:r>
              <w:rPr>
                <w:color w:val="1E293B"/>
                <w:sz w:val="19"/>
                <w:szCs w:val="19"/>
              </w:rPr>
              <w:t>10%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1719" w14:textId="77777777" w:rsidR="006B3C9A" w:rsidRDefault="00000000">
            <w:r>
              <w:rPr>
                <w:color w:val="1E293B"/>
                <w:sz w:val="19"/>
                <w:szCs w:val="19"/>
              </w:rPr>
              <w:t>$15,000 – $20,000</w:t>
            </w:r>
          </w:p>
        </w:tc>
      </w:tr>
      <w:tr w:rsidR="006B3C9A" w14:paraId="6CA94C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9792" w14:textId="77777777" w:rsidR="006B3C9A" w:rsidRDefault="00000000">
            <w:r>
              <w:rPr>
                <w:color w:val="1E293B"/>
                <w:sz w:val="19"/>
                <w:szCs w:val="19"/>
              </w:rPr>
              <w:t>Working capital &amp; contingency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9429" w14:textId="77777777" w:rsidR="006B3C9A" w:rsidRDefault="00000000">
            <w:r>
              <w:rPr>
                <w:color w:val="1E293B"/>
                <w:sz w:val="19"/>
                <w:szCs w:val="19"/>
              </w:rPr>
              <w:t>15%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A463" w14:textId="77777777" w:rsidR="006B3C9A" w:rsidRDefault="00000000">
            <w:r>
              <w:rPr>
                <w:color w:val="1E293B"/>
                <w:sz w:val="19"/>
                <w:szCs w:val="19"/>
              </w:rPr>
              <w:t>$22,500 – $30,000</w:t>
            </w:r>
          </w:p>
        </w:tc>
      </w:tr>
      <w:tr w:rsidR="006B3C9A" w14:paraId="152C73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B8C4" w14:textId="77777777" w:rsidR="006B3C9A" w:rsidRDefault="00000000">
            <w:r>
              <w:rPr>
                <w:color w:val="1E293B"/>
                <w:sz w:val="19"/>
                <w:szCs w:val="19"/>
              </w:rPr>
              <w:t>Total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0727" w14:textId="77777777" w:rsidR="006B3C9A" w:rsidRDefault="00000000">
            <w:r>
              <w:rPr>
                <w:color w:val="1E293B"/>
                <w:sz w:val="19"/>
                <w:szCs w:val="19"/>
              </w:rPr>
              <w:t>100%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35BD" w14:textId="77777777" w:rsidR="006B3C9A" w:rsidRDefault="00000000">
            <w:r>
              <w:rPr>
                <w:color w:val="1E293B"/>
                <w:sz w:val="19"/>
                <w:szCs w:val="19"/>
              </w:rPr>
              <w:t>$150,000 – $200,000</w:t>
            </w:r>
          </w:p>
        </w:tc>
      </w:tr>
    </w:tbl>
    <w:p w14:paraId="6568CE0C" w14:textId="77777777" w:rsidR="006B3C9A" w:rsidRDefault="006B3C9A">
      <w:pPr>
        <w:spacing w:before="120"/>
      </w:pPr>
    </w:p>
    <w:p w14:paraId="00B598FA" w14:textId="77777777" w:rsidR="006B3C9A" w:rsidRDefault="00000000">
      <w:pPr>
        <w:pStyle w:val="Heading2"/>
      </w:pPr>
      <w:bookmarkStart w:id="37" w:name="_Toc225804829"/>
      <w:r>
        <w:t>11.2 Funding Milestones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8"/>
        <w:gridCol w:w="7982"/>
      </w:tblGrid>
      <w:tr w:rsidR="006B3C9A" w14:paraId="5741D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508A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Month 3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8DEE" w14:textId="77777777" w:rsidR="006B3C9A" w:rsidRDefault="00000000">
            <w:r>
              <w:rPr>
                <w:color w:val="1E293B"/>
                <w:sz w:val="20"/>
                <w:szCs w:val="20"/>
              </w:rPr>
              <w:t>MVP live, 5 pilot pharmacies, first 500 prescriptions processed</w:t>
            </w:r>
          </w:p>
        </w:tc>
      </w:tr>
      <w:tr w:rsidR="006B3C9A" w14:paraId="62F72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1352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Month 6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E970" w14:textId="77777777" w:rsidR="006B3C9A" w:rsidRDefault="00000000">
            <w:r>
              <w:rPr>
                <w:color w:val="1E293B"/>
                <w:sz w:val="20"/>
                <w:szCs w:val="20"/>
              </w:rPr>
              <w:t>50 pharmacies, 15,000 prescriptions/month, Series A readiness</w:t>
            </w:r>
          </w:p>
        </w:tc>
      </w:tr>
      <w:tr w:rsidR="006B3C9A" w14:paraId="416B1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84B8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Month 12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6EEC" w14:textId="77777777" w:rsidR="006B3C9A" w:rsidRDefault="00000000">
            <w:r>
              <w:rPr>
                <w:color w:val="1E293B"/>
                <w:sz w:val="20"/>
                <w:szCs w:val="20"/>
              </w:rPr>
              <w:t>250 pharmacies, 120,000 prescriptions/month, positive unit economics</w:t>
            </w:r>
          </w:p>
        </w:tc>
      </w:tr>
      <w:tr w:rsidR="006B3C9A" w14:paraId="2D047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4081" w14:textId="77777777" w:rsidR="006B3C9A" w:rsidRDefault="00000000">
            <w:r>
              <w:rPr>
                <w:b/>
                <w:bCs/>
                <w:color w:val="1B3A6B"/>
                <w:sz w:val="20"/>
                <w:szCs w:val="20"/>
              </w:rPr>
              <w:t>Month 18</w:t>
            </w:r>
          </w:p>
        </w:tc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5D8C" w14:textId="77777777" w:rsidR="006B3C9A" w:rsidRDefault="00000000">
            <w:r>
              <w:rPr>
                <w:color w:val="1E293B"/>
                <w:sz w:val="20"/>
                <w:szCs w:val="20"/>
              </w:rPr>
              <w:t>800 pharmacies in SL + pilot launch in India or Bangladesh</w:t>
            </w:r>
          </w:p>
        </w:tc>
      </w:tr>
    </w:tbl>
    <w:p w14:paraId="207CA33E" w14:textId="77777777" w:rsidR="006B3C9A" w:rsidRDefault="006B3C9A">
      <w:pPr>
        <w:spacing w:before="200"/>
      </w:pPr>
    </w:p>
    <w:p w14:paraId="688F46AE" w14:textId="77777777" w:rsidR="006B3C9A" w:rsidRDefault="00000000">
      <w:pPr>
        <w:pStyle w:val="Heading1"/>
        <w:pBdr>
          <w:bottom w:val="single" w:sz="4" w:space="4" w:color="2563EB"/>
        </w:pBdr>
      </w:pPr>
      <w:bookmarkStart w:id="38" w:name="_Toc225804830"/>
      <w:r>
        <w:t>Appendix: Glossary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B3C9A" w14:paraId="7BBB3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77426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FC812" w14:textId="77777777" w:rsidR="006B3C9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B3C9A" w14:paraId="3D033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1EC8" w14:textId="77777777" w:rsidR="006B3C9A" w:rsidRDefault="00000000">
            <w:r>
              <w:rPr>
                <w:color w:val="1E293B"/>
                <w:sz w:val="19"/>
                <w:szCs w:val="19"/>
              </w:rPr>
              <w:t>AI/ML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401" w14:textId="77777777" w:rsidR="006B3C9A" w:rsidRDefault="00000000">
            <w:r>
              <w:rPr>
                <w:color w:val="1E293B"/>
                <w:sz w:val="19"/>
                <w:szCs w:val="19"/>
              </w:rPr>
              <w:t>Artificial Intelligence / Machine Learning — used for prescription OCR and NLP</w:t>
            </w:r>
          </w:p>
        </w:tc>
      </w:tr>
      <w:tr w:rsidR="006B3C9A" w14:paraId="5FC48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5A26" w14:textId="77777777" w:rsidR="006B3C9A" w:rsidRDefault="00000000">
            <w:r>
              <w:rPr>
                <w:color w:val="1E293B"/>
                <w:sz w:val="19"/>
                <w:szCs w:val="19"/>
              </w:rPr>
              <w:t>OCR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41EA" w14:textId="77777777" w:rsidR="006B3C9A" w:rsidRDefault="00000000">
            <w:r>
              <w:rPr>
                <w:color w:val="1E293B"/>
                <w:sz w:val="19"/>
                <w:szCs w:val="19"/>
              </w:rPr>
              <w:t>Optical Character Recognition — converts prescription images to text</w:t>
            </w:r>
          </w:p>
        </w:tc>
      </w:tr>
      <w:tr w:rsidR="006B3C9A" w14:paraId="5076F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5832" w14:textId="77777777" w:rsidR="006B3C9A" w:rsidRDefault="00000000">
            <w:r>
              <w:rPr>
                <w:color w:val="1E293B"/>
                <w:sz w:val="19"/>
                <w:szCs w:val="19"/>
              </w:rPr>
              <w:t>NLP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3362" w14:textId="77777777" w:rsidR="006B3C9A" w:rsidRDefault="00000000">
            <w:r>
              <w:rPr>
                <w:color w:val="1E293B"/>
                <w:sz w:val="19"/>
                <w:szCs w:val="19"/>
              </w:rPr>
              <w:t>Natural Language Processing — extracts medicine names and dosages from text</w:t>
            </w:r>
          </w:p>
        </w:tc>
      </w:tr>
      <w:tr w:rsidR="006B3C9A" w14:paraId="51F7A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186C" w14:textId="77777777" w:rsidR="006B3C9A" w:rsidRDefault="00000000">
            <w:r>
              <w:rPr>
                <w:color w:val="1E293B"/>
                <w:sz w:val="19"/>
                <w:szCs w:val="19"/>
              </w:rPr>
              <w:t>NMRA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E62A" w14:textId="77777777" w:rsidR="006B3C9A" w:rsidRDefault="00000000">
            <w:r>
              <w:rPr>
                <w:color w:val="1E293B"/>
                <w:sz w:val="19"/>
                <w:szCs w:val="19"/>
              </w:rPr>
              <w:t>National Medicines Regulatory Authority (Sri Lanka)</w:t>
            </w:r>
          </w:p>
        </w:tc>
      </w:tr>
      <w:tr w:rsidR="006B3C9A" w14:paraId="483AA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AB6A" w14:textId="77777777" w:rsidR="006B3C9A" w:rsidRDefault="00000000">
            <w:r>
              <w:rPr>
                <w:color w:val="1E293B"/>
                <w:sz w:val="19"/>
                <w:szCs w:val="19"/>
              </w:rPr>
              <w:t>SaaS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C11F" w14:textId="77777777" w:rsidR="006B3C9A" w:rsidRDefault="00000000">
            <w:r>
              <w:rPr>
                <w:color w:val="1E293B"/>
                <w:sz w:val="19"/>
                <w:szCs w:val="19"/>
              </w:rPr>
              <w:t>Software as a Service — cloud-based subscription software model</w:t>
            </w:r>
          </w:p>
        </w:tc>
      </w:tr>
      <w:tr w:rsidR="006B3C9A" w14:paraId="5232B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B506" w14:textId="77777777" w:rsidR="006B3C9A" w:rsidRDefault="00000000">
            <w:r>
              <w:rPr>
                <w:color w:val="1E293B"/>
                <w:sz w:val="19"/>
                <w:szCs w:val="19"/>
              </w:rPr>
              <w:t>ECS Fargate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655F" w14:textId="77777777" w:rsidR="006B3C9A" w:rsidRDefault="00000000">
            <w:r>
              <w:rPr>
                <w:color w:val="1E293B"/>
                <w:sz w:val="19"/>
                <w:szCs w:val="19"/>
              </w:rPr>
              <w:t>AWS serverless container service used to host all backend services</w:t>
            </w:r>
          </w:p>
        </w:tc>
      </w:tr>
      <w:tr w:rsidR="006B3C9A" w14:paraId="11B93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E924" w14:textId="77777777" w:rsidR="006B3C9A" w:rsidRDefault="00000000">
            <w:r>
              <w:rPr>
                <w:color w:val="1E293B"/>
                <w:sz w:val="19"/>
                <w:szCs w:val="19"/>
              </w:rPr>
              <w:t>RLS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0DE0" w14:textId="77777777" w:rsidR="006B3C9A" w:rsidRDefault="00000000">
            <w:r>
              <w:rPr>
                <w:color w:val="1E293B"/>
                <w:sz w:val="19"/>
                <w:szCs w:val="19"/>
              </w:rPr>
              <w:t>Row-Level Security — PostgreSQL feature enforcing tenant data isolation</w:t>
            </w:r>
          </w:p>
        </w:tc>
      </w:tr>
      <w:tr w:rsidR="006B3C9A" w14:paraId="19EC5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8208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PayHere</w:t>
            </w:r>
            <w:proofErr w:type="spellEnd"/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22A2" w14:textId="77777777" w:rsidR="006B3C9A" w:rsidRDefault="00000000">
            <w:r>
              <w:rPr>
                <w:color w:val="1E293B"/>
                <w:sz w:val="19"/>
                <w:szCs w:val="19"/>
              </w:rPr>
              <w:t>Sri Lanka’s leading payment gateway (www.payhere.lk)</w:t>
            </w:r>
          </w:p>
        </w:tc>
      </w:tr>
      <w:tr w:rsidR="006B3C9A" w14:paraId="79FA6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BC8B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PickMe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Flash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D399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PickMe’s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on-demand delivery service via corporate merchant API</w:t>
            </w:r>
          </w:p>
        </w:tc>
      </w:tr>
      <w:tr w:rsidR="006B3C9A" w14:paraId="24DE5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BEED" w14:textId="77777777" w:rsidR="006B3C9A" w:rsidRDefault="00000000">
            <w:r>
              <w:rPr>
                <w:color w:val="1E293B"/>
                <w:sz w:val="19"/>
                <w:szCs w:val="19"/>
              </w:rPr>
              <w:lastRenderedPageBreak/>
              <w:t>Grasshoppers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5673" w14:textId="77777777" w:rsidR="006B3C9A" w:rsidRDefault="00000000">
            <w:proofErr w:type="spellStart"/>
            <w:r>
              <w:rPr>
                <w:color w:val="1E293B"/>
                <w:sz w:val="19"/>
                <w:szCs w:val="19"/>
              </w:rPr>
              <w:t>Kapruka’s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islandwide e-commerce delivery fulfillment service</w:t>
            </w:r>
          </w:p>
        </w:tc>
      </w:tr>
      <w:tr w:rsidR="006B3C9A" w14:paraId="2E150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BFFF" w14:textId="77777777" w:rsidR="006B3C9A" w:rsidRDefault="00000000">
            <w:r>
              <w:rPr>
                <w:color w:val="1E293B"/>
                <w:sz w:val="19"/>
                <w:szCs w:val="19"/>
              </w:rPr>
              <w:t>Socket.IO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4ACB" w14:textId="77777777" w:rsidR="006B3C9A" w:rsidRDefault="00000000">
            <w:r>
              <w:rPr>
                <w:color w:val="1E293B"/>
                <w:sz w:val="19"/>
                <w:szCs w:val="19"/>
              </w:rPr>
              <w:t>Real-time WebSocket library used for delivery tracking and live updates</w:t>
            </w:r>
          </w:p>
        </w:tc>
      </w:tr>
      <w:tr w:rsidR="006B3C9A" w14:paraId="7A975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BA88" w14:textId="77777777" w:rsidR="006B3C9A" w:rsidRDefault="00000000">
            <w:r>
              <w:rPr>
                <w:color w:val="1E293B"/>
                <w:sz w:val="19"/>
                <w:szCs w:val="19"/>
              </w:rPr>
              <w:t>CDSCO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EB09" w14:textId="77777777" w:rsidR="006B3C9A" w:rsidRDefault="00000000">
            <w:r>
              <w:rPr>
                <w:color w:val="1E293B"/>
                <w:sz w:val="19"/>
                <w:szCs w:val="19"/>
              </w:rPr>
              <w:t xml:space="preserve">Central Drugs Standard Control </w:t>
            </w:r>
            <w:proofErr w:type="spellStart"/>
            <w:r>
              <w:rPr>
                <w:color w:val="1E293B"/>
                <w:sz w:val="19"/>
                <w:szCs w:val="19"/>
              </w:rPr>
              <w:t>Organisation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(India regulatory body)</w:t>
            </w:r>
          </w:p>
        </w:tc>
      </w:tr>
      <w:tr w:rsidR="006B3C9A" w14:paraId="7040D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F1B0" w14:textId="77777777" w:rsidR="006B3C9A" w:rsidRDefault="00000000">
            <w:r>
              <w:rPr>
                <w:color w:val="1E293B"/>
                <w:sz w:val="19"/>
                <w:szCs w:val="19"/>
              </w:rPr>
              <w:t>DGDA</w:t>
            </w:r>
          </w:p>
        </w:tc>
        <w:tc>
          <w:tcPr>
            <w:tcW w:w="6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9D6C" w14:textId="77777777" w:rsidR="006B3C9A" w:rsidRDefault="00000000">
            <w:r>
              <w:rPr>
                <w:color w:val="1E293B"/>
                <w:sz w:val="19"/>
                <w:szCs w:val="19"/>
              </w:rPr>
              <w:t>Directorate General of Drug Administration (Bangladesh regulatory body)</w:t>
            </w:r>
          </w:p>
        </w:tc>
      </w:tr>
    </w:tbl>
    <w:p w14:paraId="02DF367B" w14:textId="77777777" w:rsidR="006B3C9A" w:rsidRDefault="006B3C9A">
      <w:pPr>
        <w:spacing w:before="200"/>
      </w:pPr>
    </w:p>
    <w:p w14:paraId="4839B405" w14:textId="77777777" w:rsidR="006B3C9A" w:rsidRDefault="00000000">
      <w:pPr>
        <w:pBdr>
          <w:top w:val="single" w:sz="4" w:space="4" w:color="2563EB"/>
        </w:pBdr>
        <w:spacing w:before="200" w:after="100"/>
        <w:jc w:val="center"/>
      </w:pPr>
      <w:r>
        <w:rPr>
          <w:i/>
          <w:iCs/>
          <w:color w:val="94A3B8"/>
          <w:sz w:val="18"/>
          <w:szCs w:val="18"/>
        </w:rPr>
        <w:t>This document is confidential and intended solely for authorized recipients.</w:t>
      </w:r>
    </w:p>
    <w:p w14:paraId="68BC0B84" w14:textId="77777777" w:rsidR="006B3C9A" w:rsidRDefault="00000000">
      <w:pPr>
        <w:jc w:val="center"/>
      </w:pPr>
      <w:r>
        <w:rPr>
          <w:color w:val="94A3B8"/>
          <w:sz w:val="18"/>
          <w:szCs w:val="18"/>
        </w:rPr>
        <w:t xml:space="preserve">© 2026 </w:t>
      </w:r>
      <w:proofErr w:type="spellStart"/>
      <w:r>
        <w:rPr>
          <w:color w:val="94A3B8"/>
          <w:sz w:val="18"/>
          <w:szCs w:val="18"/>
        </w:rPr>
        <w:t>MediChainLK</w:t>
      </w:r>
      <w:proofErr w:type="spellEnd"/>
      <w:r>
        <w:rPr>
          <w:color w:val="94A3B8"/>
          <w:sz w:val="18"/>
          <w:szCs w:val="18"/>
        </w:rPr>
        <w:t>. All rights reserved. Unauthorized reproduction or distribution is prohibited.</w:t>
      </w:r>
    </w:p>
    <w:sectPr w:rsidR="006B3C9A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62290" w14:textId="77777777" w:rsidR="00CB51AF" w:rsidRDefault="00CB51AF">
      <w:r>
        <w:separator/>
      </w:r>
    </w:p>
  </w:endnote>
  <w:endnote w:type="continuationSeparator" w:id="0">
    <w:p w14:paraId="6F272C5E" w14:textId="77777777" w:rsidR="00CB51AF" w:rsidRDefault="00CB5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3D8C" w14:textId="77777777" w:rsidR="006B3C9A" w:rsidRDefault="006B3C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15D4" w14:textId="77777777" w:rsidR="006B3C9A" w:rsidRDefault="00000000">
    <w:pPr>
      <w:pBdr>
        <w:top w:val="single" w:sz="2" w:space="2" w:color="D1D5DB"/>
      </w:pBdr>
      <w:tabs>
        <w:tab w:val="right" w:pos="9026"/>
      </w:tabs>
      <w:spacing w:before="80"/>
    </w:pPr>
    <w:r>
      <w:rPr>
        <w:color w:val="94A3B8"/>
        <w:sz w:val="16"/>
        <w:szCs w:val="16"/>
      </w:rPr>
      <w:t xml:space="preserve">© 2026 </w:t>
    </w:r>
    <w:proofErr w:type="spellStart"/>
    <w:r>
      <w:rPr>
        <w:color w:val="94A3B8"/>
        <w:sz w:val="16"/>
        <w:szCs w:val="16"/>
      </w:rPr>
      <w:t>MediChainLK</w:t>
    </w:r>
    <w:proofErr w:type="spellEnd"/>
    <w:r>
      <w:rPr>
        <w:color w:val="94A3B8"/>
        <w:sz w:val="16"/>
        <w:szCs w:val="16"/>
      </w:rPr>
      <w:t>. All rights reserved.</w:t>
    </w:r>
    <w:r>
      <w:rPr>
        <w:sz w:val="16"/>
        <w:szCs w:val="16"/>
      </w:rPr>
      <w:tab/>
    </w: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456F9D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16AB" w14:textId="77777777" w:rsidR="00CB51AF" w:rsidRDefault="00CB51AF">
      <w:r>
        <w:separator/>
      </w:r>
    </w:p>
  </w:footnote>
  <w:footnote w:type="continuationSeparator" w:id="0">
    <w:p w14:paraId="528DD779" w14:textId="77777777" w:rsidR="00CB51AF" w:rsidRDefault="00CB5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54D4" w14:textId="77777777" w:rsidR="006B3C9A" w:rsidRDefault="006B3C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C38E" w14:textId="77777777" w:rsidR="006B3C9A" w:rsidRDefault="00000000">
    <w:pPr>
      <w:pBdr>
        <w:bottom w:val="single" w:sz="4" w:space="2" w:color="2563EB"/>
      </w:pBdr>
      <w:tabs>
        <w:tab w:val="right" w:pos="9026"/>
      </w:tabs>
      <w:spacing w:after="80"/>
    </w:pPr>
    <w:proofErr w:type="spellStart"/>
    <w:r>
      <w:rPr>
        <w:b/>
        <w:bCs/>
        <w:color w:val="1B3A6B"/>
        <w:sz w:val="18"/>
        <w:szCs w:val="18"/>
      </w:rPr>
      <w:t>MediChainLK</w:t>
    </w:r>
    <w:proofErr w:type="spellEnd"/>
    <w:r>
      <w:rPr>
        <w:sz w:val="18"/>
        <w:szCs w:val="18"/>
      </w:rPr>
      <w:tab/>
    </w:r>
    <w:r>
      <w:rPr>
        <w:color w:val="94A3B8"/>
        <w:sz w:val="18"/>
        <w:szCs w:val="18"/>
      </w:rPr>
      <w:t>Business Plan &amp; Proposal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FAD"/>
    <w:multiLevelType w:val="hybridMultilevel"/>
    <w:tmpl w:val="8A6E1D4A"/>
    <w:lvl w:ilvl="0" w:tplc="2356F636">
      <w:start w:val="1"/>
      <w:numFmt w:val="decimal"/>
      <w:lvlText w:val="%1."/>
      <w:lvlJc w:val="left"/>
      <w:pPr>
        <w:ind w:left="720" w:hanging="360"/>
      </w:pPr>
    </w:lvl>
    <w:lvl w:ilvl="1" w:tplc="0658D16E">
      <w:numFmt w:val="decimal"/>
      <w:lvlText w:val=""/>
      <w:lvlJc w:val="left"/>
    </w:lvl>
    <w:lvl w:ilvl="2" w:tplc="E6F29074">
      <w:numFmt w:val="decimal"/>
      <w:lvlText w:val=""/>
      <w:lvlJc w:val="left"/>
    </w:lvl>
    <w:lvl w:ilvl="3" w:tplc="3E96845E">
      <w:numFmt w:val="decimal"/>
      <w:lvlText w:val=""/>
      <w:lvlJc w:val="left"/>
    </w:lvl>
    <w:lvl w:ilvl="4" w:tplc="99780F60">
      <w:numFmt w:val="decimal"/>
      <w:lvlText w:val=""/>
      <w:lvlJc w:val="left"/>
    </w:lvl>
    <w:lvl w:ilvl="5" w:tplc="4E0ED0AC">
      <w:numFmt w:val="decimal"/>
      <w:lvlText w:val=""/>
      <w:lvlJc w:val="left"/>
    </w:lvl>
    <w:lvl w:ilvl="6" w:tplc="0C68727C">
      <w:numFmt w:val="decimal"/>
      <w:lvlText w:val=""/>
      <w:lvlJc w:val="left"/>
    </w:lvl>
    <w:lvl w:ilvl="7" w:tplc="8F4E20D0">
      <w:numFmt w:val="decimal"/>
      <w:lvlText w:val=""/>
      <w:lvlJc w:val="left"/>
    </w:lvl>
    <w:lvl w:ilvl="8" w:tplc="5002CED4">
      <w:numFmt w:val="decimal"/>
      <w:lvlText w:val=""/>
      <w:lvlJc w:val="left"/>
    </w:lvl>
  </w:abstractNum>
  <w:abstractNum w:abstractNumId="1" w15:restartNumberingAfterBreak="0">
    <w:nsid w:val="2862678D"/>
    <w:multiLevelType w:val="hybridMultilevel"/>
    <w:tmpl w:val="9032726E"/>
    <w:lvl w:ilvl="0" w:tplc="7024782C">
      <w:start w:val="1"/>
      <w:numFmt w:val="bullet"/>
      <w:lvlText w:val="•"/>
      <w:lvlJc w:val="left"/>
      <w:pPr>
        <w:ind w:left="720" w:hanging="360"/>
      </w:pPr>
    </w:lvl>
    <w:lvl w:ilvl="1" w:tplc="9AF2CF1A">
      <w:start w:val="1"/>
      <w:numFmt w:val="bullet"/>
      <w:lvlText w:val="◦"/>
      <w:lvlJc w:val="left"/>
      <w:pPr>
        <w:ind w:left="1080" w:hanging="360"/>
      </w:pPr>
    </w:lvl>
    <w:lvl w:ilvl="2" w:tplc="B23C39B4">
      <w:numFmt w:val="decimal"/>
      <w:lvlText w:val=""/>
      <w:lvlJc w:val="left"/>
    </w:lvl>
    <w:lvl w:ilvl="3" w:tplc="1252462E">
      <w:numFmt w:val="decimal"/>
      <w:lvlText w:val=""/>
      <w:lvlJc w:val="left"/>
    </w:lvl>
    <w:lvl w:ilvl="4" w:tplc="DABE4BAC">
      <w:numFmt w:val="decimal"/>
      <w:lvlText w:val=""/>
      <w:lvlJc w:val="left"/>
    </w:lvl>
    <w:lvl w:ilvl="5" w:tplc="84B45AA4">
      <w:numFmt w:val="decimal"/>
      <w:lvlText w:val=""/>
      <w:lvlJc w:val="left"/>
    </w:lvl>
    <w:lvl w:ilvl="6" w:tplc="B7ACCAFE">
      <w:numFmt w:val="decimal"/>
      <w:lvlText w:val=""/>
      <w:lvlJc w:val="left"/>
    </w:lvl>
    <w:lvl w:ilvl="7" w:tplc="20B4FA10">
      <w:numFmt w:val="decimal"/>
      <w:lvlText w:val=""/>
      <w:lvlJc w:val="left"/>
    </w:lvl>
    <w:lvl w:ilvl="8" w:tplc="D76AA03C">
      <w:numFmt w:val="decimal"/>
      <w:lvlText w:val=""/>
      <w:lvlJc w:val="left"/>
    </w:lvl>
  </w:abstractNum>
  <w:abstractNum w:abstractNumId="2" w15:restartNumberingAfterBreak="0">
    <w:nsid w:val="42D53316"/>
    <w:multiLevelType w:val="hybridMultilevel"/>
    <w:tmpl w:val="8A184D6A"/>
    <w:lvl w:ilvl="0" w:tplc="56209232">
      <w:start w:val="1"/>
      <w:numFmt w:val="bullet"/>
      <w:lvlText w:val="●"/>
      <w:lvlJc w:val="left"/>
      <w:pPr>
        <w:ind w:left="720" w:hanging="360"/>
      </w:pPr>
    </w:lvl>
    <w:lvl w:ilvl="1" w:tplc="039849C4">
      <w:start w:val="1"/>
      <w:numFmt w:val="bullet"/>
      <w:lvlText w:val="○"/>
      <w:lvlJc w:val="left"/>
      <w:pPr>
        <w:ind w:left="1440" w:hanging="360"/>
      </w:pPr>
    </w:lvl>
    <w:lvl w:ilvl="2" w:tplc="57EA1744">
      <w:start w:val="1"/>
      <w:numFmt w:val="bullet"/>
      <w:lvlText w:val="■"/>
      <w:lvlJc w:val="left"/>
      <w:pPr>
        <w:ind w:left="2160" w:hanging="360"/>
      </w:pPr>
    </w:lvl>
    <w:lvl w:ilvl="3" w:tplc="095EC764">
      <w:start w:val="1"/>
      <w:numFmt w:val="bullet"/>
      <w:lvlText w:val="●"/>
      <w:lvlJc w:val="left"/>
      <w:pPr>
        <w:ind w:left="2880" w:hanging="360"/>
      </w:pPr>
    </w:lvl>
    <w:lvl w:ilvl="4" w:tplc="05D05ABA">
      <w:start w:val="1"/>
      <w:numFmt w:val="bullet"/>
      <w:lvlText w:val="○"/>
      <w:lvlJc w:val="left"/>
      <w:pPr>
        <w:ind w:left="3600" w:hanging="360"/>
      </w:pPr>
    </w:lvl>
    <w:lvl w:ilvl="5" w:tplc="2870A604">
      <w:start w:val="1"/>
      <w:numFmt w:val="bullet"/>
      <w:lvlText w:val="■"/>
      <w:lvlJc w:val="left"/>
      <w:pPr>
        <w:ind w:left="4320" w:hanging="360"/>
      </w:pPr>
    </w:lvl>
    <w:lvl w:ilvl="6" w:tplc="5CA21A18">
      <w:start w:val="1"/>
      <w:numFmt w:val="bullet"/>
      <w:lvlText w:val="●"/>
      <w:lvlJc w:val="left"/>
      <w:pPr>
        <w:ind w:left="5040" w:hanging="360"/>
      </w:pPr>
    </w:lvl>
    <w:lvl w:ilvl="7" w:tplc="763A0A48">
      <w:start w:val="1"/>
      <w:numFmt w:val="bullet"/>
      <w:lvlText w:val="●"/>
      <w:lvlJc w:val="left"/>
      <w:pPr>
        <w:ind w:left="5760" w:hanging="360"/>
      </w:pPr>
    </w:lvl>
    <w:lvl w:ilvl="8" w:tplc="DE065142">
      <w:start w:val="1"/>
      <w:numFmt w:val="bullet"/>
      <w:lvlText w:val="●"/>
      <w:lvlJc w:val="left"/>
      <w:pPr>
        <w:ind w:left="6480" w:hanging="360"/>
      </w:pPr>
    </w:lvl>
  </w:abstractNum>
  <w:num w:numId="1" w16cid:durableId="1928003600">
    <w:abstractNumId w:val="2"/>
    <w:lvlOverride w:ilvl="0">
      <w:startOverride w:val="1"/>
    </w:lvlOverride>
  </w:num>
  <w:num w:numId="2" w16cid:durableId="5107968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C9A"/>
    <w:rsid w:val="00456F9D"/>
    <w:rsid w:val="00501D24"/>
    <w:rsid w:val="006B3C9A"/>
    <w:rsid w:val="00CB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1216"/>
  <w15:docId w15:val="{FEDD29F6-CAC8-42D9-ABE5-DF59CF3B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56F9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56F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F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6F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92E5F-655F-474D-986A-0D3473C4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3078</Words>
  <Characters>17548</Characters>
  <Application>Microsoft Office Word</Application>
  <DocSecurity>0</DocSecurity>
  <Lines>146</Lines>
  <Paragraphs>41</Paragraphs>
  <ScaleCrop>false</ScaleCrop>
  <Company/>
  <LinksUpToDate>false</LinksUpToDate>
  <CharactersWithSpaces>20585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Kaviska Dinajara</cp:lastModifiedBy>
  <cp:revision>2</cp:revision>
  <cp:lastPrinted>2026-03-30T17:41:00Z</cp:lastPrinted>
  <dcterms:created xsi:type="dcterms:W3CDTF">2026-03-30T17:37:00Z</dcterms:created>
  <dcterms:modified xsi:type="dcterms:W3CDTF">2026-03-30T17:43:00Z</dcterms:modified>
</cp:coreProperties>
</file>