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HEADER (verbindlich)</w:t>
      </w:r>
    </w:p>
    <w:p>
      <w:r>
        <w:rPr>
          <w:b/>
        </w:rPr>
        <w:t xml:space="preserve">Zweck (WHY): </w:t>
      </w:r>
      <w:r>
        <w:t>Abgleich zwischen Annahmen und realer Datenlandschaft.</w:t>
      </w:r>
    </w:p>
    <w:p>
      <w:r>
        <w:rPr>
          <w:b/>
        </w:rPr>
        <w:t xml:space="preserve">Erstellt in Phase: </w:t>
      </w:r>
      <w:r>
        <w:t>Phase 3</w:t>
      </w:r>
    </w:p>
    <w:p>
      <w:r>
        <w:rPr>
          <w:b/>
        </w:rPr>
        <w:t xml:space="preserve">Weiterentwickelt in späteren Phasen: </w:t>
      </w:r>
      <w:r>
        <w:t>Ja – gemäss Phasenlogik (z. B. First Pass → Full / Draft → Final).</w:t>
      </w:r>
    </w:p>
    <w:p>
      <w:r>
        <w:rPr>
          <w:b/>
        </w:rPr>
        <w:t xml:space="preserve">Verwendung in finalen Outputs: </w:t>
      </w:r>
      <w:r>
        <w:t>Management Deck (10 Slides) und/oder Business Case Folder.</w:t>
      </w:r>
    </w:p>
    <w:p>
      <w:r>
        <w:rPr>
          <w:b/>
        </w:rPr>
        <w:t xml:space="preserve">Erwartete Genauigkeit: </w:t>
      </w:r>
      <w:r>
        <w:t>Strukturiert, realistisch, transparent in Annahmen – nicht perfekt, keine Scheingenauigkeit.</w:t>
      </w:r>
    </w:p>
    <w:p/>
    <w:p>
      <w:r>
        <w:rPr>
          <w:b/>
        </w:rPr>
        <w:t>Hinweise zur Bearbeitung</w:t>
      </w:r>
    </w:p>
    <w:p>
      <w:pPr>
        <w:pStyle w:val="ListBullet"/>
      </w:pPr>
      <w:r>
        <w:t>Arbeite mit Best-Guess-Annahmen, wenn echte Daten fehlen.</w:t>
      </w:r>
    </w:p>
    <w:p>
      <w:pPr>
        <w:pStyle w:val="ListBullet"/>
      </w:pPr>
      <w:r>
        <w:t>Markiere Annahmen explizit (z. B. 'Annahme: …').</w:t>
      </w:r>
    </w:p>
    <w:p>
      <w:pPr>
        <w:pStyle w:val="ListBullet"/>
      </w:pPr>
      <w:r>
        <w:t>Wenn du unsicher bist: lieber grob richtig als scheinbar exakt.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617 – Data Reality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Daten-Realitätscheck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Nutze diese Checkliste für deinen Golden Use Case. Kreuze Ja / Nein / Vielleicht an und füge Kommentare hinzu.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720"/>
        <w:gridCol w:w="780"/>
        <w:gridCol w:w="3660"/>
        <w:tblGridChange w:id="0">
          <w:tblGrid>
            <w:gridCol w:w="3480"/>
            <w:gridCol w:w="720"/>
            <w:gridCol w:w="780"/>
            <w:gridCol w:w="3660"/>
          </w:tblGrid>
        </w:tblGridChange>
      </w:tblGrid>
      <w:tr>
        <w:trPr>
          <w:cantSplit w:val="0"/>
          <w:trHeight w:val="8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Vielleicht / Kommentare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Weißt du, wo die relevanten Daten gespeichert sind?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(Systeme, Ordner, Tools)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"/>
                <w:id w:val="-593152399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ein"/>
                <w:id w:val="-1253442783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Vielleicht / Kommentare"/>
                <w:id w:val="1940936933"/>
                <w:dropDownList w:lastValue="[Kommentare]">
                  <w:listItem w:displayText="[Kommentare]" w:value="[Kommentare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[Kommentare]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Wer hat regulär Zugriff auf diese Daten? (Rollen/Teams, interne/externe)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"/>
                <w:id w:val="-713798909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ein"/>
                <w:id w:val="1193303862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Vielleicht / Kommentare"/>
                <w:id w:val="1734635012"/>
                <w:dropDownList w:lastValue="[Kommentare]">
                  <w:listItem w:displayText="[Kommentare]" w:value="[Kommentare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[Kommentare]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 werden die Daten hauptsächlich gespeichert? (Eigenes Rechenzentrum, CH/EU-Cloud, Drittland-Cloud)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sdt>
              <w:sdtPr>
                <w:alias w:val="Ja"/>
                <w:id w:val="-205466612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sdt>
              <w:sdtPr>
                <w:alias w:val="Nein"/>
                <w:id w:val="846380264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sdt>
              <w:sdtPr>
                <w:alias w:val="Vielleicht / Kommentare"/>
                <w:id w:val="-1069016885"/>
                <w:dropDownList w:lastValue="[Kommentare]">
                  <w:listItem w:displayText="[Kommentare]" w:value="[Kommentare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[Kommentare]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Liegen die Daten in einem maschinenlesbaren Format vor?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(z.B. Datenbank, CSV, XLSX)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"/>
                <w:id w:val="2024221685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ein"/>
                <w:id w:val="-811099020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Vielleicht / Kommentare"/>
                <w:id w:val="1015472644"/>
                <w:dropDownList w:lastValue="[Kommentare]">
                  <w:listItem w:displayText="[Kommentare]" w:value="[Kommentare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[Kommentare]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Sind die Daten für diesen Anwendungsfall hinreichend vollständig und aktuell?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"/>
                <w:id w:val="-442935186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ein"/>
                <w:id w:val="968785108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Vielleicht / Kommentare"/>
                <w:id w:val="-2097130013"/>
                <w:dropDownList w:lastValue="[Kommentare]">
                  <w:listItem w:displayText="[Kommentare]" w:value="[Kommentare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[Kommentare]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Ist die Datenqualität akzeptabel?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(wenige kritische Fehler oder Inkonsistenzen)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"/>
                <w:id w:val="-1875946604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ein"/>
                <w:id w:val="812664501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Vielleicht / Kommentare"/>
                <w:id w:val="849908803"/>
                <w:dropDownList w:lastValue="[Kommentare]">
                  <w:listItem w:displayText="[Kommentare]" w:value="[Kommentare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[Kommentare]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Hast du genügend Datenpunkte (Volumen) für diesen Anwendungsfall?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"/>
                <w:id w:val="-1579119920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ein"/>
                <w:id w:val="272273749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Vielleicht / Kommentare"/>
                <w:id w:val="-1054049785"/>
                <w:dropDownList w:lastValue="[Kommentare]">
                  <w:listItem w:displayText="[Kommentare]" w:value="[Kommentare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[Kommentare]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Gehören die Daten dir (der Organisation) oder hast du klare Rechte, sie zu nutzen?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"/>
                <w:id w:val="2035010843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ein"/>
                <w:id w:val="606554662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Vielleicht / Kommentare"/>
                <w:id w:val="-696733992"/>
                <w:dropDownList w:lastValue="[Kommentare]">
                  <w:listItem w:displayText="[Kommentare]" w:value="[Kommentare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[Kommentare]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Enthalten die Daten personenbezogene Daten (PII)?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"/>
                <w:id w:val="-551587370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ein"/>
                <w:id w:val="1218731517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Vielleicht / Kommentare"/>
                <w:id w:val="-1521995859"/>
                <w:dropDownList w:lastValue="[Kommentare]">
                  <w:listItem w:displayText="[Kommentare]" w:value="[Kommentare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[Kommentare]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Falls ja: Hast du eine klare Rechtsgrundlage und Zustimmung für die geplante Nutzung?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"/>
                <w:id w:val="-1214334757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ein"/>
                <w:id w:val="1527723387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Vielleicht / Kommentare"/>
                <w:id w:val="-1123949356"/>
                <w:dropDownList w:lastValue="[Kommentare]">
                  <w:listItem w:displayText="[Kommentare]" w:value="[Kommentare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[Kommentare]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Werden bei der Nutzung dieser KI-Lösung Daten die Schweiz/EU verlassen?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"/>
                <w:id w:val="-1288423931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ein"/>
                <w:id w:val="70794354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Vielleicht / Kommentare"/>
                <w:id w:val="-1606850851"/>
                <w:dropDownList w:lastValue="[Kommentare]">
                  <w:listItem w:displayText="[Kommentare]" w:value="[Kommentare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[Kommentare]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Hast du intern jemanden, der diese Daten gut versteht?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"/>
                <w:id w:val="539834480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ein"/>
                <w:id w:val="1376164212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Vielleicht / Kommentare"/>
                <w:id w:val="1826556262"/>
                <w:dropDownList w:lastValue="[Kommentare]">
                  <w:listItem w:displayText="[Kommentare]" w:value="[Kommentare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[Kommentare]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Kannst du ohne manuelles Kopieren und Einfügen auf die Daten zugreifen?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(APIs, Exporte, Berichte)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"/>
                <w:id w:val="-311567731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ein"/>
                <w:id w:val="1585549748"/>
                <w:dropDownList w:lastValue="☐">
                  <w:listItem w:displayText="☐" w:value="☐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Vielleicht / Kommentare"/>
                <w:id w:val="-539398692"/>
                <w:dropDownList w:lastValue="[Kommentare]">
                  <w:listItem w:displayText="[Kommentare]" w:value="[Kommentare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[Kommentare]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Zusammenfassung: Wo liegen die größten Probleme (2–3 Sätze)?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[Fasse die wichtigsten Datenstärken und -schwächen für dein Projekt zusammen.]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Reflexion: Unterschied zwischen synthetischem Mini-Datenset und Realität (2–3 Sätze)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Zwingend zu behebende Punkte vor dem Go-Live (max.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Stichpunkte):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[Trage den zwingend zu behebenden Punkt ein]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[Trage den zwingend zu behebenden Punkt ein]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[Trage den zwingend zu behebenden Punkt ein]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[Trage den zwingend zu behebenden Punkt ein]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[Trage den zwingend zu behebenden Punkt ein]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