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C29" w:rsidRPr="009500E9" w:rsidRDefault="001918CD" w:rsidP="004C2C29">
      <w:pPr>
        <w:jc w:val="center"/>
        <w:rPr>
          <w:rFonts w:ascii="Garamond" w:hAnsi="Garamond" w:cs="Times New Roman"/>
          <w:b/>
          <w:sz w:val="24"/>
          <w:szCs w:val="24"/>
        </w:rPr>
      </w:pPr>
      <w:r w:rsidRPr="009500E9">
        <w:rPr>
          <w:rFonts w:ascii="Garamond" w:hAnsi="Garamond" w:cs="Times New Roman"/>
          <w:b/>
          <w:sz w:val="24"/>
          <w:szCs w:val="24"/>
        </w:rPr>
        <w:t>Amazon Sales 2025</w:t>
      </w:r>
    </w:p>
    <w:p w:rsidR="008F5FC1" w:rsidRPr="009500E9" w:rsidRDefault="008F5FC1">
      <w:pPr>
        <w:rPr>
          <w:rFonts w:ascii="Garamond" w:hAnsi="Garamond" w:cs="Times New Roman"/>
          <w:sz w:val="24"/>
          <w:szCs w:val="24"/>
        </w:rPr>
      </w:pPr>
      <w:r w:rsidRPr="009500E9">
        <w:rPr>
          <w:rFonts w:ascii="Garamond" w:hAnsi="Garamond"/>
          <w:sz w:val="24"/>
          <w:szCs w:val="24"/>
        </w:rPr>
        <w:t>Project Overview</w:t>
      </w:r>
      <w:r w:rsidRPr="009500E9">
        <w:rPr>
          <w:rFonts w:ascii="Garamond" w:hAnsi="Garamond" w:cs="Times New Roman"/>
          <w:sz w:val="24"/>
          <w:szCs w:val="24"/>
        </w:rPr>
        <w:t xml:space="preserve"> </w:t>
      </w:r>
    </w:p>
    <w:p w:rsidR="00612341" w:rsidRPr="009500E9" w:rsidRDefault="005E3A61">
      <w:pPr>
        <w:rPr>
          <w:rFonts w:ascii="Garamond" w:hAnsi="Garamond" w:cs="Times New Roman"/>
          <w:sz w:val="24"/>
          <w:szCs w:val="24"/>
        </w:rPr>
      </w:pPr>
      <w:r w:rsidRPr="009500E9">
        <w:rPr>
          <w:rFonts w:ascii="Garamond" w:hAnsi="Garamond" w:cs="Times New Roman"/>
          <w:sz w:val="24"/>
          <w:szCs w:val="24"/>
        </w:rPr>
        <w:t xml:space="preserve">This project </w:t>
      </w:r>
      <w:r w:rsidR="001918CD" w:rsidRPr="009500E9">
        <w:rPr>
          <w:rFonts w:ascii="Garamond" w:hAnsi="Garamond" w:cs="Times New Roman"/>
          <w:sz w:val="24"/>
          <w:szCs w:val="24"/>
        </w:rPr>
        <w:t>analyses sales</w:t>
      </w:r>
      <w:r w:rsidR="004C2C29" w:rsidRPr="009500E9">
        <w:rPr>
          <w:rFonts w:ascii="Garamond" w:hAnsi="Garamond" w:cs="Times New Roman"/>
          <w:sz w:val="24"/>
          <w:szCs w:val="24"/>
        </w:rPr>
        <w:t xml:space="preserve"> performance</w:t>
      </w:r>
      <w:r w:rsidR="00B074D4" w:rsidRPr="009500E9">
        <w:rPr>
          <w:rFonts w:ascii="Garamond" w:hAnsi="Garamond" w:cs="Times New Roman"/>
          <w:sz w:val="24"/>
          <w:szCs w:val="24"/>
        </w:rPr>
        <w:t>s</w:t>
      </w:r>
      <w:r w:rsidR="004C2C29" w:rsidRPr="009500E9">
        <w:rPr>
          <w:rFonts w:ascii="Garamond" w:hAnsi="Garamond" w:cs="Times New Roman"/>
          <w:sz w:val="24"/>
          <w:szCs w:val="24"/>
        </w:rPr>
        <w:t xml:space="preserve"> </w:t>
      </w:r>
      <w:r w:rsidR="001918CD" w:rsidRPr="009500E9">
        <w:rPr>
          <w:rFonts w:ascii="Garamond" w:hAnsi="Garamond" w:cs="Times New Roman"/>
          <w:sz w:val="24"/>
          <w:szCs w:val="24"/>
        </w:rPr>
        <w:t xml:space="preserve">of products </w:t>
      </w:r>
      <w:r w:rsidR="00B074D4" w:rsidRPr="009500E9">
        <w:rPr>
          <w:rFonts w:ascii="Garamond" w:hAnsi="Garamond" w:cs="Times New Roman"/>
          <w:sz w:val="24"/>
          <w:szCs w:val="24"/>
        </w:rPr>
        <w:t xml:space="preserve">in </w:t>
      </w:r>
      <w:r w:rsidR="001918CD" w:rsidRPr="009500E9">
        <w:rPr>
          <w:rFonts w:ascii="Garamond" w:hAnsi="Garamond" w:cs="Times New Roman"/>
          <w:sz w:val="24"/>
          <w:szCs w:val="24"/>
        </w:rPr>
        <w:t xml:space="preserve">2025 </w:t>
      </w:r>
      <w:r w:rsidR="00B074D4" w:rsidRPr="009500E9">
        <w:rPr>
          <w:rFonts w:ascii="Garamond" w:hAnsi="Garamond" w:cs="Times New Roman"/>
          <w:sz w:val="24"/>
          <w:szCs w:val="24"/>
        </w:rPr>
        <w:t>and factors that influenced same</w:t>
      </w:r>
      <w:r w:rsidR="00212ED3">
        <w:rPr>
          <w:rFonts w:ascii="Garamond" w:hAnsi="Garamond" w:cs="Times New Roman"/>
          <w:sz w:val="24"/>
          <w:szCs w:val="24"/>
        </w:rPr>
        <w:t xml:space="preserve">. It aimed at providing </w:t>
      </w:r>
      <w:r w:rsidR="008F5FC1" w:rsidRPr="009500E9">
        <w:rPr>
          <w:rFonts w:ascii="Garamond" w:hAnsi="Garamond" w:cs="Times New Roman"/>
          <w:sz w:val="24"/>
          <w:szCs w:val="24"/>
        </w:rPr>
        <w:t>actionable</w:t>
      </w:r>
      <w:r w:rsidR="004C2C29" w:rsidRPr="009500E9">
        <w:rPr>
          <w:rFonts w:ascii="Garamond" w:hAnsi="Garamond" w:cs="Times New Roman"/>
          <w:sz w:val="24"/>
          <w:szCs w:val="24"/>
        </w:rPr>
        <w:t xml:space="preserve"> insights</w:t>
      </w:r>
      <w:r w:rsidR="004D0B4C" w:rsidRPr="009500E9">
        <w:rPr>
          <w:rFonts w:ascii="Garamond" w:hAnsi="Garamond" w:cs="Times New Roman"/>
          <w:sz w:val="24"/>
          <w:szCs w:val="24"/>
        </w:rPr>
        <w:t xml:space="preserve"> </w:t>
      </w:r>
      <w:r w:rsidR="009500E9" w:rsidRPr="009500E9">
        <w:rPr>
          <w:rFonts w:ascii="Garamond" w:hAnsi="Garamond" w:cs="Times New Roman"/>
          <w:sz w:val="24"/>
          <w:szCs w:val="24"/>
        </w:rPr>
        <w:t xml:space="preserve">regarding sales trends, customer behavior, payment preferences, order status insights, revenue drivers, regional demands </w:t>
      </w:r>
      <w:proofErr w:type="spellStart"/>
      <w:r w:rsidR="009500E9" w:rsidRPr="009500E9">
        <w:rPr>
          <w:rFonts w:ascii="Garamond" w:hAnsi="Garamond" w:cs="Times New Roman"/>
          <w:sz w:val="24"/>
          <w:szCs w:val="24"/>
        </w:rPr>
        <w:t>etc</w:t>
      </w:r>
      <w:proofErr w:type="spellEnd"/>
      <w:r w:rsidR="009500E9" w:rsidRPr="009500E9">
        <w:rPr>
          <w:rFonts w:ascii="Garamond" w:hAnsi="Garamond" w:cs="Times New Roman"/>
          <w:sz w:val="24"/>
          <w:szCs w:val="24"/>
        </w:rPr>
        <w:t xml:space="preserve"> which will guide</w:t>
      </w:r>
      <w:r w:rsidR="008F5FC1" w:rsidRPr="009500E9">
        <w:rPr>
          <w:rFonts w:ascii="Garamond" w:hAnsi="Garamond" w:cs="Times New Roman"/>
          <w:sz w:val="24"/>
          <w:szCs w:val="24"/>
        </w:rPr>
        <w:t xml:space="preserve"> top management</w:t>
      </w:r>
      <w:r w:rsidRPr="009500E9">
        <w:rPr>
          <w:rFonts w:ascii="Garamond" w:hAnsi="Garamond" w:cs="Times New Roman"/>
          <w:sz w:val="24"/>
          <w:szCs w:val="24"/>
        </w:rPr>
        <w:t xml:space="preserve"> </w:t>
      </w:r>
      <w:r w:rsidR="008F5FC1" w:rsidRPr="009500E9">
        <w:rPr>
          <w:rFonts w:ascii="Garamond" w:hAnsi="Garamond" w:cs="Times New Roman"/>
          <w:sz w:val="24"/>
          <w:szCs w:val="24"/>
        </w:rPr>
        <w:t>to make data-driven decisions that enhances maximization of sales</w:t>
      </w:r>
      <w:r w:rsidR="009500E9" w:rsidRPr="009500E9">
        <w:rPr>
          <w:rFonts w:ascii="Garamond" w:hAnsi="Garamond" w:cs="Times New Roman"/>
          <w:sz w:val="24"/>
          <w:szCs w:val="24"/>
        </w:rPr>
        <w:t xml:space="preserve"> and profit</w:t>
      </w:r>
      <w:r w:rsidR="008F5FC1" w:rsidRPr="009500E9">
        <w:rPr>
          <w:rFonts w:ascii="Garamond" w:hAnsi="Garamond" w:cs="Times New Roman"/>
          <w:sz w:val="24"/>
          <w:szCs w:val="24"/>
        </w:rPr>
        <w:t>.</w:t>
      </w:r>
      <w:r w:rsidR="004D0B4C" w:rsidRPr="009500E9">
        <w:rPr>
          <w:rFonts w:ascii="Garamond" w:hAnsi="Garamond" w:cs="Times New Roman"/>
          <w:sz w:val="24"/>
          <w:szCs w:val="24"/>
        </w:rPr>
        <w:t xml:space="preserve"> </w:t>
      </w:r>
    </w:p>
    <w:p w:rsidR="004D0B4C" w:rsidRPr="009500E9" w:rsidRDefault="004D0B4C" w:rsidP="00612341">
      <w:pPr>
        <w:pStyle w:val="NormalWeb"/>
        <w:shd w:val="clear" w:color="auto" w:fill="FFFFFF"/>
        <w:rPr>
          <w:rFonts w:ascii="Garamond" w:hAnsi="Garamond"/>
        </w:rPr>
      </w:pPr>
      <w:r w:rsidRPr="009500E9">
        <w:rPr>
          <w:rFonts w:ascii="Garamond" w:hAnsi="Garamond"/>
          <w:b/>
          <w:color w:val="222222"/>
        </w:rPr>
        <w:t>Dataset</w:t>
      </w:r>
    </w:p>
    <w:p w:rsidR="004D0B4C" w:rsidRPr="009500E9" w:rsidRDefault="001918CD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 w:rsidRPr="009500E9">
        <w:rPr>
          <w:rFonts w:ascii="Garamond" w:hAnsi="Garamond" w:cs="Arial"/>
          <w:shd w:val="clear" w:color="auto" w:fill="FFFFFF"/>
        </w:rPr>
        <w:t>This dataset contains 250 records of Amazon sales transactions, including details about the products sold, customers, payment methods, and order statuses</w:t>
      </w:r>
      <w:r w:rsidR="00360267" w:rsidRPr="009500E9">
        <w:rPr>
          <w:rFonts w:ascii="Garamond" w:hAnsi="Garamond"/>
        </w:rPr>
        <w:t xml:space="preserve"> </w:t>
      </w:r>
      <w:r w:rsidR="00360267" w:rsidRPr="009500E9">
        <w:rPr>
          <w:rFonts w:ascii="Garamond" w:hAnsi="Garamond"/>
          <w:color w:val="222222"/>
        </w:rPr>
        <w:t xml:space="preserve">sourced from </w:t>
      </w:r>
      <w:hyperlink r:id="rId5" w:history="1">
        <w:r w:rsidR="00360267" w:rsidRPr="009500E9">
          <w:rPr>
            <w:rStyle w:val="Hyperlink"/>
            <w:rFonts w:ascii="Garamond" w:hAnsi="Garamond"/>
          </w:rPr>
          <w:t>https://www.kaggle.com/</w:t>
        </w:r>
      </w:hyperlink>
      <w:r w:rsidRPr="009500E9">
        <w:rPr>
          <w:rFonts w:ascii="Garamond" w:hAnsi="Garamond"/>
          <w:color w:val="222222"/>
        </w:rPr>
        <w:t xml:space="preserve"> </w:t>
      </w:r>
      <w:r w:rsidR="004D0B4C" w:rsidRPr="009500E9">
        <w:rPr>
          <w:rFonts w:ascii="Garamond" w:hAnsi="Garamond"/>
          <w:color w:val="222222"/>
        </w:rPr>
        <w:t>in a csv format.</w:t>
      </w:r>
    </w:p>
    <w:p w:rsidR="004D0B4C" w:rsidRPr="009500E9" w:rsidRDefault="004D0B4C" w:rsidP="00612341">
      <w:pPr>
        <w:pStyle w:val="NormalWeb"/>
        <w:shd w:val="clear" w:color="auto" w:fill="FFFFFF"/>
        <w:rPr>
          <w:rFonts w:ascii="Garamond" w:hAnsi="Garamond"/>
          <w:b/>
          <w:color w:val="222222"/>
        </w:rPr>
      </w:pPr>
      <w:r w:rsidRPr="009500E9">
        <w:rPr>
          <w:rFonts w:ascii="Garamond" w:hAnsi="Garamond"/>
          <w:b/>
          <w:color w:val="222222"/>
        </w:rPr>
        <w:t>Tools and Technologies</w:t>
      </w:r>
    </w:p>
    <w:p w:rsidR="004D0B4C" w:rsidRPr="009500E9" w:rsidRDefault="004D0B4C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 w:rsidRPr="009500E9">
        <w:rPr>
          <w:rFonts w:ascii="Garamond" w:hAnsi="Garamond"/>
          <w:color w:val="222222"/>
        </w:rPr>
        <w:t>Power BI</w:t>
      </w:r>
    </w:p>
    <w:p w:rsidR="004D0B4C" w:rsidRPr="009500E9" w:rsidRDefault="004D0B4C" w:rsidP="00612341">
      <w:pPr>
        <w:pStyle w:val="NormalWeb"/>
        <w:shd w:val="clear" w:color="auto" w:fill="FFFFFF"/>
        <w:rPr>
          <w:rFonts w:ascii="Garamond" w:hAnsi="Garamond"/>
          <w:b/>
          <w:color w:val="222222"/>
        </w:rPr>
      </w:pPr>
      <w:r w:rsidRPr="009500E9">
        <w:rPr>
          <w:rFonts w:ascii="Garamond" w:hAnsi="Garamond"/>
          <w:b/>
          <w:color w:val="222222"/>
        </w:rPr>
        <w:t>Data Visualization Approach</w:t>
      </w:r>
    </w:p>
    <w:p w:rsidR="009B6851" w:rsidRDefault="004D0B4C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 w:rsidRPr="009500E9">
        <w:rPr>
          <w:rFonts w:ascii="Garamond" w:hAnsi="Garamond"/>
          <w:color w:val="222222"/>
        </w:rPr>
        <w:t xml:space="preserve">In processing the data, </w:t>
      </w:r>
      <w:r w:rsidR="00360267" w:rsidRPr="009500E9">
        <w:rPr>
          <w:rFonts w:ascii="Garamond" w:hAnsi="Garamond"/>
          <w:color w:val="222222"/>
        </w:rPr>
        <w:t>I used Power Query to clean data by resolving issues of missin</w:t>
      </w:r>
      <w:r w:rsidR="008F5FC1" w:rsidRPr="009500E9">
        <w:rPr>
          <w:rFonts w:ascii="Garamond" w:hAnsi="Garamond"/>
          <w:color w:val="222222"/>
        </w:rPr>
        <w:t>g data,</w:t>
      </w:r>
      <w:r w:rsidR="00B074D4" w:rsidRPr="009500E9">
        <w:rPr>
          <w:rFonts w:ascii="Garamond" w:hAnsi="Garamond"/>
          <w:color w:val="222222"/>
        </w:rPr>
        <w:t xml:space="preserve"> DAX</w:t>
      </w:r>
      <w:r w:rsidR="00360267" w:rsidRPr="009500E9">
        <w:rPr>
          <w:rFonts w:ascii="Garamond" w:hAnsi="Garamond"/>
          <w:color w:val="222222"/>
        </w:rPr>
        <w:t xml:space="preserve"> </w:t>
      </w:r>
      <w:r w:rsidRPr="009500E9">
        <w:rPr>
          <w:rFonts w:ascii="Garamond" w:hAnsi="Garamond"/>
          <w:color w:val="222222"/>
        </w:rPr>
        <w:t>expressions</w:t>
      </w:r>
      <w:r w:rsidR="008F5FC1" w:rsidRPr="009500E9">
        <w:rPr>
          <w:rFonts w:ascii="Garamond" w:hAnsi="Garamond"/>
          <w:color w:val="222222"/>
        </w:rPr>
        <w:t xml:space="preserve"> was used</w:t>
      </w:r>
      <w:r w:rsidRPr="009500E9">
        <w:rPr>
          <w:rFonts w:ascii="Garamond" w:hAnsi="Garamond"/>
          <w:color w:val="222222"/>
        </w:rPr>
        <w:t xml:space="preserve"> </w:t>
      </w:r>
      <w:r w:rsidR="00360267" w:rsidRPr="009500E9">
        <w:rPr>
          <w:rFonts w:ascii="Garamond" w:hAnsi="Garamond"/>
          <w:color w:val="222222"/>
        </w:rPr>
        <w:t>to create new measures</w:t>
      </w:r>
      <w:r w:rsidR="008F5FC1" w:rsidRPr="009500E9">
        <w:rPr>
          <w:rFonts w:ascii="Garamond" w:hAnsi="Garamond"/>
          <w:color w:val="222222"/>
        </w:rPr>
        <w:t xml:space="preserve"> </w:t>
      </w:r>
      <w:proofErr w:type="spellStart"/>
      <w:r w:rsidR="008F5FC1" w:rsidRPr="009500E9">
        <w:rPr>
          <w:rFonts w:ascii="Garamond" w:hAnsi="Garamond"/>
          <w:color w:val="222222"/>
        </w:rPr>
        <w:t>ie</w:t>
      </w:r>
      <w:proofErr w:type="spellEnd"/>
      <w:r w:rsidR="008F5FC1" w:rsidRPr="009500E9">
        <w:rPr>
          <w:rFonts w:ascii="Garamond" w:hAnsi="Garamond"/>
          <w:color w:val="222222"/>
        </w:rPr>
        <w:t xml:space="preserve"> model the data to enable actionable</w:t>
      </w:r>
      <w:r w:rsidR="009500E9" w:rsidRPr="009500E9">
        <w:rPr>
          <w:rFonts w:ascii="Garamond" w:hAnsi="Garamond"/>
          <w:color w:val="222222"/>
        </w:rPr>
        <w:t xml:space="preserve"> insights through visualization</w:t>
      </w:r>
      <w:r w:rsidR="009B6851" w:rsidRPr="009500E9">
        <w:rPr>
          <w:rFonts w:ascii="Garamond" w:hAnsi="Garamond"/>
          <w:color w:val="222222"/>
        </w:rPr>
        <w:t>.</w:t>
      </w:r>
    </w:p>
    <w:p w:rsidR="005A4B4A" w:rsidRDefault="005A4B4A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>
        <w:rPr>
          <w:rFonts w:ascii="Garamond" w:hAnsi="Garamond"/>
          <w:color w:val="222222"/>
        </w:rPr>
        <w:t>With regards to the date column, the data was in a text format making it unusable and when converted to date type it throws out an error of about 64% of the data.</w:t>
      </w:r>
    </w:p>
    <w:p w:rsidR="005A4B4A" w:rsidRPr="009500E9" w:rsidRDefault="005A4B4A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>
        <w:rPr>
          <w:rFonts w:ascii="Garamond" w:hAnsi="Garamond"/>
          <w:color w:val="222222"/>
        </w:rPr>
        <w:t xml:space="preserve">To cure this I used the </w:t>
      </w:r>
      <w:r>
        <w:rPr>
          <w:rFonts w:ascii="Garamond" w:hAnsi="Garamond"/>
          <w:b/>
          <w:color w:val="222222"/>
        </w:rPr>
        <w:t xml:space="preserve">changing the </w:t>
      </w:r>
      <w:r w:rsidRPr="005A4B4A">
        <w:rPr>
          <w:rFonts w:ascii="Garamond" w:hAnsi="Garamond"/>
          <w:b/>
          <w:color w:val="222222"/>
        </w:rPr>
        <w:t>locale</w:t>
      </w:r>
      <w:r w:rsidRPr="005A4B4A">
        <w:rPr>
          <w:rFonts w:ascii="Garamond" w:hAnsi="Garamond"/>
          <w:color w:val="222222"/>
        </w:rPr>
        <w:t xml:space="preserve"> type</w:t>
      </w:r>
      <w:r>
        <w:rPr>
          <w:rFonts w:ascii="Garamond" w:hAnsi="Garamond"/>
          <w:b/>
          <w:color w:val="222222"/>
        </w:rPr>
        <w:t xml:space="preserve"> </w:t>
      </w:r>
      <w:r w:rsidRPr="005A4B4A">
        <w:rPr>
          <w:rFonts w:ascii="Garamond" w:hAnsi="Garamond"/>
          <w:color w:val="222222"/>
        </w:rPr>
        <w:t>of data conversion to match the dataset format</w:t>
      </w:r>
      <w:r>
        <w:rPr>
          <w:rFonts w:ascii="Garamond" w:hAnsi="Garamond"/>
          <w:b/>
          <w:color w:val="222222"/>
        </w:rPr>
        <w:t xml:space="preserve"> (Transform-change Type-using Locale)</w:t>
      </w:r>
    </w:p>
    <w:p w:rsidR="004C2C29" w:rsidRPr="009500E9" w:rsidRDefault="008D09A8" w:rsidP="00612341">
      <w:pPr>
        <w:pStyle w:val="NormalWeb"/>
        <w:shd w:val="clear" w:color="auto" w:fill="FFFFFF"/>
        <w:rPr>
          <w:rFonts w:ascii="Garamond" w:hAnsi="Garamond"/>
          <w:b/>
          <w:color w:val="222222"/>
        </w:rPr>
      </w:pPr>
      <w:r w:rsidRPr="009500E9">
        <w:rPr>
          <w:rFonts w:ascii="Garamond" w:hAnsi="Garamond"/>
          <w:b/>
          <w:color w:val="222222"/>
        </w:rPr>
        <w:t>Usage</w:t>
      </w:r>
    </w:p>
    <w:p w:rsidR="008D09A8" w:rsidRPr="009500E9" w:rsidRDefault="008D09A8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 w:rsidRPr="009500E9">
        <w:rPr>
          <w:rFonts w:ascii="Garamond" w:hAnsi="Garamond"/>
          <w:color w:val="222222"/>
        </w:rPr>
        <w:t>Run the</w:t>
      </w:r>
      <w:r w:rsidR="009500E9" w:rsidRPr="009500E9">
        <w:rPr>
          <w:rFonts w:ascii="Garamond" w:hAnsi="Garamond"/>
          <w:color w:val="222222"/>
        </w:rPr>
        <w:t xml:space="preserve"> Amazon Sales 2025</w:t>
      </w:r>
      <w:r w:rsidRPr="009500E9">
        <w:rPr>
          <w:rFonts w:ascii="Garamond" w:hAnsi="Garamond"/>
          <w:color w:val="222222"/>
        </w:rPr>
        <w:t xml:space="preserve">.pbix file on Power BI Desktop </w:t>
      </w:r>
      <w:r w:rsidR="00AC0B45" w:rsidRPr="009500E9">
        <w:rPr>
          <w:rFonts w:ascii="Garamond" w:hAnsi="Garamond"/>
          <w:color w:val="222222"/>
        </w:rPr>
        <w:t>to launch the report. The user can use the filter to zero in on specific desired parameters as needed.</w:t>
      </w:r>
    </w:p>
    <w:p w:rsidR="005E381A" w:rsidRDefault="003214B2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>
        <w:rPr>
          <w:rFonts w:ascii="Garamond" w:hAnsi="Garamond"/>
          <w:color w:val="222222"/>
        </w:rPr>
        <w:t xml:space="preserve">You can access this project on Power BI service </w:t>
      </w:r>
    </w:p>
    <w:p w:rsidR="00AC0B45" w:rsidRDefault="005E381A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hyperlink r:id="rId6" w:history="1">
        <w:r w:rsidRPr="00265116">
          <w:rPr>
            <w:rStyle w:val="Hyperlink"/>
            <w:rFonts w:ascii="Garamond" w:hAnsi="Garamond"/>
          </w:rPr>
          <w:t>https://app.powerbi.com/groups/me/dashboards/b1c18d04-a7b7-4fa3-b8cd-bdbfa197f87d?experience=power-bi</w:t>
        </w:r>
      </w:hyperlink>
    </w:p>
    <w:p w:rsidR="005E381A" w:rsidRDefault="005E381A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>
        <w:rPr>
          <w:rFonts w:ascii="Garamond" w:hAnsi="Garamond"/>
          <w:color w:val="222222"/>
        </w:rPr>
        <w:t xml:space="preserve">On </w:t>
      </w:r>
      <w:proofErr w:type="spellStart"/>
      <w:r>
        <w:rPr>
          <w:rFonts w:ascii="Garamond" w:hAnsi="Garamond"/>
          <w:color w:val="222222"/>
        </w:rPr>
        <w:t>Github</w:t>
      </w:r>
      <w:proofErr w:type="spellEnd"/>
      <w:r>
        <w:rPr>
          <w:rFonts w:ascii="Garamond" w:hAnsi="Garamond"/>
          <w:color w:val="222222"/>
        </w:rPr>
        <w:t xml:space="preserve"> </w:t>
      </w:r>
    </w:p>
    <w:p w:rsidR="005E381A" w:rsidRPr="009500E9" w:rsidRDefault="005E381A" w:rsidP="00612341">
      <w:pPr>
        <w:pStyle w:val="NormalWeb"/>
        <w:shd w:val="clear" w:color="auto" w:fill="FFFFFF"/>
        <w:rPr>
          <w:rFonts w:ascii="Garamond" w:hAnsi="Garamond"/>
          <w:color w:val="222222"/>
        </w:rPr>
      </w:pPr>
      <w:r>
        <w:rPr>
          <w:rFonts w:ascii="Garamond" w:hAnsi="Garamond"/>
          <w:color w:val="222222"/>
        </w:rPr>
        <w:t xml:space="preserve">My website </w:t>
      </w:r>
      <w:bookmarkStart w:id="0" w:name="_GoBack"/>
      <w:bookmarkEnd w:id="0"/>
    </w:p>
    <w:p w:rsidR="009E1555" w:rsidRPr="009500E9" w:rsidRDefault="009E1555" w:rsidP="009E1555">
      <w:pPr>
        <w:spacing w:before="100" w:beforeAutospacing="1" w:after="100" w:afterAutospacing="1" w:line="240" w:lineRule="auto"/>
        <w:rPr>
          <w:rFonts w:ascii="Garamond" w:hAnsi="Garamond" w:cs="Times New Roman"/>
          <w:b/>
          <w:sz w:val="24"/>
          <w:szCs w:val="24"/>
        </w:rPr>
      </w:pPr>
    </w:p>
    <w:p w:rsidR="00E9708F" w:rsidRPr="009500E9" w:rsidRDefault="00E9708F" w:rsidP="009E1555">
      <w:pPr>
        <w:spacing w:before="100" w:beforeAutospacing="1" w:after="100" w:afterAutospacing="1" w:line="240" w:lineRule="auto"/>
        <w:rPr>
          <w:rFonts w:ascii="Garamond" w:hAnsi="Garamond" w:cs="Times New Roman"/>
          <w:b/>
          <w:sz w:val="24"/>
          <w:szCs w:val="24"/>
        </w:rPr>
      </w:pPr>
    </w:p>
    <w:p w:rsidR="00E9708F" w:rsidRPr="009500E9" w:rsidRDefault="00E9708F" w:rsidP="009E1555">
      <w:pPr>
        <w:spacing w:before="100" w:beforeAutospacing="1" w:after="100" w:afterAutospacing="1" w:line="240" w:lineRule="auto"/>
        <w:rPr>
          <w:rFonts w:ascii="Garamond" w:hAnsi="Garamond" w:cs="Times New Roman"/>
          <w:b/>
          <w:sz w:val="24"/>
          <w:szCs w:val="24"/>
        </w:rPr>
      </w:pPr>
    </w:p>
    <w:p w:rsidR="00E9708F" w:rsidRPr="009500E9" w:rsidRDefault="00E9708F" w:rsidP="009E1555">
      <w:pPr>
        <w:spacing w:before="100" w:beforeAutospacing="1" w:after="100" w:afterAutospacing="1" w:line="240" w:lineRule="auto"/>
        <w:rPr>
          <w:rFonts w:ascii="Garamond" w:hAnsi="Garamond" w:cs="Times New Roman"/>
          <w:b/>
          <w:sz w:val="24"/>
          <w:szCs w:val="24"/>
        </w:rPr>
      </w:pPr>
    </w:p>
    <w:p w:rsidR="00E9708F" w:rsidRPr="009500E9" w:rsidRDefault="00E9708F" w:rsidP="009E1555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CA4DD8" w:rsidRPr="009500E9" w:rsidRDefault="00CA4DD8">
      <w:pPr>
        <w:rPr>
          <w:rFonts w:ascii="Garamond" w:hAnsi="Garamond" w:cs="Times New Roman"/>
          <w:b/>
          <w:sz w:val="24"/>
          <w:szCs w:val="24"/>
        </w:rPr>
      </w:pPr>
      <w:r w:rsidRPr="009500E9">
        <w:rPr>
          <w:rFonts w:ascii="Garamond" w:hAnsi="Garamond" w:cs="Times New Roman"/>
          <w:b/>
          <w:sz w:val="24"/>
          <w:szCs w:val="24"/>
        </w:rPr>
        <w:t>KEY FINDINGS.</w:t>
      </w:r>
    </w:p>
    <w:p w:rsidR="00DC0514" w:rsidRPr="00DC0514" w:rsidRDefault="00DC0514" w:rsidP="007833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DC0514">
        <w:rPr>
          <w:rFonts w:ascii="Garamond" w:eastAsia="Times New Roman" w:hAnsi="Garamond" w:cs="Times New Roman"/>
          <w:b/>
          <w:bCs/>
          <w:sz w:val="24"/>
          <w:szCs w:val="24"/>
        </w:rPr>
        <w:t>Sales Trends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– Identify</w:t>
      </w:r>
      <w:r w:rsidR="006954EB" w:rsidRPr="00000342">
        <w:rPr>
          <w:rFonts w:ascii="Garamond" w:eastAsia="Times New Roman" w:hAnsi="Garamond" w:cs="Times New Roman"/>
          <w:sz w:val="24"/>
          <w:szCs w:val="24"/>
        </w:rPr>
        <w:t>ing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top-selling products</w:t>
      </w:r>
      <w:r w:rsidR="006954EB" w:rsidRPr="00000342">
        <w:rPr>
          <w:rFonts w:ascii="Garamond" w:eastAsia="Times New Roman" w:hAnsi="Garamond" w:cs="Times New Roman"/>
          <w:sz w:val="24"/>
          <w:szCs w:val="24"/>
        </w:rPr>
        <w:t xml:space="preserve"> with </w:t>
      </w:r>
      <w:r w:rsidR="00000342">
        <w:rPr>
          <w:rFonts w:ascii="Garamond" w:eastAsia="Times New Roman" w:hAnsi="Garamond" w:cs="Times New Roman"/>
          <w:sz w:val="24"/>
          <w:szCs w:val="24"/>
        </w:rPr>
        <w:t>column chat</w:t>
      </w:r>
      <w:r w:rsidRPr="00DC0514">
        <w:rPr>
          <w:rFonts w:ascii="Garamond" w:eastAsia="Times New Roman" w:hAnsi="Garamond" w:cs="Times New Roman"/>
          <w:sz w:val="24"/>
          <w:szCs w:val="24"/>
        </w:rPr>
        <w:t>,</w:t>
      </w:r>
      <w:r w:rsidR="00000342">
        <w:rPr>
          <w:rFonts w:ascii="Garamond" w:eastAsia="Times New Roman" w:hAnsi="Garamond" w:cs="Times New Roman"/>
          <w:sz w:val="24"/>
          <w:szCs w:val="24"/>
        </w:rPr>
        <w:t xml:space="preserve"> refrigerator tops with $78,000.00 sales, $58,400.00 for laptop</w:t>
      </w:r>
      <w:r w:rsidR="00783361">
        <w:rPr>
          <w:rFonts w:ascii="Garamond" w:eastAsia="Times New Roman" w:hAnsi="Garamond" w:cs="Times New Roman"/>
          <w:sz w:val="24"/>
          <w:szCs w:val="24"/>
        </w:rPr>
        <w:t xml:space="preserve">, $48,500.00 </w:t>
      </w:r>
      <w:r w:rsidR="00000342">
        <w:rPr>
          <w:rFonts w:ascii="Garamond" w:eastAsia="Times New Roman" w:hAnsi="Garamond" w:cs="Times New Roman"/>
          <w:sz w:val="24"/>
          <w:szCs w:val="24"/>
        </w:rPr>
        <w:t>for smartphones</w:t>
      </w:r>
      <w:r w:rsidR="00783361">
        <w:rPr>
          <w:rFonts w:ascii="Garamond" w:eastAsia="Times New Roman" w:hAnsi="Garamond" w:cs="Times New Roman"/>
          <w:sz w:val="24"/>
          <w:szCs w:val="24"/>
        </w:rPr>
        <w:t xml:space="preserve"> and in that order. For </w:t>
      </w:r>
      <w:r w:rsidRPr="00DC0514">
        <w:rPr>
          <w:rFonts w:ascii="Garamond" w:eastAsia="Times New Roman" w:hAnsi="Garamond" w:cs="Times New Roman"/>
          <w:sz w:val="24"/>
          <w:szCs w:val="24"/>
        </w:rPr>
        <w:t>seasonal fluctuations</w:t>
      </w:r>
      <w:r w:rsidR="00783361">
        <w:rPr>
          <w:rFonts w:ascii="Garamond" w:eastAsia="Times New Roman" w:hAnsi="Garamond" w:cs="Times New Roman"/>
          <w:sz w:val="24"/>
          <w:szCs w:val="24"/>
        </w:rPr>
        <w:t xml:space="preserve"> as shown in the line chart, sales has declined from February to march and continued in April though the month of April is not ended</w:t>
      </w:r>
      <w:r w:rsidRPr="00DC0514">
        <w:rPr>
          <w:rFonts w:ascii="Garamond" w:eastAsia="Times New Roman" w:hAnsi="Garamond" w:cs="Times New Roman"/>
          <w:sz w:val="24"/>
          <w:szCs w:val="24"/>
        </w:rPr>
        <w:t>.</w:t>
      </w:r>
    </w:p>
    <w:p w:rsidR="00DC0514" w:rsidRDefault="00B50E49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B50E49">
        <w:rPr>
          <w:rFonts w:ascii="Garamond" w:eastAsia="Times New Roman" w:hAnsi="Garamond" w:cs="Times New Roman"/>
          <w:bCs/>
          <w:sz w:val="24"/>
          <w:szCs w:val="24"/>
        </w:rPr>
        <w:t xml:space="preserve">The two topmost product categories that contributed to revenue are Electronics and Home Appliances </w:t>
      </w:r>
      <w:r w:rsidR="002E4C5E" w:rsidRPr="00B50E49">
        <w:rPr>
          <w:rFonts w:ascii="Garamond" w:eastAsia="Times New Roman" w:hAnsi="Garamond" w:cs="Times New Roman"/>
          <w:bCs/>
          <w:sz w:val="24"/>
          <w:szCs w:val="24"/>
        </w:rPr>
        <w:t xml:space="preserve">Geographical </w:t>
      </w:r>
      <w:r w:rsidRPr="00B50E49">
        <w:rPr>
          <w:rFonts w:ascii="Garamond" w:eastAsia="Times New Roman" w:hAnsi="Garamond" w:cs="Times New Roman"/>
          <w:bCs/>
          <w:sz w:val="24"/>
          <w:szCs w:val="24"/>
        </w:rPr>
        <w:t>segmentation</w:t>
      </w:r>
      <w:r>
        <w:rPr>
          <w:rFonts w:ascii="Garamond" w:eastAsia="Times New Roman" w:hAnsi="Garamond" w:cs="Times New Roman"/>
          <w:sz w:val="24"/>
          <w:szCs w:val="24"/>
        </w:rPr>
        <w:t>, 130K and 105K respectfully.</w:t>
      </w:r>
    </w:p>
    <w:p w:rsidR="00B50E49" w:rsidRDefault="00B50E49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The month with the highest revenue is February, followed by March and April.</w:t>
      </w:r>
    </w:p>
    <w:p w:rsidR="00B50E49" w:rsidRDefault="00B50E49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A scatter graph shows a positive linear correlation between price and Sales</w:t>
      </w:r>
    </w:p>
    <w:p w:rsidR="00B50E49" w:rsidRDefault="00B50E49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The highest five contributing locations to revenue are Miami-32K, Denver-30K, Houston-28k, Dallas-27K and Seattle-27K</w:t>
      </w:r>
    </w:p>
    <w:p w:rsidR="00B50E49" w:rsidRPr="00DC0514" w:rsidRDefault="00B50E49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 xml:space="preserve">Out of a total order of 250, customers prefer more of </w:t>
      </w:r>
      <w:r w:rsidR="00FB582F">
        <w:rPr>
          <w:rFonts w:ascii="Garamond" w:eastAsia="Times New Roman" w:hAnsi="Garamond" w:cs="Times New Roman"/>
          <w:sz w:val="24"/>
          <w:szCs w:val="24"/>
        </w:rPr>
        <w:t>PayPal</w:t>
      </w:r>
      <w:r>
        <w:rPr>
          <w:rFonts w:ascii="Garamond" w:eastAsia="Times New Roman" w:hAnsi="Garamond" w:cs="Times New Roman"/>
          <w:sz w:val="24"/>
          <w:szCs w:val="24"/>
        </w:rPr>
        <w:t xml:space="preserve"> </w:t>
      </w:r>
      <w:r w:rsidR="00BF37AE">
        <w:rPr>
          <w:rFonts w:ascii="Garamond" w:eastAsia="Times New Roman" w:hAnsi="Garamond" w:cs="Times New Roman"/>
          <w:sz w:val="24"/>
          <w:szCs w:val="24"/>
        </w:rPr>
        <w:t>payment method to the o</w:t>
      </w:r>
    </w:p>
    <w:p w:rsidR="00BF37AE" w:rsidRDefault="00DC0514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DC0514">
        <w:rPr>
          <w:rFonts w:ascii="Garamond" w:eastAsia="Times New Roman" w:hAnsi="Garamond" w:cs="Times New Roman"/>
          <w:b/>
          <w:bCs/>
          <w:sz w:val="24"/>
          <w:szCs w:val="24"/>
        </w:rPr>
        <w:t>Payment Preferences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– Analyze payment methods-num</w:t>
      </w:r>
      <w:r w:rsidR="00FB582F">
        <w:rPr>
          <w:rFonts w:ascii="Garamond" w:eastAsia="Times New Roman" w:hAnsi="Garamond" w:cs="Times New Roman"/>
          <w:sz w:val="24"/>
          <w:szCs w:val="24"/>
        </w:rPr>
        <w:t>ber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of orders by payment </w:t>
      </w:r>
      <w:r w:rsidR="00FB582F" w:rsidRPr="00DC0514">
        <w:rPr>
          <w:rFonts w:ascii="Garamond" w:eastAsia="Times New Roman" w:hAnsi="Garamond" w:cs="Times New Roman"/>
          <w:sz w:val="24"/>
          <w:szCs w:val="24"/>
        </w:rPr>
        <w:t>met o</w:t>
      </w:r>
      <w:r w:rsidR="00FB582F">
        <w:rPr>
          <w:rFonts w:ascii="Garamond" w:eastAsia="Times New Roman" w:hAnsi="Garamond" w:cs="Times New Roman"/>
          <w:sz w:val="24"/>
          <w:szCs w:val="24"/>
        </w:rPr>
        <w:t>thers</w:t>
      </w:r>
      <w:r w:rsidR="00BF37AE">
        <w:rPr>
          <w:rFonts w:ascii="Garamond" w:eastAsia="Times New Roman" w:hAnsi="Garamond" w:cs="Times New Roman"/>
          <w:sz w:val="24"/>
          <w:szCs w:val="24"/>
        </w:rPr>
        <w:t xml:space="preserve">. 24% the orders were paid via </w:t>
      </w:r>
      <w:r w:rsidR="00FB582F">
        <w:rPr>
          <w:rFonts w:ascii="Garamond" w:eastAsia="Times New Roman" w:hAnsi="Garamond" w:cs="Times New Roman"/>
          <w:sz w:val="24"/>
          <w:szCs w:val="24"/>
        </w:rPr>
        <w:t>PayPal</w:t>
      </w:r>
      <w:r w:rsidR="00BF37AE">
        <w:rPr>
          <w:rFonts w:ascii="Garamond" w:eastAsia="Times New Roman" w:hAnsi="Garamond" w:cs="Times New Roman"/>
          <w:sz w:val="24"/>
          <w:szCs w:val="24"/>
        </w:rPr>
        <w:t>, 21.6% was via credit card, 21.2% via Debit card, 16.80% via Gift Card, and 16.4% via Amazon pay</w:t>
      </w:r>
    </w:p>
    <w:p w:rsidR="00DC0514" w:rsidRPr="00DC0514" w:rsidRDefault="00BF37AE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Out of the 250 total orders, 35.2% was completed, 34% was pending whiles 30.80 was cancelled.</w:t>
      </w:r>
    </w:p>
    <w:p w:rsidR="00DC0514" w:rsidRPr="00DC0514" w:rsidRDefault="00DC0514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DC0514">
        <w:rPr>
          <w:rFonts w:ascii="Garamond" w:eastAsia="Times New Roman" w:hAnsi="Garamond" w:cs="Times New Roman"/>
          <w:b/>
          <w:bCs/>
          <w:sz w:val="24"/>
          <w:szCs w:val="24"/>
        </w:rPr>
        <w:t>Order Status Insights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– Investigate trends in cancellations, total orders by status-pie, region with highest </w:t>
      </w:r>
      <w:r w:rsidR="00FB582F">
        <w:rPr>
          <w:rFonts w:ascii="Garamond" w:eastAsia="Times New Roman" w:hAnsi="Garamond" w:cs="Times New Roman"/>
          <w:sz w:val="24"/>
          <w:szCs w:val="24"/>
        </w:rPr>
        <w:t>order r</w:t>
      </w:r>
      <w:r w:rsidRPr="00DC0514">
        <w:rPr>
          <w:rFonts w:ascii="Garamond" w:eastAsia="Times New Roman" w:hAnsi="Garamond" w:cs="Times New Roman"/>
          <w:sz w:val="24"/>
          <w:szCs w:val="24"/>
        </w:rPr>
        <w:t>eturns-matrix, and fulfillment efficiency. dates</w:t>
      </w:r>
    </w:p>
    <w:p w:rsidR="00DC0514" w:rsidRPr="00DC0514" w:rsidRDefault="00DC0514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DC0514">
        <w:rPr>
          <w:rFonts w:ascii="Garamond" w:eastAsia="Times New Roman" w:hAnsi="Garamond" w:cs="Times New Roman"/>
          <w:b/>
          <w:bCs/>
          <w:sz w:val="24"/>
          <w:szCs w:val="24"/>
        </w:rPr>
        <w:t>Revenue Drivers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– Pinpoint which </w:t>
      </w:r>
      <w:r w:rsidRPr="00DC0514">
        <w:rPr>
          <w:rFonts w:ascii="Garamond" w:eastAsia="Times New Roman" w:hAnsi="Garamond" w:cs="Times New Roman"/>
          <w:b/>
          <w:sz w:val="24"/>
          <w:szCs w:val="24"/>
        </w:rPr>
        <w:t>product categories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contribute the most revenue</w:t>
      </w:r>
      <w:r w:rsidRPr="00DC0514">
        <w:rPr>
          <w:rFonts w:ascii="Garamond" w:eastAsia="Times New Roman" w:hAnsi="Garamond" w:cs="Times New Roman"/>
          <w:color w:val="ED7D31" w:themeColor="accent2"/>
          <w:sz w:val="24"/>
          <w:szCs w:val="24"/>
        </w:rPr>
        <w:t xml:space="preserve">-table </w:t>
      </w:r>
      <w:r w:rsidRPr="00DC0514">
        <w:rPr>
          <w:rFonts w:ascii="Garamond" w:eastAsia="Times New Roman" w:hAnsi="Garamond" w:cs="Times New Roman"/>
          <w:sz w:val="24"/>
          <w:szCs w:val="24"/>
        </w:rPr>
        <w:t>and explore upsell/cross-sell opportunities.</w:t>
      </w:r>
    </w:p>
    <w:p w:rsidR="00FB582F" w:rsidRDefault="00DC0514" w:rsidP="00DC05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DC0514">
        <w:rPr>
          <w:rFonts w:ascii="Garamond" w:eastAsia="Times New Roman" w:hAnsi="Garamond" w:cs="Times New Roman"/>
          <w:b/>
          <w:bCs/>
          <w:sz w:val="24"/>
          <w:szCs w:val="24"/>
        </w:rPr>
        <w:t>Regional Demand</w:t>
      </w:r>
      <w:r w:rsidRPr="00DC0514">
        <w:rPr>
          <w:rFonts w:ascii="Garamond" w:eastAsia="Times New Roman" w:hAnsi="Garamond" w:cs="Times New Roman"/>
          <w:sz w:val="24"/>
          <w:szCs w:val="24"/>
        </w:rPr>
        <w:t xml:space="preserve"> – If location data is available, identify geographic trends in sales.-map</w:t>
      </w:r>
    </w:p>
    <w:p w:rsidR="00DC0514" w:rsidRPr="00FB582F" w:rsidRDefault="00BF37AE" w:rsidP="00FB582F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 w:rsidRPr="00FB582F">
        <w:rPr>
          <w:rFonts w:ascii="Garamond" w:eastAsia="Times New Roman" w:hAnsi="Garamond" w:cs="Times New Roman"/>
          <w:b/>
          <w:bCs/>
          <w:sz w:val="24"/>
          <w:szCs w:val="24"/>
        </w:rPr>
        <w:t>Further</w:t>
      </w:r>
      <w:r w:rsidR="00DC0514" w:rsidRPr="00FB582F">
        <w:rPr>
          <w:rFonts w:ascii="Garamond" w:eastAsia="Times New Roman" w:hAnsi="Garamond" w:cs="Times New Roman"/>
          <w:b/>
          <w:bCs/>
          <w:sz w:val="24"/>
          <w:szCs w:val="24"/>
        </w:rPr>
        <w:t xml:space="preserve"> investigation into a very sharp fall in revenue in April</w:t>
      </w:r>
    </w:p>
    <w:p w:rsidR="00FB582F" w:rsidRPr="00FB582F" w:rsidRDefault="009E656A" w:rsidP="00DC051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sz w:val="24"/>
          <w:szCs w:val="24"/>
          <w:u w:val="single"/>
        </w:rPr>
      </w:pPr>
      <w:r>
        <w:rPr>
          <w:rFonts w:ascii="Garamond" w:eastAsia="Times New Roman" w:hAnsi="Garamond" w:cs="Times New Roman"/>
          <w:b/>
          <w:bCs/>
          <w:sz w:val="24"/>
          <w:szCs w:val="24"/>
          <w:u w:val="single"/>
        </w:rPr>
        <w:t>Recommendations</w:t>
      </w:r>
    </w:p>
    <w:p w:rsidR="00BF37AE" w:rsidRDefault="00BF37AE" w:rsidP="00DC051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b/>
          <w:bCs/>
          <w:sz w:val="24"/>
          <w:szCs w:val="24"/>
        </w:rPr>
      </w:pPr>
      <w:r>
        <w:rPr>
          <w:rFonts w:ascii="Garamond" w:eastAsia="Times New Roman" w:hAnsi="Garamond" w:cs="Times New Roman"/>
          <w:b/>
          <w:bCs/>
          <w:sz w:val="24"/>
          <w:szCs w:val="24"/>
        </w:rPr>
        <w:t>Amazon must also do a further research on why about 30.8% of their total order was cancelled by clients. Is it as a result of delayed delivery, poor customer services etc.</w:t>
      </w:r>
    </w:p>
    <w:p w:rsidR="00FB582F" w:rsidRPr="00DC0514" w:rsidRDefault="00FB582F" w:rsidP="00DC0514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b/>
          <w:bCs/>
          <w:sz w:val="24"/>
          <w:szCs w:val="24"/>
        </w:rPr>
        <w:t xml:space="preserve">Just as the PayPal method of payment was preferred by most of costumers, it equally contributed the highest revenue of 70K representing 28.56% of revenue contribution, the highest. </w:t>
      </w:r>
    </w:p>
    <w:p w:rsidR="00325C48" w:rsidRPr="009500E9" w:rsidRDefault="00325C48" w:rsidP="00A653EB">
      <w:pPr>
        <w:pStyle w:val="ListParagraph"/>
        <w:rPr>
          <w:rFonts w:ascii="Garamond" w:hAnsi="Garamond" w:cs="Times New Roman"/>
          <w:sz w:val="24"/>
          <w:szCs w:val="24"/>
        </w:rPr>
      </w:pPr>
    </w:p>
    <w:p w:rsidR="00CA4DD8" w:rsidRPr="009500E9" w:rsidRDefault="00FB582F">
      <w:pPr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NB; Use slicer of Dates and product category to drill down to a specific attribute needed.</w:t>
      </w:r>
    </w:p>
    <w:sectPr w:rsidR="00CA4DD8" w:rsidRPr="00950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B7792"/>
    <w:multiLevelType w:val="hybridMultilevel"/>
    <w:tmpl w:val="6BBED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C45CF"/>
    <w:multiLevelType w:val="hybridMultilevel"/>
    <w:tmpl w:val="93942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B6ACC"/>
    <w:multiLevelType w:val="multilevel"/>
    <w:tmpl w:val="B7D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D1836"/>
    <w:multiLevelType w:val="multilevel"/>
    <w:tmpl w:val="0644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A4074"/>
    <w:multiLevelType w:val="multilevel"/>
    <w:tmpl w:val="BE8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A745B"/>
    <w:multiLevelType w:val="multilevel"/>
    <w:tmpl w:val="332E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01D69"/>
    <w:multiLevelType w:val="multilevel"/>
    <w:tmpl w:val="E476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F4E2E"/>
    <w:multiLevelType w:val="multilevel"/>
    <w:tmpl w:val="DB94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341"/>
    <w:rsid w:val="00000342"/>
    <w:rsid w:val="00064D9D"/>
    <w:rsid w:val="00075480"/>
    <w:rsid w:val="000C3087"/>
    <w:rsid w:val="0011254F"/>
    <w:rsid w:val="00126355"/>
    <w:rsid w:val="001918CD"/>
    <w:rsid w:val="00206038"/>
    <w:rsid w:val="00212ED3"/>
    <w:rsid w:val="00277CF7"/>
    <w:rsid w:val="002E4C5E"/>
    <w:rsid w:val="003214B2"/>
    <w:rsid w:val="00325C48"/>
    <w:rsid w:val="00360267"/>
    <w:rsid w:val="004C2C29"/>
    <w:rsid w:val="004D0B4C"/>
    <w:rsid w:val="005A4B4A"/>
    <w:rsid w:val="005B5BBE"/>
    <w:rsid w:val="005C50A1"/>
    <w:rsid w:val="005E381A"/>
    <w:rsid w:val="005E3A61"/>
    <w:rsid w:val="00612341"/>
    <w:rsid w:val="006954EB"/>
    <w:rsid w:val="006B126D"/>
    <w:rsid w:val="00783361"/>
    <w:rsid w:val="008D09A8"/>
    <w:rsid w:val="008F5FC1"/>
    <w:rsid w:val="009500E9"/>
    <w:rsid w:val="009869F2"/>
    <w:rsid w:val="009B6851"/>
    <w:rsid w:val="009E1555"/>
    <w:rsid w:val="009E656A"/>
    <w:rsid w:val="00A47816"/>
    <w:rsid w:val="00A62636"/>
    <w:rsid w:val="00A653EB"/>
    <w:rsid w:val="00AC0B45"/>
    <w:rsid w:val="00AD4F8C"/>
    <w:rsid w:val="00B058A9"/>
    <w:rsid w:val="00B074D4"/>
    <w:rsid w:val="00B50E49"/>
    <w:rsid w:val="00B90B9E"/>
    <w:rsid w:val="00BF37AE"/>
    <w:rsid w:val="00C141F6"/>
    <w:rsid w:val="00CA4DD8"/>
    <w:rsid w:val="00D23FDE"/>
    <w:rsid w:val="00D90432"/>
    <w:rsid w:val="00D9643C"/>
    <w:rsid w:val="00DC0514"/>
    <w:rsid w:val="00DE38F0"/>
    <w:rsid w:val="00E9708F"/>
    <w:rsid w:val="00EA3D96"/>
    <w:rsid w:val="00EB0303"/>
    <w:rsid w:val="00F14071"/>
    <w:rsid w:val="00F4393E"/>
    <w:rsid w:val="00F44658"/>
    <w:rsid w:val="00FB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829C"/>
  <w15:chartTrackingRefBased/>
  <w15:docId w15:val="{54F04872-788E-494C-A0EB-E309C038C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4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1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141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141F6"/>
    <w:rPr>
      <w:b/>
      <w:bCs/>
    </w:rPr>
  </w:style>
  <w:style w:type="character" w:styleId="Hyperlink">
    <w:name w:val="Hyperlink"/>
    <w:basedOn w:val="DefaultParagraphFont"/>
    <w:uiPriority w:val="99"/>
    <w:unhideWhenUsed/>
    <w:rsid w:val="003602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5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powerbi.com/groups/me/dashboards/b1c18d04-a7b7-4fa3-b8cd-bdbfa197f87d?experience=power-bi" TargetMode="External"/><Relationship Id="rId5" Type="http://schemas.openxmlformats.org/officeDocument/2006/relationships/hyperlink" Target="https://www.kag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2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2025-04-17T12:00:00Z</dcterms:created>
  <dcterms:modified xsi:type="dcterms:W3CDTF">2025-04-18T12:24:00Z</dcterms:modified>
</cp:coreProperties>
</file>