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9zkz4egrj7t" w:id="0"/>
      <w:bookmarkEnd w:id="0"/>
      <w:r w:rsidDel="00000000" w:rsidR="00000000" w:rsidRPr="00000000">
        <w:rPr>
          <w:rtl w:val="0"/>
        </w:rPr>
        <w:t xml:space="preserve">Deep Woods Fishing Guide</w:t>
      </w:r>
    </w:p>
    <w:p w:rsidR="00000000" w:rsidDel="00000000" w:rsidP="00000000" w:rsidRDefault="00000000" w:rsidRPr="00000000" w14:paraId="00000002">
      <w:pPr>
        <w:rPr/>
      </w:pPr>
      <w:r w:rsidDel="00000000" w:rsidR="00000000" w:rsidRPr="00000000">
        <w:rPr>
          <w:rtl w:val="0"/>
        </w:rPr>
        <w:t xml:space="preserve">The Deep Woods is a heavily forested area in Fields of Mistria, introduced in the March 2025 update. This region contains a unique pond which serves as the primary fishing location for several exclusive species required for museum completion.</w:t>
      </w:r>
    </w:p>
    <w:p w:rsidR="00000000" w:rsidDel="00000000" w:rsidP="00000000" w:rsidRDefault="00000000" w:rsidRPr="00000000" w14:paraId="00000003">
      <w:pPr>
        <w:pStyle w:val="Heading1"/>
        <w:rPr/>
      </w:pPr>
      <w:bookmarkStart w:colFirst="0" w:colLast="0" w:name="_g54kwv8jh0cr" w:id="1"/>
      <w:bookmarkEnd w:id="1"/>
      <w:r w:rsidDel="00000000" w:rsidR="00000000" w:rsidRPr="00000000">
        <w:rPr>
          <w:rtl w:val="0"/>
        </w:rPr>
        <w:t xml:space="preserve">Deep Woods Access and Location</w:t>
      </w:r>
    </w:p>
    <w:p w:rsidR="00000000" w:rsidDel="00000000" w:rsidP="00000000" w:rsidRDefault="00000000" w:rsidRPr="00000000" w14:paraId="00000004">
      <w:pPr>
        <w:rPr/>
      </w:pPr>
      <w:r w:rsidDel="00000000" w:rsidR="00000000" w:rsidRPr="00000000">
        <w:rPr>
          <w:rtl w:val="0"/>
        </w:rPr>
        <w:t xml:space="preserve">According to </w:t>
      </w:r>
      <w:hyperlink r:id="rId6">
        <w:r w:rsidDel="00000000" w:rsidR="00000000" w:rsidRPr="00000000">
          <w:rPr>
            <w:color w:val="1155cc"/>
            <w:u w:val="single"/>
            <w:rtl w:val="0"/>
          </w:rPr>
          <w:t xml:space="preserve">Fields Of Mistria: How To Unlock The Deep Woods - GameRant</w:t>
        </w:r>
      </w:hyperlink>
      <w:r w:rsidDel="00000000" w:rsidR="00000000" w:rsidRPr="00000000">
        <w:rPr>
          <w:rtl w:val="0"/>
        </w:rPr>
        <w:t xml:space="preserve">, the entrance to the Deep Woods is located on the far right of the Eastern Roads. To reach it, head right from the middle of town, past the Carpenter's Shop, to the top of the Eastern Road.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How to Unlock the Deep Woods in Fields of Mistria - Siliconera</w:t>
        </w:r>
      </w:hyperlink>
      <w:r w:rsidDel="00000000" w:rsidR="00000000" w:rsidRPr="00000000">
        <w:rPr>
          <w:rtl w:val="0"/>
        </w:rPr>
        <w:t xml:space="preserve"> notes that the entrance is blocked by a wall of vines or thorny vines. Access requires: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The Dragon's Breath Spell</w:t>
      </w:r>
      <w:r w:rsidDel="00000000" w:rsidR="00000000" w:rsidRPr="00000000">
        <w:rPr>
          <w:rtl w:val="0"/>
        </w:rPr>
        <w:t xml:space="preserve">: Rewarded for breaking the Fire Seal at floor 60 of the mines.</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Mana</w:t>
      </w:r>
      <w:r w:rsidDel="00000000" w:rsidR="00000000" w:rsidRPr="00000000">
        <w:rPr>
          <w:rtl w:val="0"/>
        </w:rPr>
        <w:t xml:space="preserve">: The spell requires two full charges of mana to cast.</w:t>
      </w:r>
    </w:p>
    <w:p w:rsidR="00000000" w:rsidDel="00000000" w:rsidP="00000000" w:rsidRDefault="00000000" w:rsidRPr="00000000" w14:paraId="0000000A">
      <w:pPr>
        <w:pStyle w:val="Heading1"/>
        <w:rPr/>
      </w:pPr>
      <w:bookmarkStart w:colFirst="0" w:colLast="0" w:name="_mu072ij8yseg" w:id="2"/>
      <w:bookmarkEnd w:id="2"/>
      <w:r w:rsidDel="00000000" w:rsidR="00000000" w:rsidRPr="00000000">
        <w:rPr>
          <w:rtl w:val="0"/>
        </w:rPr>
        <w:t xml:space="preserve">Deep Woods Fishing Overview</w:t>
      </w:r>
    </w:p>
    <w:p w:rsidR="00000000" w:rsidDel="00000000" w:rsidP="00000000" w:rsidRDefault="00000000" w:rsidRPr="00000000" w14:paraId="0000000B">
      <w:pPr>
        <w:rPr/>
      </w:pPr>
      <w:r w:rsidDel="00000000" w:rsidR="00000000" w:rsidRPr="00000000">
        <w:rPr>
          <w:rtl w:val="0"/>
        </w:rPr>
        <w:t xml:space="preserve">As detailed in </w:t>
      </w:r>
      <w:hyperlink r:id="rId8">
        <w:r w:rsidDel="00000000" w:rsidR="00000000" w:rsidRPr="00000000">
          <w:rPr>
            <w:rtl w:val="0"/>
          </w:rPr>
          <w:t xml:space="preserve">All Deep Woods fish in Fields of Mistria – Destructoid</w:t>
        </w:r>
      </w:hyperlink>
      <w:r w:rsidDel="00000000" w:rsidR="00000000" w:rsidRPr="00000000">
        <w:rPr>
          <w:rtl w:val="0"/>
        </w:rPr>
        <w:t xml:space="preserve">, there are five unique species found in the Pond in the Deep Woods. While these five are specific to the area, players may also encounter more familiar fish such 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Snakehead</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Tetra</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Catfish</w:t>
      </w:r>
    </w:p>
    <w:p w:rsidR="00000000" w:rsidDel="00000000" w:rsidP="00000000" w:rsidRDefault="00000000" w:rsidRPr="00000000" w14:paraId="00000010">
      <w:pPr>
        <w:pStyle w:val="Heading2"/>
        <w:rPr/>
      </w:pPr>
      <w:bookmarkStart w:colFirst="0" w:colLast="0" w:name="_wm7xez59rpde" w:id="3"/>
      <w:bookmarkEnd w:id="3"/>
      <w:r w:rsidDel="00000000" w:rsidR="00000000" w:rsidRPr="00000000">
        <w:rPr>
          <w:rtl w:val="0"/>
        </w:rPr>
        <w:t xml:space="preserve">Recommended Equipment</w:t>
      </w:r>
    </w:p>
    <w:p w:rsidR="00000000" w:rsidDel="00000000" w:rsidP="00000000" w:rsidRDefault="00000000" w:rsidRPr="00000000" w14:paraId="00000011">
      <w:pPr>
        <w:rPr/>
      </w:pPr>
      <w:r w:rsidDel="00000000" w:rsidR="00000000" w:rsidRPr="00000000">
        <w:rPr>
          <w:rtl w:val="0"/>
        </w:rPr>
        <w:t xml:space="preserve">Because the Pond is large with limited fishing spots, it is recommended to use a </w:t>
      </w:r>
      <w:r w:rsidDel="00000000" w:rsidR="00000000" w:rsidRPr="00000000">
        <w:rPr>
          <w:b w:val="1"/>
          <w:bCs w:val="1"/>
          <w:rtl w:val="0"/>
        </w:rPr>
        <w:t xml:space="preserve">Gold Fishing Rod</w:t>
      </w:r>
      <w:r w:rsidDel="00000000" w:rsidR="00000000" w:rsidRPr="00000000">
        <w:rPr>
          <w:rtl w:val="0"/>
        </w:rPr>
        <w:t xml:space="preserve">, which extends casting length to 14 dots.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Crafting</w:t>
      </w:r>
      <w:r w:rsidDel="00000000" w:rsidR="00000000" w:rsidRPr="00000000">
        <w:rPr>
          <w:rtl w:val="0"/>
        </w:rPr>
        <w:t xml:space="preserve">: 4 Gold Ingots (40 Gold Ore from Lava Caves).</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Purchase</w:t>
      </w:r>
      <w:r w:rsidDel="00000000" w:rsidR="00000000" w:rsidRPr="00000000">
        <w:rPr>
          <w:rtl w:val="0"/>
        </w:rPr>
        <w:t xml:space="preserve">: 4,000 Tesserae from the Tackle Shop on the Beach.</w:t>
      </w:r>
    </w:p>
    <w:p w:rsidR="00000000" w:rsidDel="00000000" w:rsidP="00000000" w:rsidRDefault="00000000" w:rsidRPr="00000000" w14:paraId="00000015">
      <w:pPr>
        <w:pStyle w:val="Heading1"/>
        <w:rPr/>
      </w:pPr>
      <w:bookmarkStart w:colFirst="0" w:colLast="0" w:name="_bfvbf72sdwet" w:id="4"/>
      <w:bookmarkEnd w:id="4"/>
      <w:r w:rsidDel="00000000" w:rsidR="00000000" w:rsidRPr="00000000">
        <w:rPr>
          <w:rtl w:val="0"/>
        </w:rPr>
        <w:t xml:space="preserve">Fish Species and Spawn Conditions</w:t>
      </w:r>
    </w:p>
    <w:p w:rsidR="00000000" w:rsidDel="00000000" w:rsidP="00000000" w:rsidRDefault="00000000" w:rsidRPr="00000000" w14:paraId="00000016">
      <w:pPr>
        <w:rPr/>
      </w:pPr>
      <w:r w:rsidDel="00000000" w:rsidR="00000000" w:rsidRPr="00000000">
        <w:rPr>
          <w:rtl w:val="0"/>
        </w:rPr>
        <w:t xml:space="preserve">None of the specific Deep Woods fish appear to be season-locked; they can be found during any season. However, some are tied to specific weather conditions. All five must be caught to complete the Deep Woods Fish Set at the Museum.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cbd5e1" w:space="0" w:sz="8" w:val="single"/>
          <w:left w:color="000000" w:space="0" w:sz="0" w:val="nil"/>
          <w:bottom w:color="cbd5e1" w:space="0" w:sz="8" w:val="single"/>
          <w:right w:color="000000" w:space="0" w:sz="0" w:val="nil"/>
          <w:insideH w:color="cbd5e1" w:space="0" w:sz="8" w:val="single"/>
          <w:insideV w:color="cbd5e1" w:space="0" w:sz="8"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18">
            <w:pPr>
              <w:rPr/>
            </w:pPr>
            <w:r w:rsidDel="00000000" w:rsidR="00000000" w:rsidRPr="00000000">
              <w:rPr>
                <w:rtl w:val="0"/>
              </w:rPr>
              <w:t xml:space="preserve">Fish Species</w:t>
            </w:r>
          </w:p>
        </w:tc>
        <w:tc>
          <w:tcPr/>
          <w:p w:rsidR="00000000" w:rsidDel="00000000" w:rsidP="00000000" w:rsidRDefault="00000000" w:rsidRPr="00000000" w14:paraId="00000019">
            <w:pPr>
              <w:rPr/>
            </w:pPr>
            <w:r w:rsidDel="00000000" w:rsidR="00000000" w:rsidRPr="00000000">
              <w:rPr>
                <w:rtl w:val="0"/>
              </w:rPr>
              <w:t xml:space="preserve">Shadow Size</w:t>
            </w:r>
          </w:p>
        </w:tc>
        <w:tc>
          <w:tcPr/>
          <w:p w:rsidR="00000000" w:rsidDel="00000000" w:rsidP="00000000" w:rsidRDefault="00000000" w:rsidRPr="00000000" w14:paraId="0000001A">
            <w:pPr>
              <w:rPr/>
            </w:pPr>
            <w:r w:rsidDel="00000000" w:rsidR="00000000" w:rsidRPr="00000000">
              <w:rPr>
                <w:rtl w:val="0"/>
              </w:rPr>
              <w:t xml:space="preserve">Weather Conditions</w:t>
            </w:r>
          </w:p>
        </w:tc>
        <w:tc>
          <w:tcPr/>
          <w:p w:rsidR="00000000" w:rsidDel="00000000" w:rsidP="00000000" w:rsidRDefault="00000000" w:rsidRPr="00000000" w14:paraId="0000001B">
            <w:pPr>
              <w:rPr/>
            </w:pPr>
            <w:r w:rsidDel="00000000" w:rsidR="00000000" w:rsidRPr="00000000">
              <w:rPr>
                <w:rtl w:val="0"/>
              </w:rPr>
              <w:t xml:space="preserve">Season</w:t>
            </w:r>
          </w:p>
        </w:tc>
        <w:tc>
          <w:tcPr/>
          <w:p w:rsidR="00000000" w:rsidDel="00000000" w:rsidP="00000000" w:rsidRDefault="00000000" w:rsidRPr="00000000" w14:paraId="0000001C">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Sunny</w:t>
            </w:r>
          </w:p>
        </w:tc>
        <w:tc>
          <w:tcPr/>
          <w:p w:rsidR="00000000" w:rsidDel="00000000" w:rsidP="00000000" w:rsidRDefault="00000000" w:rsidRPr="00000000" w14:paraId="0000001E">
            <w:pPr>
              <w:rPr/>
            </w:pPr>
            <w:sdt>
              <w:sdtPr>
                <w:alias w:val="Shadow Size"/>
                <w:id w:val="-556703566"/>
                <w:dropDownList w:lastValue="Small">
                  <w:listItem w:displayText="Large" w:value="Large"/>
                  <w:listItem w:displayText="Medium" w:value="Medium"/>
                  <w:listItem w:displayText="Small" w:value="Small"/>
                </w:dropDownList>
              </w:sdtPr>
              <w:sdtContent>
                <w:r w:rsidDel="00000000" w:rsidR="00000000" w:rsidRPr="00000000">
                  <w:rPr>
                    <w:shd w:fill="auto" w:val="clear"/>
                  </w:rPr>
                  <w:t xml:space="preserve">Small</w:t>
                </w:r>
              </w:sdtContent>
            </w:sdt>
            <w:r w:rsidDel="00000000" w:rsidR="00000000" w:rsidRPr="00000000">
              <w:rPr>
                <w:rtl w:val="0"/>
              </w:rPr>
            </w:r>
          </w:p>
        </w:tc>
        <w:tc>
          <w:tcPr/>
          <w:p w:rsidR="00000000" w:rsidDel="00000000" w:rsidP="00000000" w:rsidRDefault="00000000" w:rsidRPr="00000000" w14:paraId="0000001F">
            <w:pPr>
              <w:rPr/>
            </w:pPr>
            <w:sdt>
              <w:sdtPr>
                <w:alias w:val="Weather Conditions"/>
                <w:id w:val="51668653"/>
                <w:dropDownList w:lastValue="Rain, Thunderstorm, Snow, Blizzard">
                  <w:listItem w:displayText="Any" w:value="Any"/>
                  <w:listItem w:displayText="Rain, Thunderstorm, Snow, Blizzard" w:value="Rain, Thunderstorm, Snow, Blizzard"/>
                </w:dropDownList>
              </w:sdtPr>
              <w:sdtContent>
                <w:r w:rsidDel="00000000" w:rsidR="00000000" w:rsidRPr="00000000">
                  <w:rPr>
                    <w:shd w:fill="auto" w:val="clear"/>
                  </w:rPr>
                  <w:t xml:space="preserve">Rain, Thunderstorm, Snow, Blizzard</w:t>
                </w:r>
              </w:sdtContent>
            </w:sdt>
            <w:r w:rsidDel="00000000" w:rsidR="00000000" w:rsidRPr="00000000">
              <w:rPr>
                <w:rtl w:val="0"/>
              </w:rPr>
            </w:r>
          </w:p>
        </w:tc>
        <w:tc>
          <w:tcPr/>
          <w:p w:rsidR="00000000" w:rsidDel="00000000" w:rsidP="00000000" w:rsidRDefault="00000000" w:rsidRPr="00000000" w14:paraId="00000020">
            <w:pPr>
              <w:rPr/>
            </w:pPr>
            <w:sdt>
              <w:sdtPr>
                <w:alias w:val="Season"/>
                <w:id w:val="-855477691"/>
                <w:dropDownList w:lastValue="Any">
                  <w:listItem w:displayText="Any" w:value="Any"/>
                </w:dropDownList>
              </w:sdtPr>
              <w:sdtContent>
                <w:r w:rsidDel="00000000" w:rsidR="00000000" w:rsidRPr="00000000">
                  <w:rPr>
                    <w:shd w:fill="auto" w:val="clear"/>
                  </w:rPr>
                  <w:t xml:space="preserve">Any</w:t>
                </w:r>
              </w:sdtContent>
            </w:sdt>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Forest Perch</w:t>
            </w:r>
          </w:p>
        </w:tc>
        <w:tc>
          <w:tcPr/>
          <w:p w:rsidR="00000000" w:rsidDel="00000000" w:rsidP="00000000" w:rsidRDefault="00000000" w:rsidRPr="00000000" w14:paraId="00000023">
            <w:pPr>
              <w:rPr/>
            </w:pPr>
            <w:sdt>
              <w:sdtPr>
                <w:alias w:val="Shadow Size"/>
                <w:id w:val="2110753439"/>
                <w:dropDownList w:lastValue="Medium">
                  <w:listItem w:displayText="Large" w:value="Large"/>
                  <w:listItem w:displayText="Medium" w:value="Medium"/>
                  <w:listItem w:displayText="Small" w:value="Small"/>
                </w:dropDownList>
              </w:sdtPr>
              <w:sdtContent>
                <w:r w:rsidDel="00000000" w:rsidR="00000000" w:rsidRPr="00000000">
                  <w:rPr>
                    <w:shd w:fill="auto" w:val="clear"/>
                  </w:rPr>
                  <w:t xml:space="preserve">Medium</w:t>
                </w:r>
              </w:sdtContent>
            </w:sdt>
            <w:r w:rsidDel="00000000" w:rsidR="00000000" w:rsidRPr="00000000">
              <w:rPr>
                <w:rtl w:val="0"/>
              </w:rPr>
            </w:r>
          </w:p>
        </w:tc>
        <w:tc>
          <w:tcPr/>
          <w:p w:rsidR="00000000" w:rsidDel="00000000" w:rsidP="00000000" w:rsidRDefault="00000000" w:rsidRPr="00000000" w14:paraId="00000024">
            <w:pPr>
              <w:rPr/>
            </w:pPr>
            <w:sdt>
              <w:sdtPr>
                <w:alias w:val="Weather Conditions"/>
                <w:id w:val="748751670"/>
                <w:dropDownList w:lastValue="Rain, Thunderstorm, Snow, Blizzard">
                  <w:listItem w:displayText="Any" w:value="Any"/>
                  <w:listItem w:displayText="Rain, Thunderstorm, Snow, Blizzard" w:value="Rain, Thunderstorm, Snow, Blizzard"/>
                </w:dropDownList>
              </w:sdtPr>
              <w:sdtContent>
                <w:r w:rsidDel="00000000" w:rsidR="00000000" w:rsidRPr="00000000">
                  <w:rPr>
                    <w:shd w:fill="auto" w:val="clear"/>
                  </w:rPr>
                  <w:t xml:space="preserve">Rain, Thunderstorm, Snow, Blizzard</w:t>
                </w:r>
              </w:sdtContent>
            </w:sdt>
            <w:r w:rsidDel="00000000" w:rsidR="00000000" w:rsidRPr="00000000">
              <w:rPr>
                <w:rtl w:val="0"/>
              </w:rPr>
            </w:r>
          </w:p>
        </w:tc>
        <w:tc>
          <w:tcPr/>
          <w:p w:rsidR="00000000" w:rsidDel="00000000" w:rsidP="00000000" w:rsidRDefault="00000000" w:rsidRPr="00000000" w14:paraId="00000025">
            <w:pPr>
              <w:rPr/>
            </w:pPr>
            <w:sdt>
              <w:sdtPr>
                <w:alias w:val="Season"/>
                <w:id w:val="-1551477881"/>
                <w:dropDownList w:lastValue="Any">
                  <w:listItem w:displayText="Any" w:value="Any"/>
                </w:dropDownList>
              </w:sdtPr>
              <w:sdtContent>
                <w:r w:rsidDel="00000000" w:rsidR="00000000" w:rsidRPr="00000000">
                  <w:rPr>
                    <w:shd w:fill="auto" w:val="clear"/>
                  </w:rPr>
                  <w:t xml:space="preserve">Any</w:t>
                </w:r>
              </w:sdtContent>
            </w:sdt>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Silver Redhorse</w:t>
            </w:r>
          </w:p>
        </w:tc>
        <w:tc>
          <w:tcPr/>
          <w:p w:rsidR="00000000" w:rsidDel="00000000" w:rsidP="00000000" w:rsidRDefault="00000000" w:rsidRPr="00000000" w14:paraId="00000028">
            <w:pPr>
              <w:rPr/>
            </w:pPr>
            <w:sdt>
              <w:sdtPr>
                <w:alias w:val="Shadow Size"/>
                <w:id w:val="405508834"/>
                <w:dropDownList w:lastValue="Medium">
                  <w:listItem w:displayText="Large" w:value="Large"/>
                  <w:listItem w:displayText="Medium" w:value="Medium"/>
                  <w:listItem w:displayText="Small" w:value="Small"/>
                </w:dropDownList>
              </w:sdtPr>
              <w:sdtContent>
                <w:r w:rsidDel="00000000" w:rsidR="00000000" w:rsidRPr="00000000">
                  <w:rPr>
                    <w:shd w:fill="auto" w:val="clear"/>
                  </w:rPr>
                  <w:t xml:space="preserve">Medium</w:t>
                </w:r>
              </w:sdtContent>
            </w:sdt>
            <w:r w:rsidDel="00000000" w:rsidR="00000000" w:rsidRPr="00000000">
              <w:rPr>
                <w:rtl w:val="0"/>
              </w:rPr>
            </w:r>
          </w:p>
        </w:tc>
        <w:tc>
          <w:tcPr/>
          <w:p w:rsidR="00000000" w:rsidDel="00000000" w:rsidP="00000000" w:rsidRDefault="00000000" w:rsidRPr="00000000" w14:paraId="00000029">
            <w:pPr>
              <w:rPr/>
            </w:pPr>
            <w:sdt>
              <w:sdtPr>
                <w:alias w:val="Weather Conditions"/>
                <w:id w:val="-1140783750"/>
                <w:dropDownList w:lastValue="Any">
                  <w:listItem w:displayText="Any" w:value="Any"/>
                  <w:listItem w:displayText="Rain, Thunderstorm, Snow, Blizzard" w:value="Rain, Thunderstorm, Snow, Blizzard"/>
                </w:dropDownList>
              </w:sdtPr>
              <w:sdtContent>
                <w:r w:rsidDel="00000000" w:rsidR="00000000" w:rsidRPr="00000000">
                  <w:rPr>
                    <w:shd w:fill="auto" w:val="clear"/>
                  </w:rPr>
                  <w:t xml:space="preserve">Any</w:t>
                </w:r>
              </w:sdtContent>
            </w:sdt>
            <w:r w:rsidDel="00000000" w:rsidR="00000000" w:rsidRPr="00000000">
              <w:rPr>
                <w:rtl w:val="0"/>
              </w:rPr>
            </w:r>
          </w:p>
        </w:tc>
        <w:tc>
          <w:tcPr/>
          <w:p w:rsidR="00000000" w:rsidDel="00000000" w:rsidP="00000000" w:rsidRDefault="00000000" w:rsidRPr="00000000" w14:paraId="0000002A">
            <w:pPr>
              <w:rPr/>
            </w:pPr>
            <w:sdt>
              <w:sdtPr>
                <w:alias w:val="Season"/>
                <w:id w:val="-2008883620"/>
                <w:dropDownList w:lastValue="Any">
                  <w:listItem w:displayText="Any" w:value="Any"/>
                </w:dropDownList>
              </w:sdtPr>
              <w:sdtContent>
                <w:r w:rsidDel="00000000" w:rsidR="00000000" w:rsidRPr="00000000">
                  <w:rPr>
                    <w:shd w:fill="auto" w:val="clear"/>
                  </w:rPr>
                  <w:t xml:space="preserve">Any</w:t>
                </w:r>
              </w:sdtContent>
            </w:sdt>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Lake Trout</w:t>
            </w:r>
          </w:p>
        </w:tc>
        <w:tc>
          <w:tcPr/>
          <w:p w:rsidR="00000000" w:rsidDel="00000000" w:rsidP="00000000" w:rsidRDefault="00000000" w:rsidRPr="00000000" w14:paraId="0000002D">
            <w:pPr>
              <w:rPr/>
            </w:pPr>
            <w:sdt>
              <w:sdtPr>
                <w:alias w:val="Shadow Size"/>
                <w:id w:val="1437997389"/>
                <w:dropDownList w:lastValue="Large">
                  <w:listItem w:displayText="Large" w:value="Large"/>
                  <w:listItem w:displayText="Medium" w:value="Medium"/>
                  <w:listItem w:displayText="Small" w:value="Small"/>
                </w:dropDownList>
              </w:sdtPr>
              <w:sdtContent>
                <w:r w:rsidDel="00000000" w:rsidR="00000000" w:rsidRPr="00000000">
                  <w:rPr>
                    <w:shd w:fill="auto" w:val="clear"/>
                  </w:rPr>
                  <w:t xml:space="preserve">Large</w:t>
                </w:r>
              </w:sdtContent>
            </w:sdt>
            <w:r w:rsidDel="00000000" w:rsidR="00000000" w:rsidRPr="00000000">
              <w:rPr>
                <w:rtl w:val="0"/>
              </w:rPr>
            </w:r>
          </w:p>
        </w:tc>
        <w:tc>
          <w:tcPr/>
          <w:p w:rsidR="00000000" w:rsidDel="00000000" w:rsidP="00000000" w:rsidRDefault="00000000" w:rsidRPr="00000000" w14:paraId="0000002E">
            <w:pPr>
              <w:rPr/>
            </w:pPr>
            <w:sdt>
              <w:sdtPr>
                <w:alias w:val="Weather Conditions"/>
                <w:id w:val="870067232"/>
                <w:dropDownList w:lastValue="Any">
                  <w:listItem w:displayText="Any" w:value="Any"/>
                  <w:listItem w:displayText="Rain, Thunderstorm, Snow, Blizzard" w:value="Rain, Thunderstorm, Snow, Blizzard"/>
                </w:dropDownList>
              </w:sdtPr>
              <w:sdtContent>
                <w:r w:rsidDel="00000000" w:rsidR="00000000" w:rsidRPr="00000000">
                  <w:rPr>
                    <w:shd w:fill="auto" w:val="clear"/>
                  </w:rPr>
                  <w:t xml:space="preserve">Any</w:t>
                </w:r>
              </w:sdtContent>
            </w:sdt>
            <w:r w:rsidDel="00000000" w:rsidR="00000000" w:rsidRPr="00000000">
              <w:rPr>
                <w:rtl w:val="0"/>
              </w:rPr>
            </w:r>
          </w:p>
        </w:tc>
        <w:tc>
          <w:tcPr/>
          <w:p w:rsidR="00000000" w:rsidDel="00000000" w:rsidP="00000000" w:rsidRDefault="00000000" w:rsidRPr="00000000" w14:paraId="0000002F">
            <w:pPr>
              <w:rPr/>
            </w:pPr>
            <w:sdt>
              <w:sdtPr>
                <w:alias w:val="Season"/>
                <w:id w:val="-758747975"/>
                <w:dropDownList w:lastValue="Any">
                  <w:listItem w:displayText="Any" w:value="Any"/>
                </w:dropDownList>
              </w:sdtPr>
              <w:sdtContent>
                <w:r w:rsidDel="00000000" w:rsidR="00000000" w:rsidRPr="00000000">
                  <w:rPr>
                    <w:shd w:fill="auto" w:val="clear"/>
                  </w:rPr>
                  <w:t xml:space="preserve">Any</w:t>
                </w:r>
              </w:sdtContent>
            </w:sdt>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45 Tesserae</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Muskie</w:t>
            </w:r>
          </w:p>
        </w:tc>
        <w:tc>
          <w:tcPr/>
          <w:p w:rsidR="00000000" w:rsidDel="00000000" w:rsidP="00000000" w:rsidRDefault="00000000" w:rsidRPr="00000000" w14:paraId="00000032">
            <w:pPr>
              <w:rPr/>
            </w:pPr>
            <w:sdt>
              <w:sdtPr>
                <w:alias w:val="Shadow Size"/>
                <w:id w:val="2140119137"/>
                <w:dropDownList w:lastValue="Large">
                  <w:listItem w:displayText="Large" w:value="Large"/>
                  <w:listItem w:displayText="Medium" w:value="Medium"/>
                  <w:listItem w:displayText="Small" w:value="Small"/>
                </w:dropDownList>
              </w:sdtPr>
              <w:sdtContent>
                <w:r w:rsidDel="00000000" w:rsidR="00000000" w:rsidRPr="00000000">
                  <w:rPr>
                    <w:shd w:fill="auto" w:val="clear"/>
                  </w:rPr>
                  <w:t xml:space="preserve">Large</w:t>
                </w:r>
              </w:sdtContent>
            </w:sdt>
            <w:r w:rsidDel="00000000" w:rsidR="00000000" w:rsidRPr="00000000">
              <w:rPr>
                <w:rtl w:val="0"/>
              </w:rPr>
            </w:r>
          </w:p>
        </w:tc>
        <w:tc>
          <w:tcPr/>
          <w:p w:rsidR="00000000" w:rsidDel="00000000" w:rsidP="00000000" w:rsidRDefault="00000000" w:rsidRPr="00000000" w14:paraId="00000033">
            <w:pPr>
              <w:rPr/>
            </w:pPr>
            <w:sdt>
              <w:sdtPr>
                <w:alias w:val="Weather Conditions"/>
                <w:id w:val="-1716672164"/>
                <w:dropDownList w:lastValue="Any">
                  <w:listItem w:displayText="Any" w:value="Any"/>
                  <w:listItem w:displayText="Rain, Thunderstorm, Snow, Blizzard" w:value="Rain, Thunderstorm, Snow, Blizzard"/>
                </w:dropDownList>
              </w:sdtPr>
              <w:sdtContent>
                <w:r w:rsidDel="00000000" w:rsidR="00000000" w:rsidRPr="00000000">
                  <w:rPr>
                    <w:shd w:fill="auto" w:val="clear"/>
                  </w:rPr>
                  <w:t xml:space="preserve">Any</w:t>
                </w:r>
              </w:sdtContent>
            </w:sdt>
            <w:r w:rsidDel="00000000" w:rsidR="00000000" w:rsidRPr="00000000">
              <w:rPr>
                <w:rtl w:val="0"/>
              </w:rPr>
            </w:r>
          </w:p>
        </w:tc>
        <w:tc>
          <w:tcPr/>
          <w:p w:rsidR="00000000" w:rsidDel="00000000" w:rsidP="00000000" w:rsidRDefault="00000000" w:rsidRPr="00000000" w14:paraId="00000034">
            <w:pPr>
              <w:rPr/>
            </w:pPr>
            <w:sdt>
              <w:sdtPr>
                <w:alias w:val="Season"/>
                <w:id w:val="557312453"/>
                <w:dropDownList w:lastValue="Any">
                  <w:listItem w:displayText="Any" w:value="Any"/>
                </w:dropDownList>
              </w:sdtPr>
              <w:sdtContent>
                <w:r w:rsidDel="00000000" w:rsidR="00000000" w:rsidRPr="00000000">
                  <w:rPr>
                    <w:shd w:fill="auto" w:val="clear"/>
                  </w:rPr>
                  <w:t xml:space="preserve">Any</w:t>
                </w:r>
              </w:sdtContent>
            </w:sdt>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r>
    </w:tbl>
    <w:p w:rsidR="00000000" w:rsidDel="00000000" w:rsidP="00000000" w:rsidRDefault="00000000" w:rsidRPr="00000000" w14:paraId="00000036">
      <w:pPr>
        <w:pStyle w:val="Heading1"/>
        <w:rPr/>
      </w:pPr>
      <w:bookmarkStart w:colFirst="0" w:colLast="0" w:name="_wltbdj3o408y" w:id="5"/>
      <w:bookmarkEnd w:id="5"/>
      <w:r w:rsidDel="00000000" w:rsidR="00000000" w:rsidRPr="00000000">
        <w:rPr>
          <w:rtl w:val="0"/>
        </w:rPr>
        <w:t xml:space="preserve">Other Deep Woods Discoveries</w:t>
      </w:r>
    </w:p>
    <w:p w:rsidR="00000000" w:rsidDel="00000000" w:rsidP="00000000" w:rsidRDefault="00000000" w:rsidRPr="00000000" w14:paraId="00000037">
      <w:pPr>
        <w:rPr/>
      </w:pPr>
      <w:r w:rsidDel="00000000" w:rsidR="00000000" w:rsidRPr="00000000">
        <w:rPr>
          <w:rtl w:val="0"/>
        </w:rPr>
        <w:t xml:space="preserve">Beyond fishing, the Deep Woods contains various forageables and resources: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4"/>
        </w:numPr>
        <w:ind w:left="720" w:hanging="360"/>
      </w:pPr>
      <w:r w:rsidDel="00000000" w:rsidR="00000000" w:rsidRPr="00000000">
        <w:rPr>
          <w:b w:val="1"/>
          <w:bCs w:val="1"/>
          <w:rtl w:val="0"/>
        </w:rPr>
        <w:t xml:space="preserve">Wood</w:t>
      </w:r>
      <w:r w:rsidDel="00000000" w:rsidR="00000000" w:rsidRPr="00000000">
        <w:rPr>
          <w:rtl w:val="0"/>
        </w:rPr>
        <w:t xml:space="preserve">: Drops 2-3 more pieces of wood and heavy wood.</w:t>
      </w:r>
    </w:p>
    <w:p w:rsidR="00000000" w:rsidDel="00000000" w:rsidP="00000000" w:rsidRDefault="00000000" w:rsidRPr="00000000" w14:paraId="0000003A">
      <w:pPr>
        <w:numPr>
          <w:ilvl w:val="0"/>
          <w:numId w:val="4"/>
        </w:numPr>
        <w:ind w:left="720" w:hanging="360"/>
      </w:pPr>
      <w:r w:rsidDel="00000000" w:rsidR="00000000" w:rsidRPr="00000000">
        <w:rPr>
          <w:b w:val="1"/>
          <w:bCs w:val="1"/>
          <w:rtl w:val="0"/>
        </w:rPr>
        <w:t xml:space="preserve">Walnuts</w:t>
      </w:r>
      <w:r w:rsidDel="00000000" w:rsidR="00000000" w:rsidRPr="00000000">
        <w:rPr>
          <w:rtl w:val="0"/>
        </w:rPr>
        <w:t xml:space="preserve">: 25 Tesserae</w:t>
      </w:r>
    </w:p>
    <w:p w:rsidR="00000000" w:rsidDel="00000000" w:rsidP="00000000" w:rsidRDefault="00000000" w:rsidRPr="00000000" w14:paraId="0000003B">
      <w:pPr>
        <w:numPr>
          <w:ilvl w:val="0"/>
          <w:numId w:val="4"/>
        </w:numPr>
        <w:ind w:left="720" w:hanging="360"/>
      </w:pPr>
      <w:r w:rsidDel="00000000" w:rsidR="00000000" w:rsidRPr="00000000">
        <w:rPr>
          <w:b w:val="1"/>
          <w:bCs w:val="1"/>
          <w:rtl w:val="0"/>
        </w:rPr>
        <w:t xml:space="preserve">Thorn Vine</w:t>
      </w:r>
      <w:r w:rsidDel="00000000" w:rsidR="00000000" w:rsidRPr="00000000">
        <w:rPr>
          <w:rtl w:val="0"/>
        </w:rPr>
        <w:t xml:space="preserve">: 25 Tesserae</w:t>
      </w:r>
    </w:p>
    <w:p w:rsidR="00000000" w:rsidDel="00000000" w:rsidP="00000000" w:rsidRDefault="00000000" w:rsidRPr="00000000" w14:paraId="0000003C">
      <w:pPr>
        <w:numPr>
          <w:ilvl w:val="0"/>
          <w:numId w:val="4"/>
        </w:numPr>
        <w:ind w:left="720" w:hanging="360"/>
      </w:pPr>
      <w:r w:rsidDel="00000000" w:rsidR="00000000" w:rsidRPr="00000000">
        <w:rPr>
          <w:b w:val="1"/>
          <w:bCs w:val="1"/>
          <w:rtl w:val="0"/>
        </w:rPr>
        <w:t xml:space="preserve">Bell Berry</w:t>
      </w:r>
      <w:r w:rsidDel="00000000" w:rsidR="00000000" w:rsidRPr="00000000">
        <w:rPr>
          <w:rtl w:val="0"/>
        </w:rPr>
        <w:t xml:space="preserve">: 20 Tesserae</w:t>
      </w:r>
    </w:p>
    <w:p w:rsidR="00000000" w:rsidDel="00000000" w:rsidP="00000000" w:rsidRDefault="00000000" w:rsidRPr="00000000" w14:paraId="0000003D">
      <w:pPr>
        <w:numPr>
          <w:ilvl w:val="0"/>
          <w:numId w:val="4"/>
        </w:numPr>
        <w:ind w:left="720" w:hanging="360"/>
      </w:pPr>
      <w:r w:rsidDel="00000000" w:rsidR="00000000" w:rsidRPr="00000000">
        <w:rPr>
          <w:b w:val="1"/>
          <w:bCs w:val="1"/>
          <w:rtl w:val="0"/>
        </w:rPr>
        <w:t xml:space="preserve">Spirit Mushroom</w:t>
      </w:r>
      <w:r w:rsidDel="00000000" w:rsidR="00000000" w:rsidRPr="00000000">
        <w:rPr>
          <w:rtl w:val="0"/>
        </w:rPr>
        <w:t xml:space="preserve">: 35 Tesserae</w:t>
      </w:r>
    </w:p>
    <w:p w:rsidR="00000000" w:rsidDel="00000000" w:rsidP="00000000" w:rsidRDefault="00000000" w:rsidRPr="00000000" w14:paraId="0000003E">
      <w:pPr>
        <w:numPr>
          <w:ilvl w:val="0"/>
          <w:numId w:val="4"/>
        </w:numPr>
        <w:ind w:left="720" w:hanging="360"/>
      </w:pPr>
      <w:r w:rsidDel="00000000" w:rsidR="00000000" w:rsidRPr="00000000">
        <w:rPr>
          <w:b w:val="1"/>
          <w:bCs w:val="1"/>
          <w:rtl w:val="0"/>
        </w:rPr>
        <w:t xml:space="preserve">Temple Flower</w:t>
      </w:r>
      <w:r w:rsidDel="00000000" w:rsidR="00000000" w:rsidRPr="00000000">
        <w:rPr>
          <w:rtl w:val="0"/>
        </w:rPr>
        <w:t xml:space="preserve">: 25 Tesserae</w:t>
      </w:r>
    </w:p>
    <w:p w:rsidR="00000000" w:rsidDel="00000000" w:rsidP="00000000" w:rsidRDefault="00000000" w:rsidRPr="00000000" w14:paraId="0000003F">
      <w:pPr>
        <w:numPr>
          <w:ilvl w:val="0"/>
          <w:numId w:val="4"/>
        </w:numPr>
        <w:ind w:left="720" w:hanging="360"/>
      </w:pPr>
      <w:r w:rsidDel="00000000" w:rsidR="00000000" w:rsidRPr="00000000">
        <w:rPr>
          <w:b w:val="1"/>
          <w:bCs w:val="1"/>
          <w:rtl w:val="0"/>
        </w:rPr>
        <w:t xml:space="preserve">Insects and Artifacts</w:t>
      </w:r>
      <w:r w:rsidDel="00000000" w:rsidR="00000000" w:rsidRPr="00000000">
        <w:rPr>
          <w:rtl w:val="0"/>
        </w:rPr>
        <w:t xml:space="preserve">: Various items unique to the biome.</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utfit">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zh_C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Outfit" w:cs="Outfit" w:eastAsia="Outfit" w:hAnsi="Outfit"/>
      <w:b w:val="1"/>
      <w:bCs w:val="1"/>
      <w:i w:val="0"/>
      <w:iCs w:val="0"/>
      <w:color w:val="1e293b"/>
      <w:sz w:val="36.5"/>
      <w:szCs w:val="36.5"/>
    </w:rPr>
  </w:style>
  <w:style w:type="paragraph" w:styleId="Heading2">
    <w:name w:val="heading 2"/>
    <w:basedOn w:val="Normal"/>
    <w:next w:val="Normal"/>
    <w:pPr>
      <w:keepNext w:val="1"/>
      <w:keepLines w:val="1"/>
      <w:pageBreakBefore w:val="0"/>
      <w:spacing w:after="80" w:before="360" w:line="288" w:lineRule="auto"/>
    </w:pPr>
    <w:rPr>
      <w:rFonts w:ascii="Outfit" w:cs="Outfit" w:eastAsia="Outfit" w:hAnsi="Outfit"/>
      <w:b w:val="1"/>
      <w:bCs w:val="1"/>
      <w:i w:val="0"/>
      <w:iCs w:val="0"/>
      <w:color w:val="334155"/>
      <w:sz w:val="33.5"/>
      <w:szCs w:val="33.5"/>
    </w:rPr>
  </w:style>
  <w:style w:type="paragraph" w:styleId="Heading3">
    <w:name w:val="heading 3"/>
    <w:basedOn w:val="Normal"/>
    <w:next w:val="Normal"/>
    <w:pPr>
      <w:keepNext w:val="1"/>
      <w:keepLines w:val="1"/>
      <w:pageBreakBefore w:val="0"/>
      <w:spacing w:after="80" w:before="280" w:line="288" w:lineRule="auto"/>
    </w:pPr>
    <w:rPr>
      <w:rFonts w:ascii="Outfit" w:cs="Outfit" w:eastAsia="Outfit" w:hAnsi="Outfit"/>
      <w:b w:val="1"/>
      <w:bCs w:val="1"/>
      <w:i w:val="0"/>
      <w:iCs w:val="0"/>
      <w:color w:val="475569"/>
      <w:sz w:val="30.5"/>
      <w:szCs w:val="30.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Outfit" w:cs="Outfit" w:eastAsia="Outfit" w:hAnsi="Outfit"/>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e293b"/>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amerant.com/fields-of-mistria-how-unlock-the-deep-woods/" TargetMode="External"/><Relationship Id="rId7" Type="http://schemas.openxmlformats.org/officeDocument/2006/relationships/hyperlink" Target="https://www.siliconera.com/how-to-unlock-the-deep-woods-in-fields-of-mistria/" TargetMode="External"/><Relationship Id="rId8" Type="http://schemas.openxmlformats.org/officeDocument/2006/relationships/hyperlink" Target="https://www.destructoid.com/all-deep-woods-fish-in-fields-of-mistr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Outfit-regular.ttf"/><Relationship Id="rId6"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