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047AC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Dashboard</w:t>
      </w:r>
    </w:p>
    <w:p w14:paraId="603A63FB" w14:textId="77777777" w:rsidR="008318F0" w:rsidRPr="008318F0" w:rsidRDefault="008318F0" w:rsidP="008318F0">
      <w:pPr>
        <w:numPr>
          <w:ilvl w:val="0"/>
          <w:numId w:val="1"/>
        </w:numPr>
      </w:pPr>
      <w:r w:rsidRPr="008318F0">
        <w:t>Home</w:t>
      </w:r>
    </w:p>
    <w:p w14:paraId="3B1A6D80" w14:textId="77777777" w:rsidR="008318F0" w:rsidRPr="008318F0" w:rsidRDefault="008318F0" w:rsidP="008318F0">
      <w:pPr>
        <w:numPr>
          <w:ilvl w:val="0"/>
          <w:numId w:val="1"/>
        </w:numPr>
      </w:pPr>
      <w:r w:rsidRPr="008318F0">
        <w:t>Overview</w:t>
      </w:r>
    </w:p>
    <w:p w14:paraId="7FE78EC1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Payroll Management</w:t>
      </w:r>
    </w:p>
    <w:p w14:paraId="715C7859" w14:textId="77777777" w:rsidR="008318F0" w:rsidRPr="008318F0" w:rsidRDefault="008318F0" w:rsidP="008318F0">
      <w:pPr>
        <w:numPr>
          <w:ilvl w:val="0"/>
          <w:numId w:val="2"/>
        </w:numPr>
      </w:pPr>
      <w:r w:rsidRPr="008318F0">
        <w:t>Payroll Computations</w:t>
      </w:r>
    </w:p>
    <w:p w14:paraId="0381E074" w14:textId="77777777" w:rsidR="008318F0" w:rsidRPr="008318F0" w:rsidRDefault="008318F0" w:rsidP="008318F0">
      <w:pPr>
        <w:numPr>
          <w:ilvl w:val="1"/>
          <w:numId w:val="2"/>
        </w:numPr>
      </w:pPr>
      <w:r w:rsidRPr="008318F0">
        <w:t>Process Payroll</w:t>
      </w:r>
    </w:p>
    <w:p w14:paraId="288C67D5" w14:textId="77777777" w:rsidR="008318F0" w:rsidRPr="008318F0" w:rsidRDefault="008318F0" w:rsidP="008318F0">
      <w:pPr>
        <w:numPr>
          <w:ilvl w:val="1"/>
          <w:numId w:val="2"/>
        </w:numPr>
      </w:pPr>
      <w:r w:rsidRPr="008318F0">
        <w:t>13th-Month Pay</w:t>
      </w:r>
    </w:p>
    <w:p w14:paraId="2D7817DE" w14:textId="77777777" w:rsidR="008318F0" w:rsidRPr="008318F0" w:rsidRDefault="008318F0" w:rsidP="008318F0">
      <w:pPr>
        <w:numPr>
          <w:ilvl w:val="1"/>
          <w:numId w:val="2"/>
        </w:numPr>
      </w:pPr>
      <w:r w:rsidRPr="008318F0">
        <w:t>Final Pay</w:t>
      </w:r>
    </w:p>
    <w:p w14:paraId="7338700B" w14:textId="77777777" w:rsidR="008318F0" w:rsidRPr="008318F0" w:rsidRDefault="008318F0" w:rsidP="008318F0">
      <w:pPr>
        <w:numPr>
          <w:ilvl w:val="1"/>
          <w:numId w:val="2"/>
        </w:numPr>
      </w:pPr>
      <w:r w:rsidRPr="008318F0">
        <w:t>Retroactive Adjustments</w:t>
      </w:r>
    </w:p>
    <w:p w14:paraId="572F5260" w14:textId="77777777" w:rsidR="008318F0" w:rsidRPr="008318F0" w:rsidRDefault="008318F0" w:rsidP="008318F0">
      <w:pPr>
        <w:numPr>
          <w:ilvl w:val="0"/>
          <w:numId w:val="2"/>
        </w:numPr>
      </w:pPr>
      <w:r w:rsidRPr="008318F0">
        <w:t>Salary Rates by Province</w:t>
      </w:r>
    </w:p>
    <w:p w14:paraId="4D781ACB" w14:textId="77777777" w:rsidR="008318F0" w:rsidRPr="008318F0" w:rsidRDefault="008318F0" w:rsidP="008318F0">
      <w:pPr>
        <w:numPr>
          <w:ilvl w:val="0"/>
          <w:numId w:val="2"/>
        </w:numPr>
      </w:pPr>
      <w:r w:rsidRPr="008318F0">
        <w:t>Allowances</w:t>
      </w:r>
    </w:p>
    <w:p w14:paraId="13A8C97F" w14:textId="77777777" w:rsidR="008318F0" w:rsidRPr="008318F0" w:rsidRDefault="008318F0" w:rsidP="008318F0">
      <w:pPr>
        <w:numPr>
          <w:ilvl w:val="0"/>
          <w:numId w:val="2"/>
        </w:numPr>
      </w:pPr>
      <w:r w:rsidRPr="008318F0">
        <w:t>Other Income &amp; Earnings</w:t>
      </w:r>
    </w:p>
    <w:p w14:paraId="4D46C841" w14:textId="77777777" w:rsidR="008318F0" w:rsidRPr="008318F0" w:rsidRDefault="008318F0" w:rsidP="008318F0">
      <w:pPr>
        <w:numPr>
          <w:ilvl w:val="1"/>
          <w:numId w:val="2"/>
        </w:numPr>
      </w:pPr>
      <w:r w:rsidRPr="008318F0">
        <w:t>Import Bonuses/Earnings</w:t>
      </w:r>
    </w:p>
    <w:p w14:paraId="2F7D4B84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Employee Loan Management</w:t>
      </w:r>
    </w:p>
    <w:p w14:paraId="74C6E1FD" w14:textId="77777777" w:rsidR="008318F0" w:rsidRPr="008318F0" w:rsidRDefault="008318F0" w:rsidP="008318F0">
      <w:pPr>
        <w:numPr>
          <w:ilvl w:val="0"/>
          <w:numId w:val="3"/>
        </w:numPr>
      </w:pPr>
      <w:r w:rsidRPr="008318F0">
        <w:t>Loan Applications</w:t>
      </w:r>
    </w:p>
    <w:p w14:paraId="0CD89B5A" w14:textId="77777777" w:rsidR="008318F0" w:rsidRPr="008318F0" w:rsidRDefault="008318F0" w:rsidP="008318F0">
      <w:pPr>
        <w:numPr>
          <w:ilvl w:val="1"/>
          <w:numId w:val="3"/>
        </w:numPr>
      </w:pPr>
      <w:r w:rsidRPr="008318F0">
        <w:t>Salary Loan</w:t>
      </w:r>
    </w:p>
    <w:p w14:paraId="6CCC89A9" w14:textId="77777777" w:rsidR="008318F0" w:rsidRPr="008318F0" w:rsidRDefault="008318F0" w:rsidP="008318F0">
      <w:pPr>
        <w:numPr>
          <w:ilvl w:val="1"/>
          <w:numId w:val="3"/>
        </w:numPr>
      </w:pPr>
      <w:r w:rsidRPr="008318F0">
        <w:t>Repo Unit Purchase</w:t>
      </w:r>
    </w:p>
    <w:p w14:paraId="7DC9FA8C" w14:textId="77777777" w:rsidR="008318F0" w:rsidRPr="008318F0" w:rsidRDefault="008318F0" w:rsidP="008318F0">
      <w:pPr>
        <w:numPr>
          <w:ilvl w:val="0"/>
          <w:numId w:val="3"/>
        </w:numPr>
      </w:pPr>
      <w:r w:rsidRPr="008318F0">
        <w:t>Loan Payments</w:t>
      </w:r>
    </w:p>
    <w:p w14:paraId="489DCB43" w14:textId="77777777" w:rsidR="008318F0" w:rsidRPr="008318F0" w:rsidRDefault="008318F0" w:rsidP="008318F0">
      <w:pPr>
        <w:numPr>
          <w:ilvl w:val="0"/>
          <w:numId w:val="3"/>
        </w:numPr>
      </w:pPr>
      <w:r w:rsidRPr="008318F0">
        <w:t>Loan Balances &amp; Maturity</w:t>
      </w:r>
    </w:p>
    <w:p w14:paraId="688BB3A9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Deductions Management</w:t>
      </w:r>
    </w:p>
    <w:p w14:paraId="527850EE" w14:textId="77777777" w:rsidR="008318F0" w:rsidRPr="008318F0" w:rsidRDefault="008318F0" w:rsidP="008318F0">
      <w:pPr>
        <w:numPr>
          <w:ilvl w:val="0"/>
          <w:numId w:val="4"/>
        </w:numPr>
      </w:pPr>
      <w:r w:rsidRPr="008318F0">
        <w:t>Statutory Deductions</w:t>
      </w:r>
    </w:p>
    <w:p w14:paraId="6CC5A1EF" w14:textId="77777777" w:rsidR="008318F0" w:rsidRPr="008318F0" w:rsidRDefault="008318F0" w:rsidP="008318F0">
      <w:pPr>
        <w:numPr>
          <w:ilvl w:val="1"/>
          <w:numId w:val="4"/>
        </w:numPr>
      </w:pPr>
      <w:r w:rsidRPr="008318F0">
        <w:t>SSS</w:t>
      </w:r>
    </w:p>
    <w:p w14:paraId="74E2481B" w14:textId="77777777" w:rsidR="008318F0" w:rsidRPr="008318F0" w:rsidRDefault="008318F0" w:rsidP="008318F0">
      <w:pPr>
        <w:numPr>
          <w:ilvl w:val="1"/>
          <w:numId w:val="4"/>
        </w:numPr>
      </w:pPr>
      <w:r w:rsidRPr="008318F0">
        <w:t>PhilHealth</w:t>
      </w:r>
    </w:p>
    <w:p w14:paraId="27F51E6F" w14:textId="77777777" w:rsidR="008318F0" w:rsidRPr="008318F0" w:rsidRDefault="008318F0" w:rsidP="008318F0">
      <w:pPr>
        <w:numPr>
          <w:ilvl w:val="1"/>
          <w:numId w:val="4"/>
        </w:numPr>
      </w:pPr>
      <w:r w:rsidRPr="008318F0">
        <w:t>Pag-IBIG</w:t>
      </w:r>
    </w:p>
    <w:p w14:paraId="019D4E16" w14:textId="77777777" w:rsidR="008318F0" w:rsidRPr="008318F0" w:rsidRDefault="008318F0" w:rsidP="008318F0">
      <w:pPr>
        <w:numPr>
          <w:ilvl w:val="1"/>
          <w:numId w:val="4"/>
        </w:numPr>
      </w:pPr>
      <w:r w:rsidRPr="008318F0">
        <w:t>Withholding Tax</w:t>
      </w:r>
    </w:p>
    <w:p w14:paraId="0AC95998" w14:textId="77777777" w:rsidR="008318F0" w:rsidRPr="008318F0" w:rsidRDefault="008318F0" w:rsidP="008318F0">
      <w:pPr>
        <w:numPr>
          <w:ilvl w:val="0"/>
          <w:numId w:val="4"/>
        </w:numPr>
      </w:pPr>
      <w:r w:rsidRPr="008318F0">
        <w:t>Company-Imposed Deductions</w:t>
      </w:r>
    </w:p>
    <w:p w14:paraId="697EC727" w14:textId="77777777" w:rsidR="008318F0" w:rsidRPr="008318F0" w:rsidRDefault="008318F0" w:rsidP="008318F0">
      <w:pPr>
        <w:numPr>
          <w:ilvl w:val="1"/>
          <w:numId w:val="4"/>
        </w:numPr>
      </w:pPr>
      <w:r w:rsidRPr="008318F0">
        <w:t>Salary Loans</w:t>
      </w:r>
    </w:p>
    <w:p w14:paraId="3FAB0B95" w14:textId="77777777" w:rsidR="008318F0" w:rsidRPr="008318F0" w:rsidRDefault="008318F0" w:rsidP="008318F0">
      <w:pPr>
        <w:numPr>
          <w:ilvl w:val="1"/>
          <w:numId w:val="4"/>
        </w:numPr>
      </w:pPr>
      <w:r w:rsidRPr="008318F0">
        <w:t>Repo Unit Purchase</w:t>
      </w:r>
    </w:p>
    <w:p w14:paraId="1FE81E36" w14:textId="77777777" w:rsidR="008318F0" w:rsidRPr="008318F0" w:rsidRDefault="008318F0" w:rsidP="008318F0">
      <w:pPr>
        <w:numPr>
          <w:ilvl w:val="0"/>
          <w:numId w:val="4"/>
        </w:numPr>
      </w:pPr>
      <w:r w:rsidRPr="008318F0">
        <w:t>Employee Liabilities</w:t>
      </w:r>
    </w:p>
    <w:p w14:paraId="26DBB13F" w14:textId="77777777" w:rsidR="008318F0" w:rsidRPr="008318F0" w:rsidRDefault="008318F0" w:rsidP="008318F0">
      <w:pPr>
        <w:numPr>
          <w:ilvl w:val="1"/>
          <w:numId w:val="4"/>
        </w:numPr>
      </w:pPr>
      <w:r w:rsidRPr="008318F0">
        <w:lastRenderedPageBreak/>
        <w:t>SSS Calamity Loans</w:t>
      </w:r>
    </w:p>
    <w:p w14:paraId="552B7722" w14:textId="77777777" w:rsidR="008318F0" w:rsidRPr="008318F0" w:rsidRDefault="008318F0" w:rsidP="008318F0">
      <w:pPr>
        <w:numPr>
          <w:ilvl w:val="1"/>
          <w:numId w:val="4"/>
        </w:numPr>
      </w:pPr>
      <w:r w:rsidRPr="008318F0">
        <w:t>Pag-IBIG Loans</w:t>
      </w:r>
    </w:p>
    <w:p w14:paraId="7F86247F" w14:textId="77777777" w:rsidR="008318F0" w:rsidRPr="008318F0" w:rsidRDefault="008318F0" w:rsidP="008318F0">
      <w:pPr>
        <w:numPr>
          <w:ilvl w:val="1"/>
          <w:numId w:val="4"/>
        </w:numPr>
      </w:pPr>
      <w:r w:rsidRPr="008318F0">
        <w:t>Chargeable Items</w:t>
      </w:r>
    </w:p>
    <w:p w14:paraId="58331179" w14:textId="77777777" w:rsidR="008318F0" w:rsidRPr="008318F0" w:rsidRDefault="008318F0" w:rsidP="008318F0">
      <w:pPr>
        <w:numPr>
          <w:ilvl w:val="0"/>
          <w:numId w:val="4"/>
        </w:numPr>
      </w:pPr>
      <w:r w:rsidRPr="008318F0">
        <w:t>Tardiness Penalties</w:t>
      </w:r>
    </w:p>
    <w:p w14:paraId="3A323A2E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Payroll Reports</w:t>
      </w:r>
    </w:p>
    <w:p w14:paraId="33EECDC7" w14:textId="77777777" w:rsidR="008318F0" w:rsidRPr="008318F0" w:rsidRDefault="008318F0" w:rsidP="008318F0">
      <w:pPr>
        <w:numPr>
          <w:ilvl w:val="0"/>
          <w:numId w:val="5"/>
        </w:numPr>
      </w:pPr>
      <w:r w:rsidRPr="008318F0">
        <w:t>Generate Reports</w:t>
      </w:r>
    </w:p>
    <w:p w14:paraId="6B5927AD" w14:textId="77777777" w:rsidR="008318F0" w:rsidRPr="008318F0" w:rsidRDefault="008318F0" w:rsidP="008318F0">
      <w:pPr>
        <w:numPr>
          <w:ilvl w:val="1"/>
          <w:numId w:val="5"/>
        </w:numPr>
      </w:pPr>
      <w:r w:rsidRPr="008318F0">
        <w:t>By Department</w:t>
      </w:r>
    </w:p>
    <w:p w14:paraId="565416A0" w14:textId="77777777" w:rsidR="008318F0" w:rsidRPr="008318F0" w:rsidRDefault="008318F0" w:rsidP="008318F0">
      <w:pPr>
        <w:numPr>
          <w:ilvl w:val="1"/>
          <w:numId w:val="5"/>
        </w:numPr>
      </w:pPr>
      <w:r w:rsidRPr="008318F0">
        <w:t>By Branch</w:t>
      </w:r>
    </w:p>
    <w:p w14:paraId="72F4DED9" w14:textId="77777777" w:rsidR="008318F0" w:rsidRPr="008318F0" w:rsidRDefault="008318F0" w:rsidP="008318F0">
      <w:pPr>
        <w:numPr>
          <w:ilvl w:val="0"/>
          <w:numId w:val="5"/>
        </w:numPr>
      </w:pPr>
      <w:r w:rsidRPr="008318F0">
        <w:t>Disbursement Methods</w:t>
      </w:r>
    </w:p>
    <w:p w14:paraId="37162C29" w14:textId="77777777" w:rsidR="008318F0" w:rsidRPr="008318F0" w:rsidRDefault="008318F0" w:rsidP="008318F0">
      <w:pPr>
        <w:numPr>
          <w:ilvl w:val="1"/>
          <w:numId w:val="5"/>
        </w:numPr>
      </w:pPr>
      <w:r w:rsidRPr="008318F0">
        <w:t>BDO Savings</w:t>
      </w:r>
    </w:p>
    <w:p w14:paraId="68A8E826" w14:textId="77777777" w:rsidR="008318F0" w:rsidRPr="008318F0" w:rsidRDefault="008318F0" w:rsidP="008318F0">
      <w:pPr>
        <w:numPr>
          <w:ilvl w:val="1"/>
          <w:numId w:val="5"/>
        </w:numPr>
      </w:pPr>
      <w:r w:rsidRPr="008318F0">
        <w:t>BDO Cash Card</w:t>
      </w:r>
    </w:p>
    <w:p w14:paraId="32DEF00B" w14:textId="77777777" w:rsidR="008318F0" w:rsidRPr="008318F0" w:rsidRDefault="008318F0" w:rsidP="008318F0">
      <w:pPr>
        <w:numPr>
          <w:ilvl w:val="1"/>
          <w:numId w:val="5"/>
        </w:numPr>
      </w:pPr>
      <w:r w:rsidRPr="008318F0">
        <w:t>Cash</w:t>
      </w:r>
    </w:p>
    <w:p w14:paraId="2DABA19A" w14:textId="77777777" w:rsidR="008318F0" w:rsidRPr="008318F0" w:rsidRDefault="008318F0" w:rsidP="008318F0">
      <w:pPr>
        <w:numPr>
          <w:ilvl w:val="0"/>
          <w:numId w:val="5"/>
        </w:numPr>
      </w:pPr>
      <w:r w:rsidRPr="008318F0">
        <w:t>Bank Text Files</w:t>
      </w:r>
    </w:p>
    <w:p w14:paraId="2C634EFD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Attendance &amp; Scheduler</w:t>
      </w:r>
    </w:p>
    <w:p w14:paraId="78DA02AB" w14:textId="77777777" w:rsidR="008318F0" w:rsidRPr="008318F0" w:rsidRDefault="008318F0" w:rsidP="008318F0">
      <w:pPr>
        <w:numPr>
          <w:ilvl w:val="0"/>
          <w:numId w:val="6"/>
        </w:numPr>
      </w:pPr>
      <w:r w:rsidRPr="008318F0">
        <w:t>Scheduler Settings</w:t>
      </w:r>
    </w:p>
    <w:p w14:paraId="5EA55441" w14:textId="77777777" w:rsidR="008318F0" w:rsidRPr="008318F0" w:rsidRDefault="008318F0" w:rsidP="008318F0">
      <w:pPr>
        <w:numPr>
          <w:ilvl w:val="0"/>
          <w:numId w:val="6"/>
        </w:numPr>
      </w:pPr>
      <w:r w:rsidRPr="008318F0">
        <w:t>Attendance Tracking</w:t>
      </w:r>
    </w:p>
    <w:p w14:paraId="079E1E74" w14:textId="77777777" w:rsidR="008318F0" w:rsidRPr="008318F0" w:rsidRDefault="008318F0" w:rsidP="008318F0">
      <w:pPr>
        <w:numPr>
          <w:ilvl w:val="1"/>
          <w:numId w:val="6"/>
        </w:numPr>
      </w:pPr>
      <w:r w:rsidRPr="008318F0">
        <w:t>Biometrics Integration</w:t>
      </w:r>
    </w:p>
    <w:p w14:paraId="5802FDA3" w14:textId="77777777" w:rsidR="008318F0" w:rsidRPr="008318F0" w:rsidRDefault="008318F0" w:rsidP="008318F0">
      <w:pPr>
        <w:numPr>
          <w:ilvl w:val="1"/>
          <w:numId w:val="6"/>
        </w:numPr>
      </w:pPr>
      <w:r w:rsidRPr="008318F0">
        <w:t>Manual Entry</w:t>
      </w:r>
    </w:p>
    <w:p w14:paraId="05C94A95" w14:textId="77777777" w:rsidR="008318F0" w:rsidRPr="008318F0" w:rsidRDefault="008318F0" w:rsidP="008318F0">
      <w:pPr>
        <w:numPr>
          <w:ilvl w:val="1"/>
          <w:numId w:val="6"/>
        </w:numPr>
      </w:pPr>
      <w:r w:rsidRPr="008318F0">
        <w:t>Resolve Missing Logs</w:t>
      </w:r>
    </w:p>
    <w:p w14:paraId="163EECFB" w14:textId="77777777" w:rsidR="008318F0" w:rsidRPr="008318F0" w:rsidRDefault="008318F0" w:rsidP="008318F0">
      <w:pPr>
        <w:rPr>
          <w:b/>
          <w:bCs/>
        </w:rPr>
      </w:pPr>
      <w:proofErr w:type="spellStart"/>
      <w:r w:rsidRPr="008318F0">
        <w:rPr>
          <w:b/>
          <w:bCs/>
        </w:rPr>
        <w:t>Payslips</w:t>
      </w:r>
      <w:proofErr w:type="spellEnd"/>
    </w:p>
    <w:p w14:paraId="07160B2A" w14:textId="77777777" w:rsidR="008318F0" w:rsidRPr="008318F0" w:rsidRDefault="008318F0" w:rsidP="008318F0">
      <w:pPr>
        <w:numPr>
          <w:ilvl w:val="0"/>
          <w:numId w:val="7"/>
        </w:numPr>
      </w:pPr>
      <w:r w:rsidRPr="008318F0">
        <w:t xml:space="preserve">View </w:t>
      </w:r>
      <w:proofErr w:type="spellStart"/>
      <w:r w:rsidRPr="008318F0">
        <w:t>Payslips</w:t>
      </w:r>
      <w:proofErr w:type="spellEnd"/>
    </w:p>
    <w:p w14:paraId="73B703A6" w14:textId="77777777" w:rsidR="008318F0" w:rsidRPr="008318F0" w:rsidRDefault="008318F0" w:rsidP="008318F0">
      <w:pPr>
        <w:numPr>
          <w:ilvl w:val="0"/>
          <w:numId w:val="7"/>
        </w:numPr>
      </w:pPr>
      <w:r w:rsidRPr="008318F0">
        <w:t xml:space="preserve">Download </w:t>
      </w:r>
      <w:proofErr w:type="spellStart"/>
      <w:r w:rsidRPr="008318F0">
        <w:t>Payslips</w:t>
      </w:r>
      <w:proofErr w:type="spellEnd"/>
    </w:p>
    <w:p w14:paraId="4F13FCC0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Employee Management</w:t>
      </w:r>
    </w:p>
    <w:p w14:paraId="4CD43EEC" w14:textId="77777777" w:rsidR="008318F0" w:rsidRPr="008318F0" w:rsidRDefault="008318F0" w:rsidP="008318F0">
      <w:pPr>
        <w:numPr>
          <w:ilvl w:val="0"/>
          <w:numId w:val="8"/>
        </w:numPr>
      </w:pPr>
      <w:r w:rsidRPr="008318F0">
        <w:t>Employee List</w:t>
      </w:r>
    </w:p>
    <w:p w14:paraId="057EB02A" w14:textId="77777777" w:rsidR="008318F0" w:rsidRPr="008318F0" w:rsidRDefault="008318F0" w:rsidP="008318F0">
      <w:pPr>
        <w:numPr>
          <w:ilvl w:val="1"/>
          <w:numId w:val="8"/>
        </w:numPr>
      </w:pPr>
      <w:r w:rsidRPr="008318F0">
        <w:t>Filter &amp; Search</w:t>
      </w:r>
    </w:p>
    <w:p w14:paraId="6838F939" w14:textId="77777777" w:rsidR="008318F0" w:rsidRPr="008318F0" w:rsidRDefault="008318F0" w:rsidP="008318F0">
      <w:pPr>
        <w:numPr>
          <w:ilvl w:val="0"/>
          <w:numId w:val="8"/>
        </w:numPr>
      </w:pPr>
      <w:r w:rsidRPr="008318F0">
        <w:t>Employee 201 File</w:t>
      </w:r>
    </w:p>
    <w:p w14:paraId="6CBDE1DC" w14:textId="77777777" w:rsidR="008318F0" w:rsidRPr="008318F0" w:rsidRDefault="008318F0" w:rsidP="008318F0">
      <w:pPr>
        <w:numPr>
          <w:ilvl w:val="1"/>
          <w:numId w:val="8"/>
        </w:numPr>
      </w:pPr>
      <w:r w:rsidRPr="008318F0">
        <w:t>Movements</w:t>
      </w:r>
    </w:p>
    <w:p w14:paraId="4B8EB32D" w14:textId="77777777" w:rsidR="008318F0" w:rsidRPr="008318F0" w:rsidRDefault="008318F0" w:rsidP="008318F0">
      <w:pPr>
        <w:numPr>
          <w:ilvl w:val="1"/>
          <w:numId w:val="8"/>
        </w:numPr>
      </w:pPr>
      <w:r w:rsidRPr="008318F0">
        <w:t>Increments</w:t>
      </w:r>
    </w:p>
    <w:p w14:paraId="3C7CA1BC" w14:textId="77777777" w:rsidR="008318F0" w:rsidRPr="008318F0" w:rsidRDefault="008318F0" w:rsidP="008318F0">
      <w:pPr>
        <w:numPr>
          <w:ilvl w:val="1"/>
          <w:numId w:val="8"/>
        </w:numPr>
      </w:pPr>
      <w:r w:rsidRPr="008318F0">
        <w:t>Assets</w:t>
      </w:r>
    </w:p>
    <w:p w14:paraId="145581B7" w14:textId="77777777" w:rsidR="008318F0" w:rsidRPr="008318F0" w:rsidRDefault="008318F0" w:rsidP="008318F0">
      <w:pPr>
        <w:numPr>
          <w:ilvl w:val="1"/>
          <w:numId w:val="8"/>
        </w:numPr>
      </w:pPr>
      <w:r w:rsidRPr="008318F0">
        <w:lastRenderedPageBreak/>
        <w:t>Notices (Memo, NTE)</w:t>
      </w:r>
    </w:p>
    <w:p w14:paraId="2F5E09D8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Leave Management</w:t>
      </w:r>
    </w:p>
    <w:p w14:paraId="45AC7E6F" w14:textId="77777777" w:rsidR="008318F0" w:rsidRPr="008318F0" w:rsidRDefault="008318F0" w:rsidP="008318F0">
      <w:pPr>
        <w:numPr>
          <w:ilvl w:val="0"/>
          <w:numId w:val="9"/>
        </w:numPr>
      </w:pPr>
      <w:r w:rsidRPr="008318F0">
        <w:t>Leave Applications</w:t>
      </w:r>
    </w:p>
    <w:p w14:paraId="057B2F6F" w14:textId="77777777" w:rsidR="008318F0" w:rsidRPr="008318F0" w:rsidRDefault="008318F0" w:rsidP="008318F0">
      <w:pPr>
        <w:numPr>
          <w:ilvl w:val="0"/>
          <w:numId w:val="9"/>
        </w:numPr>
      </w:pPr>
      <w:r w:rsidRPr="008318F0">
        <w:t>Leave Approvals</w:t>
      </w:r>
    </w:p>
    <w:p w14:paraId="61D77742" w14:textId="77777777" w:rsidR="008318F0" w:rsidRPr="008318F0" w:rsidRDefault="008318F0" w:rsidP="008318F0">
      <w:pPr>
        <w:numPr>
          <w:ilvl w:val="0"/>
          <w:numId w:val="9"/>
        </w:numPr>
      </w:pPr>
      <w:r w:rsidRPr="008318F0">
        <w:t>Leave Credits</w:t>
      </w:r>
    </w:p>
    <w:p w14:paraId="22071930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Requests &amp; Approvals</w:t>
      </w:r>
    </w:p>
    <w:p w14:paraId="055E03BC" w14:textId="77777777" w:rsidR="008318F0" w:rsidRPr="008318F0" w:rsidRDefault="008318F0" w:rsidP="008318F0">
      <w:pPr>
        <w:numPr>
          <w:ilvl w:val="0"/>
          <w:numId w:val="10"/>
        </w:numPr>
      </w:pPr>
      <w:r w:rsidRPr="008318F0">
        <w:t>Employee Requests</w:t>
      </w:r>
    </w:p>
    <w:p w14:paraId="02C1E6BE" w14:textId="77777777" w:rsidR="008318F0" w:rsidRPr="008318F0" w:rsidRDefault="008318F0" w:rsidP="008318F0">
      <w:pPr>
        <w:numPr>
          <w:ilvl w:val="1"/>
          <w:numId w:val="10"/>
        </w:numPr>
      </w:pPr>
      <w:r w:rsidRPr="008318F0">
        <w:t>Leave Filings</w:t>
      </w:r>
    </w:p>
    <w:p w14:paraId="63BDB747" w14:textId="77777777" w:rsidR="008318F0" w:rsidRPr="008318F0" w:rsidRDefault="008318F0" w:rsidP="008318F0">
      <w:pPr>
        <w:numPr>
          <w:ilvl w:val="1"/>
          <w:numId w:val="10"/>
        </w:numPr>
      </w:pPr>
      <w:r w:rsidRPr="008318F0">
        <w:t>OB Filings</w:t>
      </w:r>
    </w:p>
    <w:p w14:paraId="002CF7BD" w14:textId="77777777" w:rsidR="008318F0" w:rsidRPr="008318F0" w:rsidRDefault="008318F0" w:rsidP="008318F0">
      <w:pPr>
        <w:numPr>
          <w:ilvl w:val="1"/>
          <w:numId w:val="10"/>
        </w:numPr>
      </w:pPr>
      <w:r w:rsidRPr="008318F0">
        <w:t>Attendance Discrepancies</w:t>
      </w:r>
    </w:p>
    <w:p w14:paraId="5828C914" w14:textId="77777777" w:rsidR="008318F0" w:rsidRPr="008318F0" w:rsidRDefault="008318F0" w:rsidP="008318F0">
      <w:pPr>
        <w:numPr>
          <w:ilvl w:val="1"/>
          <w:numId w:val="10"/>
        </w:numPr>
      </w:pPr>
      <w:r w:rsidRPr="008318F0">
        <w:t>Document Requests (e.g., COE)</w:t>
      </w:r>
    </w:p>
    <w:p w14:paraId="2FB6DFAE" w14:textId="77777777" w:rsidR="008318F0" w:rsidRPr="008318F0" w:rsidRDefault="008318F0" w:rsidP="008318F0">
      <w:pPr>
        <w:numPr>
          <w:ilvl w:val="0"/>
          <w:numId w:val="10"/>
        </w:numPr>
      </w:pPr>
      <w:r w:rsidRPr="008318F0">
        <w:t>Approvals (Manager/Approver Portal)</w:t>
      </w:r>
    </w:p>
    <w:p w14:paraId="15AFEF27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Monitoring Tools</w:t>
      </w:r>
    </w:p>
    <w:p w14:paraId="197675F3" w14:textId="77777777" w:rsidR="008318F0" w:rsidRPr="008318F0" w:rsidRDefault="008318F0" w:rsidP="008318F0">
      <w:pPr>
        <w:numPr>
          <w:ilvl w:val="0"/>
          <w:numId w:val="11"/>
        </w:numPr>
      </w:pPr>
      <w:r w:rsidRPr="008318F0">
        <w:t>Regularization Status</w:t>
      </w:r>
    </w:p>
    <w:p w14:paraId="7097A964" w14:textId="77777777" w:rsidR="008318F0" w:rsidRPr="008318F0" w:rsidRDefault="008318F0" w:rsidP="008318F0">
      <w:pPr>
        <w:numPr>
          <w:ilvl w:val="0"/>
          <w:numId w:val="11"/>
        </w:numPr>
      </w:pPr>
      <w:r w:rsidRPr="008318F0">
        <w:t>Employee Savings</w:t>
      </w:r>
    </w:p>
    <w:p w14:paraId="054A516D" w14:textId="77777777" w:rsidR="008318F0" w:rsidRPr="008318F0" w:rsidRDefault="008318F0" w:rsidP="008318F0">
      <w:pPr>
        <w:numPr>
          <w:ilvl w:val="0"/>
          <w:numId w:val="11"/>
        </w:numPr>
      </w:pPr>
      <w:r w:rsidRPr="008318F0">
        <w:t>13th-Month Pay Status</w:t>
      </w:r>
    </w:p>
    <w:p w14:paraId="0F226BE3" w14:textId="77777777" w:rsidR="008318F0" w:rsidRPr="008318F0" w:rsidRDefault="008318F0" w:rsidP="008318F0">
      <w:pPr>
        <w:numPr>
          <w:ilvl w:val="0"/>
          <w:numId w:val="11"/>
        </w:numPr>
      </w:pPr>
      <w:r w:rsidRPr="008318F0">
        <w:t>Leave Credit Summary</w:t>
      </w:r>
    </w:p>
    <w:p w14:paraId="36919A2A" w14:textId="77777777" w:rsidR="008318F0" w:rsidRPr="008318F0" w:rsidRDefault="008318F0" w:rsidP="008318F0">
      <w:pPr>
        <w:numPr>
          <w:ilvl w:val="0"/>
          <w:numId w:val="11"/>
        </w:numPr>
      </w:pPr>
      <w:r w:rsidRPr="008318F0">
        <w:t>Final Pay Overview</w:t>
      </w:r>
    </w:p>
    <w:p w14:paraId="0AD407AA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Employee Movements</w:t>
      </w:r>
    </w:p>
    <w:p w14:paraId="0336C666" w14:textId="77777777" w:rsidR="008318F0" w:rsidRPr="008318F0" w:rsidRDefault="008318F0" w:rsidP="008318F0">
      <w:pPr>
        <w:numPr>
          <w:ilvl w:val="0"/>
          <w:numId w:val="12"/>
        </w:numPr>
      </w:pPr>
      <w:r w:rsidRPr="008318F0">
        <w:t>Printable Movement Memos</w:t>
      </w:r>
    </w:p>
    <w:p w14:paraId="6765EF06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Company Settings</w:t>
      </w:r>
    </w:p>
    <w:p w14:paraId="4C8FAD52" w14:textId="77777777" w:rsidR="008318F0" w:rsidRPr="008318F0" w:rsidRDefault="008318F0" w:rsidP="008318F0">
      <w:pPr>
        <w:numPr>
          <w:ilvl w:val="0"/>
          <w:numId w:val="13"/>
        </w:numPr>
      </w:pPr>
      <w:r w:rsidRPr="008318F0">
        <w:t>Departments (Head Office)</w:t>
      </w:r>
    </w:p>
    <w:p w14:paraId="3EF90219" w14:textId="77777777" w:rsidR="008318F0" w:rsidRPr="008318F0" w:rsidRDefault="008318F0" w:rsidP="008318F0">
      <w:pPr>
        <w:numPr>
          <w:ilvl w:val="0"/>
          <w:numId w:val="13"/>
        </w:numPr>
      </w:pPr>
      <w:r w:rsidRPr="008318F0">
        <w:t>Branches (Grouped by Location)</w:t>
      </w:r>
    </w:p>
    <w:p w14:paraId="71D254B7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Portals</w:t>
      </w:r>
    </w:p>
    <w:p w14:paraId="2D08F64E" w14:textId="77777777" w:rsidR="008318F0" w:rsidRPr="008318F0" w:rsidRDefault="008318F0" w:rsidP="008318F0">
      <w:pPr>
        <w:numPr>
          <w:ilvl w:val="0"/>
          <w:numId w:val="14"/>
        </w:numPr>
      </w:pPr>
      <w:r w:rsidRPr="008318F0">
        <w:t>Employee Portal</w:t>
      </w:r>
    </w:p>
    <w:p w14:paraId="4BDDD1B2" w14:textId="77777777" w:rsidR="008318F0" w:rsidRPr="008318F0" w:rsidRDefault="008318F0" w:rsidP="008318F0">
      <w:pPr>
        <w:numPr>
          <w:ilvl w:val="0"/>
          <w:numId w:val="14"/>
        </w:numPr>
      </w:pPr>
      <w:r w:rsidRPr="008318F0">
        <w:t>Manager/Approver Portal</w:t>
      </w:r>
    </w:p>
    <w:p w14:paraId="17C27ED2" w14:textId="77777777" w:rsidR="008318F0" w:rsidRPr="008318F0" w:rsidRDefault="008318F0" w:rsidP="008318F0">
      <w:pPr>
        <w:numPr>
          <w:ilvl w:val="0"/>
          <w:numId w:val="14"/>
        </w:numPr>
      </w:pPr>
      <w:r w:rsidRPr="008318F0">
        <w:t>Admin Portal</w:t>
      </w:r>
    </w:p>
    <w:p w14:paraId="1B87FA02" w14:textId="77777777" w:rsidR="008318F0" w:rsidRPr="008318F0" w:rsidRDefault="008318F0" w:rsidP="008318F0">
      <w:pPr>
        <w:rPr>
          <w:b/>
          <w:bCs/>
        </w:rPr>
      </w:pPr>
      <w:r w:rsidRPr="008318F0">
        <w:rPr>
          <w:b/>
          <w:bCs/>
        </w:rPr>
        <w:t>User Settings</w:t>
      </w:r>
    </w:p>
    <w:p w14:paraId="4A8EEFA6" w14:textId="77777777" w:rsidR="008318F0" w:rsidRPr="008318F0" w:rsidRDefault="008318F0" w:rsidP="008318F0">
      <w:pPr>
        <w:numPr>
          <w:ilvl w:val="0"/>
          <w:numId w:val="15"/>
        </w:numPr>
      </w:pPr>
      <w:r w:rsidRPr="008318F0">
        <w:t>Profile Settings</w:t>
      </w:r>
    </w:p>
    <w:p w14:paraId="688C93BC" w14:textId="77777777" w:rsidR="008318F0" w:rsidRPr="008318F0" w:rsidRDefault="008318F0" w:rsidP="008318F0">
      <w:pPr>
        <w:numPr>
          <w:ilvl w:val="0"/>
          <w:numId w:val="15"/>
        </w:numPr>
      </w:pPr>
      <w:r w:rsidRPr="008318F0">
        <w:lastRenderedPageBreak/>
        <w:t>Logout</w:t>
      </w:r>
    </w:p>
    <w:p w14:paraId="78505A80" w14:textId="77777777" w:rsidR="008318F0" w:rsidRDefault="008318F0"/>
    <w:sectPr w:rsidR="00831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4F7B"/>
    <w:multiLevelType w:val="multilevel"/>
    <w:tmpl w:val="CAD0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B7B1F"/>
    <w:multiLevelType w:val="multilevel"/>
    <w:tmpl w:val="42F4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36631"/>
    <w:multiLevelType w:val="multilevel"/>
    <w:tmpl w:val="8020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208A2"/>
    <w:multiLevelType w:val="multilevel"/>
    <w:tmpl w:val="E08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12623"/>
    <w:multiLevelType w:val="multilevel"/>
    <w:tmpl w:val="7E14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97E74"/>
    <w:multiLevelType w:val="multilevel"/>
    <w:tmpl w:val="1EC4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860FF"/>
    <w:multiLevelType w:val="multilevel"/>
    <w:tmpl w:val="CE8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17362"/>
    <w:multiLevelType w:val="multilevel"/>
    <w:tmpl w:val="8EE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03F71"/>
    <w:multiLevelType w:val="multilevel"/>
    <w:tmpl w:val="2CA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F62B4"/>
    <w:multiLevelType w:val="multilevel"/>
    <w:tmpl w:val="D6EA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D78C4"/>
    <w:multiLevelType w:val="multilevel"/>
    <w:tmpl w:val="B094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36579"/>
    <w:multiLevelType w:val="multilevel"/>
    <w:tmpl w:val="367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C0DBE"/>
    <w:multiLevelType w:val="multilevel"/>
    <w:tmpl w:val="B59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436D5"/>
    <w:multiLevelType w:val="multilevel"/>
    <w:tmpl w:val="7494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57686"/>
    <w:multiLevelType w:val="multilevel"/>
    <w:tmpl w:val="A36A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934983">
    <w:abstractNumId w:val="2"/>
  </w:num>
  <w:num w:numId="2" w16cid:durableId="1883516075">
    <w:abstractNumId w:val="0"/>
  </w:num>
  <w:num w:numId="3" w16cid:durableId="911431189">
    <w:abstractNumId w:val="14"/>
  </w:num>
  <w:num w:numId="4" w16cid:durableId="952978245">
    <w:abstractNumId w:val="8"/>
  </w:num>
  <w:num w:numId="5" w16cid:durableId="2056149441">
    <w:abstractNumId w:val="12"/>
  </w:num>
  <w:num w:numId="6" w16cid:durableId="1735203906">
    <w:abstractNumId w:val="1"/>
  </w:num>
  <w:num w:numId="7" w16cid:durableId="1886063794">
    <w:abstractNumId w:val="10"/>
  </w:num>
  <w:num w:numId="8" w16cid:durableId="1311979674">
    <w:abstractNumId w:val="5"/>
  </w:num>
  <w:num w:numId="9" w16cid:durableId="247155514">
    <w:abstractNumId w:val="7"/>
  </w:num>
  <w:num w:numId="10" w16cid:durableId="1134837092">
    <w:abstractNumId w:val="4"/>
  </w:num>
  <w:num w:numId="11" w16cid:durableId="342783338">
    <w:abstractNumId w:val="13"/>
  </w:num>
  <w:num w:numId="12" w16cid:durableId="411007211">
    <w:abstractNumId w:val="9"/>
  </w:num>
  <w:num w:numId="13" w16cid:durableId="1605458337">
    <w:abstractNumId w:val="3"/>
  </w:num>
  <w:num w:numId="14" w16cid:durableId="653685899">
    <w:abstractNumId w:val="6"/>
  </w:num>
  <w:num w:numId="15" w16cid:durableId="1463495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F0"/>
    <w:rsid w:val="008318F0"/>
    <w:rsid w:val="00C3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B972"/>
  <w15:chartTrackingRefBased/>
  <w15:docId w15:val="{BAE1CBBD-7E0A-4EA0-8FC8-89B296DF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2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tovvy dumaplin</dc:creator>
  <cp:keywords/>
  <dc:description/>
  <cp:lastModifiedBy>tovvy dumaplin</cp:lastModifiedBy>
  <cp:revision>1</cp:revision>
  <dcterms:created xsi:type="dcterms:W3CDTF">2024-12-09T01:54:00Z</dcterms:created>
  <dcterms:modified xsi:type="dcterms:W3CDTF">2024-12-09T01:54:00Z</dcterms:modified>
</cp:coreProperties>
</file>