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861" w:tblpY="2184"/>
        <w:tblW w:w="10853" w:type="dxa"/>
        <w:tblLook w:val="04A0" w:firstRow="1" w:lastRow="0" w:firstColumn="1" w:lastColumn="0" w:noHBand="0" w:noVBand="1"/>
      </w:tblPr>
      <w:tblGrid>
        <w:gridCol w:w="1821"/>
        <w:gridCol w:w="1467"/>
        <w:gridCol w:w="4232"/>
        <w:gridCol w:w="3333"/>
      </w:tblGrid>
      <w:tr w:rsidR="00AB301C" w:rsidRPr="00AB301C" w14:paraId="548703B9" w14:textId="77777777" w:rsidTr="00AB301C">
        <w:trPr>
          <w:trHeight w:val="744"/>
        </w:trPr>
        <w:tc>
          <w:tcPr>
            <w:tcW w:w="0" w:type="auto"/>
            <w:hideMark/>
          </w:tcPr>
          <w:p w14:paraId="15767922" w14:textId="77777777" w:rsidR="00AB301C" w:rsidRPr="00AB301C" w:rsidRDefault="00AB301C" w:rsidP="00AB301C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AB301C">
              <w:rPr>
                <w:b/>
                <w:bCs/>
                <w:sz w:val="32"/>
                <w:szCs w:val="32"/>
              </w:rPr>
              <w:t>Arduino Pin</w:t>
            </w:r>
          </w:p>
        </w:tc>
        <w:tc>
          <w:tcPr>
            <w:tcW w:w="0" w:type="auto"/>
            <w:hideMark/>
          </w:tcPr>
          <w:p w14:paraId="7D11D415" w14:textId="77777777" w:rsidR="00AB301C" w:rsidRPr="00AB301C" w:rsidRDefault="00AB301C" w:rsidP="00AB301C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AB301C">
              <w:rPr>
                <w:b/>
                <w:bCs/>
                <w:sz w:val="32"/>
                <w:szCs w:val="32"/>
              </w:rPr>
              <w:t>Direction</w:t>
            </w:r>
          </w:p>
        </w:tc>
        <w:tc>
          <w:tcPr>
            <w:tcW w:w="0" w:type="auto"/>
            <w:hideMark/>
          </w:tcPr>
          <w:p w14:paraId="30021574" w14:textId="77777777" w:rsidR="00AB301C" w:rsidRPr="00AB301C" w:rsidRDefault="00AB301C" w:rsidP="00AB301C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AB301C">
              <w:rPr>
                <w:b/>
                <w:bCs/>
                <w:sz w:val="32"/>
                <w:szCs w:val="32"/>
              </w:rPr>
              <w:t>Connected Device</w:t>
            </w:r>
          </w:p>
        </w:tc>
        <w:tc>
          <w:tcPr>
            <w:tcW w:w="0" w:type="auto"/>
            <w:hideMark/>
          </w:tcPr>
          <w:p w14:paraId="5AFDC54D" w14:textId="77777777" w:rsidR="00AB301C" w:rsidRPr="00AB301C" w:rsidRDefault="00AB301C" w:rsidP="00AB301C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AB301C">
              <w:rPr>
                <w:b/>
                <w:bCs/>
                <w:sz w:val="32"/>
                <w:szCs w:val="32"/>
              </w:rPr>
              <w:t>Function</w:t>
            </w:r>
          </w:p>
        </w:tc>
      </w:tr>
      <w:tr w:rsidR="00AB301C" w:rsidRPr="00AB301C" w14:paraId="36F35BF3" w14:textId="77777777" w:rsidTr="00AB301C">
        <w:trPr>
          <w:trHeight w:val="744"/>
        </w:trPr>
        <w:tc>
          <w:tcPr>
            <w:tcW w:w="0" w:type="auto"/>
            <w:hideMark/>
          </w:tcPr>
          <w:p w14:paraId="5AA6A77F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D2</w:t>
            </w:r>
          </w:p>
        </w:tc>
        <w:tc>
          <w:tcPr>
            <w:tcW w:w="0" w:type="auto"/>
            <w:hideMark/>
          </w:tcPr>
          <w:p w14:paraId="4674A46E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INPUT</w:t>
            </w:r>
          </w:p>
        </w:tc>
        <w:tc>
          <w:tcPr>
            <w:tcW w:w="0" w:type="auto"/>
            <w:hideMark/>
          </w:tcPr>
          <w:p w14:paraId="03D4DC04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IR Sensor</w:t>
            </w:r>
          </w:p>
        </w:tc>
        <w:tc>
          <w:tcPr>
            <w:tcW w:w="0" w:type="auto"/>
            <w:hideMark/>
          </w:tcPr>
          <w:p w14:paraId="180946F1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Detect user presence</w:t>
            </w:r>
          </w:p>
        </w:tc>
      </w:tr>
      <w:tr w:rsidR="00AB301C" w:rsidRPr="00AB301C" w14:paraId="26CF141D" w14:textId="77777777" w:rsidTr="00AB301C">
        <w:trPr>
          <w:trHeight w:val="767"/>
        </w:trPr>
        <w:tc>
          <w:tcPr>
            <w:tcW w:w="0" w:type="auto"/>
            <w:hideMark/>
          </w:tcPr>
          <w:p w14:paraId="311B4F4C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D3</w:t>
            </w:r>
          </w:p>
        </w:tc>
        <w:tc>
          <w:tcPr>
            <w:tcW w:w="0" w:type="auto"/>
            <w:hideMark/>
          </w:tcPr>
          <w:p w14:paraId="7FBDDE2A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INPUT</w:t>
            </w:r>
          </w:p>
        </w:tc>
        <w:tc>
          <w:tcPr>
            <w:tcW w:w="0" w:type="auto"/>
            <w:hideMark/>
          </w:tcPr>
          <w:p w14:paraId="3200DD02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Limit Switch</w:t>
            </w:r>
          </w:p>
        </w:tc>
        <w:tc>
          <w:tcPr>
            <w:tcW w:w="0" w:type="auto"/>
            <w:hideMark/>
          </w:tcPr>
          <w:p w14:paraId="662B50FE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Detect hand placement</w:t>
            </w:r>
          </w:p>
        </w:tc>
      </w:tr>
      <w:tr w:rsidR="00AB301C" w:rsidRPr="00AB301C" w14:paraId="49F97E63" w14:textId="77777777" w:rsidTr="00AB301C">
        <w:trPr>
          <w:trHeight w:val="744"/>
        </w:trPr>
        <w:tc>
          <w:tcPr>
            <w:tcW w:w="0" w:type="auto"/>
            <w:hideMark/>
          </w:tcPr>
          <w:p w14:paraId="71436F54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5V</w:t>
            </w:r>
          </w:p>
        </w:tc>
        <w:tc>
          <w:tcPr>
            <w:tcW w:w="0" w:type="auto"/>
            <w:hideMark/>
          </w:tcPr>
          <w:p w14:paraId="4312DEB4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POWER</w:t>
            </w:r>
          </w:p>
        </w:tc>
        <w:tc>
          <w:tcPr>
            <w:tcW w:w="0" w:type="auto"/>
            <w:hideMark/>
          </w:tcPr>
          <w:p w14:paraId="45F67C87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IR Sensor / Limit Switch circuit</w:t>
            </w:r>
          </w:p>
        </w:tc>
        <w:tc>
          <w:tcPr>
            <w:tcW w:w="0" w:type="auto"/>
            <w:hideMark/>
          </w:tcPr>
          <w:p w14:paraId="1C14186B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Supply voltage</w:t>
            </w:r>
          </w:p>
        </w:tc>
      </w:tr>
      <w:tr w:rsidR="00AB301C" w:rsidRPr="00AB301C" w14:paraId="1DC30CF1" w14:textId="77777777" w:rsidTr="00AB301C">
        <w:trPr>
          <w:trHeight w:val="744"/>
        </w:trPr>
        <w:tc>
          <w:tcPr>
            <w:tcW w:w="0" w:type="auto"/>
            <w:hideMark/>
          </w:tcPr>
          <w:p w14:paraId="03727AAE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GND</w:t>
            </w:r>
          </w:p>
        </w:tc>
        <w:tc>
          <w:tcPr>
            <w:tcW w:w="0" w:type="auto"/>
            <w:hideMark/>
          </w:tcPr>
          <w:p w14:paraId="59D9091A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POWER</w:t>
            </w:r>
          </w:p>
        </w:tc>
        <w:tc>
          <w:tcPr>
            <w:tcW w:w="0" w:type="auto"/>
            <w:hideMark/>
          </w:tcPr>
          <w:p w14:paraId="763F0482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Sensors</w:t>
            </w:r>
          </w:p>
        </w:tc>
        <w:tc>
          <w:tcPr>
            <w:tcW w:w="0" w:type="auto"/>
            <w:hideMark/>
          </w:tcPr>
          <w:p w14:paraId="6A9CD5CD" w14:textId="77777777" w:rsidR="00AB301C" w:rsidRPr="00AB301C" w:rsidRDefault="00AB301C" w:rsidP="00AB301C">
            <w:pPr>
              <w:spacing w:after="160" w:line="278" w:lineRule="auto"/>
              <w:rPr>
                <w:sz w:val="32"/>
                <w:szCs w:val="32"/>
              </w:rPr>
            </w:pPr>
            <w:r w:rsidRPr="00AB301C">
              <w:rPr>
                <w:sz w:val="32"/>
                <w:szCs w:val="32"/>
              </w:rPr>
              <w:t>Common ground</w:t>
            </w:r>
          </w:p>
        </w:tc>
      </w:tr>
    </w:tbl>
    <w:p w14:paraId="576EAEC6" w14:textId="6EA9A5AE" w:rsidR="00AB301C" w:rsidRPr="00787D86" w:rsidRDefault="00470367" w:rsidP="00AB301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Controller</w:t>
      </w:r>
      <w:r w:rsidR="00AB301C" w:rsidRPr="00787D86">
        <w:rPr>
          <w:b/>
          <w:bCs/>
          <w:sz w:val="36"/>
          <w:szCs w:val="36"/>
          <w:u w:val="single"/>
        </w:rPr>
        <w:t xml:space="preserve"> Pinout table</w:t>
      </w:r>
    </w:p>
    <w:sectPr w:rsidR="00AB301C" w:rsidRPr="00787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1C"/>
    <w:rsid w:val="00470367"/>
    <w:rsid w:val="00787D86"/>
    <w:rsid w:val="00995C56"/>
    <w:rsid w:val="00AB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2053"/>
  <w15:chartTrackingRefBased/>
  <w15:docId w15:val="{FB32FF65-2252-41EB-B3A3-1C17A01C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3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Chinonyerem Vincent</dc:creator>
  <cp:keywords/>
  <dc:description/>
  <cp:lastModifiedBy>Chinonyerem Vincent</cp:lastModifiedBy>
  <cp:revision>3</cp:revision>
  <dcterms:created xsi:type="dcterms:W3CDTF">2026-08-07T03:56:00Z</dcterms:created>
  <dcterms:modified xsi:type="dcterms:W3CDTF">2026-08-07T03:59:00Z</dcterms:modified>
</cp:coreProperties>
</file>