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0D87" w14:textId="4C3CCE02" w:rsidR="00B91477" w:rsidRDefault="00D772B5">
      <w:pPr>
        <w:rPr>
          <w:rFonts w:cs="Times New Roman"/>
          <w:b/>
          <w:sz w:val="40"/>
          <w:szCs w:val="40"/>
        </w:rPr>
      </w:pP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344BD51" wp14:editId="6F1F8D16">
                <wp:simplePos x="0" y="0"/>
                <wp:positionH relativeFrom="column">
                  <wp:posOffset>-2540</wp:posOffset>
                </wp:positionH>
                <wp:positionV relativeFrom="page">
                  <wp:posOffset>6971466</wp:posOffset>
                </wp:positionV>
                <wp:extent cx="5715000" cy="568325"/>
                <wp:effectExtent l="0" t="0" r="0" b="31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92F07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Đồ án cuối kỳ</w:t>
                            </w:r>
                          </w:p>
                          <w:p w14:paraId="1E7E035A" w14:textId="2BA97B6C" w:rsidR="004C4845" w:rsidRPr="00AA48F8" w:rsidRDefault="006D7E7C" w:rsidP="006D7E7C">
                            <w:pPr>
                              <w:contextualSpacing/>
                              <w:jc w:val="center"/>
                            </w:pPr>
                            <w:r w:rsidRPr="00AA48F8">
                              <w:t>Môn:</w:t>
                            </w:r>
                            <w:r>
                              <w:t xml:space="preserve"> Nhập môn lập trình hướng đối tượng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4B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pt;margin-top:548.95pt;width:450pt;height:4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" filled="f" stroked="f">
                <v:textbox>
                  <w:txbxContent>
                    <w:p w14:paraId="3DA92F07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Đồ án cuối kỳ</w:t>
                      </w:r>
                    </w:p>
                    <w:p w14:paraId="1E7E035A" w14:textId="2BA97B6C" w:rsidR="004C4845" w:rsidRPr="00AA48F8" w:rsidRDefault="006D7E7C" w:rsidP="006D7E7C">
                      <w:pPr>
                        <w:contextualSpacing/>
                        <w:jc w:val="center"/>
                      </w:pPr>
                      <w:r w:rsidRPr="00AA48F8">
                        <w:t>Môn:</w:t>
                      </w:r>
                      <w:r>
                        <w:t xml:space="preserve"> Nhập môn lập trình hướng đối tượng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B4E88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747BD5" wp14:editId="17BF5127">
                <wp:simplePos x="0" y="0"/>
                <wp:positionH relativeFrom="margin">
                  <wp:posOffset>0</wp:posOffset>
                </wp:positionH>
                <wp:positionV relativeFrom="page">
                  <wp:posOffset>2862698</wp:posOffset>
                </wp:positionV>
                <wp:extent cx="5715000" cy="91821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18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3557C" w14:textId="022A287C" w:rsidR="004C4845" w:rsidRDefault="00734AF7" w:rsidP="00D772B5">
                            <w:pPr>
                              <w:contextualSpacing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HƯỚNG DẪN SỬ DỤNG</w:t>
                            </w:r>
                          </w:p>
                          <w:p w14:paraId="13F543DB" w14:textId="3C66BFE3" w:rsidR="00FA60D0" w:rsidRPr="00D772B5" w:rsidRDefault="00D76F29" w:rsidP="00D76F29">
                            <w:pPr>
                              <w:contextualSpacing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ĐỀ TÀI: GAME PONG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47BD5" id="Text Box 9" o:spid="_x0000_s1027" type="#_x0000_t202" style="position:absolute;left:0;text-align:left;margin-left:0;margin-top:225.4pt;width:450pt;height:72.3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" filled="f" stroked="f">
                <v:textbox style="mso-fit-shape-to-text:t">
                  <w:txbxContent>
                    <w:p w14:paraId="33E3557C" w14:textId="022A287C" w:rsidR="004C4845" w:rsidRDefault="00734AF7" w:rsidP="00D772B5">
                      <w:pPr>
                        <w:contextualSpacing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HƯỚNG DẪN SỬ DỤNG</w:t>
                      </w:r>
                    </w:p>
                    <w:p w14:paraId="13F543DB" w14:textId="3C66BFE3" w:rsidR="00FA60D0" w:rsidRPr="00D772B5" w:rsidRDefault="00D76F29" w:rsidP="00D76F29">
                      <w:pPr>
                        <w:contextualSpacing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ĐỀ TÀI: GAME PONG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199168B" wp14:editId="09029004">
                <wp:simplePos x="0" y="0"/>
                <wp:positionH relativeFrom="margin">
                  <wp:posOffset>3175</wp:posOffset>
                </wp:positionH>
                <wp:positionV relativeFrom="margin">
                  <wp:posOffset>0</wp:posOffset>
                </wp:positionV>
                <wp:extent cx="5715000" cy="685800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C8F4A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Đại học quốc gia thành phố Hồ Chí Minh</w:t>
                            </w:r>
                          </w:p>
                          <w:p w14:paraId="1A71D75C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Trường Đại Học Khoa học Tự Nhiên</w:t>
                            </w:r>
                          </w:p>
                          <w:p w14:paraId="1C5FB738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168B" id="_x0000_s1028" type="#_x0000_t202" style="position:absolute;left:0;text-align:left;margin-left:.25pt;margin-top:0;width:450pt;height:5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" filled="f" stroked="f">
                <v:textbox>
                  <w:txbxContent>
                    <w:p w14:paraId="1ADC8F4A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Đại học quốc gia thành phố Hồ Chí Minh</w:t>
                      </w:r>
                    </w:p>
                    <w:p w14:paraId="1A71D75C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Trường Đại Học Khoa học Tự Nhiên</w:t>
                      </w:r>
                    </w:p>
                    <w:p w14:paraId="1C5FB738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25BA1CD" wp14:editId="505AFFBA">
                <wp:simplePos x="0" y="0"/>
                <wp:positionH relativeFrom="column">
                  <wp:posOffset>-5080</wp:posOffset>
                </wp:positionH>
                <wp:positionV relativeFrom="page">
                  <wp:posOffset>7536815</wp:posOffset>
                </wp:positionV>
                <wp:extent cx="5715000" cy="574158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1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A84C3" w14:textId="74C10EAA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 xml:space="preserve">Giáo viên </w:t>
                            </w:r>
                            <w:r w:rsidR="009405FF">
                              <w:t>phụ trách</w:t>
                            </w:r>
                          </w:p>
                          <w:p w14:paraId="6FE3D7D9" w14:textId="7457FF67" w:rsidR="004C4845" w:rsidRPr="00AA48F8" w:rsidRDefault="009C09E9" w:rsidP="009C09E9">
                            <w:pPr>
                              <w:contextualSpacing/>
                              <w:jc w:val="center"/>
                            </w:pPr>
                            <w:r>
                              <w:t>Thầy Nguyễn Thành 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A1CD" id="_x0000_s1029" type="#_x0000_t202" style="position:absolute;left:0;text-align:left;margin-left:-.4pt;margin-top:593.45pt;width:450pt;height:45.2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" filled="f" stroked="f">
                <v:textbox>
                  <w:txbxContent>
                    <w:p w14:paraId="119A84C3" w14:textId="74C10EAA" w:rsidR="004C4845" w:rsidRDefault="004C4845" w:rsidP="00D772B5">
                      <w:pPr>
                        <w:contextualSpacing/>
                        <w:jc w:val="center"/>
                      </w:pPr>
                      <w:r>
                        <w:t xml:space="preserve">Giáo viên </w:t>
                      </w:r>
                      <w:r w:rsidR="009405FF">
                        <w:t>phụ trách</w:t>
                      </w:r>
                    </w:p>
                    <w:p w14:paraId="6FE3D7D9" w14:textId="7457FF67" w:rsidR="004C4845" w:rsidRPr="00AA48F8" w:rsidRDefault="009C09E9" w:rsidP="009C09E9">
                      <w:pPr>
                        <w:contextualSpacing/>
                        <w:jc w:val="center"/>
                      </w:pPr>
                      <w:r>
                        <w:t>Thầy Nguyễn Thành 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E115CA2" wp14:editId="0B1B996F">
                <wp:simplePos x="0" y="0"/>
                <wp:positionH relativeFrom="column">
                  <wp:posOffset>1905</wp:posOffset>
                </wp:positionH>
                <wp:positionV relativeFrom="page">
                  <wp:posOffset>4808855</wp:posOffset>
                </wp:positionV>
                <wp:extent cx="5715000" cy="1025525"/>
                <wp:effectExtent l="0" t="0" r="0" b="31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66105" w14:textId="359501D7" w:rsidR="004C4845" w:rsidRDefault="00252887" w:rsidP="00D772B5">
                            <w:pPr>
                              <w:contextualSpacing/>
                              <w:jc w:val="center"/>
                            </w:pPr>
                            <w:r>
                              <w:t>Vũ Đăng Hoàng Long (18120203)</w:t>
                            </w:r>
                          </w:p>
                          <w:p w14:paraId="307462F5" w14:textId="0A373FA3" w:rsidR="00252887" w:rsidRPr="00AA48F8" w:rsidRDefault="00817D62" w:rsidP="00817D62">
                            <w:pPr>
                              <w:contextualSpacing/>
                              <w:jc w:val="center"/>
                            </w:pPr>
                            <w:r>
                              <w:t>Hà Thị Ngọc Thắm (1712160)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5CA2" id="_x0000_s1030" type="#_x0000_t202" style="position:absolute;left:0;text-align:left;margin-left:.15pt;margin-top:378.65pt;width:450pt;height:80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" filled="f" stroked="f">
                <v:textbox>
                  <w:txbxContent>
                    <w:p w14:paraId="74866105" w14:textId="359501D7" w:rsidR="004C4845" w:rsidRDefault="00252887" w:rsidP="00D772B5">
                      <w:pPr>
                        <w:contextualSpacing/>
                        <w:jc w:val="center"/>
                      </w:pPr>
                      <w:r>
                        <w:t>Vũ Đăng Hoàng Long (18120203)</w:t>
                      </w:r>
                    </w:p>
                    <w:p w14:paraId="307462F5" w14:textId="0A373FA3" w:rsidR="00252887" w:rsidRPr="00AA48F8" w:rsidRDefault="00817D62" w:rsidP="00817D62">
                      <w:pPr>
                        <w:contextualSpacing/>
                        <w:jc w:val="center"/>
                      </w:pPr>
                      <w:r>
                        <w:t>Hà Thị Ngọc Thắm (1712160)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D9DDFD" wp14:editId="0D260243">
                <wp:simplePos x="0" y="0"/>
                <wp:positionH relativeFrom="margin">
                  <wp:posOffset>-3810</wp:posOffset>
                </wp:positionH>
                <wp:positionV relativeFrom="margin">
                  <wp:posOffset>7886700</wp:posOffset>
                </wp:positionV>
                <wp:extent cx="5715000" cy="349885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C63A" w14:textId="7F57EA52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Thành phố Hồ Chí Minh, 201</w:t>
                            </w:r>
                            <w:r w:rsidR="00383411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DDFD" id="_x0000_s1031" type="#_x0000_t202" style="position:absolute;left:0;text-align:left;margin-left:-.3pt;margin-top:621pt;width:450pt;height:2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" filled="f" stroked="f">
                <v:textbox>
                  <w:txbxContent>
                    <w:p w14:paraId="07E2C63A" w14:textId="7F57EA52" w:rsidR="004C4845" w:rsidRDefault="004C4845" w:rsidP="00D772B5">
                      <w:pPr>
                        <w:contextualSpacing/>
                        <w:jc w:val="center"/>
                      </w:pPr>
                      <w:r>
                        <w:t>Thành phố Hồ Chí Minh, 201</w:t>
                      </w:r>
                      <w:r w:rsidR="00383411">
                        <w:t>9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cs="Times New Roman"/>
          <w:b/>
          <w:sz w:val="40"/>
          <w:szCs w:val="40"/>
        </w:rPr>
        <w:br w:type="page"/>
      </w:r>
    </w:p>
    <w:p w14:paraId="02C9B6DB" w14:textId="12DAA6F6" w:rsidR="00B5004C" w:rsidRDefault="00305068" w:rsidP="00B5004C">
      <w:r>
        <w:lastRenderedPageBreak/>
        <w:t xml:space="preserve">Trong folder Release có chứa </w:t>
      </w:r>
      <w:r w:rsidR="00175E32">
        <w:t xml:space="preserve">1 folder Resources và </w:t>
      </w:r>
      <w:r>
        <w:t>2 file tên PONG</w:t>
      </w:r>
      <w:r w:rsidR="007D4678">
        <w:t>_1Player.exe và PONG_2Player.exe</w:t>
      </w:r>
      <w:r w:rsidR="00F0660B">
        <w:t xml:space="preserve"> tương ứng với chế độ chơi với máy hoặc chơi 2 người. Người chơi sẽ nháy đúp vào file</w:t>
      </w:r>
      <w:r w:rsidR="00175E32">
        <w:t xml:space="preserve"> .exe</w:t>
      </w:r>
      <w:r w:rsidR="00F0660B">
        <w:t xml:space="preserve"> để mở game.</w:t>
      </w:r>
      <w:r w:rsidR="00175E32">
        <w:t xml:space="preserve"> (Lưu ý: cần phải có folder Resources chung với file exe để game có thể hiện chữ, nếu thiếu thì game vẫn chạy bình thường nhưng sẽ thiếu chữ)</w:t>
      </w:r>
    </w:p>
    <w:p w14:paraId="3B2B0987" w14:textId="556B03D0" w:rsidR="007D4678" w:rsidRDefault="00175E32" w:rsidP="00B5004C">
      <w:r w:rsidRPr="00175E32">
        <w:drawing>
          <wp:inline distT="0" distB="0" distL="0" distR="0" wp14:anchorId="057E28B2" wp14:editId="0120E84F">
            <wp:extent cx="5713095" cy="68199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240A" w14:textId="66D63A77" w:rsidR="00443DA1" w:rsidRDefault="00443DA1" w:rsidP="00B5004C">
      <w:r>
        <w:t>Đây là gia diện của trò chơi</w:t>
      </w:r>
    </w:p>
    <w:p w14:paraId="2C457707" w14:textId="324950A3" w:rsidR="00443DA1" w:rsidRDefault="00443DA1" w:rsidP="00B5004C">
      <w:r w:rsidRPr="00443DA1">
        <w:drawing>
          <wp:inline distT="0" distB="0" distL="0" distR="0" wp14:anchorId="461D5E15" wp14:editId="27D00425">
            <wp:extent cx="5713095" cy="454850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C334" w14:textId="77777777" w:rsidR="00B672F6" w:rsidRDefault="004B00E0" w:rsidP="00B5004C">
      <w:r>
        <w:t>N</w:t>
      </w:r>
      <w:r w:rsidR="000D0989">
        <w:t>gười chơi sẽ bấm phím W</w:t>
      </w:r>
      <w:r w:rsidR="00CE369C">
        <w:t>, S hoặc mũi tên lên, mũi tên xuống để di chuyển paddle</w:t>
      </w:r>
      <w:r w:rsidR="00612910">
        <w:t xml:space="preserve"> (chế độ 2 người chơi) hoặc chỉ phím mũi tên lên và xuống (chế độ 1 người chơi)</w:t>
      </w:r>
      <w:r w:rsidR="00B3318D">
        <w:t>.</w:t>
      </w:r>
    </w:p>
    <w:p w14:paraId="41A5DE09" w14:textId="77777777" w:rsidR="00254DA7" w:rsidRDefault="00B672F6" w:rsidP="00B5004C">
      <w:r>
        <w:t xml:space="preserve">Ban đầu banh sẽ đứng yên, người chơi cần phải </w:t>
      </w:r>
      <w:r w:rsidR="00C0260F">
        <w:t>nhấn 1 phím bất kỳ để chạy quả banh và bắt đầu chơi. Khi hứng hụt quả banh, kết quả thắng thua sẽ hiện lên cho người dùng xem</w:t>
      </w:r>
      <w:r w:rsidR="00254DA7">
        <w:t>.</w:t>
      </w:r>
    </w:p>
    <w:p w14:paraId="5070539E" w14:textId="77777777" w:rsidR="00254DA7" w:rsidRDefault="00254DA7" w:rsidP="00B5004C">
      <w:r w:rsidRPr="00254DA7">
        <w:lastRenderedPageBreak/>
        <w:drawing>
          <wp:inline distT="0" distB="0" distL="0" distR="0" wp14:anchorId="343C129E" wp14:editId="6C165BD1">
            <wp:extent cx="5713095" cy="45034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5389" w14:textId="6E07D79D" w:rsidR="004B00E0" w:rsidRPr="00A736DE" w:rsidRDefault="00254DA7" w:rsidP="00B5004C">
      <w:r>
        <w:t>Để chơi lại, người dùng nhấn phím bất kỳ và bắt đầu chơi như ban đầu.</w:t>
      </w:r>
      <w:r w:rsidR="00612910">
        <w:t xml:space="preserve"> </w:t>
      </w:r>
      <w:r>
        <w:t xml:space="preserve">Để thoát game, người chơi chỉ cần nhấn </w:t>
      </w:r>
      <w:r w:rsidR="00B623FE">
        <w:t>nút X trên góc cửa sổ là xong.</w:t>
      </w:r>
      <w:bookmarkStart w:id="0" w:name="_GoBack"/>
      <w:bookmarkEnd w:id="0"/>
    </w:p>
    <w:sectPr w:rsidR="004B00E0" w:rsidRPr="00A736DE" w:rsidSect="00783273">
      <w:headerReference w:type="default" r:id="rId11"/>
      <w:footerReference w:type="default" r:id="rId12"/>
      <w:pgSz w:w="12240" w:h="15840"/>
      <w:pgMar w:top="1440" w:right="1440" w:bottom="1440" w:left="180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056EF" w14:textId="77777777" w:rsidR="00234117" w:rsidRDefault="00234117" w:rsidP="00766123">
      <w:pPr>
        <w:spacing w:after="0" w:line="240" w:lineRule="auto"/>
      </w:pPr>
      <w:r>
        <w:separator/>
      </w:r>
    </w:p>
  </w:endnote>
  <w:endnote w:type="continuationSeparator" w:id="0">
    <w:p w14:paraId="244A49C0" w14:textId="77777777" w:rsidR="00234117" w:rsidRDefault="00234117" w:rsidP="0076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191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8BC3DE" w14:textId="0A4C9D2A" w:rsidR="004C4845" w:rsidRDefault="004C4845" w:rsidP="002D46FF">
        <w:pPr>
          <w:pStyle w:val="Footer"/>
          <w:pBdr>
            <w:top w:val="single" w:sz="4" w:space="1" w:color="auto"/>
          </w:pBdr>
          <w:tabs>
            <w:tab w:val="clear" w:pos="4680"/>
            <w:tab w:val="right" w:pos="9000"/>
          </w:tabs>
          <w:jc w:val="left"/>
        </w:pPr>
        <w:r>
          <w:tab/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589B7" w14:textId="77777777" w:rsidR="00234117" w:rsidRDefault="00234117" w:rsidP="00766123">
      <w:pPr>
        <w:spacing w:after="0" w:line="240" w:lineRule="auto"/>
      </w:pPr>
      <w:r>
        <w:separator/>
      </w:r>
    </w:p>
  </w:footnote>
  <w:footnote w:type="continuationSeparator" w:id="0">
    <w:p w14:paraId="5FA0E5B2" w14:textId="77777777" w:rsidR="00234117" w:rsidRDefault="00234117" w:rsidP="0076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E312D" w14:textId="26AB675B" w:rsidR="004C4845" w:rsidRDefault="004C4845" w:rsidP="002D46FF">
    <w:pPr>
      <w:pStyle w:val="Header"/>
      <w:pBdr>
        <w:bottom w:val="single" w:sz="4" w:space="1" w:color="auto"/>
      </w:pBdr>
    </w:pPr>
    <w:r>
      <w:t>Trường Đại học Khoa học Tự Nhiên</w:t>
    </w:r>
    <w:r>
      <w:ptab w:relativeTo="margin" w:alignment="center" w:leader="none"/>
    </w:r>
    <w:r>
      <w:ptab w:relativeTo="margin" w:alignment="right" w:leader="none"/>
    </w:r>
    <w:r>
      <w:t>Khoa Công nghệ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7888"/>
    <w:multiLevelType w:val="hybridMultilevel"/>
    <w:tmpl w:val="B5F4E876"/>
    <w:lvl w:ilvl="0" w:tplc="19C61B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633D"/>
    <w:multiLevelType w:val="hybridMultilevel"/>
    <w:tmpl w:val="F1865FA4"/>
    <w:lvl w:ilvl="0" w:tplc="B412AF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6509A"/>
    <w:multiLevelType w:val="hybridMultilevel"/>
    <w:tmpl w:val="B842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215BF"/>
    <w:multiLevelType w:val="hybridMultilevel"/>
    <w:tmpl w:val="41A260CA"/>
    <w:lvl w:ilvl="0" w:tplc="668A3B8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F5610"/>
    <w:multiLevelType w:val="hybridMultilevel"/>
    <w:tmpl w:val="A4C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23"/>
    <w:rsid w:val="000027DB"/>
    <w:rsid w:val="00004B1B"/>
    <w:rsid w:val="00011B6C"/>
    <w:rsid w:val="000246F7"/>
    <w:rsid w:val="0002719E"/>
    <w:rsid w:val="00027331"/>
    <w:rsid w:val="00032209"/>
    <w:rsid w:val="00036A88"/>
    <w:rsid w:val="00037D91"/>
    <w:rsid w:val="00040665"/>
    <w:rsid w:val="0006182C"/>
    <w:rsid w:val="00066DAA"/>
    <w:rsid w:val="00070E9D"/>
    <w:rsid w:val="000900D9"/>
    <w:rsid w:val="000A0D43"/>
    <w:rsid w:val="000A3E0A"/>
    <w:rsid w:val="000B0F39"/>
    <w:rsid w:val="000B5117"/>
    <w:rsid w:val="000B6543"/>
    <w:rsid w:val="000C1090"/>
    <w:rsid w:val="000C3BCA"/>
    <w:rsid w:val="000C5DC9"/>
    <w:rsid w:val="000C6C29"/>
    <w:rsid w:val="000D0989"/>
    <w:rsid w:val="000D3356"/>
    <w:rsid w:val="000D5AFA"/>
    <w:rsid w:val="000E0071"/>
    <w:rsid w:val="000E3291"/>
    <w:rsid w:val="000F1490"/>
    <w:rsid w:val="000F38B3"/>
    <w:rsid w:val="000F6790"/>
    <w:rsid w:val="000F71FB"/>
    <w:rsid w:val="001017DE"/>
    <w:rsid w:val="00104A64"/>
    <w:rsid w:val="00111C95"/>
    <w:rsid w:val="00120800"/>
    <w:rsid w:val="00126643"/>
    <w:rsid w:val="001333C5"/>
    <w:rsid w:val="00133C4F"/>
    <w:rsid w:val="00152482"/>
    <w:rsid w:val="00167708"/>
    <w:rsid w:val="00175E32"/>
    <w:rsid w:val="0017692B"/>
    <w:rsid w:val="0018071F"/>
    <w:rsid w:val="00182592"/>
    <w:rsid w:val="00183BB7"/>
    <w:rsid w:val="001869F9"/>
    <w:rsid w:val="00193811"/>
    <w:rsid w:val="00194F05"/>
    <w:rsid w:val="001A02D9"/>
    <w:rsid w:val="001A04E2"/>
    <w:rsid w:val="001A2F91"/>
    <w:rsid w:val="001A3A47"/>
    <w:rsid w:val="001A7664"/>
    <w:rsid w:val="001B1D3F"/>
    <w:rsid w:val="001D1022"/>
    <w:rsid w:val="001D1E56"/>
    <w:rsid w:val="001E0F1E"/>
    <w:rsid w:val="001E1E86"/>
    <w:rsid w:val="001E2FCB"/>
    <w:rsid w:val="001F2087"/>
    <w:rsid w:val="001F2954"/>
    <w:rsid w:val="001F46F4"/>
    <w:rsid w:val="00204298"/>
    <w:rsid w:val="00207DEC"/>
    <w:rsid w:val="00213B27"/>
    <w:rsid w:val="002141BE"/>
    <w:rsid w:val="002169AF"/>
    <w:rsid w:val="002219ED"/>
    <w:rsid w:val="00222892"/>
    <w:rsid w:val="00223C40"/>
    <w:rsid w:val="00234117"/>
    <w:rsid w:val="00240306"/>
    <w:rsid w:val="002439C7"/>
    <w:rsid w:val="00250280"/>
    <w:rsid w:val="00252887"/>
    <w:rsid w:val="00254DA7"/>
    <w:rsid w:val="00260AC5"/>
    <w:rsid w:val="00267EDA"/>
    <w:rsid w:val="00270707"/>
    <w:rsid w:val="00286617"/>
    <w:rsid w:val="002A111D"/>
    <w:rsid w:val="002A5CB5"/>
    <w:rsid w:val="002B1586"/>
    <w:rsid w:val="002B4FD7"/>
    <w:rsid w:val="002C4AF7"/>
    <w:rsid w:val="002C784D"/>
    <w:rsid w:val="002D46FF"/>
    <w:rsid w:val="002E38DC"/>
    <w:rsid w:val="002E47BB"/>
    <w:rsid w:val="002E631E"/>
    <w:rsid w:val="002E7EF6"/>
    <w:rsid w:val="002F5666"/>
    <w:rsid w:val="002F7C21"/>
    <w:rsid w:val="00301414"/>
    <w:rsid w:val="00305068"/>
    <w:rsid w:val="003060E3"/>
    <w:rsid w:val="00325377"/>
    <w:rsid w:val="00336112"/>
    <w:rsid w:val="00341B2B"/>
    <w:rsid w:val="00342E91"/>
    <w:rsid w:val="00352F93"/>
    <w:rsid w:val="003540CE"/>
    <w:rsid w:val="003549E8"/>
    <w:rsid w:val="00357653"/>
    <w:rsid w:val="00363BC4"/>
    <w:rsid w:val="00364ADA"/>
    <w:rsid w:val="00367253"/>
    <w:rsid w:val="00367651"/>
    <w:rsid w:val="00370CE0"/>
    <w:rsid w:val="003828E5"/>
    <w:rsid w:val="00383411"/>
    <w:rsid w:val="00383C20"/>
    <w:rsid w:val="003A0C26"/>
    <w:rsid w:val="003C451D"/>
    <w:rsid w:val="003E25E6"/>
    <w:rsid w:val="003F6D87"/>
    <w:rsid w:val="00402878"/>
    <w:rsid w:val="004067E2"/>
    <w:rsid w:val="0040752B"/>
    <w:rsid w:val="0042484C"/>
    <w:rsid w:val="00426E95"/>
    <w:rsid w:val="00431CDE"/>
    <w:rsid w:val="00433438"/>
    <w:rsid w:val="00440BF1"/>
    <w:rsid w:val="00441192"/>
    <w:rsid w:val="0044150F"/>
    <w:rsid w:val="00443DA1"/>
    <w:rsid w:val="00447A7A"/>
    <w:rsid w:val="004547ED"/>
    <w:rsid w:val="00455CD8"/>
    <w:rsid w:val="00456FD1"/>
    <w:rsid w:val="00462DD1"/>
    <w:rsid w:val="0048054E"/>
    <w:rsid w:val="004833D0"/>
    <w:rsid w:val="004858E6"/>
    <w:rsid w:val="00495985"/>
    <w:rsid w:val="004A6F85"/>
    <w:rsid w:val="004B00E0"/>
    <w:rsid w:val="004B1B5F"/>
    <w:rsid w:val="004B67AF"/>
    <w:rsid w:val="004C4845"/>
    <w:rsid w:val="004E1C83"/>
    <w:rsid w:val="004E60CA"/>
    <w:rsid w:val="004F12C8"/>
    <w:rsid w:val="004F31B1"/>
    <w:rsid w:val="004F5E56"/>
    <w:rsid w:val="004F6701"/>
    <w:rsid w:val="00506E60"/>
    <w:rsid w:val="00516A1A"/>
    <w:rsid w:val="00517C0D"/>
    <w:rsid w:val="005204C9"/>
    <w:rsid w:val="0052131D"/>
    <w:rsid w:val="00523980"/>
    <w:rsid w:val="0052684F"/>
    <w:rsid w:val="00531A05"/>
    <w:rsid w:val="00544938"/>
    <w:rsid w:val="00552EB7"/>
    <w:rsid w:val="005538E2"/>
    <w:rsid w:val="0055552B"/>
    <w:rsid w:val="00557558"/>
    <w:rsid w:val="005576E9"/>
    <w:rsid w:val="0056213E"/>
    <w:rsid w:val="005720D4"/>
    <w:rsid w:val="0058126B"/>
    <w:rsid w:val="00581931"/>
    <w:rsid w:val="005940FA"/>
    <w:rsid w:val="005945EB"/>
    <w:rsid w:val="00596031"/>
    <w:rsid w:val="005B75B5"/>
    <w:rsid w:val="005D1C2E"/>
    <w:rsid w:val="005D35B3"/>
    <w:rsid w:val="005D5D22"/>
    <w:rsid w:val="005F0967"/>
    <w:rsid w:val="005F2ECA"/>
    <w:rsid w:val="005F30D4"/>
    <w:rsid w:val="005F6444"/>
    <w:rsid w:val="005F65EA"/>
    <w:rsid w:val="00604276"/>
    <w:rsid w:val="006066BC"/>
    <w:rsid w:val="00612910"/>
    <w:rsid w:val="00614B03"/>
    <w:rsid w:val="00617B90"/>
    <w:rsid w:val="00626D9C"/>
    <w:rsid w:val="0063356D"/>
    <w:rsid w:val="0063532B"/>
    <w:rsid w:val="006361D7"/>
    <w:rsid w:val="00647073"/>
    <w:rsid w:val="006504DC"/>
    <w:rsid w:val="0065534C"/>
    <w:rsid w:val="00661D8A"/>
    <w:rsid w:val="00663BD5"/>
    <w:rsid w:val="00667DC1"/>
    <w:rsid w:val="00673CF0"/>
    <w:rsid w:val="00675AB3"/>
    <w:rsid w:val="006771D2"/>
    <w:rsid w:val="006909A3"/>
    <w:rsid w:val="00692050"/>
    <w:rsid w:val="0069741F"/>
    <w:rsid w:val="006A2C9F"/>
    <w:rsid w:val="006A324A"/>
    <w:rsid w:val="006B0627"/>
    <w:rsid w:val="006B2560"/>
    <w:rsid w:val="006C2FB3"/>
    <w:rsid w:val="006C7714"/>
    <w:rsid w:val="006D14A3"/>
    <w:rsid w:val="006D7E7C"/>
    <w:rsid w:val="006E0A5D"/>
    <w:rsid w:val="006E4953"/>
    <w:rsid w:val="006E7D64"/>
    <w:rsid w:val="006F1A63"/>
    <w:rsid w:val="006F751F"/>
    <w:rsid w:val="007016F4"/>
    <w:rsid w:val="00702A03"/>
    <w:rsid w:val="00702CAF"/>
    <w:rsid w:val="00734AF7"/>
    <w:rsid w:val="007419C3"/>
    <w:rsid w:val="00746A45"/>
    <w:rsid w:val="00755A38"/>
    <w:rsid w:val="00766123"/>
    <w:rsid w:val="0077528B"/>
    <w:rsid w:val="00775C15"/>
    <w:rsid w:val="007831F8"/>
    <w:rsid w:val="00783273"/>
    <w:rsid w:val="00784591"/>
    <w:rsid w:val="00785439"/>
    <w:rsid w:val="0079011B"/>
    <w:rsid w:val="00794781"/>
    <w:rsid w:val="007A3C53"/>
    <w:rsid w:val="007A4800"/>
    <w:rsid w:val="007B1120"/>
    <w:rsid w:val="007B1259"/>
    <w:rsid w:val="007C13E9"/>
    <w:rsid w:val="007D2A45"/>
    <w:rsid w:val="007D4260"/>
    <w:rsid w:val="007D462B"/>
    <w:rsid w:val="007D4678"/>
    <w:rsid w:val="007E1EA4"/>
    <w:rsid w:val="007F124C"/>
    <w:rsid w:val="007F12A1"/>
    <w:rsid w:val="008003FC"/>
    <w:rsid w:val="008035A4"/>
    <w:rsid w:val="008110D1"/>
    <w:rsid w:val="00813727"/>
    <w:rsid w:val="00815FCF"/>
    <w:rsid w:val="00817D62"/>
    <w:rsid w:val="00817DEB"/>
    <w:rsid w:val="00823BC8"/>
    <w:rsid w:val="00831535"/>
    <w:rsid w:val="0083209B"/>
    <w:rsid w:val="00836368"/>
    <w:rsid w:val="0084095D"/>
    <w:rsid w:val="00847E68"/>
    <w:rsid w:val="00853E28"/>
    <w:rsid w:val="00866F1A"/>
    <w:rsid w:val="0086741B"/>
    <w:rsid w:val="00874CF5"/>
    <w:rsid w:val="00875AE7"/>
    <w:rsid w:val="00885E40"/>
    <w:rsid w:val="008871FD"/>
    <w:rsid w:val="00895CDB"/>
    <w:rsid w:val="008962AE"/>
    <w:rsid w:val="008B10DF"/>
    <w:rsid w:val="008B2ACC"/>
    <w:rsid w:val="008B4E88"/>
    <w:rsid w:val="008C6777"/>
    <w:rsid w:val="008D4ACB"/>
    <w:rsid w:val="008D77DB"/>
    <w:rsid w:val="008E0B78"/>
    <w:rsid w:val="008E1C65"/>
    <w:rsid w:val="008E345C"/>
    <w:rsid w:val="008E4A87"/>
    <w:rsid w:val="00901DBE"/>
    <w:rsid w:val="009046E4"/>
    <w:rsid w:val="009210D7"/>
    <w:rsid w:val="00922540"/>
    <w:rsid w:val="009321BA"/>
    <w:rsid w:val="00932A4C"/>
    <w:rsid w:val="009333B5"/>
    <w:rsid w:val="009352E6"/>
    <w:rsid w:val="009405FF"/>
    <w:rsid w:val="00943F59"/>
    <w:rsid w:val="0094581D"/>
    <w:rsid w:val="009478DE"/>
    <w:rsid w:val="00956ADB"/>
    <w:rsid w:val="00960115"/>
    <w:rsid w:val="00962B3A"/>
    <w:rsid w:val="00965803"/>
    <w:rsid w:val="00972B0C"/>
    <w:rsid w:val="00975748"/>
    <w:rsid w:val="009761F6"/>
    <w:rsid w:val="00980984"/>
    <w:rsid w:val="00981DC7"/>
    <w:rsid w:val="009909CF"/>
    <w:rsid w:val="009959C1"/>
    <w:rsid w:val="009A274C"/>
    <w:rsid w:val="009A5F98"/>
    <w:rsid w:val="009B01C4"/>
    <w:rsid w:val="009B5830"/>
    <w:rsid w:val="009B58F5"/>
    <w:rsid w:val="009B5C9A"/>
    <w:rsid w:val="009C09E9"/>
    <w:rsid w:val="009C2DEA"/>
    <w:rsid w:val="009C7A77"/>
    <w:rsid w:val="009E1C7A"/>
    <w:rsid w:val="009E2ABB"/>
    <w:rsid w:val="009E31F9"/>
    <w:rsid w:val="009E3F21"/>
    <w:rsid w:val="009F7B0F"/>
    <w:rsid w:val="00A14B0E"/>
    <w:rsid w:val="00A24744"/>
    <w:rsid w:val="00A27756"/>
    <w:rsid w:val="00A325D5"/>
    <w:rsid w:val="00A340FF"/>
    <w:rsid w:val="00A41605"/>
    <w:rsid w:val="00A420E7"/>
    <w:rsid w:val="00A45B3F"/>
    <w:rsid w:val="00A5364A"/>
    <w:rsid w:val="00A54D32"/>
    <w:rsid w:val="00A569B6"/>
    <w:rsid w:val="00A62576"/>
    <w:rsid w:val="00A648C3"/>
    <w:rsid w:val="00A674DF"/>
    <w:rsid w:val="00A73621"/>
    <w:rsid w:val="00A736DE"/>
    <w:rsid w:val="00A75981"/>
    <w:rsid w:val="00A830D9"/>
    <w:rsid w:val="00A94122"/>
    <w:rsid w:val="00A97FC8"/>
    <w:rsid w:val="00AA1ED3"/>
    <w:rsid w:val="00AA48F8"/>
    <w:rsid w:val="00AA7F54"/>
    <w:rsid w:val="00AB123D"/>
    <w:rsid w:val="00AC0246"/>
    <w:rsid w:val="00AC213D"/>
    <w:rsid w:val="00AD2B7D"/>
    <w:rsid w:val="00AD40BE"/>
    <w:rsid w:val="00AE06B8"/>
    <w:rsid w:val="00AE666F"/>
    <w:rsid w:val="00AE690A"/>
    <w:rsid w:val="00AF5037"/>
    <w:rsid w:val="00AF76FB"/>
    <w:rsid w:val="00B03424"/>
    <w:rsid w:val="00B06B62"/>
    <w:rsid w:val="00B07291"/>
    <w:rsid w:val="00B11654"/>
    <w:rsid w:val="00B22AF2"/>
    <w:rsid w:val="00B272A7"/>
    <w:rsid w:val="00B3318D"/>
    <w:rsid w:val="00B33C4F"/>
    <w:rsid w:val="00B5004C"/>
    <w:rsid w:val="00B545C7"/>
    <w:rsid w:val="00B5520A"/>
    <w:rsid w:val="00B56ECA"/>
    <w:rsid w:val="00B623FE"/>
    <w:rsid w:val="00B6599A"/>
    <w:rsid w:val="00B66F63"/>
    <w:rsid w:val="00B672F6"/>
    <w:rsid w:val="00B91477"/>
    <w:rsid w:val="00B92C95"/>
    <w:rsid w:val="00B93059"/>
    <w:rsid w:val="00B96FFA"/>
    <w:rsid w:val="00BA0FED"/>
    <w:rsid w:val="00BA3686"/>
    <w:rsid w:val="00BA588B"/>
    <w:rsid w:val="00BB28E2"/>
    <w:rsid w:val="00BB7C84"/>
    <w:rsid w:val="00BC27C9"/>
    <w:rsid w:val="00BC6930"/>
    <w:rsid w:val="00BD4848"/>
    <w:rsid w:val="00BD64E5"/>
    <w:rsid w:val="00BE07FC"/>
    <w:rsid w:val="00BE2B19"/>
    <w:rsid w:val="00BF06EF"/>
    <w:rsid w:val="00BF22D3"/>
    <w:rsid w:val="00BF2904"/>
    <w:rsid w:val="00C011E9"/>
    <w:rsid w:val="00C0260F"/>
    <w:rsid w:val="00C1071F"/>
    <w:rsid w:val="00C140C2"/>
    <w:rsid w:val="00C15C58"/>
    <w:rsid w:val="00C2586A"/>
    <w:rsid w:val="00C26339"/>
    <w:rsid w:val="00C3569D"/>
    <w:rsid w:val="00C47185"/>
    <w:rsid w:val="00C502CE"/>
    <w:rsid w:val="00C52591"/>
    <w:rsid w:val="00C57FFE"/>
    <w:rsid w:val="00C60B10"/>
    <w:rsid w:val="00C617FF"/>
    <w:rsid w:val="00C64FF6"/>
    <w:rsid w:val="00C70F0C"/>
    <w:rsid w:val="00C72040"/>
    <w:rsid w:val="00C846B5"/>
    <w:rsid w:val="00C852F7"/>
    <w:rsid w:val="00C872EC"/>
    <w:rsid w:val="00C958B7"/>
    <w:rsid w:val="00C960D5"/>
    <w:rsid w:val="00CB42C3"/>
    <w:rsid w:val="00CB6BEF"/>
    <w:rsid w:val="00CC36A5"/>
    <w:rsid w:val="00CC5319"/>
    <w:rsid w:val="00CD3D2C"/>
    <w:rsid w:val="00CD6287"/>
    <w:rsid w:val="00CE3484"/>
    <w:rsid w:val="00CE369C"/>
    <w:rsid w:val="00CE3897"/>
    <w:rsid w:val="00CE6DDE"/>
    <w:rsid w:val="00D03E04"/>
    <w:rsid w:val="00D04B2E"/>
    <w:rsid w:val="00D059D7"/>
    <w:rsid w:val="00D1078C"/>
    <w:rsid w:val="00D15858"/>
    <w:rsid w:val="00D248A2"/>
    <w:rsid w:val="00D308DF"/>
    <w:rsid w:val="00D32219"/>
    <w:rsid w:val="00D334BA"/>
    <w:rsid w:val="00D35FF7"/>
    <w:rsid w:val="00D36099"/>
    <w:rsid w:val="00D372D5"/>
    <w:rsid w:val="00D40758"/>
    <w:rsid w:val="00D452B5"/>
    <w:rsid w:val="00D459D9"/>
    <w:rsid w:val="00D51EE0"/>
    <w:rsid w:val="00D5257F"/>
    <w:rsid w:val="00D531FA"/>
    <w:rsid w:val="00D5437E"/>
    <w:rsid w:val="00D56210"/>
    <w:rsid w:val="00D5678B"/>
    <w:rsid w:val="00D63489"/>
    <w:rsid w:val="00D72964"/>
    <w:rsid w:val="00D767DE"/>
    <w:rsid w:val="00D76F29"/>
    <w:rsid w:val="00D772B5"/>
    <w:rsid w:val="00D81835"/>
    <w:rsid w:val="00D81D3D"/>
    <w:rsid w:val="00D937F9"/>
    <w:rsid w:val="00D97751"/>
    <w:rsid w:val="00DA0DE2"/>
    <w:rsid w:val="00DA39CC"/>
    <w:rsid w:val="00DB1AF8"/>
    <w:rsid w:val="00DB3F24"/>
    <w:rsid w:val="00DB4A29"/>
    <w:rsid w:val="00DC3841"/>
    <w:rsid w:val="00DD0AEB"/>
    <w:rsid w:val="00DD15F8"/>
    <w:rsid w:val="00DD255C"/>
    <w:rsid w:val="00DD2563"/>
    <w:rsid w:val="00DD67AD"/>
    <w:rsid w:val="00DE005E"/>
    <w:rsid w:val="00DE3FBD"/>
    <w:rsid w:val="00DE43FB"/>
    <w:rsid w:val="00DE729D"/>
    <w:rsid w:val="00E002F3"/>
    <w:rsid w:val="00E03B9B"/>
    <w:rsid w:val="00E0692C"/>
    <w:rsid w:val="00E103D2"/>
    <w:rsid w:val="00E10BC0"/>
    <w:rsid w:val="00E14E90"/>
    <w:rsid w:val="00E17EFD"/>
    <w:rsid w:val="00E21FB3"/>
    <w:rsid w:val="00E25DF7"/>
    <w:rsid w:val="00E26D94"/>
    <w:rsid w:val="00E27362"/>
    <w:rsid w:val="00E40190"/>
    <w:rsid w:val="00E473D4"/>
    <w:rsid w:val="00E541D7"/>
    <w:rsid w:val="00E54FC2"/>
    <w:rsid w:val="00E55C23"/>
    <w:rsid w:val="00E600DD"/>
    <w:rsid w:val="00E761B5"/>
    <w:rsid w:val="00E77A7B"/>
    <w:rsid w:val="00E810FB"/>
    <w:rsid w:val="00E82B7D"/>
    <w:rsid w:val="00E858D9"/>
    <w:rsid w:val="00E85DB8"/>
    <w:rsid w:val="00E9561F"/>
    <w:rsid w:val="00EA0C7B"/>
    <w:rsid w:val="00EA16B7"/>
    <w:rsid w:val="00EB04A6"/>
    <w:rsid w:val="00EC2CF3"/>
    <w:rsid w:val="00EC3369"/>
    <w:rsid w:val="00EC68BD"/>
    <w:rsid w:val="00ED497A"/>
    <w:rsid w:val="00EE6BAE"/>
    <w:rsid w:val="00EF2888"/>
    <w:rsid w:val="00F0193E"/>
    <w:rsid w:val="00F0274A"/>
    <w:rsid w:val="00F0660B"/>
    <w:rsid w:val="00F15BA6"/>
    <w:rsid w:val="00F1776E"/>
    <w:rsid w:val="00F20B1B"/>
    <w:rsid w:val="00F221C8"/>
    <w:rsid w:val="00F3064D"/>
    <w:rsid w:val="00F30D93"/>
    <w:rsid w:val="00F41BF4"/>
    <w:rsid w:val="00F42915"/>
    <w:rsid w:val="00F456E8"/>
    <w:rsid w:val="00F55EAF"/>
    <w:rsid w:val="00F562E3"/>
    <w:rsid w:val="00F6091E"/>
    <w:rsid w:val="00F67F3E"/>
    <w:rsid w:val="00F73CDE"/>
    <w:rsid w:val="00F741E5"/>
    <w:rsid w:val="00F74F4B"/>
    <w:rsid w:val="00F8538C"/>
    <w:rsid w:val="00F85A0C"/>
    <w:rsid w:val="00F91B37"/>
    <w:rsid w:val="00F94AA3"/>
    <w:rsid w:val="00FA60D0"/>
    <w:rsid w:val="00FB768B"/>
    <w:rsid w:val="00FC0C30"/>
    <w:rsid w:val="00FC3939"/>
    <w:rsid w:val="00FD145F"/>
    <w:rsid w:val="00FD1DB7"/>
    <w:rsid w:val="00FD2BD1"/>
    <w:rsid w:val="00FE7DB0"/>
    <w:rsid w:val="00FF1C38"/>
    <w:rsid w:val="00FF242C"/>
    <w:rsid w:val="00FF61DE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EEE9F92"/>
  <w14:defaultImageDpi w14:val="32767"/>
  <w15:chartTrackingRefBased/>
  <w15:docId w15:val="{514F5BF6-2973-4473-87DA-984E56BD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5AB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09"/>
    <w:pPr>
      <w:keepNext/>
      <w:keepLines/>
      <w:numPr>
        <w:numId w:val="1"/>
      </w:numPr>
      <w:spacing w:before="320" w:after="240" w:line="240" w:lineRule="auto"/>
      <w:ind w:left="357" w:hanging="357"/>
      <w:jc w:val="left"/>
      <w:outlineLvl w:val="0"/>
    </w:pPr>
    <w:rPr>
      <w:rFonts w:eastAsiaTheme="majorEastAsia" w:cstheme="majorBidi"/>
      <w:b/>
      <w:sz w:val="4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9E8"/>
    <w:pPr>
      <w:keepNext/>
      <w:keepLines/>
      <w:spacing w:before="360" w:line="240" w:lineRule="auto"/>
      <w:outlineLvl w:val="1"/>
    </w:pPr>
    <w:rPr>
      <w:rFonts w:eastAsiaTheme="majorEastAsia" w:cstheme="majorBidi"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1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1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1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1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1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09"/>
    <w:rPr>
      <w:rFonts w:ascii="Times New Roman" w:eastAsiaTheme="majorEastAsia" w:hAnsi="Times New Roman" w:cstheme="majorBidi"/>
      <w:b/>
      <w:sz w:val="4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49E8"/>
    <w:rPr>
      <w:rFonts w:ascii="Times New Roman" w:eastAsiaTheme="majorEastAsia" w:hAnsi="Times New Roman" w:cstheme="majorBidi"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612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12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12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12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12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12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12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A6F85"/>
    <w:pPr>
      <w:spacing w:line="240" w:lineRule="auto"/>
      <w:ind w:left="900" w:right="720"/>
      <w:jc w:val="center"/>
    </w:pPr>
    <w:rPr>
      <w:bCs/>
      <w:i/>
      <w:color w:val="000000" w:themeColor="text1"/>
      <w:spacing w:val="6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2B5"/>
    <w:pPr>
      <w:spacing w:after="6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2B5"/>
    <w:rPr>
      <w:rFonts w:ascii="Times New Roman" w:eastAsiaTheme="majorEastAsia" w:hAnsi="Times New Roman" w:cstheme="majorBidi"/>
      <w:b/>
      <w:color w:val="000000" w:themeColor="text1"/>
      <w:spacing w:val="-10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E2"/>
    <w:pPr>
      <w:numPr>
        <w:ilvl w:val="1"/>
      </w:numPr>
      <w:spacing w:line="240" w:lineRule="auto"/>
    </w:pPr>
    <w:rPr>
      <w:rFonts w:eastAsiaTheme="majorEastAsia" w:cstheme="majorBidi"/>
      <w:color w:val="01458E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538E2"/>
    <w:rPr>
      <w:rFonts w:ascii="Times New Roman" w:eastAsiaTheme="majorEastAsia" w:hAnsi="Times New Roman" w:cstheme="majorBidi"/>
      <w:color w:val="01458E"/>
      <w:sz w:val="32"/>
    </w:rPr>
  </w:style>
  <w:style w:type="character" w:styleId="Strong">
    <w:name w:val="Strong"/>
    <w:basedOn w:val="DefaultParagraphFont"/>
    <w:uiPriority w:val="22"/>
    <w:qFormat/>
    <w:rsid w:val="00E600DD"/>
    <w:rPr>
      <w:rFonts w:ascii="Times New Roman" w:hAnsi="Times New Roman"/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600DD"/>
    <w:rPr>
      <w:rFonts w:ascii="Times New Roman" w:hAnsi="Times New Roman"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C15C58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00DD"/>
    <w:pPr>
      <w:spacing w:before="120"/>
      <w:ind w:left="720" w:right="72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0DD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12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12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15C58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5C58"/>
    <w:rPr>
      <w:rFonts w:ascii="Times New Roman" w:hAnsi="Times New Roman"/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661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612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5C58"/>
    <w:rPr>
      <w:rFonts w:ascii="Times New Roman" w:hAnsi="Times New Roman"/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6612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2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23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B27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F65EA"/>
    <w:pPr>
      <w:tabs>
        <w:tab w:val="left" w:pos="851"/>
        <w:tab w:val="right" w:leader="dot" w:pos="8990"/>
      </w:tabs>
      <w:spacing w:after="120"/>
      <w:ind w:left="238"/>
    </w:pPr>
  </w:style>
  <w:style w:type="character" w:styleId="Hyperlink">
    <w:name w:val="Hyperlink"/>
    <w:basedOn w:val="DefaultParagraphFont"/>
    <w:uiPriority w:val="99"/>
    <w:unhideWhenUsed/>
    <w:rsid w:val="00D772B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F65EA"/>
    <w:pPr>
      <w:spacing w:after="120"/>
    </w:pPr>
    <w:rPr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F65EA"/>
    <w:pPr>
      <w:spacing w:after="120"/>
      <w:ind w:left="442"/>
    </w:pPr>
    <w:rPr>
      <w:lang w:eastAsia="zh-CN"/>
    </w:rPr>
  </w:style>
  <w:style w:type="paragraph" w:customStyle="1" w:styleId="Kiu1">
    <w:name w:val="Kiểu1"/>
    <w:basedOn w:val="IntenseQuote"/>
    <w:link w:val="Kiu1Char"/>
    <w:rsid w:val="005204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</w:pPr>
    <w:rPr>
      <w:rFonts w:ascii="Times New Roman" w:hAnsi="Times New Roman" w:cs="Times New Roman"/>
      <w:b/>
      <w:iCs/>
      <w:sz w:val="44"/>
      <w:lang w:eastAsia="zh-CN"/>
    </w:rPr>
  </w:style>
  <w:style w:type="paragraph" w:styleId="ListParagraph">
    <w:name w:val="List Paragraph"/>
    <w:basedOn w:val="Normal"/>
    <w:uiPriority w:val="34"/>
    <w:qFormat/>
    <w:rsid w:val="00A45B3F"/>
    <w:pPr>
      <w:ind w:left="720"/>
      <w:contextualSpacing/>
      <w:jc w:val="left"/>
    </w:pPr>
    <w:rPr>
      <w:lang w:eastAsia="zh-CN"/>
    </w:rPr>
  </w:style>
  <w:style w:type="character" w:customStyle="1" w:styleId="Kiu1Char">
    <w:name w:val="Kiểu1 Char"/>
    <w:basedOn w:val="IntenseQuoteChar"/>
    <w:link w:val="Kiu1"/>
    <w:rsid w:val="005204C9"/>
    <w:rPr>
      <w:rFonts w:ascii="Times New Roman" w:eastAsiaTheme="majorEastAsia" w:hAnsi="Times New Roman" w:cs="Times New Roman"/>
      <w:b/>
      <w:iCs/>
      <w:color w:val="4472C4" w:themeColor="accent1"/>
      <w:sz w:val="4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204C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ja-JP"/>
    </w:rPr>
  </w:style>
  <w:style w:type="table" w:styleId="TableGrid">
    <w:name w:val="Table Grid"/>
    <w:basedOn w:val="TableNormal"/>
    <w:uiPriority w:val="39"/>
    <w:rsid w:val="005204C9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204C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15C58"/>
    <w:rPr>
      <w:rFonts w:ascii="Times New Roman" w:hAnsi="Times New Roman"/>
    </w:rPr>
  </w:style>
  <w:style w:type="paragraph" w:customStyle="1" w:styleId="zfr3q">
    <w:name w:val="zfr3q"/>
    <w:basedOn w:val="Normal"/>
    <w:rsid w:val="005204C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20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4E5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65EA"/>
    <w:pPr>
      <w:spacing w:after="120"/>
      <w:ind w:left="720"/>
    </w:pPr>
  </w:style>
  <w:style w:type="table" w:styleId="GridTable2">
    <w:name w:val="Grid Table 2"/>
    <w:basedOn w:val="TableNormal"/>
    <w:uiPriority w:val="47"/>
    <w:rsid w:val="001333C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1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6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6C"/>
    <w:rPr>
      <w:rFonts w:ascii="Times New Roman" w:hAnsi="Times New Roman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F65EA"/>
    <w:pPr>
      <w:spacing w:after="120"/>
    </w:pPr>
  </w:style>
  <w:style w:type="table" w:styleId="GridTable1Light">
    <w:name w:val="Grid Table 1 Light"/>
    <w:basedOn w:val="TableNormal"/>
    <w:uiPriority w:val="46"/>
    <w:rsid w:val="00675A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2D46FF"/>
  </w:style>
  <w:style w:type="paragraph" w:styleId="TOC6">
    <w:name w:val="toc 6"/>
    <w:basedOn w:val="Normal"/>
    <w:next w:val="Normal"/>
    <w:autoRedefine/>
    <w:uiPriority w:val="39"/>
    <w:semiHidden/>
    <w:unhideWhenUsed/>
    <w:rsid w:val="002D46FF"/>
    <w:pPr>
      <w:spacing w:after="100"/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6BD669-F21B-41C4-A759-D4AC62B90AD8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{228BEA49-FA89-4C7B-AD6F-E64B711F9D2B}</b:Guid>
    <b:RefOrder>2</b:RefOrder>
  </b:Source>
  <b:Source>
    <b:Tag>Ste15</b:Tag>
    <b:SourceType>Book</b:SourceType>
    <b:Guid>{A433083D-F76E-4FE2-A215-1FEDA7ABDE31}</b:Guid>
    <b:Author>
      <b:Author>
        <b:NameList>
          <b:Person>
            <b:Last>Hawking</b:Last>
            <b:First>Stephen</b:First>
          </b:Person>
        </b:NameList>
      </b:Author>
    </b:Author>
    <b:Title>Lược sử đời tôi</b:Title>
    <b:Year>2015</b:Year>
    <b:City>Thành phố Hồ Chí Minh</b:City>
    <b:Publisher>Nhà xuất bản Trẻ</b:Publisher>
    <b:RefOrder>1</b:RefOrder>
  </b:Source>
</b:Sources>
</file>

<file path=customXml/itemProps1.xml><?xml version="1.0" encoding="utf-8"?>
<ds:datastoreItem xmlns:ds="http://schemas.openxmlformats.org/officeDocument/2006/customXml" ds:itemID="{2F6F446C-17A3-48BB-8466-C4A9D5A5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Nhóm 07 – Milky Way</dc:creator>
  <cp:keywords/>
  <dc:description/>
  <cp:lastModifiedBy>Vũ Đăng Hoàng Long</cp:lastModifiedBy>
  <cp:revision>296</cp:revision>
  <dcterms:created xsi:type="dcterms:W3CDTF">2019-04-23T10:51:00Z</dcterms:created>
  <dcterms:modified xsi:type="dcterms:W3CDTF">2019-11-01T15:39:00Z</dcterms:modified>
  <cp:contentStatus/>
</cp:coreProperties>
</file>